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7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0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23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Default Extension="jpeg" ContentType="image/jpeg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footer27.xml" ContentType="application/vnd.openxmlformats-officedocument.wordprocessingml.footer+xml"/>
  <Override PartName="/word/header65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header68.xml" ContentType="application/vnd.openxmlformats-officedocument.wordprocessingml.header+xml"/>
  <Override PartName="/word/footer32.xml" ContentType="application/vnd.openxmlformats-officedocument.wordprocessingml.footer+xml"/>
  <Override PartName="/word/header69.xml" ContentType="application/vnd.openxmlformats-officedocument.wordprocessingml.head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footer37.xml" ContentType="application/vnd.openxmlformats-officedocument.wordprocessingml.footer+xml"/>
  <Override PartName="/word/header75.xml" ContentType="application/vnd.openxmlformats-officedocument.wordprocessingml.header+xml"/>
  <Override PartName="/word/footer38.xml" ContentType="application/vnd.openxmlformats-officedocument.wordprocessingml.foot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footer41.xml" ContentType="application/vnd.openxmlformats-officedocument.wordprocessingml.footer+xml"/>
  <Override PartName="/word/header81.xml" ContentType="application/vnd.openxmlformats-officedocument.wordprocessingml.head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footer44.xml" ContentType="application/vnd.openxmlformats-officedocument.wordprocessingml.footer+xml"/>
  <Override PartName="/word/header85.xml" ContentType="application/vnd.openxmlformats-officedocument.wordprocessingml.head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footer47.xml" ContentType="application/vnd.openxmlformats-officedocument.wordprocessingml.footer+xml"/>
  <Override PartName="/word/header89.xml" ContentType="application/vnd.openxmlformats-officedocument.wordprocessingml.head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footer50.xml" ContentType="application/vnd.openxmlformats-officedocument.wordprocessingml.footer+xml"/>
  <Override PartName="/word/header93.xml" ContentType="application/vnd.openxmlformats-officedocument.wordprocessingml.head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footer61.xml" ContentType="application/vnd.openxmlformats-officedocument.wordprocessingml.footer+xml"/>
  <Override PartName="/word/header105.xml" ContentType="application/vnd.openxmlformats-officedocument.wordprocessingml.header+xml"/>
  <Override PartName="/word/footer62.xml" ContentType="application/vnd.openxmlformats-officedocument.wordprocessingml.footer+xml"/>
  <Override PartName="/word/header106.xml" ContentType="application/vnd.openxmlformats-officedocument.wordprocessingml.header+xml"/>
  <Override PartName="/word/footer6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pict>
          <v:group style="position:absolute;margin-left:0pt;margin-top:0pt;width:612pt;height:394pt;mso-position-horizontal-relative:page;mso-position-vertical-relative:page;z-index:-230296" coordorigin="0,0" coordsize="12240,7880">
            <v:rect style="position:absolute;left:0;top:0;width:12240;height:7880" filled="true" fillcolor="#1f2b58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12240;height:788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Arial"/>
                        <w:sz w:val="5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sz w:val="5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sz w:val="5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sz w:val="5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sz w:val="5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sz w:val="5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sz w:val="5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sz w:val="5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Arial"/>
                        <w:sz w:val="58"/>
                      </w:rPr>
                    </w:pPr>
                  </w:p>
                  <w:p>
                    <w:pPr>
                      <w:tabs>
                        <w:tab w:pos="3948" w:val="left" w:leader="none"/>
                        <w:tab w:pos="8169" w:val="left" w:leader="none"/>
                        <w:tab w:pos="8359" w:val="left" w:leader="none"/>
                      </w:tabs>
                      <w:spacing w:line="249" w:lineRule="auto" w:before="442"/>
                      <w:ind w:left="3160" w:right="1395" w:firstLine="2560"/>
                      <w:jc w:val="left"/>
                      <w:rPr>
                        <w:rFonts w:ascii="Arial"/>
                        <w:b/>
                        <w:sz w:val="52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pacing w:val="47"/>
                        <w:w w:val="90"/>
                        <w:sz w:val="52"/>
                      </w:rPr>
                      <w:t>WRITING</w:t>
                      <w:tab/>
                      <w:tab/>
                    </w:r>
                    <w:r>
                      <w:rPr>
                        <w:rFonts w:ascii="Arial"/>
                        <w:b/>
                        <w:color w:val="FFFFFF"/>
                        <w:spacing w:val="47"/>
                        <w:w w:val="85"/>
                        <w:sz w:val="52"/>
                      </w:rPr>
                      <w:t>CENTERS </w:t>
                    </w:r>
                    <w:r>
                      <w:rPr>
                        <w:rFonts w:ascii="Arial"/>
                        <w:b/>
                        <w:color w:val="FFFFFF"/>
                        <w:spacing w:val="27"/>
                        <w:sz w:val="52"/>
                      </w:rPr>
                      <w:t>IN</w:t>
                      <w:tab/>
                    </w:r>
                    <w:r>
                      <w:rPr>
                        <w:rFonts w:ascii="Arial"/>
                        <w:b/>
                        <w:color w:val="FFFFFF"/>
                        <w:spacing w:val="47"/>
                        <w:w w:val="90"/>
                        <w:sz w:val="52"/>
                      </w:rPr>
                      <w:t>MULTILINGUAL</w:t>
                      <w:tab/>
                    </w:r>
                    <w:r>
                      <w:rPr>
                        <w:rFonts w:ascii="Arial"/>
                        <w:b/>
                        <w:color w:val="FFFFFF"/>
                        <w:spacing w:val="48"/>
                        <w:w w:val="85"/>
                        <w:sz w:val="52"/>
                      </w:rPr>
                      <w:t>SETTINGS</w:t>
                    </w:r>
                    <w:r>
                      <w:rPr>
                        <w:rFonts w:ascii="Arial"/>
                        <w:b/>
                        <w:color w:val="FFFFFF"/>
                        <w:spacing w:val="-86"/>
                        <w:sz w:val="52"/>
                      </w:rPr>
                      <w:t> 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0pt;margin-top:398pt;width:612pt;height:51.4pt;mso-position-horizontal-relative:page;mso-position-vertical-relative:page;z-index:-230248" coordorigin="0,7960" coordsize="12240,1028">
            <v:rect style="position:absolute;left:0;top:7960;width:12240;height:1028" filled="true" fillcolor="#f58024" stroked="false">
              <v:fill type="solid"/>
            </v:rect>
            <v:shape style="position:absolute;left:0;top:7960;width:12240;height:1028" type="#_x0000_t202" filled="false" stroked="false">
              <v:textbox inset="0,0,0,0">
                <w:txbxContent>
                  <w:p>
                    <w:pPr>
                      <w:spacing w:before="247"/>
                      <w:ind w:left="7703" w:right="0" w:firstLine="0"/>
                      <w:jc w:val="left"/>
                      <w:rPr>
                        <w:rFonts w:ascii="Arial"/>
                        <w:sz w:val="44"/>
                      </w:rPr>
                    </w:pPr>
                    <w:r>
                      <w:rPr>
                        <w:rFonts w:ascii="Arial"/>
                        <w:color w:val="FFFFFF"/>
                        <w:w w:val="90"/>
                        <w:sz w:val="44"/>
                      </w:rPr>
                      <w:t>A WORKBOOK</w:t>
                    </w:r>
                    <w:r>
                      <w:rPr>
                        <w:rFonts w:ascii="Arial"/>
                        <w:color w:val="FFFFFF"/>
                        <w:sz w:val="44"/>
                      </w:rPr>
                      <w:t> 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 w:after="1"/>
        <w:rPr>
          <w:sz w:val="21"/>
        </w:rPr>
      </w:pPr>
    </w:p>
    <w:p>
      <w:pPr>
        <w:spacing w:line="240" w:lineRule="auto"/>
        <w:ind w:left="9721" w:right="0" w:firstLine="0"/>
        <w:rPr>
          <w:sz w:val="20"/>
        </w:rPr>
      </w:pPr>
      <w:r>
        <w:rPr>
          <w:sz w:val="20"/>
        </w:rPr>
        <w:pict>
          <v:group style="width:24.25pt;height:24.25pt;mso-position-horizontal-relative:char;mso-position-vertical-relative:line" coordorigin="0,0" coordsize="485,485">
            <v:shape style="position:absolute;left:0;top:0;width:485;height:485" coordorigin="0,0" coordsize="485,485" path="m485,0l0,0,0,485,485,485,485,415,84,415,215,77,485,77,485,0xm299,319l184,319,150,415,332,415,299,319xm485,77l270,77,401,415,485,415,485,77xm241,157l202,270,281,270,241,157xe" filled="true" fillcolor="#1e2b58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spacing w:val="-16"/>
          <w:sz w:val="20"/>
        </w:rPr>
        <w:t> </w:t>
      </w:r>
      <w:r>
        <w:rPr>
          <w:spacing w:val="-16"/>
          <w:sz w:val="20"/>
        </w:rPr>
        <w:pict>
          <v:group style="width:28.35pt;height:24.2pt;mso-position-horizontal-relative:char;mso-position-vertical-relative:line" coordorigin="0,0" coordsize="567,484">
            <v:line style="position:absolute" from="38,449" to="523,449" stroked="true" strokeweight="3.5pt" strokecolor="#f58025">
              <v:stroke dashstyle="solid"/>
            </v:line>
            <v:rect style="position:absolute;left:38;top:76;width:136;height:338" filled="true" fillcolor="#f58025" stroked="false">
              <v:fill type="solid"/>
            </v:rect>
            <v:line style="position:absolute" from="38,38" to="523,38" stroked="true" strokeweight="3.8pt" strokecolor="#f58025">
              <v:stroke dashstyle="solid"/>
            </v:line>
            <v:line style="position:absolute" from="386,386" to="523,386" stroked="true" strokeweight="2.8pt" strokecolor="#f58025">
              <v:stroke dashstyle="solid"/>
            </v:line>
            <v:line style="position:absolute" from="237,314" to="523,314" stroked="true" strokeweight="4.4pt" strokecolor="#f58025">
              <v:stroke dashstyle="solid"/>
            </v:line>
            <v:line style="position:absolute" from="342,242" to="523,242" stroked="true" strokeweight="2.8pt" strokecolor="#f58025">
              <v:stroke dashstyle="solid"/>
            </v:line>
            <v:line style="position:absolute" from="237,173" to="523,173" stroked="true" strokeweight="4.1pt" strokecolor="#f58025">
              <v:stroke dashstyle="solid"/>
            </v:line>
            <v:line style="position:absolute" from="378,104" to="523,104" stroked="true" strokeweight="2.8pt" strokecolor="#f58025">
              <v:stroke dashstyle="solid"/>
            </v:line>
          </v:group>
        </w:pict>
      </w:r>
      <w:r>
        <w:rPr>
          <w:spacing w:val="-16"/>
          <w:sz w:val="20"/>
        </w:rPr>
      </w:r>
    </w:p>
    <w:p>
      <w:pPr>
        <w:spacing w:before="57"/>
        <w:ind w:left="0" w:right="1454" w:firstLine="0"/>
        <w:jc w:val="right"/>
        <w:rPr>
          <w:rFonts w:ascii="Arial"/>
          <w:sz w:val="24"/>
        </w:rPr>
      </w:pPr>
      <w:r>
        <w:rPr>
          <w:rFonts w:ascii="Arial"/>
          <w:color w:val="58595B"/>
          <w:w w:val="90"/>
          <w:sz w:val="24"/>
        </w:rPr>
        <w:t>americanenglish.state.gov</w:t>
      </w:r>
    </w:p>
    <w:p>
      <w:pPr>
        <w:spacing w:after="0"/>
        <w:jc w:val="right"/>
        <w:rPr>
          <w:rFonts w:ascii="Arial"/>
          <w:sz w:val="24"/>
        </w:rPr>
        <w:sectPr>
          <w:type w:val="continuous"/>
          <w:pgSz w:w="12240" w:h="15840"/>
          <w:pgMar w:top="0" w:bottom="280" w:left="0" w:right="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top="1500" w:bottom="280" w:left="1720" w:right="1720"/>
        </w:sectPr>
      </w:pPr>
    </w:p>
    <w:p>
      <w:pPr>
        <w:pStyle w:val="BodyText"/>
        <w:spacing w:before="1"/>
        <w:rPr>
          <w:sz w:val="17"/>
        </w:rPr>
      </w:pPr>
    </w:p>
    <w:p>
      <w:pPr>
        <w:pStyle w:val="Heading1"/>
        <w:spacing w:before="81"/>
        <w:ind w:left="110"/>
      </w:pPr>
      <w:r>
        <w:rPr>
          <w:color w:val="0F4B91"/>
          <w:w w:val="85"/>
        </w:rPr>
        <w:t>TABLE OF CONTENTS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120" w:val="right" w:leader="dot"/>
            </w:tabs>
            <w:spacing w:before="257"/>
            <w:rPr>
              <w:b/>
            </w:rPr>
          </w:pPr>
          <w:hyperlink w:history="true" w:anchor="_bookmark0">
            <w:r>
              <w:rPr>
                <w:color w:val="231F20"/>
              </w:rPr>
              <w:t>Introduction</w:t>
            </w:r>
            <w:r>
              <w:rPr>
                <w:color w:val="0F4B91"/>
              </w:rPr>
              <w:tab/>
            </w:r>
            <w:r>
              <w:rPr>
                <w:b/>
                <w:color w:val="0F4B91"/>
              </w:rPr>
              <w:t>iii</w:t>
            </w:r>
          </w:hyperlink>
        </w:p>
        <w:p>
          <w:pPr>
            <w:pStyle w:val="TOC2"/>
            <w:tabs>
              <w:tab w:pos="9118" w:val="right" w:leader="dot"/>
            </w:tabs>
            <w:rPr>
              <w:b/>
            </w:rPr>
          </w:pPr>
          <w:hyperlink w:history="true" w:anchor="_bookmark1">
            <w:r>
              <w:rPr>
                <w:color w:val="231F20"/>
              </w:rPr>
              <w:t>How to Use</w:t>
            </w:r>
            <w:r>
              <w:rPr>
                <w:color w:val="231F20"/>
                <w:spacing w:val="-32"/>
              </w:rPr>
              <w:t> </w:t>
            </w:r>
            <w:r>
              <w:rPr>
                <w:color w:val="231F20"/>
              </w:rPr>
              <w:t>This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  <w:spacing w:val="-4"/>
              </w:rPr>
              <w:t>Workbook</w:t>
            </w:r>
            <w:r>
              <w:rPr>
                <w:color w:val="0F4B91"/>
                <w:spacing w:val="-4"/>
              </w:rPr>
              <w:tab/>
            </w:r>
            <w:r>
              <w:rPr>
                <w:b/>
                <w:color w:val="0F4B91"/>
              </w:rPr>
              <w:t>iv</w:t>
            </w:r>
          </w:hyperlink>
        </w:p>
        <w:p>
          <w:pPr>
            <w:pStyle w:val="TOC1"/>
            <w:tabs>
              <w:tab w:pos="9120" w:val="right" w:leader="dot"/>
            </w:tabs>
            <w:rPr>
              <w:b/>
            </w:rPr>
          </w:pPr>
          <w:hyperlink w:history="true" w:anchor="_bookmark2">
            <w:r>
              <w:rPr>
                <w:color w:val="231F20"/>
              </w:rPr>
              <w:t>What Is a</w:t>
            </w:r>
            <w:r>
              <w:rPr>
                <w:color w:val="231F20"/>
                <w:spacing w:val="-32"/>
              </w:rPr>
              <w:t> </w:t>
            </w:r>
            <w:r>
              <w:rPr>
                <w:color w:val="231F20"/>
                <w:spacing w:val="-4"/>
              </w:rPr>
              <w:t>Writing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Center?</w:t>
            </w:r>
            <w:r>
              <w:rPr>
                <w:color w:val="0F4B91"/>
              </w:rPr>
              <w:tab/>
            </w:r>
            <w:r>
              <w:rPr>
                <w:b/>
                <w:color w:val="0F4B91"/>
              </w:rPr>
              <w:t>1</w:t>
            </w:r>
          </w:hyperlink>
        </w:p>
        <w:p>
          <w:pPr>
            <w:pStyle w:val="TOC2"/>
            <w:tabs>
              <w:tab w:pos="9120" w:val="right" w:leader="dot"/>
            </w:tabs>
            <w:rPr>
              <w:b/>
            </w:rPr>
          </w:pPr>
          <w:hyperlink w:history="true" w:anchor="_bookmark2">
            <w:r>
              <w:rPr>
                <w:color w:val="231F20"/>
                <w:spacing w:val="-3"/>
              </w:rPr>
              <w:t>Traditional </w:t>
            </w:r>
            <w:r>
              <w:rPr>
                <w:color w:val="231F20"/>
              </w:rPr>
              <w:t>Functions of a</w:t>
            </w:r>
            <w:r>
              <w:rPr>
                <w:color w:val="231F20"/>
                <w:spacing w:val="-42"/>
              </w:rPr>
              <w:t> </w:t>
            </w:r>
            <w:r>
              <w:rPr>
                <w:color w:val="231F20"/>
                <w:spacing w:val="-4"/>
              </w:rPr>
              <w:t>Writing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Center</w:t>
            </w:r>
            <w:r>
              <w:rPr>
                <w:color w:val="0F4B91"/>
              </w:rPr>
              <w:tab/>
            </w:r>
            <w:r>
              <w:rPr>
                <w:b/>
                <w:color w:val="0F4B91"/>
              </w:rPr>
              <w:t>1</w:t>
            </w:r>
          </w:hyperlink>
        </w:p>
        <w:p>
          <w:pPr>
            <w:pStyle w:val="TOC2"/>
            <w:tabs>
              <w:tab w:pos="9120" w:val="right" w:leader="dot"/>
            </w:tabs>
            <w:rPr>
              <w:b/>
            </w:rPr>
          </w:pPr>
          <w:hyperlink w:history="true" w:anchor="_bookmark3">
            <w:r>
              <w:rPr>
                <w:color w:val="231F20"/>
                <w:spacing w:val="-4"/>
              </w:rPr>
              <w:t>Writing</w:t>
            </w:r>
            <w:r>
              <w:rPr>
                <w:color w:val="231F20"/>
                <w:spacing w:val="-13"/>
              </w:rPr>
              <w:t> </w:t>
            </w:r>
            <w:r>
              <w:rPr>
                <w:color w:val="231F20"/>
              </w:rPr>
              <w:t>Centers</w:t>
            </w:r>
            <w:r>
              <w:rPr>
                <w:color w:val="231F20"/>
                <w:spacing w:val="-13"/>
              </w:rPr>
              <w:t> </w:t>
            </w:r>
            <w:r>
              <w:rPr>
                <w:color w:val="231F20"/>
              </w:rPr>
              <w:t>in</w:t>
            </w:r>
            <w:r>
              <w:rPr>
                <w:color w:val="231F20"/>
                <w:spacing w:val="-13"/>
              </w:rPr>
              <w:t> </w:t>
            </w:r>
            <w:r>
              <w:rPr>
                <w:color w:val="231F20"/>
              </w:rPr>
              <w:t>the</w:t>
            </w:r>
            <w:r>
              <w:rPr>
                <w:color w:val="231F20"/>
                <w:spacing w:val="-13"/>
              </w:rPr>
              <w:t> </w:t>
            </w:r>
            <w:r>
              <w:rPr>
                <w:color w:val="231F20"/>
              </w:rPr>
              <w:t>21st</w:t>
            </w:r>
            <w:r>
              <w:rPr>
                <w:color w:val="231F20"/>
                <w:spacing w:val="-13"/>
              </w:rPr>
              <w:t> </w:t>
            </w:r>
            <w:r>
              <w:rPr>
                <w:color w:val="231F20"/>
              </w:rPr>
              <w:t>Century:</w:t>
            </w:r>
            <w:r>
              <w:rPr>
                <w:color w:val="231F20"/>
                <w:spacing w:val="-13"/>
              </w:rPr>
              <w:t> </w:t>
            </w:r>
            <w:r>
              <w:rPr>
                <w:color w:val="231F20"/>
              </w:rPr>
              <w:t>Multiliteracy</w:t>
            </w:r>
            <w:r>
              <w:rPr>
                <w:color w:val="231F20"/>
                <w:spacing w:val="-13"/>
              </w:rPr>
              <w:t> </w:t>
            </w:r>
            <w:r>
              <w:rPr>
                <w:color w:val="231F20"/>
              </w:rPr>
              <w:t>Centers</w:t>
            </w:r>
            <w:r>
              <w:rPr>
                <w:color w:val="0F4B91"/>
              </w:rPr>
              <w:tab/>
            </w:r>
            <w:r>
              <w:rPr>
                <w:b/>
                <w:color w:val="0F4B91"/>
              </w:rPr>
              <w:t>3</w:t>
            </w:r>
          </w:hyperlink>
        </w:p>
        <w:p>
          <w:pPr>
            <w:pStyle w:val="TOC2"/>
          </w:pPr>
          <w:hyperlink w:history="true" w:anchor="_bookmark3">
            <w:r>
              <w:rPr>
                <w:color w:val="231F20"/>
                <w:w w:val="95"/>
              </w:rPr>
              <w:t>The Global Writing Center’s Expanded Role: WAC, WID, Language Center, Research Center,</w:t>
            </w:r>
          </w:hyperlink>
        </w:p>
        <w:p>
          <w:pPr>
            <w:pStyle w:val="TOC2"/>
            <w:tabs>
              <w:tab w:pos="9120" w:val="right" w:leader="dot"/>
            </w:tabs>
            <w:rPr>
              <w:b/>
            </w:rPr>
          </w:pPr>
          <w:hyperlink w:history="true" w:anchor="_bookmark3">
            <w:r>
              <w:rPr>
                <w:color w:val="231F20"/>
              </w:rPr>
              <w:t>Career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Development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Center</w:t>
            </w:r>
            <w:r>
              <w:rPr>
                <w:color w:val="0F4B91"/>
              </w:rPr>
              <w:tab/>
            </w:r>
            <w:r>
              <w:rPr>
                <w:b/>
                <w:color w:val="0F4B91"/>
              </w:rPr>
              <w:t>3</w:t>
            </w:r>
          </w:hyperlink>
        </w:p>
        <w:p>
          <w:pPr>
            <w:pStyle w:val="TOC2"/>
            <w:tabs>
              <w:tab w:pos="9120" w:val="right" w:leader="dot"/>
            </w:tabs>
            <w:rPr>
              <w:b/>
            </w:rPr>
          </w:pPr>
          <w:hyperlink w:history="true" w:anchor="_bookmark4">
            <w:r>
              <w:rPr>
                <w:color w:val="231F20"/>
              </w:rPr>
              <w:t>Student Oriented vs.</w:t>
            </w:r>
            <w:r>
              <w:rPr>
                <w:color w:val="231F20"/>
                <w:spacing w:val="-42"/>
              </w:rPr>
              <w:t> </w:t>
            </w:r>
            <w:r>
              <w:rPr>
                <w:color w:val="231F20"/>
              </w:rPr>
              <w:t>Faculty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Oriented</w:t>
            </w:r>
            <w:r>
              <w:rPr>
                <w:color w:val="0F4B91"/>
              </w:rPr>
              <w:tab/>
            </w:r>
            <w:r>
              <w:rPr>
                <w:b/>
                <w:color w:val="0F4B91"/>
              </w:rPr>
              <w:t>6</w:t>
            </w:r>
          </w:hyperlink>
        </w:p>
        <w:p>
          <w:pPr>
            <w:pStyle w:val="TOC1"/>
            <w:tabs>
              <w:tab w:pos="9120" w:val="right" w:leader="dot"/>
            </w:tabs>
            <w:rPr>
              <w:b/>
            </w:rPr>
          </w:pPr>
          <w:hyperlink w:history="true" w:anchor="_bookmark5">
            <w:r>
              <w:rPr>
                <w:color w:val="231F20"/>
              </w:rPr>
              <w:t>Starting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Sustaining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a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  <w:spacing w:val="-4"/>
              </w:rPr>
              <w:t>Writing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Center</w:t>
            </w:r>
            <w:r>
              <w:rPr>
                <w:color w:val="0F4B91"/>
              </w:rPr>
              <w:tab/>
            </w:r>
            <w:r>
              <w:rPr>
                <w:b/>
                <w:color w:val="0F4B91"/>
              </w:rPr>
              <w:t>9</w:t>
            </w:r>
          </w:hyperlink>
        </w:p>
        <w:p>
          <w:pPr>
            <w:pStyle w:val="TOC2"/>
            <w:tabs>
              <w:tab w:pos="9120" w:val="right" w:leader="dot"/>
            </w:tabs>
            <w:rPr>
              <w:b/>
            </w:rPr>
          </w:pPr>
          <w:hyperlink w:history="true" w:anchor="_bookmark5">
            <w:r>
              <w:rPr>
                <w:color w:val="231F20"/>
              </w:rPr>
              <w:t>How</w:t>
            </w:r>
            <w:r>
              <w:rPr>
                <w:color w:val="231F20"/>
                <w:spacing w:val="-13"/>
              </w:rPr>
              <w:t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13"/>
              </w:rPr>
              <w:t> </w:t>
            </w:r>
            <w:r>
              <w:rPr>
                <w:color w:val="231F20"/>
              </w:rPr>
              <w:t>Get</w:t>
            </w:r>
            <w:r>
              <w:rPr>
                <w:color w:val="231F20"/>
                <w:spacing w:val="-13"/>
              </w:rPr>
              <w:t> </w:t>
            </w:r>
            <w:r>
              <w:rPr>
                <w:color w:val="231F20"/>
              </w:rPr>
              <w:t>Administrative</w:t>
            </w:r>
            <w:r>
              <w:rPr>
                <w:color w:val="231F20"/>
                <w:spacing w:val="-13"/>
              </w:rPr>
              <w:t> </w:t>
            </w:r>
            <w:r>
              <w:rPr>
                <w:color w:val="231F20"/>
              </w:rPr>
              <w:t>Support</w:t>
            </w:r>
            <w:r>
              <w:rPr>
                <w:color w:val="231F20"/>
                <w:spacing w:val="-13"/>
              </w:rPr>
              <w:t> </w:t>
            </w:r>
            <w:r>
              <w:rPr>
                <w:color w:val="231F20"/>
              </w:rPr>
              <w:t>From</w:t>
            </w:r>
            <w:r>
              <w:rPr>
                <w:color w:val="231F20"/>
                <w:spacing w:val="-13"/>
              </w:rPr>
              <w:t> </w:t>
            </w:r>
            <w:r>
              <w:rPr>
                <w:color w:val="231F20"/>
                <w:spacing w:val="-6"/>
              </w:rPr>
              <w:t>Your</w:t>
            </w:r>
            <w:r>
              <w:rPr>
                <w:color w:val="231F20"/>
                <w:spacing w:val="-13"/>
              </w:rPr>
              <w:t> </w:t>
            </w:r>
            <w:r>
              <w:rPr>
                <w:color w:val="231F20"/>
              </w:rPr>
              <w:t>University</w:t>
            </w:r>
            <w:r>
              <w:rPr>
                <w:color w:val="0F4B91"/>
              </w:rPr>
              <w:tab/>
            </w:r>
            <w:r>
              <w:rPr>
                <w:b/>
                <w:color w:val="0F4B91"/>
              </w:rPr>
              <w:t>9</w:t>
            </w:r>
          </w:hyperlink>
        </w:p>
        <w:p>
          <w:pPr>
            <w:pStyle w:val="TOC2"/>
            <w:tabs>
              <w:tab w:pos="9120" w:val="right" w:leader="dot"/>
            </w:tabs>
            <w:rPr>
              <w:b/>
            </w:rPr>
          </w:pPr>
          <w:hyperlink w:history="true" w:anchor="_bookmark6">
            <w:r>
              <w:rPr>
                <w:color w:val="231F20"/>
              </w:rPr>
              <w:t>Defining</w:t>
            </w:r>
            <w:r>
              <w:rPr>
                <w:color w:val="231F20"/>
                <w:spacing w:val="-13"/>
              </w:rPr>
              <w:t> </w:t>
            </w:r>
            <w:r>
              <w:rPr>
                <w:color w:val="231F20"/>
                <w:spacing w:val="-6"/>
              </w:rPr>
              <w:t>Your</w:t>
            </w:r>
            <w:r>
              <w:rPr>
                <w:color w:val="231F20"/>
                <w:spacing w:val="-13"/>
              </w:rPr>
              <w:t> </w:t>
            </w:r>
            <w:r>
              <w:rPr>
                <w:color w:val="231F20"/>
              </w:rPr>
              <w:t>Audience:</w:t>
            </w:r>
            <w:r>
              <w:rPr>
                <w:color w:val="231F20"/>
                <w:spacing w:val="-13"/>
              </w:rPr>
              <w:t> </w:t>
            </w:r>
            <w:r>
              <w:rPr>
                <w:color w:val="231F20"/>
              </w:rPr>
              <w:t>Client</w:t>
            </w:r>
            <w:r>
              <w:rPr>
                <w:color w:val="231F20"/>
                <w:spacing w:val="-13"/>
              </w:rPr>
              <w:t> </w:t>
            </w:r>
            <w:r>
              <w:rPr>
                <w:color w:val="231F20"/>
              </w:rPr>
              <w:t>Profiles,</w:t>
            </w:r>
            <w:r>
              <w:rPr>
                <w:color w:val="231F20"/>
                <w:spacing w:val="-22"/>
              </w:rPr>
              <w:t> </w:t>
            </w:r>
            <w:r>
              <w:rPr>
                <w:color w:val="231F20"/>
              </w:rPr>
              <w:t>Client</w:t>
            </w:r>
            <w:r>
              <w:rPr>
                <w:color w:val="231F20"/>
                <w:spacing w:val="-13"/>
              </w:rPr>
              <w:t> </w:t>
            </w:r>
            <w:r>
              <w:rPr>
                <w:color w:val="231F20"/>
              </w:rPr>
              <w:t>Needs</w:t>
            </w:r>
            <w:r>
              <w:rPr>
                <w:color w:val="0F4B91"/>
              </w:rPr>
              <w:tab/>
            </w:r>
            <w:r>
              <w:rPr>
                <w:b/>
                <w:color w:val="0F4B91"/>
              </w:rPr>
              <w:t>14</w:t>
            </w:r>
          </w:hyperlink>
        </w:p>
        <w:p>
          <w:pPr>
            <w:pStyle w:val="TOC2"/>
            <w:tabs>
              <w:tab w:pos="9120" w:val="right" w:leader="dot"/>
            </w:tabs>
            <w:rPr>
              <w:b/>
            </w:rPr>
          </w:pPr>
          <w:hyperlink w:history="true" w:anchor="_bookmark6">
            <w:r>
              <w:rPr>
                <w:color w:val="231F20"/>
              </w:rPr>
              <w:t>Sample Needs</w:t>
            </w:r>
            <w:r>
              <w:rPr>
                <w:color w:val="231F20"/>
                <w:spacing w:val="-23"/>
              </w:rPr>
              <w:t> </w:t>
            </w:r>
            <w:r>
              <w:rPr>
                <w:color w:val="231F20"/>
              </w:rPr>
              <w:t>Analysis: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Faculty</w:t>
            </w:r>
            <w:r>
              <w:rPr>
                <w:color w:val="0F4B91"/>
              </w:rPr>
              <w:tab/>
            </w:r>
            <w:r>
              <w:rPr>
                <w:b/>
                <w:color w:val="0F4B91"/>
              </w:rPr>
              <w:t>14</w:t>
            </w:r>
          </w:hyperlink>
        </w:p>
        <w:p>
          <w:pPr>
            <w:pStyle w:val="TOC1"/>
            <w:tabs>
              <w:tab w:pos="9120" w:val="right" w:leader="dot"/>
            </w:tabs>
            <w:rPr>
              <w:b/>
            </w:rPr>
          </w:pPr>
          <w:hyperlink w:history="true" w:anchor="_bookmark7">
            <w:r>
              <w:rPr>
                <w:color w:val="231F20"/>
              </w:rPr>
              <w:t>Administration</w:t>
            </w:r>
            <w:r>
              <w:rPr>
                <w:color w:val="0F4B91"/>
              </w:rPr>
              <w:tab/>
            </w:r>
            <w:r>
              <w:rPr>
                <w:b/>
                <w:color w:val="0F4B91"/>
              </w:rPr>
              <w:t>21</w:t>
            </w:r>
          </w:hyperlink>
        </w:p>
        <w:p>
          <w:pPr>
            <w:pStyle w:val="TOC2"/>
            <w:tabs>
              <w:tab w:pos="9120" w:val="right" w:leader="dot"/>
            </w:tabs>
            <w:rPr>
              <w:b/>
            </w:rPr>
          </w:pPr>
          <w:hyperlink w:history="true" w:anchor="_bookmark7">
            <w:r>
              <w:rPr>
                <w:color w:val="231F20"/>
              </w:rPr>
              <w:t>Example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Administrative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Positions</w:t>
            </w:r>
            <w:r>
              <w:rPr>
                <w:color w:val="0F4B91"/>
              </w:rPr>
              <w:tab/>
            </w:r>
            <w:r>
              <w:rPr>
                <w:b/>
                <w:color w:val="0F4B91"/>
              </w:rPr>
              <w:t>21</w:t>
            </w:r>
          </w:hyperlink>
        </w:p>
        <w:p>
          <w:pPr>
            <w:pStyle w:val="TOC3"/>
            <w:tabs>
              <w:tab w:pos="9120" w:val="right" w:leader="dot"/>
            </w:tabs>
            <w:rPr>
              <w:b/>
            </w:rPr>
          </w:pPr>
          <w:hyperlink w:history="true" w:anchor="_bookmark7">
            <w:r>
              <w:rPr>
                <w:color w:val="231F20"/>
              </w:rPr>
              <w:t>Director</w:t>
            </w:r>
            <w:r>
              <w:rPr>
                <w:color w:val="0F4B91"/>
              </w:rPr>
              <w:tab/>
            </w:r>
            <w:r>
              <w:rPr>
                <w:b/>
                <w:color w:val="0F4B91"/>
              </w:rPr>
              <w:t>21</w:t>
            </w:r>
          </w:hyperlink>
        </w:p>
        <w:p>
          <w:pPr>
            <w:pStyle w:val="TOC3"/>
            <w:tabs>
              <w:tab w:pos="9120" w:val="right" w:leader="dot"/>
            </w:tabs>
            <w:rPr>
              <w:b/>
            </w:rPr>
          </w:pPr>
          <w:hyperlink w:history="true" w:anchor="_bookmark8">
            <w:r>
              <w:rPr>
                <w:color w:val="231F20"/>
              </w:rPr>
              <w:t>Office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Assistant</w:t>
            </w:r>
            <w:r>
              <w:rPr>
                <w:color w:val="0F4B91"/>
              </w:rPr>
              <w:tab/>
            </w:r>
            <w:r>
              <w:rPr>
                <w:b/>
                <w:color w:val="0F4B91"/>
              </w:rPr>
              <w:t>23</w:t>
            </w:r>
          </w:hyperlink>
        </w:p>
        <w:p>
          <w:pPr>
            <w:pStyle w:val="TOC3"/>
            <w:tabs>
              <w:tab w:pos="9120" w:val="right" w:leader="dot"/>
            </w:tabs>
            <w:rPr>
              <w:b/>
            </w:rPr>
          </w:pPr>
          <w:hyperlink w:history="true" w:anchor="_bookmark9">
            <w:r>
              <w:rPr>
                <w:color w:val="231F20"/>
                <w:spacing w:val="-3"/>
              </w:rPr>
              <w:t>Technical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Assistant</w:t>
            </w:r>
            <w:r>
              <w:rPr>
                <w:color w:val="0F4B91"/>
              </w:rPr>
              <w:tab/>
            </w:r>
            <w:r>
              <w:rPr>
                <w:b/>
                <w:color w:val="0F4B91"/>
              </w:rPr>
              <w:t>24</w:t>
            </w:r>
          </w:hyperlink>
        </w:p>
        <w:p>
          <w:pPr>
            <w:pStyle w:val="TOC4"/>
            <w:tabs>
              <w:tab w:pos="9120" w:val="right" w:leader="dot"/>
            </w:tabs>
            <w:rPr>
              <w:i w:val="0"/>
              <w:sz w:val="22"/>
            </w:rPr>
          </w:pPr>
          <w:hyperlink w:history="true" w:anchor="_bookmark10">
            <w:r>
              <w:rPr>
                <w:b w:val="0"/>
                <w:i w:val="0"/>
                <w:color w:val="231F20"/>
                <w:spacing w:val="-6"/>
                <w:sz w:val="22"/>
              </w:rPr>
              <w:t>Tutor</w:t>
            </w:r>
            <w:r>
              <w:rPr>
                <w:b w:val="0"/>
                <w:i w:val="0"/>
                <w:color w:val="0F4B91"/>
                <w:spacing w:val="-6"/>
                <w:sz w:val="22"/>
              </w:rPr>
              <w:tab/>
            </w:r>
            <w:r>
              <w:rPr>
                <w:i w:val="0"/>
                <w:color w:val="0F4B91"/>
                <w:sz w:val="22"/>
              </w:rPr>
              <w:t>25</w:t>
            </w:r>
          </w:hyperlink>
        </w:p>
        <w:p>
          <w:pPr>
            <w:pStyle w:val="TOC1"/>
            <w:tabs>
              <w:tab w:pos="9120" w:val="right" w:leader="dot"/>
            </w:tabs>
            <w:rPr>
              <w:b/>
            </w:rPr>
          </w:pPr>
          <w:hyperlink w:history="true" w:anchor="_bookmark11">
            <w:r>
              <w:rPr>
                <w:color w:val="231F20"/>
              </w:rPr>
              <w:t>Setting Up </w:t>
            </w:r>
            <w:r>
              <w:rPr>
                <w:color w:val="231F20"/>
                <w:spacing w:val="-7"/>
              </w:rPr>
              <w:t>Your</w:t>
            </w:r>
            <w:r>
              <w:rPr>
                <w:color w:val="231F20"/>
                <w:spacing w:val="-33"/>
              </w:rPr>
              <w:t> </w:t>
            </w:r>
            <w:r>
              <w:rPr>
                <w:color w:val="231F20"/>
              </w:rPr>
              <w:t>Online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Presence</w:t>
            </w:r>
            <w:r>
              <w:rPr>
                <w:color w:val="0F4B91"/>
              </w:rPr>
              <w:tab/>
            </w:r>
            <w:r>
              <w:rPr>
                <w:b/>
                <w:color w:val="0F4B91"/>
              </w:rPr>
              <w:t>27</w:t>
            </w:r>
          </w:hyperlink>
        </w:p>
        <w:p>
          <w:pPr>
            <w:pStyle w:val="TOC3"/>
            <w:tabs>
              <w:tab w:pos="9120" w:val="right" w:leader="dot"/>
            </w:tabs>
            <w:rPr>
              <w:b/>
            </w:rPr>
          </w:pPr>
          <w:hyperlink w:history="true" w:anchor="_bookmark11">
            <w:r>
              <w:rPr>
                <w:color w:val="231F20"/>
              </w:rPr>
              <w:t>How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Set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Up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Gmail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Google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Docs</w:t>
            </w:r>
            <w:r>
              <w:rPr>
                <w:color w:val="0F4B91"/>
              </w:rPr>
              <w:tab/>
            </w:r>
            <w:r>
              <w:rPr>
                <w:b/>
                <w:color w:val="0F4B91"/>
              </w:rPr>
              <w:t>27</w:t>
            </w:r>
          </w:hyperlink>
        </w:p>
        <w:p>
          <w:pPr>
            <w:pStyle w:val="TOC3"/>
            <w:tabs>
              <w:tab w:pos="9120" w:val="right" w:leader="dot"/>
            </w:tabs>
            <w:rPr>
              <w:b/>
            </w:rPr>
          </w:pPr>
          <w:hyperlink w:history="true" w:anchor="_bookmark12">
            <w:r>
              <w:rPr>
                <w:color w:val="231F20"/>
              </w:rPr>
              <w:t>How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Set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Up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a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  <w:spacing w:val="-4"/>
              </w:rPr>
              <w:t>Website</w:t>
            </w:r>
            <w:r>
              <w:rPr>
                <w:color w:val="0F4B91"/>
                <w:spacing w:val="-4"/>
              </w:rPr>
              <w:tab/>
            </w:r>
            <w:r>
              <w:rPr>
                <w:b/>
                <w:color w:val="0F4B91"/>
              </w:rPr>
              <w:t>42</w:t>
            </w:r>
          </w:hyperlink>
        </w:p>
        <w:p>
          <w:pPr>
            <w:pStyle w:val="TOC3"/>
            <w:tabs>
              <w:tab w:pos="9120" w:val="right" w:leader="dot"/>
            </w:tabs>
            <w:rPr>
              <w:b/>
            </w:rPr>
          </w:pPr>
          <w:hyperlink w:history="true" w:anchor="_bookmark13">
            <w:r>
              <w:rPr>
                <w:color w:val="231F20"/>
              </w:rPr>
              <w:t>How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Use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Start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Google+</w:t>
            </w:r>
            <w:r>
              <w:rPr>
                <w:color w:val="0F4B91"/>
              </w:rPr>
              <w:tab/>
            </w:r>
            <w:r>
              <w:rPr>
                <w:b/>
                <w:color w:val="0F4B91"/>
              </w:rPr>
              <w:t>50</w:t>
            </w:r>
          </w:hyperlink>
        </w:p>
        <w:p>
          <w:pPr>
            <w:pStyle w:val="TOC3"/>
            <w:tabs>
              <w:tab w:pos="9120" w:val="right" w:leader="dot"/>
            </w:tabs>
            <w:rPr>
              <w:b/>
            </w:rPr>
          </w:pPr>
          <w:hyperlink w:history="true" w:anchor="_bookmark14">
            <w:r>
              <w:rPr>
                <w:color w:val="231F20"/>
              </w:rPr>
              <w:t>How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Use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Start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  <w:spacing w:val="-4"/>
              </w:rPr>
              <w:t>Twitter</w:t>
            </w:r>
            <w:r>
              <w:rPr>
                <w:color w:val="0F4B91"/>
                <w:spacing w:val="-4"/>
              </w:rPr>
              <w:tab/>
            </w:r>
            <w:r>
              <w:rPr>
                <w:b/>
                <w:color w:val="0F4B91"/>
              </w:rPr>
              <w:t>53</w:t>
            </w:r>
          </w:hyperlink>
        </w:p>
        <w:p>
          <w:pPr>
            <w:pStyle w:val="TOC3"/>
            <w:tabs>
              <w:tab w:pos="9120" w:val="right" w:leader="dot"/>
            </w:tabs>
            <w:rPr>
              <w:b/>
            </w:rPr>
          </w:pPr>
          <w:hyperlink w:history="true" w:anchor="_bookmark15">
            <w:r>
              <w:rPr>
                <w:color w:val="231F20"/>
              </w:rPr>
              <w:t>How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Use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Start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Vkontakte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and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Facebook</w:t>
            </w:r>
            <w:r>
              <w:rPr>
                <w:color w:val="0F4B91"/>
              </w:rPr>
              <w:tab/>
            </w:r>
            <w:r>
              <w:rPr>
                <w:b/>
                <w:color w:val="0F4B91"/>
              </w:rPr>
              <w:t>54</w:t>
            </w:r>
          </w:hyperlink>
        </w:p>
        <w:p>
          <w:pPr>
            <w:pStyle w:val="TOC3"/>
            <w:tabs>
              <w:tab w:pos="9120" w:val="right" w:leader="dot"/>
            </w:tabs>
            <w:rPr>
              <w:b/>
            </w:rPr>
          </w:pPr>
          <w:hyperlink w:history="true" w:anchor="_bookmark16">
            <w:r>
              <w:rPr>
                <w:color w:val="231F20"/>
              </w:rPr>
              <w:t>How</w:t>
            </w:r>
            <w:r>
              <w:rPr>
                <w:color w:val="231F20"/>
                <w:spacing w:val="-15"/>
              </w:rPr>
              <w:t> </w:t>
            </w:r>
            <w:r>
              <w:rPr>
                <w:color w:val="231F20"/>
              </w:rPr>
              <w:t>to</w:t>
            </w:r>
            <w:r>
              <w:rPr>
                <w:color w:val="231F20"/>
                <w:spacing w:val="-15"/>
              </w:rPr>
              <w:t> </w:t>
            </w:r>
            <w:r>
              <w:rPr>
                <w:color w:val="231F20"/>
              </w:rPr>
              <w:t>Put</w:t>
            </w:r>
            <w:r>
              <w:rPr>
                <w:color w:val="231F20"/>
                <w:spacing w:val="-15"/>
              </w:rPr>
              <w:t> </w:t>
            </w:r>
            <w:r>
              <w:rPr>
                <w:color w:val="231F20"/>
                <w:spacing w:val="-4"/>
              </w:rPr>
              <w:t>Writing</w:t>
            </w:r>
            <w:r>
              <w:rPr>
                <w:color w:val="231F20"/>
                <w:spacing w:val="-15"/>
              </w:rPr>
              <w:t> </w:t>
            </w:r>
            <w:r>
              <w:rPr>
                <w:color w:val="231F20"/>
              </w:rPr>
              <w:t>Center</w:t>
            </w:r>
            <w:r>
              <w:rPr>
                <w:color w:val="231F20"/>
                <w:spacing w:val="-15"/>
              </w:rPr>
              <w:t> </w:t>
            </w:r>
            <w:r>
              <w:rPr>
                <w:color w:val="231F20"/>
              </w:rPr>
              <w:t>Activities</w:t>
            </w:r>
            <w:r>
              <w:rPr>
                <w:color w:val="231F20"/>
                <w:spacing w:val="-15"/>
              </w:rPr>
              <w:t> </w:t>
            </w:r>
            <w:r>
              <w:rPr>
                <w:color w:val="231F20"/>
              </w:rPr>
              <w:t>on</w:t>
            </w:r>
            <w:r>
              <w:rPr>
                <w:color w:val="231F20"/>
                <w:spacing w:val="-15"/>
              </w:rPr>
              <w:t> </w:t>
            </w:r>
            <w:r>
              <w:rPr>
                <w:color w:val="231F20"/>
                <w:spacing w:val="-6"/>
              </w:rPr>
              <w:t>Your</w:t>
            </w:r>
            <w:r>
              <w:rPr>
                <w:color w:val="231F20"/>
                <w:spacing w:val="-15"/>
              </w:rPr>
              <w:t> </w:t>
            </w:r>
            <w:r>
              <w:rPr>
                <w:color w:val="231F20"/>
              </w:rPr>
              <w:t>University</w:t>
            </w:r>
            <w:r>
              <w:rPr>
                <w:color w:val="231F20"/>
                <w:spacing w:val="-15"/>
              </w:rPr>
              <w:t> </w:t>
            </w:r>
            <w:r>
              <w:rPr>
                <w:color w:val="231F20"/>
                <w:spacing w:val="-4"/>
              </w:rPr>
              <w:t>Website</w:t>
            </w:r>
            <w:r>
              <w:rPr>
                <w:color w:val="0F4B91"/>
                <w:spacing w:val="-4"/>
              </w:rPr>
              <w:tab/>
            </w:r>
            <w:r>
              <w:rPr>
                <w:b/>
                <w:color w:val="0F4B91"/>
              </w:rPr>
              <w:t>59</w:t>
            </w:r>
          </w:hyperlink>
        </w:p>
        <w:p>
          <w:pPr>
            <w:pStyle w:val="TOC2"/>
            <w:tabs>
              <w:tab w:pos="9120" w:val="right" w:leader="dot"/>
            </w:tabs>
            <w:rPr>
              <w:b/>
            </w:rPr>
          </w:pPr>
          <w:hyperlink w:history="true" w:anchor="_bookmark17">
            <w:r>
              <w:rPr>
                <w:color w:val="231F20"/>
              </w:rPr>
              <w:t>Sample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  <w:spacing w:val="-5"/>
              </w:rPr>
              <w:t>Webpage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Information</w:t>
            </w:r>
            <w:r>
              <w:rPr>
                <w:color w:val="0F4B91"/>
              </w:rPr>
              <w:tab/>
            </w:r>
            <w:r>
              <w:rPr>
                <w:b/>
                <w:color w:val="0F4B91"/>
              </w:rPr>
              <w:t>60</w:t>
            </w:r>
          </w:hyperlink>
        </w:p>
        <w:p>
          <w:pPr>
            <w:pStyle w:val="TOC3"/>
            <w:tabs>
              <w:tab w:pos="9120" w:val="right" w:leader="dot"/>
            </w:tabs>
            <w:rPr>
              <w:b/>
            </w:rPr>
          </w:pPr>
          <w:hyperlink w:history="true" w:anchor="_bookmark17">
            <w:r>
              <w:rPr>
                <w:color w:val="231F20"/>
                <w:spacing w:val="-4"/>
              </w:rPr>
              <w:t>Welcome</w:t>
            </w:r>
            <w:r>
              <w:rPr>
                <w:color w:val="0F4B91"/>
                <w:spacing w:val="-4"/>
              </w:rPr>
              <w:tab/>
            </w:r>
            <w:r>
              <w:rPr>
                <w:b/>
                <w:color w:val="0F4B91"/>
              </w:rPr>
              <w:t>60</w:t>
            </w:r>
          </w:hyperlink>
        </w:p>
        <w:p>
          <w:pPr>
            <w:pStyle w:val="TOC4"/>
            <w:tabs>
              <w:tab w:pos="9120" w:val="right" w:leader="dot"/>
            </w:tabs>
            <w:rPr>
              <w:i w:val="0"/>
              <w:sz w:val="22"/>
            </w:rPr>
          </w:pPr>
          <w:hyperlink w:history="true" w:anchor="_bookmark17">
            <w:r>
              <w:rPr>
                <w:b w:val="0"/>
                <w:i w:val="0"/>
                <w:color w:val="231F20"/>
                <w:spacing w:val="-6"/>
                <w:sz w:val="22"/>
              </w:rPr>
              <w:t>FAQs</w:t>
            </w:r>
            <w:r>
              <w:rPr>
                <w:b w:val="0"/>
                <w:i w:val="0"/>
                <w:color w:val="0F4B91"/>
                <w:spacing w:val="-6"/>
                <w:sz w:val="22"/>
              </w:rPr>
              <w:tab/>
            </w:r>
            <w:r>
              <w:rPr>
                <w:i w:val="0"/>
                <w:color w:val="0F4B91"/>
                <w:sz w:val="22"/>
              </w:rPr>
              <w:t>60</w:t>
            </w:r>
          </w:hyperlink>
        </w:p>
      </w:sdtContent>
    </w:sdt>
    <w:p>
      <w:pPr>
        <w:spacing w:after="0"/>
        <w:rPr>
          <w:sz w:val="22"/>
        </w:rPr>
        <w:sectPr>
          <w:headerReference w:type="default" r:id="rId5"/>
          <w:headerReference w:type="even" r:id="rId6"/>
          <w:footerReference w:type="default" r:id="rId7"/>
          <w:footerReference w:type="even" r:id="rId8"/>
          <w:pgSz w:w="12240" w:h="15840"/>
          <w:pgMar w:header="1115" w:footer="1240" w:top="1360" w:bottom="1440" w:left="1200" w:right="1600"/>
          <w:pgNumType w:start="1"/>
        </w:sectPr>
      </w:pPr>
    </w:p>
    <w:p>
      <w:pPr>
        <w:pStyle w:val="BodyText"/>
        <w:tabs>
          <w:tab w:pos="9121" w:val="right" w:leader="dot"/>
        </w:tabs>
        <w:spacing w:before="517"/>
        <w:ind w:left="112"/>
        <w:rPr>
          <w:b/>
        </w:rPr>
      </w:pPr>
      <w:hyperlink w:history="true" w:anchor="_bookmark18">
        <w:r>
          <w:rPr>
            <w:color w:val="231F20"/>
            <w:spacing w:val="-4"/>
          </w:rPr>
          <w:t>Writing </w:t>
        </w:r>
        <w:r>
          <w:rPr>
            <w:color w:val="231F20"/>
          </w:rPr>
          <w:t>a </w:t>
        </w:r>
        <w:r>
          <w:rPr>
            <w:color w:val="231F20"/>
            <w:spacing w:val="-4"/>
          </w:rPr>
          <w:t>Writing</w:t>
        </w:r>
        <w:r>
          <w:rPr>
            <w:color w:val="231F20"/>
            <w:spacing w:val="-29"/>
          </w:rPr>
          <w:t> </w:t>
        </w:r>
        <w:r>
          <w:rPr>
            <w:color w:val="231F20"/>
          </w:rPr>
          <w:t>Center</w:t>
        </w:r>
        <w:r>
          <w:rPr>
            <w:color w:val="231F20"/>
            <w:spacing w:val="-11"/>
          </w:rPr>
          <w:t> </w:t>
        </w:r>
        <w:r>
          <w:rPr>
            <w:color w:val="231F20"/>
          </w:rPr>
          <w:t>Handbook</w:t>
        </w:r>
        <w:r>
          <w:rPr>
            <w:color w:val="0F4B91"/>
          </w:rPr>
          <w:tab/>
        </w:r>
        <w:r>
          <w:rPr>
            <w:b/>
            <w:color w:val="0F4B91"/>
          </w:rPr>
          <w:t>63</w:t>
        </w:r>
      </w:hyperlink>
    </w:p>
    <w:p>
      <w:pPr>
        <w:pStyle w:val="BodyText"/>
        <w:tabs>
          <w:tab w:pos="9121" w:val="right" w:leader="dot"/>
        </w:tabs>
        <w:spacing w:before="132"/>
        <w:ind w:left="331"/>
        <w:rPr>
          <w:b/>
        </w:rPr>
      </w:pPr>
      <w:hyperlink w:history="true" w:anchor="_bookmark18">
        <w:r>
          <w:rPr>
            <w:color w:val="231F20"/>
          </w:rPr>
          <w:t>Policies</w:t>
        </w:r>
        <w:r>
          <w:rPr>
            <w:color w:val="231F20"/>
            <w:spacing w:val="-11"/>
          </w:rPr>
          <w:t> </w:t>
        </w:r>
        <w:r>
          <w:rPr>
            <w:color w:val="231F20"/>
          </w:rPr>
          <w:t>and</w:t>
        </w:r>
        <w:r>
          <w:rPr>
            <w:color w:val="231F20"/>
            <w:spacing w:val="-11"/>
          </w:rPr>
          <w:t> </w:t>
        </w:r>
        <w:r>
          <w:rPr>
            <w:color w:val="231F20"/>
          </w:rPr>
          <w:t>Procedures</w:t>
        </w:r>
        <w:r>
          <w:rPr>
            <w:color w:val="0F4B91"/>
          </w:rPr>
          <w:tab/>
        </w:r>
        <w:r>
          <w:rPr>
            <w:b/>
            <w:color w:val="0F4B91"/>
          </w:rPr>
          <w:t>63</w:t>
        </w:r>
      </w:hyperlink>
    </w:p>
    <w:p>
      <w:pPr>
        <w:pStyle w:val="BodyText"/>
        <w:tabs>
          <w:tab w:pos="9121" w:val="right" w:leader="dot"/>
        </w:tabs>
        <w:spacing w:before="132"/>
        <w:ind w:left="111"/>
        <w:rPr>
          <w:b/>
        </w:rPr>
      </w:pPr>
      <w:hyperlink w:history="true" w:anchor="_bookmark19">
        <w:r>
          <w:rPr>
            <w:color w:val="231F20"/>
            <w:spacing w:val="-4"/>
          </w:rPr>
          <w:t>Training </w:t>
        </w:r>
        <w:r>
          <w:rPr>
            <w:color w:val="231F20"/>
          </w:rPr>
          <w:t>and</w:t>
        </w:r>
        <w:r>
          <w:rPr>
            <w:color w:val="231F20"/>
            <w:spacing w:val="-19"/>
          </w:rPr>
          <w:t> </w:t>
        </w:r>
        <w:r>
          <w:rPr>
            <w:color w:val="231F20"/>
          </w:rPr>
          <w:t>Developing</w:t>
        </w:r>
        <w:r>
          <w:rPr>
            <w:color w:val="231F20"/>
            <w:spacing w:val="-12"/>
          </w:rPr>
          <w:t> </w:t>
        </w:r>
        <w:r>
          <w:rPr>
            <w:color w:val="231F20"/>
          </w:rPr>
          <w:t>Staff</w:t>
        </w:r>
        <w:r>
          <w:rPr>
            <w:color w:val="0F4B91"/>
          </w:rPr>
          <w:tab/>
        </w:r>
        <w:r>
          <w:rPr>
            <w:b/>
            <w:color w:val="0F4B91"/>
          </w:rPr>
          <w:t>75</w:t>
        </w:r>
      </w:hyperlink>
    </w:p>
    <w:p>
      <w:pPr>
        <w:pStyle w:val="BodyText"/>
        <w:tabs>
          <w:tab w:pos="9121" w:val="right" w:leader="dot"/>
        </w:tabs>
        <w:spacing w:before="132"/>
        <w:ind w:left="551"/>
        <w:rPr>
          <w:b/>
        </w:rPr>
      </w:pPr>
      <w:hyperlink w:history="true" w:anchor="_bookmark19">
        <w:r>
          <w:rPr>
            <w:color w:val="231F20"/>
            <w:spacing w:val="-4"/>
          </w:rPr>
          <w:t>Training</w:t>
        </w:r>
        <w:r>
          <w:rPr>
            <w:color w:val="0F4B91"/>
            <w:spacing w:val="-4"/>
          </w:rPr>
          <w:tab/>
        </w:r>
        <w:r>
          <w:rPr>
            <w:b/>
            <w:color w:val="0F4B91"/>
          </w:rPr>
          <w:t>75</w:t>
        </w:r>
      </w:hyperlink>
    </w:p>
    <w:p>
      <w:pPr>
        <w:pStyle w:val="BodyText"/>
        <w:tabs>
          <w:tab w:pos="9121" w:val="right" w:leader="dot"/>
        </w:tabs>
        <w:spacing w:before="132"/>
        <w:ind w:left="551"/>
        <w:rPr>
          <w:b/>
        </w:rPr>
      </w:pPr>
      <w:hyperlink w:history="true" w:anchor="_bookmark19">
        <w:r>
          <w:rPr>
            <w:color w:val="231F20"/>
          </w:rPr>
          <w:t>Developing</w:t>
        </w:r>
        <w:r>
          <w:rPr>
            <w:color w:val="231F20"/>
            <w:spacing w:val="-11"/>
          </w:rPr>
          <w:t> </w:t>
        </w:r>
        <w:r>
          <w:rPr>
            <w:color w:val="231F20"/>
          </w:rPr>
          <w:t>Staff</w:t>
        </w:r>
        <w:r>
          <w:rPr>
            <w:color w:val="0F4B91"/>
          </w:rPr>
          <w:tab/>
        </w:r>
        <w:r>
          <w:rPr>
            <w:b/>
            <w:color w:val="0F4B91"/>
          </w:rPr>
          <w:t>75</w:t>
        </w:r>
      </w:hyperlink>
    </w:p>
    <w:p>
      <w:pPr>
        <w:pStyle w:val="BodyText"/>
        <w:tabs>
          <w:tab w:pos="9121" w:val="right" w:leader="dot"/>
        </w:tabs>
        <w:spacing w:before="132"/>
        <w:ind w:left="111"/>
        <w:rPr>
          <w:b/>
        </w:rPr>
      </w:pPr>
      <w:hyperlink w:history="true" w:anchor="_bookmark20">
        <w:r>
          <w:rPr>
            <w:color w:val="231F20"/>
          </w:rPr>
          <w:t>Best</w:t>
        </w:r>
        <w:r>
          <w:rPr>
            <w:color w:val="231F20"/>
            <w:spacing w:val="-14"/>
          </w:rPr>
          <w:t> </w:t>
        </w:r>
        <w:r>
          <w:rPr>
            <w:color w:val="231F20"/>
          </w:rPr>
          <w:t>Practices</w:t>
        </w:r>
        <w:r>
          <w:rPr>
            <w:color w:val="231F20"/>
            <w:spacing w:val="-14"/>
          </w:rPr>
          <w:t> </w:t>
        </w:r>
        <w:r>
          <w:rPr>
            <w:color w:val="231F20"/>
          </w:rPr>
          <w:t>in</w:t>
        </w:r>
        <w:r>
          <w:rPr>
            <w:color w:val="231F20"/>
            <w:spacing w:val="-14"/>
          </w:rPr>
          <w:t> </w:t>
        </w:r>
        <w:r>
          <w:rPr>
            <w:color w:val="231F20"/>
          </w:rPr>
          <w:t>Developing</w:t>
        </w:r>
        <w:r>
          <w:rPr>
            <w:color w:val="231F20"/>
            <w:spacing w:val="-14"/>
          </w:rPr>
          <w:t> </w:t>
        </w:r>
        <w:r>
          <w:rPr>
            <w:color w:val="231F20"/>
          </w:rPr>
          <w:t>and</w:t>
        </w:r>
        <w:r>
          <w:rPr>
            <w:color w:val="231F20"/>
            <w:spacing w:val="-14"/>
          </w:rPr>
          <w:t> </w:t>
        </w:r>
        <w:r>
          <w:rPr>
            <w:color w:val="231F20"/>
          </w:rPr>
          <w:t>Sustaining</w:t>
        </w:r>
        <w:r>
          <w:rPr>
            <w:color w:val="231F20"/>
            <w:spacing w:val="-14"/>
          </w:rPr>
          <w:t> </w:t>
        </w:r>
        <w:r>
          <w:rPr>
            <w:color w:val="231F20"/>
            <w:spacing w:val="-7"/>
          </w:rPr>
          <w:t>Your</w:t>
        </w:r>
        <w:r>
          <w:rPr>
            <w:color w:val="231F20"/>
            <w:spacing w:val="-14"/>
          </w:rPr>
          <w:t> </w:t>
        </w:r>
        <w:r>
          <w:rPr>
            <w:color w:val="231F20"/>
            <w:spacing w:val="-4"/>
          </w:rPr>
          <w:t>Writing</w:t>
        </w:r>
        <w:r>
          <w:rPr>
            <w:color w:val="231F20"/>
            <w:spacing w:val="-14"/>
          </w:rPr>
          <w:t> </w:t>
        </w:r>
        <w:r>
          <w:rPr>
            <w:color w:val="231F20"/>
          </w:rPr>
          <w:t>Center</w:t>
        </w:r>
        <w:r>
          <w:rPr>
            <w:color w:val="0F4B91"/>
          </w:rPr>
          <w:tab/>
        </w:r>
        <w:r>
          <w:rPr>
            <w:b/>
            <w:color w:val="0F4B91"/>
          </w:rPr>
          <w:t>77</w:t>
        </w:r>
      </w:hyperlink>
    </w:p>
    <w:p>
      <w:pPr>
        <w:pStyle w:val="BodyText"/>
        <w:tabs>
          <w:tab w:pos="9121" w:val="right" w:leader="dot"/>
        </w:tabs>
        <w:spacing w:before="132"/>
        <w:ind w:left="331"/>
        <w:rPr>
          <w:b/>
        </w:rPr>
      </w:pPr>
      <w:hyperlink w:history="true" w:anchor="_bookmark20">
        <w:r>
          <w:rPr>
            <w:color w:val="231F20"/>
          </w:rPr>
          <w:t>The</w:t>
        </w:r>
        <w:r>
          <w:rPr>
            <w:color w:val="231F20"/>
            <w:spacing w:val="-11"/>
          </w:rPr>
          <w:t> </w:t>
        </w:r>
        <w:r>
          <w:rPr>
            <w:color w:val="231F20"/>
          </w:rPr>
          <w:t>Consultation</w:t>
        </w:r>
        <w:r>
          <w:rPr>
            <w:color w:val="0F4B91"/>
          </w:rPr>
          <w:tab/>
        </w:r>
        <w:r>
          <w:rPr>
            <w:b/>
            <w:color w:val="0F4B91"/>
          </w:rPr>
          <w:t>77</w:t>
        </w:r>
      </w:hyperlink>
    </w:p>
    <w:p>
      <w:pPr>
        <w:pStyle w:val="BodyText"/>
        <w:tabs>
          <w:tab w:pos="9121" w:val="right" w:leader="dot"/>
        </w:tabs>
        <w:spacing w:before="132"/>
        <w:ind w:left="551"/>
        <w:rPr>
          <w:b/>
        </w:rPr>
      </w:pPr>
      <w:hyperlink w:history="true" w:anchor="_bookmark20">
        <w:r>
          <w:rPr>
            <w:color w:val="231F20"/>
          </w:rPr>
          <w:t>Basic</w:t>
        </w:r>
        <w:r>
          <w:rPr>
            <w:color w:val="231F20"/>
            <w:spacing w:val="-16"/>
          </w:rPr>
          <w:t> </w:t>
        </w:r>
        <w:r>
          <w:rPr>
            <w:color w:val="231F20"/>
            <w:spacing w:val="-4"/>
          </w:rPr>
          <w:t>Writing</w:t>
        </w:r>
        <w:r>
          <w:rPr>
            <w:color w:val="231F20"/>
            <w:spacing w:val="-16"/>
          </w:rPr>
          <w:t> </w:t>
        </w:r>
        <w:r>
          <w:rPr>
            <w:color w:val="231F20"/>
          </w:rPr>
          <w:t>Center</w:t>
        </w:r>
        <w:r>
          <w:rPr>
            <w:color w:val="231F20"/>
            <w:spacing w:val="-16"/>
          </w:rPr>
          <w:t> </w:t>
        </w:r>
        <w:r>
          <w:rPr>
            <w:color w:val="231F20"/>
          </w:rPr>
          <w:t>Methodology</w:t>
        </w:r>
        <w:r>
          <w:rPr>
            <w:color w:val="231F20"/>
            <w:spacing w:val="-16"/>
          </w:rPr>
          <w:t> </w:t>
        </w:r>
        <w:r>
          <w:rPr>
            <w:color w:val="231F20"/>
          </w:rPr>
          <w:t>and</w:t>
        </w:r>
        <w:r>
          <w:rPr>
            <w:color w:val="231F20"/>
            <w:spacing w:val="-16"/>
          </w:rPr>
          <w:t> </w:t>
        </w:r>
        <w:r>
          <w:rPr>
            <w:color w:val="231F20"/>
          </w:rPr>
          <w:t>Principles</w:t>
        </w:r>
        <w:r>
          <w:rPr>
            <w:color w:val="231F20"/>
            <w:spacing w:val="-16"/>
          </w:rPr>
          <w:t> </w:t>
        </w:r>
        <w:r>
          <w:rPr>
            <w:color w:val="231F20"/>
          </w:rPr>
          <w:t>for</w:t>
        </w:r>
        <w:r>
          <w:rPr>
            <w:color w:val="231F20"/>
            <w:spacing w:val="-16"/>
          </w:rPr>
          <w:t> </w:t>
        </w:r>
        <w:r>
          <w:rPr>
            <w:color w:val="231F20"/>
            <w:spacing w:val="-4"/>
          </w:rPr>
          <w:t>Working</w:t>
        </w:r>
        <w:r>
          <w:rPr>
            <w:color w:val="231F20"/>
            <w:spacing w:val="-16"/>
          </w:rPr>
          <w:t> </w:t>
        </w:r>
        <w:r>
          <w:rPr>
            <w:color w:val="231F20"/>
          </w:rPr>
          <w:t>with</w:t>
        </w:r>
        <w:r>
          <w:rPr>
            <w:color w:val="231F20"/>
            <w:spacing w:val="-16"/>
          </w:rPr>
          <w:t> </w:t>
        </w:r>
        <w:r>
          <w:rPr>
            <w:color w:val="231F20"/>
            <w:spacing w:val="-5"/>
          </w:rPr>
          <w:t>Tutees</w:t>
        </w:r>
        <w:r>
          <w:rPr>
            <w:color w:val="0F4B91"/>
            <w:spacing w:val="-5"/>
          </w:rPr>
          <w:tab/>
        </w:r>
        <w:r>
          <w:rPr>
            <w:b/>
            <w:color w:val="0F4B91"/>
          </w:rPr>
          <w:t>77</w:t>
        </w:r>
      </w:hyperlink>
    </w:p>
    <w:p>
      <w:pPr>
        <w:pStyle w:val="BodyText"/>
        <w:tabs>
          <w:tab w:pos="9121" w:val="right" w:leader="dot"/>
        </w:tabs>
        <w:spacing w:before="132"/>
        <w:ind w:left="551"/>
        <w:rPr>
          <w:b/>
        </w:rPr>
      </w:pPr>
      <w:hyperlink w:history="true" w:anchor="_bookmark21">
        <w:r>
          <w:rPr>
            <w:color w:val="231F20"/>
          </w:rPr>
          <w:t>Practices for the</w:t>
        </w:r>
        <w:r>
          <w:rPr>
            <w:color w:val="231F20"/>
            <w:spacing w:val="-34"/>
          </w:rPr>
          <w:t> </w:t>
        </w:r>
        <w:r>
          <w:rPr>
            <w:color w:val="231F20"/>
            <w:spacing w:val="-4"/>
          </w:rPr>
          <w:t>Writing</w:t>
        </w:r>
        <w:r>
          <w:rPr>
            <w:color w:val="231F20"/>
            <w:spacing w:val="-12"/>
          </w:rPr>
          <w:t> </w:t>
        </w:r>
        <w:r>
          <w:rPr>
            <w:color w:val="231F20"/>
          </w:rPr>
          <w:t>Consultation</w:t>
        </w:r>
        <w:r>
          <w:rPr>
            <w:color w:val="0F4B91"/>
          </w:rPr>
          <w:tab/>
        </w:r>
        <w:r>
          <w:rPr>
            <w:b/>
            <w:color w:val="0F4B91"/>
          </w:rPr>
          <w:t>78</w:t>
        </w:r>
      </w:hyperlink>
    </w:p>
    <w:p>
      <w:pPr>
        <w:pStyle w:val="BodyText"/>
        <w:tabs>
          <w:tab w:pos="9121" w:val="right" w:leader="dot"/>
        </w:tabs>
        <w:spacing w:before="132"/>
        <w:ind w:left="551"/>
        <w:rPr>
          <w:b/>
        </w:rPr>
      </w:pPr>
      <w:hyperlink w:history="true" w:anchor="_bookmark22">
        <w:r>
          <w:rPr>
            <w:color w:val="231F20"/>
          </w:rPr>
          <w:t>Practices for</w:t>
        </w:r>
        <w:r>
          <w:rPr>
            <w:color w:val="231F20"/>
            <w:spacing w:val="-23"/>
          </w:rPr>
          <w:t> </w:t>
        </w:r>
        <w:r>
          <w:rPr>
            <w:color w:val="231F20"/>
          </w:rPr>
          <w:t>Conversation</w:t>
        </w:r>
        <w:r>
          <w:rPr>
            <w:color w:val="231F20"/>
            <w:spacing w:val="-12"/>
          </w:rPr>
          <w:t> </w:t>
        </w:r>
        <w:r>
          <w:rPr>
            <w:color w:val="231F20"/>
          </w:rPr>
          <w:t>Sessions</w:t>
        </w:r>
        <w:r>
          <w:rPr>
            <w:color w:val="0F4B91"/>
          </w:rPr>
          <w:tab/>
        </w:r>
        <w:r>
          <w:rPr>
            <w:b/>
            <w:color w:val="0F4B91"/>
          </w:rPr>
          <w:t>82</w:t>
        </w:r>
      </w:hyperlink>
    </w:p>
    <w:p>
      <w:pPr>
        <w:pStyle w:val="BodyText"/>
        <w:tabs>
          <w:tab w:pos="9121" w:val="right" w:leader="dot"/>
        </w:tabs>
        <w:spacing w:before="132"/>
        <w:ind w:left="331"/>
        <w:rPr>
          <w:b/>
        </w:rPr>
      </w:pPr>
      <w:hyperlink w:history="true" w:anchor="_bookmark23">
        <w:r>
          <w:rPr>
            <w:color w:val="231F20"/>
          </w:rPr>
          <w:t>Criteria for</w:t>
        </w:r>
        <w:r>
          <w:rPr>
            <w:color w:val="231F20"/>
            <w:spacing w:val="-23"/>
          </w:rPr>
          <w:t> </w:t>
        </w:r>
        <w:r>
          <w:rPr>
            <w:color w:val="231F20"/>
            <w:spacing w:val="-4"/>
          </w:rPr>
          <w:t>Writing</w:t>
        </w:r>
        <w:r>
          <w:rPr>
            <w:color w:val="231F20"/>
            <w:spacing w:val="-12"/>
          </w:rPr>
          <w:t> </w:t>
        </w:r>
        <w:r>
          <w:rPr>
            <w:color w:val="231F20"/>
          </w:rPr>
          <w:t>Assessment</w:t>
        </w:r>
        <w:r>
          <w:rPr>
            <w:color w:val="0F4B91"/>
          </w:rPr>
          <w:tab/>
        </w:r>
        <w:r>
          <w:rPr>
            <w:b/>
            <w:color w:val="0F4B91"/>
          </w:rPr>
          <w:t>84</w:t>
        </w:r>
      </w:hyperlink>
    </w:p>
    <w:p>
      <w:pPr>
        <w:pStyle w:val="BodyText"/>
        <w:tabs>
          <w:tab w:pos="9121" w:val="right" w:leader="dot"/>
        </w:tabs>
        <w:spacing w:before="132"/>
        <w:ind w:left="111"/>
        <w:rPr>
          <w:b/>
        </w:rPr>
      </w:pPr>
      <w:hyperlink w:history="true" w:anchor="_bookmark24">
        <w:r>
          <w:rPr>
            <w:color w:val="231F20"/>
          </w:rPr>
          <w:t>References</w:t>
        </w:r>
        <w:r>
          <w:rPr>
            <w:color w:val="0F4B91"/>
          </w:rPr>
          <w:tab/>
        </w:r>
        <w:r>
          <w:rPr>
            <w:b/>
            <w:color w:val="0F4B91"/>
          </w:rPr>
          <w:t>87</w:t>
        </w:r>
      </w:hyperlink>
    </w:p>
    <w:p>
      <w:pPr>
        <w:pStyle w:val="BodyText"/>
        <w:tabs>
          <w:tab w:pos="9121" w:val="right" w:leader="dot"/>
        </w:tabs>
        <w:spacing w:before="132"/>
        <w:ind w:left="111"/>
        <w:rPr>
          <w:b/>
        </w:rPr>
      </w:pPr>
      <w:hyperlink w:history="true" w:anchor="_bookmark25">
        <w:r>
          <w:rPr>
            <w:color w:val="231F20"/>
          </w:rPr>
          <w:t>Sharing Resources</w:t>
        </w:r>
        <w:r>
          <w:rPr>
            <w:color w:val="231F20"/>
            <w:spacing w:val="-22"/>
          </w:rPr>
          <w:t> </w:t>
        </w:r>
        <w:r>
          <w:rPr>
            <w:color w:val="231F20"/>
          </w:rPr>
          <w:t>and</w:t>
        </w:r>
        <w:r>
          <w:rPr>
            <w:color w:val="231F20"/>
            <w:spacing w:val="-11"/>
          </w:rPr>
          <w:t> </w:t>
        </w:r>
        <w:r>
          <w:rPr>
            <w:color w:val="231F20"/>
          </w:rPr>
          <w:t>Expertise</w:t>
        </w:r>
        <w:r>
          <w:rPr>
            <w:color w:val="0F4B91"/>
          </w:rPr>
          <w:tab/>
        </w:r>
        <w:r>
          <w:rPr>
            <w:b/>
            <w:color w:val="0F4B91"/>
          </w:rPr>
          <w:t>89</w:t>
        </w:r>
      </w:hyperlink>
    </w:p>
    <w:p>
      <w:pPr>
        <w:pStyle w:val="BodyText"/>
        <w:tabs>
          <w:tab w:pos="9121" w:val="right" w:leader="dot"/>
        </w:tabs>
        <w:spacing w:before="132"/>
        <w:ind w:left="331"/>
        <w:rPr>
          <w:b/>
        </w:rPr>
      </w:pPr>
      <w:hyperlink w:history="true" w:anchor="_bookmark25">
        <w:r>
          <w:rPr>
            <w:color w:val="231F20"/>
            <w:spacing w:val="-4"/>
          </w:rPr>
          <w:t>Writing</w:t>
        </w:r>
        <w:r>
          <w:rPr>
            <w:color w:val="231F20"/>
            <w:spacing w:val="-11"/>
          </w:rPr>
          <w:t> </w:t>
        </w:r>
        <w:r>
          <w:rPr>
            <w:color w:val="231F20"/>
          </w:rPr>
          <w:t>Center</w:t>
        </w:r>
        <w:r>
          <w:rPr>
            <w:color w:val="231F20"/>
            <w:spacing w:val="-11"/>
          </w:rPr>
          <w:t> </w:t>
        </w:r>
        <w:r>
          <w:rPr>
            <w:color w:val="231F20"/>
          </w:rPr>
          <w:t>Associations</w:t>
        </w:r>
        <w:r>
          <w:rPr>
            <w:color w:val="0F4B91"/>
          </w:rPr>
          <w:tab/>
        </w:r>
        <w:r>
          <w:rPr>
            <w:b/>
            <w:color w:val="0F4B91"/>
          </w:rPr>
          <w:t>89</w:t>
        </w:r>
      </w:hyperlink>
    </w:p>
    <w:p>
      <w:pPr>
        <w:pStyle w:val="BodyText"/>
        <w:tabs>
          <w:tab w:pos="9121" w:val="right" w:leader="dot"/>
        </w:tabs>
        <w:spacing w:before="132"/>
        <w:ind w:left="331"/>
        <w:rPr>
          <w:b/>
        </w:rPr>
      </w:pPr>
      <w:hyperlink w:history="true" w:anchor="_bookmark25">
        <w:r>
          <w:rPr>
            <w:color w:val="231F20"/>
          </w:rPr>
          <w:t>Sample</w:t>
        </w:r>
        <w:r>
          <w:rPr>
            <w:color w:val="231F20"/>
            <w:spacing w:val="-11"/>
          </w:rPr>
          <w:t> </w:t>
        </w:r>
        <w:r>
          <w:rPr>
            <w:color w:val="231F20"/>
            <w:spacing w:val="-4"/>
          </w:rPr>
          <w:t>Forms</w:t>
        </w:r>
        <w:r>
          <w:rPr>
            <w:color w:val="0F4B91"/>
            <w:spacing w:val="-4"/>
          </w:rPr>
          <w:tab/>
        </w:r>
        <w:r>
          <w:rPr>
            <w:b/>
            <w:color w:val="0F4B91"/>
          </w:rPr>
          <w:t>89</w:t>
        </w:r>
      </w:hyperlink>
    </w:p>
    <w:p>
      <w:pPr>
        <w:pStyle w:val="BodyText"/>
        <w:tabs>
          <w:tab w:pos="9121" w:val="right" w:leader="dot"/>
        </w:tabs>
        <w:spacing w:before="132"/>
        <w:ind w:left="551"/>
        <w:rPr>
          <w:b/>
        </w:rPr>
      </w:pPr>
      <w:hyperlink w:history="true" w:anchor="_bookmark25">
        <w:r>
          <w:rPr>
            <w:color w:val="231F20"/>
          </w:rPr>
          <w:t>Consultation</w:t>
        </w:r>
        <w:r>
          <w:rPr>
            <w:color w:val="231F20"/>
            <w:spacing w:val="-11"/>
          </w:rPr>
          <w:t> </w:t>
        </w:r>
        <w:r>
          <w:rPr>
            <w:color w:val="231F20"/>
          </w:rPr>
          <w:t>Permission</w:t>
        </w:r>
        <w:r>
          <w:rPr>
            <w:color w:val="231F20"/>
            <w:spacing w:val="-11"/>
          </w:rPr>
          <w:t> </w:t>
        </w:r>
        <w:r>
          <w:rPr>
            <w:color w:val="231F20"/>
            <w:spacing w:val="-5"/>
          </w:rPr>
          <w:t>Form</w:t>
        </w:r>
        <w:r>
          <w:rPr>
            <w:color w:val="0F4B91"/>
            <w:spacing w:val="-5"/>
          </w:rPr>
          <w:tab/>
        </w:r>
        <w:r>
          <w:rPr>
            <w:b/>
            <w:color w:val="0F4B91"/>
          </w:rPr>
          <w:t>89</w:t>
        </w:r>
      </w:hyperlink>
    </w:p>
    <w:p>
      <w:pPr>
        <w:pStyle w:val="BodyText"/>
        <w:tabs>
          <w:tab w:pos="9121" w:val="right" w:leader="dot"/>
        </w:tabs>
        <w:spacing w:before="132"/>
        <w:ind w:left="111"/>
        <w:rPr>
          <w:b/>
        </w:rPr>
      </w:pPr>
      <w:hyperlink w:history="true" w:anchor="_bookmark26">
        <w:r>
          <w:rPr>
            <w:color w:val="231F20"/>
          </w:rPr>
          <w:t>Overview</w:t>
        </w:r>
        <w:r>
          <w:rPr>
            <w:color w:val="231F20"/>
            <w:spacing w:val="-11"/>
          </w:rPr>
          <w:t> </w:t>
        </w:r>
        <w:r>
          <w:rPr>
            <w:color w:val="231F20"/>
          </w:rPr>
          <w:t>of</w:t>
        </w:r>
        <w:r>
          <w:rPr>
            <w:color w:val="231F20"/>
            <w:spacing w:val="-11"/>
          </w:rPr>
          <w:t> </w:t>
        </w:r>
        <w:r>
          <w:rPr>
            <w:color w:val="231F20"/>
          </w:rPr>
          <w:t>Services</w:t>
        </w:r>
        <w:r>
          <w:rPr>
            <w:color w:val="0F4B91"/>
          </w:rPr>
          <w:tab/>
        </w:r>
        <w:r>
          <w:rPr>
            <w:b/>
            <w:color w:val="0F4B91"/>
          </w:rPr>
          <w:t>91</w:t>
        </w:r>
      </w:hyperlink>
    </w:p>
    <w:p>
      <w:pPr>
        <w:pStyle w:val="BodyText"/>
        <w:tabs>
          <w:tab w:pos="9121" w:val="right" w:leader="dot"/>
        </w:tabs>
        <w:spacing w:before="132"/>
        <w:ind w:left="331"/>
        <w:rPr>
          <w:b/>
        </w:rPr>
      </w:pPr>
      <w:hyperlink w:history="true" w:anchor="_bookmark26">
        <w:r>
          <w:rPr>
            <w:color w:val="231F20"/>
          </w:rPr>
          <w:t>Introduction</w:t>
        </w:r>
        <w:r>
          <w:rPr>
            <w:color w:val="0F4B91"/>
          </w:rPr>
          <w:tab/>
        </w:r>
        <w:r>
          <w:rPr>
            <w:b/>
            <w:color w:val="0F4B91"/>
          </w:rPr>
          <w:t>91</w:t>
        </w:r>
      </w:hyperlink>
    </w:p>
    <w:p>
      <w:pPr>
        <w:pStyle w:val="BodyText"/>
        <w:tabs>
          <w:tab w:pos="9121" w:val="right" w:leader="dot"/>
        </w:tabs>
        <w:spacing w:before="132"/>
        <w:ind w:left="331"/>
        <w:rPr>
          <w:b/>
        </w:rPr>
      </w:pPr>
      <w:hyperlink w:history="true" w:anchor="_bookmark27">
        <w:r>
          <w:rPr>
            <w:color w:val="231F20"/>
          </w:rPr>
          <w:t>Faculty</w:t>
        </w:r>
        <w:r>
          <w:rPr>
            <w:color w:val="231F20"/>
            <w:spacing w:val="-11"/>
          </w:rPr>
          <w:t> </w:t>
        </w:r>
        <w:r>
          <w:rPr>
            <w:color w:val="231F20"/>
          </w:rPr>
          <w:t>Support</w:t>
        </w:r>
        <w:r>
          <w:rPr>
            <w:color w:val="0F4B91"/>
          </w:rPr>
          <w:tab/>
        </w:r>
        <w:r>
          <w:rPr>
            <w:b/>
            <w:color w:val="0F4B91"/>
          </w:rPr>
          <w:t>92</w:t>
        </w:r>
      </w:hyperlink>
    </w:p>
    <w:p>
      <w:pPr>
        <w:pStyle w:val="BodyText"/>
        <w:tabs>
          <w:tab w:pos="9121" w:val="right" w:leader="dot"/>
        </w:tabs>
        <w:spacing w:before="132"/>
        <w:ind w:left="331"/>
        <w:rPr>
          <w:b/>
        </w:rPr>
      </w:pPr>
      <w:hyperlink w:history="true" w:anchor="_bookmark28">
        <w:r>
          <w:rPr>
            <w:color w:val="231F20"/>
          </w:rPr>
          <w:t>Student</w:t>
        </w:r>
        <w:r>
          <w:rPr>
            <w:color w:val="231F20"/>
            <w:spacing w:val="-11"/>
          </w:rPr>
          <w:t> </w:t>
        </w:r>
        <w:r>
          <w:rPr>
            <w:color w:val="231F20"/>
          </w:rPr>
          <w:t>Support</w:t>
        </w:r>
        <w:r>
          <w:rPr>
            <w:color w:val="0F4B91"/>
          </w:rPr>
          <w:tab/>
        </w:r>
        <w:r>
          <w:rPr>
            <w:b/>
            <w:color w:val="0F4B91"/>
          </w:rPr>
          <w:t>93</w:t>
        </w:r>
      </w:hyperlink>
    </w:p>
    <w:p>
      <w:pPr>
        <w:pStyle w:val="BodyText"/>
        <w:tabs>
          <w:tab w:pos="9121" w:val="right" w:leader="dot"/>
        </w:tabs>
        <w:spacing w:before="132"/>
        <w:ind w:left="331"/>
        <w:rPr>
          <w:b/>
        </w:rPr>
      </w:pPr>
      <w:hyperlink w:history="true" w:anchor="_bookmark28">
        <w:r>
          <w:rPr>
            <w:color w:val="231F20"/>
          </w:rPr>
          <w:t>Online</w:t>
        </w:r>
        <w:r>
          <w:rPr>
            <w:color w:val="231F20"/>
            <w:spacing w:val="-11"/>
          </w:rPr>
          <w:t> </w:t>
        </w:r>
        <w:r>
          <w:rPr>
            <w:color w:val="231F20"/>
          </w:rPr>
          <w:t>Presence</w:t>
        </w:r>
        <w:r>
          <w:rPr>
            <w:color w:val="0F4B91"/>
          </w:rPr>
          <w:tab/>
        </w:r>
        <w:r>
          <w:rPr>
            <w:b/>
            <w:color w:val="0F4B91"/>
          </w:rPr>
          <w:t>93</w:t>
        </w:r>
      </w:hyperlink>
    </w:p>
    <w:p>
      <w:pPr>
        <w:pStyle w:val="BodyText"/>
        <w:tabs>
          <w:tab w:pos="9121" w:val="right" w:leader="dot"/>
        </w:tabs>
        <w:spacing w:before="132"/>
        <w:ind w:left="331"/>
        <w:rPr>
          <w:b/>
        </w:rPr>
      </w:pPr>
      <w:hyperlink w:history="true" w:anchor="_bookmark28">
        <w:r>
          <w:rPr>
            <w:color w:val="231F20"/>
          </w:rPr>
          <w:t>Facilities</w:t>
        </w:r>
        <w:r>
          <w:rPr>
            <w:color w:val="0F4B91"/>
          </w:rPr>
          <w:tab/>
        </w:r>
        <w:r>
          <w:rPr>
            <w:b/>
            <w:color w:val="0F4B91"/>
          </w:rPr>
          <w:t>93</w:t>
        </w:r>
      </w:hyperlink>
    </w:p>
    <w:p>
      <w:pPr>
        <w:pStyle w:val="BodyText"/>
        <w:tabs>
          <w:tab w:pos="9121" w:val="right" w:leader="dot"/>
        </w:tabs>
        <w:spacing w:before="132"/>
        <w:ind w:left="111"/>
        <w:rPr>
          <w:b/>
        </w:rPr>
      </w:pPr>
      <w:hyperlink w:history="true" w:anchor="_bookmark29">
        <w:r>
          <w:rPr>
            <w:color w:val="231F20"/>
          </w:rPr>
          <w:t>Acknowledgements</w:t>
        </w:r>
        <w:r>
          <w:rPr>
            <w:color w:val="0F4B91"/>
          </w:rPr>
          <w:tab/>
        </w:r>
        <w:r>
          <w:rPr>
            <w:b/>
            <w:color w:val="0F4B91"/>
          </w:rPr>
          <w:t>95</w:t>
        </w:r>
      </w:hyperlink>
    </w:p>
    <w:p>
      <w:pPr>
        <w:pStyle w:val="BodyText"/>
        <w:spacing w:before="132"/>
        <w:ind w:left="111"/>
      </w:pPr>
      <w:hyperlink w:history="true" w:anchor="_bookmark31">
        <w:r>
          <w:rPr>
            <w:color w:val="231F20"/>
          </w:rPr>
          <w:t>Handouts</w:t>
        </w:r>
      </w:hyperlink>
    </w:p>
    <w:p>
      <w:pPr>
        <w:spacing w:after="0"/>
        <w:sectPr>
          <w:pgSz w:w="12240" w:h="15840"/>
          <w:pgMar w:header="1115" w:footer="1240" w:top="1360" w:bottom="1440" w:left="1600" w:right="1400"/>
        </w:sectPr>
      </w:pPr>
    </w:p>
    <w:p>
      <w:pPr>
        <w:pStyle w:val="Heading1"/>
        <w:spacing w:before="277"/>
      </w:pPr>
      <w:r>
        <w:rPr/>
        <w:pict>
          <v:rect style="position:absolute;margin-left:65.540001pt;margin-top:14.513812pt;width:18pt;height:18pt;mso-position-horizontal-relative:page;mso-position-vertical-relative:paragraph;z-index:1168" filled="true" fillcolor="#f58024" stroked="false">
            <v:fill type="solid"/>
            <w10:wrap type="none"/>
          </v:rect>
        </w:pict>
      </w:r>
      <w:bookmarkStart w:name="Introduction" w:id="1"/>
      <w:bookmarkEnd w:id="1"/>
      <w:r>
        <w:rPr>
          <w:b w:val="0"/>
        </w:rPr>
      </w:r>
      <w:bookmarkStart w:name="_bookmark0" w:id="2"/>
      <w:bookmarkEnd w:id="2"/>
      <w:r>
        <w:rPr>
          <w:b w:val="0"/>
        </w:rPr>
      </w:r>
      <w:r>
        <w:rPr>
          <w:color w:val="0F4B91"/>
          <w:w w:val="95"/>
        </w:rPr>
        <w:t>INTRODUCTION</w:t>
      </w:r>
    </w:p>
    <w:p>
      <w:pPr>
        <w:spacing w:after="0"/>
        <w:sectPr>
          <w:headerReference w:type="default" r:id="rId9"/>
          <w:headerReference w:type="even" r:id="rId10"/>
          <w:pgSz w:w="12240" w:h="15840"/>
          <w:pgMar w:header="1115" w:footer="1240" w:top="1360" w:bottom="1440" w:left="1200" w:right="1600"/>
          <w:pgNumType w:start="3"/>
        </w:sectPr>
      </w:pP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364" w:lineRule="auto"/>
        <w:ind w:left="110" w:right="18"/>
      </w:pPr>
      <w:r>
        <w:rPr>
          <w:color w:val="231F20"/>
        </w:rPr>
        <w:t>As</w:t>
      </w:r>
      <w:r>
        <w:rPr>
          <w:color w:val="231F20"/>
          <w:spacing w:val="-39"/>
        </w:rPr>
        <w:t> </w:t>
      </w:r>
      <w:r>
        <w:rPr>
          <w:color w:val="231F20"/>
        </w:rPr>
        <w:t>an</w:t>
      </w:r>
      <w:r>
        <w:rPr>
          <w:color w:val="231F20"/>
          <w:spacing w:val="-39"/>
        </w:rPr>
        <w:t> </w:t>
      </w:r>
      <w:r>
        <w:rPr>
          <w:color w:val="231F20"/>
        </w:rPr>
        <w:t>English</w:t>
      </w:r>
      <w:r>
        <w:rPr>
          <w:color w:val="231F20"/>
          <w:spacing w:val="-39"/>
        </w:rPr>
        <w:t> </w:t>
      </w:r>
      <w:r>
        <w:rPr>
          <w:color w:val="231F20"/>
        </w:rPr>
        <w:t>Language</w:t>
      </w:r>
      <w:r>
        <w:rPr>
          <w:color w:val="231F20"/>
          <w:spacing w:val="-39"/>
        </w:rPr>
        <w:t> </w:t>
      </w:r>
      <w:r>
        <w:rPr>
          <w:color w:val="231F20"/>
        </w:rPr>
        <w:t>Specialist,</w:t>
      </w:r>
      <w:r>
        <w:rPr>
          <w:color w:val="231F20"/>
          <w:spacing w:val="-42"/>
        </w:rPr>
        <w:t> </w:t>
      </w:r>
      <w:r>
        <w:rPr>
          <w:color w:val="231F20"/>
        </w:rPr>
        <w:t>I</w:t>
      </w:r>
      <w:r>
        <w:rPr>
          <w:color w:val="231F20"/>
          <w:spacing w:val="-39"/>
        </w:rPr>
        <w:t> </w:t>
      </w:r>
      <w:r>
        <w:rPr>
          <w:color w:val="231F20"/>
        </w:rPr>
        <w:t>was</w:t>
      </w:r>
      <w:r>
        <w:rPr>
          <w:color w:val="231F20"/>
          <w:spacing w:val="-39"/>
        </w:rPr>
        <w:t> </w:t>
      </w:r>
      <w:r>
        <w:rPr>
          <w:color w:val="231F20"/>
        </w:rPr>
        <w:t>tasked</w:t>
      </w:r>
      <w:r>
        <w:rPr>
          <w:color w:val="231F20"/>
          <w:spacing w:val="-39"/>
        </w:rPr>
        <w:t> </w:t>
      </w:r>
      <w:r>
        <w:rPr>
          <w:color w:val="231F20"/>
        </w:rPr>
        <w:t>to </w:t>
      </w:r>
      <w:r>
        <w:rPr>
          <w:color w:val="231F20"/>
          <w:w w:val="95"/>
        </w:rPr>
        <w:t>assist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university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Samara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creating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writing center.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few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months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after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opening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cen- </w:t>
      </w:r>
      <w:r>
        <w:rPr>
          <w:color w:val="231F20"/>
          <w:spacing w:val="-4"/>
        </w:rPr>
        <w:t>ter,</w:t>
      </w:r>
      <w:r>
        <w:rPr>
          <w:color w:val="231F20"/>
          <w:spacing w:val="-33"/>
        </w:rPr>
        <w:t> </w:t>
      </w:r>
      <w:r>
        <w:rPr>
          <w:color w:val="231F20"/>
        </w:rPr>
        <w:t>I</w:t>
      </w:r>
      <w:r>
        <w:rPr>
          <w:color w:val="231F20"/>
          <w:spacing w:val="-28"/>
        </w:rPr>
        <w:t> </w:t>
      </w:r>
      <w:r>
        <w:rPr>
          <w:color w:val="231F20"/>
        </w:rPr>
        <w:t>presented</w:t>
      </w:r>
      <w:r>
        <w:rPr>
          <w:color w:val="231F20"/>
          <w:spacing w:val="-28"/>
        </w:rPr>
        <w:t> </w:t>
      </w:r>
      <w:r>
        <w:rPr>
          <w:color w:val="231F20"/>
        </w:rPr>
        <w:t>on</w:t>
      </w:r>
      <w:r>
        <w:rPr>
          <w:color w:val="231F20"/>
          <w:spacing w:val="-28"/>
        </w:rPr>
        <w:t> </w:t>
      </w:r>
      <w:r>
        <w:rPr>
          <w:color w:val="231F20"/>
        </w:rPr>
        <w:t>writing</w:t>
      </w:r>
      <w:r>
        <w:rPr>
          <w:color w:val="231F20"/>
          <w:spacing w:val="-28"/>
        </w:rPr>
        <w:t> </w:t>
      </w:r>
      <w:r>
        <w:rPr>
          <w:color w:val="231F20"/>
        </w:rPr>
        <w:t>centers</w:t>
      </w:r>
      <w:r>
        <w:rPr>
          <w:color w:val="231F20"/>
          <w:spacing w:val="-28"/>
        </w:rPr>
        <w:t> </w:t>
      </w:r>
      <w:r>
        <w:rPr>
          <w:color w:val="231F20"/>
        </w:rPr>
        <w:t>at</w:t>
      </w:r>
      <w:r>
        <w:rPr>
          <w:color w:val="231F20"/>
          <w:spacing w:val="-28"/>
        </w:rPr>
        <w:t> </w:t>
      </w:r>
      <w:r>
        <w:rPr>
          <w:color w:val="231F20"/>
        </w:rPr>
        <w:t>a</w:t>
      </w:r>
      <w:r>
        <w:rPr>
          <w:color w:val="231F20"/>
          <w:spacing w:val="-28"/>
        </w:rPr>
        <w:t> </w:t>
      </w:r>
      <w:r>
        <w:rPr>
          <w:color w:val="231F20"/>
        </w:rPr>
        <w:t>conference </w:t>
      </w:r>
      <w:r>
        <w:rPr>
          <w:color w:val="231F20"/>
          <w:w w:val="95"/>
        </w:rPr>
        <w:t>in </w:t>
      </w:r>
      <w:r>
        <w:rPr>
          <w:color w:val="231F20"/>
          <w:spacing w:val="-4"/>
          <w:w w:val="95"/>
        </w:rPr>
        <w:t>Moscow. </w:t>
      </w:r>
      <w:r>
        <w:rPr>
          <w:color w:val="231F20"/>
          <w:w w:val="95"/>
        </w:rPr>
        <w:t>Recognizing the extraordinary value a </w:t>
      </w:r>
      <w:r>
        <w:rPr>
          <w:color w:val="231F20"/>
        </w:rPr>
        <w:t>writing</w:t>
      </w:r>
      <w:r>
        <w:rPr>
          <w:color w:val="231F20"/>
          <w:spacing w:val="-34"/>
        </w:rPr>
        <w:t> </w:t>
      </w:r>
      <w:r>
        <w:rPr>
          <w:color w:val="231F20"/>
        </w:rPr>
        <w:t>center</w:t>
      </w:r>
      <w:r>
        <w:rPr>
          <w:color w:val="231F20"/>
          <w:spacing w:val="-34"/>
        </w:rPr>
        <w:t> </w:t>
      </w:r>
      <w:r>
        <w:rPr>
          <w:color w:val="231F20"/>
        </w:rPr>
        <w:t>provides</w:t>
      </w:r>
      <w:r>
        <w:rPr>
          <w:color w:val="231F20"/>
          <w:spacing w:val="-34"/>
        </w:rPr>
        <w:t> </w:t>
      </w:r>
      <w:r>
        <w:rPr>
          <w:color w:val="231F20"/>
        </w:rPr>
        <w:t>an</w:t>
      </w:r>
      <w:r>
        <w:rPr>
          <w:color w:val="231F20"/>
          <w:spacing w:val="-34"/>
        </w:rPr>
        <w:t> </w:t>
      </w:r>
      <w:r>
        <w:rPr>
          <w:color w:val="231F20"/>
        </w:rPr>
        <w:t>academic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community, </w:t>
      </w:r>
      <w:r>
        <w:rPr>
          <w:color w:val="231F20"/>
        </w:rPr>
        <w:t>my</w:t>
      </w:r>
      <w:r>
        <w:rPr>
          <w:color w:val="231F20"/>
          <w:spacing w:val="-34"/>
        </w:rPr>
        <w:t> </w:t>
      </w:r>
      <w:r>
        <w:rPr>
          <w:color w:val="231F20"/>
        </w:rPr>
        <w:t>Russian</w:t>
      </w:r>
      <w:r>
        <w:rPr>
          <w:color w:val="231F20"/>
          <w:spacing w:val="-34"/>
        </w:rPr>
        <w:t> </w:t>
      </w:r>
      <w:r>
        <w:rPr>
          <w:color w:val="231F20"/>
        </w:rPr>
        <w:t>colleagues</w:t>
      </w:r>
      <w:r>
        <w:rPr>
          <w:color w:val="231F20"/>
          <w:spacing w:val="-34"/>
        </w:rPr>
        <w:t> </w:t>
      </w:r>
      <w:r>
        <w:rPr>
          <w:color w:val="231F20"/>
        </w:rPr>
        <w:t>from</w:t>
      </w:r>
      <w:r>
        <w:rPr>
          <w:color w:val="231F20"/>
          <w:spacing w:val="-34"/>
        </w:rPr>
        <w:t> </w:t>
      </w:r>
      <w:r>
        <w:rPr>
          <w:color w:val="231F20"/>
        </w:rPr>
        <w:t>universities</w:t>
      </w:r>
      <w:r>
        <w:rPr>
          <w:color w:val="231F20"/>
          <w:spacing w:val="-34"/>
        </w:rPr>
        <w:t> </w:t>
      </w:r>
      <w:r>
        <w:rPr>
          <w:color w:val="231F20"/>
        </w:rPr>
        <w:t>around the country asked for guidelines and help with </w:t>
      </w:r>
      <w:r>
        <w:rPr>
          <w:color w:val="231F20"/>
          <w:w w:val="95"/>
        </w:rPr>
        <w:t>creating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center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their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academic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environment.</w:t>
      </w:r>
    </w:p>
    <w:p>
      <w:pPr>
        <w:pStyle w:val="BodyText"/>
        <w:spacing w:line="364" w:lineRule="auto" w:before="4"/>
        <w:ind w:left="110" w:right="209"/>
      </w:pPr>
      <w:r>
        <w:rPr>
          <w:color w:val="231F20"/>
        </w:rPr>
        <w:t>I</w:t>
      </w:r>
      <w:r>
        <w:rPr>
          <w:color w:val="231F20"/>
          <w:spacing w:val="-38"/>
        </w:rPr>
        <w:t> </w:t>
      </w:r>
      <w:r>
        <w:rPr>
          <w:color w:val="231F20"/>
        </w:rPr>
        <w:t>began</w:t>
      </w:r>
      <w:r>
        <w:rPr>
          <w:color w:val="231F20"/>
          <w:spacing w:val="-38"/>
        </w:rPr>
        <w:t> </w:t>
      </w:r>
      <w:r>
        <w:rPr>
          <w:color w:val="231F20"/>
        </w:rPr>
        <w:t>writing</w:t>
      </w:r>
      <w:r>
        <w:rPr>
          <w:color w:val="231F20"/>
          <w:spacing w:val="-38"/>
        </w:rPr>
        <w:t> </w:t>
      </w:r>
      <w:r>
        <w:rPr>
          <w:color w:val="231F20"/>
        </w:rPr>
        <w:t>this</w:t>
      </w:r>
      <w:r>
        <w:rPr>
          <w:color w:val="231F20"/>
          <w:spacing w:val="-38"/>
        </w:rPr>
        <w:t> </w:t>
      </w:r>
      <w:r>
        <w:rPr>
          <w:color w:val="231F20"/>
        </w:rPr>
        <w:t>workbook</w:t>
      </w:r>
      <w:r>
        <w:rPr>
          <w:color w:val="231F20"/>
          <w:spacing w:val="-38"/>
        </w:rPr>
        <w:t> </w:t>
      </w:r>
      <w:r>
        <w:rPr>
          <w:color w:val="231F20"/>
        </w:rPr>
        <w:t>to</w:t>
      </w:r>
      <w:r>
        <w:rPr>
          <w:color w:val="231F20"/>
          <w:spacing w:val="-38"/>
        </w:rPr>
        <w:t> </w:t>
      </w:r>
      <w:r>
        <w:rPr>
          <w:color w:val="231F20"/>
        </w:rPr>
        <w:t>provide</w:t>
      </w:r>
      <w:r>
        <w:rPr>
          <w:color w:val="231F20"/>
          <w:spacing w:val="-38"/>
        </w:rPr>
        <w:t> </w:t>
      </w:r>
      <w:r>
        <w:rPr>
          <w:color w:val="231F20"/>
        </w:rPr>
        <w:t>a</w:t>
      </w:r>
      <w:r>
        <w:rPr>
          <w:color w:val="231F20"/>
          <w:spacing w:val="-38"/>
        </w:rPr>
        <w:t> </w:t>
      </w:r>
      <w:r>
        <w:rPr>
          <w:color w:val="231F20"/>
        </w:rPr>
        <w:t>guide to</w:t>
      </w:r>
      <w:r>
        <w:rPr>
          <w:color w:val="231F20"/>
          <w:spacing w:val="-29"/>
        </w:rPr>
        <w:t> </w:t>
      </w:r>
      <w:r>
        <w:rPr>
          <w:color w:val="231F20"/>
        </w:rPr>
        <w:t>assist</w:t>
      </w:r>
      <w:r>
        <w:rPr>
          <w:color w:val="231F20"/>
          <w:spacing w:val="-29"/>
        </w:rPr>
        <w:t> </w:t>
      </w:r>
      <w:r>
        <w:rPr>
          <w:color w:val="231F20"/>
        </w:rPr>
        <w:t>others</w:t>
      </w:r>
      <w:r>
        <w:rPr>
          <w:color w:val="231F20"/>
          <w:spacing w:val="-29"/>
        </w:rPr>
        <w:t> </w:t>
      </w:r>
      <w:r>
        <w:rPr>
          <w:color w:val="231F20"/>
        </w:rPr>
        <w:t>through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process</w:t>
      </w:r>
      <w:r>
        <w:rPr>
          <w:color w:val="231F20"/>
          <w:spacing w:val="-29"/>
        </w:rPr>
        <w:t> </w:t>
      </w:r>
      <w:r>
        <w:rPr>
          <w:color w:val="231F20"/>
        </w:rPr>
        <w:t>of</w:t>
      </w:r>
      <w:r>
        <w:rPr>
          <w:color w:val="231F20"/>
          <w:spacing w:val="-29"/>
        </w:rPr>
        <w:t> </w:t>
      </w:r>
      <w:r>
        <w:rPr>
          <w:color w:val="231F20"/>
        </w:rPr>
        <w:t>creating, </w:t>
      </w:r>
      <w:r>
        <w:rPr>
          <w:color w:val="231F20"/>
          <w:w w:val="95"/>
        </w:rPr>
        <w:t>opening,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staffing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center.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While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this </w:t>
      </w:r>
      <w:r>
        <w:rPr>
          <w:color w:val="231F20"/>
        </w:rPr>
        <w:t>publication</w:t>
      </w:r>
      <w:r>
        <w:rPr>
          <w:color w:val="231F20"/>
          <w:spacing w:val="-39"/>
        </w:rPr>
        <w:t> </w:t>
      </w:r>
      <w:r>
        <w:rPr>
          <w:color w:val="231F20"/>
        </w:rPr>
        <w:t>was</w:t>
      </w:r>
      <w:r>
        <w:rPr>
          <w:color w:val="231F20"/>
          <w:spacing w:val="-39"/>
        </w:rPr>
        <w:t> </w:t>
      </w:r>
      <w:r>
        <w:rPr>
          <w:color w:val="231F20"/>
        </w:rPr>
        <w:t>originally</w:t>
      </w:r>
      <w:r>
        <w:rPr>
          <w:color w:val="231F20"/>
          <w:spacing w:val="-39"/>
        </w:rPr>
        <w:t> </w:t>
      </w:r>
      <w:r>
        <w:rPr>
          <w:color w:val="231F20"/>
        </w:rPr>
        <w:t>written</w:t>
      </w:r>
      <w:r>
        <w:rPr>
          <w:color w:val="231F20"/>
          <w:spacing w:val="-39"/>
        </w:rPr>
        <w:t> </w:t>
      </w:r>
      <w:r>
        <w:rPr>
          <w:color w:val="231F20"/>
        </w:rPr>
        <w:t>for</w:t>
      </w:r>
      <w:r>
        <w:rPr>
          <w:color w:val="231F20"/>
          <w:spacing w:val="-39"/>
        </w:rPr>
        <w:t> </w:t>
      </w:r>
      <w:r>
        <w:rPr>
          <w:color w:val="231F20"/>
        </w:rPr>
        <w:t>a</w:t>
      </w:r>
      <w:r>
        <w:rPr>
          <w:color w:val="231F20"/>
          <w:spacing w:val="-39"/>
        </w:rPr>
        <w:t> </w:t>
      </w:r>
      <w:r>
        <w:rPr>
          <w:color w:val="231F20"/>
        </w:rPr>
        <w:t>Russian audience,</w:t>
      </w:r>
      <w:r>
        <w:rPr>
          <w:color w:val="231F20"/>
          <w:spacing w:val="-40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material</w:t>
      </w:r>
      <w:r>
        <w:rPr>
          <w:color w:val="231F20"/>
          <w:spacing w:val="-36"/>
        </w:rPr>
        <w:t> </w:t>
      </w:r>
      <w:r>
        <w:rPr>
          <w:color w:val="231F20"/>
        </w:rPr>
        <w:t>can</w:t>
      </w:r>
      <w:r>
        <w:rPr>
          <w:color w:val="231F20"/>
          <w:spacing w:val="-36"/>
        </w:rPr>
        <w:t> </w:t>
      </w:r>
      <w:r>
        <w:rPr>
          <w:color w:val="231F20"/>
        </w:rPr>
        <w:t>be</w:t>
      </w:r>
      <w:r>
        <w:rPr>
          <w:color w:val="231F20"/>
          <w:spacing w:val="-36"/>
        </w:rPr>
        <w:t> </w:t>
      </w:r>
      <w:r>
        <w:rPr>
          <w:color w:val="231F20"/>
        </w:rPr>
        <w:t>easily</w:t>
      </w:r>
      <w:r>
        <w:rPr>
          <w:color w:val="231F20"/>
          <w:spacing w:val="-36"/>
        </w:rPr>
        <w:t> </w:t>
      </w:r>
      <w:r>
        <w:rPr>
          <w:color w:val="231F20"/>
        </w:rPr>
        <w:t>adapted</w:t>
      </w:r>
      <w:r>
        <w:rPr>
          <w:color w:val="231F20"/>
          <w:spacing w:val="-36"/>
        </w:rPr>
        <w:t> </w:t>
      </w:r>
      <w:r>
        <w:rPr>
          <w:color w:val="231F20"/>
        </w:rPr>
        <w:t>and </w:t>
      </w:r>
      <w:r>
        <w:rPr>
          <w:color w:val="231F20"/>
          <w:w w:val="95"/>
        </w:rPr>
        <w:t>used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worldwide.</w:t>
      </w:r>
    </w:p>
    <w:p>
      <w:pPr>
        <w:pStyle w:val="BodyText"/>
        <w:spacing w:line="364" w:lineRule="auto" w:before="4"/>
        <w:ind w:left="110" w:right="-17" w:firstLine="359"/>
      </w:pPr>
      <w:r>
        <w:rPr>
          <w:color w:val="231F20"/>
        </w:rPr>
        <w:t>If</w:t>
      </w:r>
      <w:r>
        <w:rPr>
          <w:color w:val="231F20"/>
          <w:spacing w:val="-40"/>
        </w:rPr>
        <w:t> </w:t>
      </w:r>
      <w:r>
        <w:rPr>
          <w:color w:val="231F20"/>
        </w:rPr>
        <w:t>you</w:t>
      </w:r>
      <w:r>
        <w:rPr>
          <w:color w:val="231F20"/>
          <w:spacing w:val="-40"/>
        </w:rPr>
        <w:t> </w:t>
      </w:r>
      <w:r>
        <w:rPr>
          <w:color w:val="231F20"/>
        </w:rPr>
        <w:t>are</w:t>
      </w:r>
      <w:r>
        <w:rPr>
          <w:color w:val="231F20"/>
          <w:spacing w:val="-40"/>
        </w:rPr>
        <w:t> </w:t>
      </w:r>
      <w:r>
        <w:rPr>
          <w:color w:val="231F20"/>
        </w:rPr>
        <w:t>interested</w:t>
      </w:r>
      <w:r>
        <w:rPr>
          <w:color w:val="231F20"/>
          <w:spacing w:val="-40"/>
        </w:rPr>
        <w:t> </w:t>
      </w:r>
      <w:r>
        <w:rPr>
          <w:color w:val="231F20"/>
        </w:rPr>
        <w:t>in</w:t>
      </w:r>
      <w:r>
        <w:rPr>
          <w:color w:val="231F20"/>
          <w:spacing w:val="-40"/>
        </w:rPr>
        <w:t> </w:t>
      </w:r>
      <w:r>
        <w:rPr>
          <w:color w:val="231F20"/>
        </w:rPr>
        <w:t>starting</w:t>
      </w:r>
      <w:r>
        <w:rPr>
          <w:color w:val="231F20"/>
          <w:spacing w:val="-40"/>
        </w:rPr>
        <w:t> </w:t>
      </w:r>
      <w:r>
        <w:rPr>
          <w:color w:val="231F20"/>
        </w:rPr>
        <w:t>a</w:t>
      </w:r>
      <w:r>
        <w:rPr>
          <w:color w:val="231F20"/>
          <w:spacing w:val="-40"/>
        </w:rPr>
        <w:t> </w:t>
      </w:r>
      <w:r>
        <w:rPr>
          <w:color w:val="231F20"/>
        </w:rPr>
        <w:t>writing</w:t>
      </w:r>
      <w:r>
        <w:rPr>
          <w:color w:val="231F20"/>
          <w:spacing w:val="-40"/>
        </w:rPr>
        <w:t> </w:t>
      </w:r>
      <w:r>
        <w:rPr>
          <w:color w:val="231F20"/>
        </w:rPr>
        <w:t>center,</w:t>
      </w:r>
      <w:r>
        <w:rPr>
          <w:color w:val="231F20"/>
          <w:w w:val="101"/>
        </w:rPr>
        <w:t> </w:t>
      </w:r>
      <w:r>
        <w:rPr>
          <w:color w:val="231F20"/>
        </w:rPr>
        <w:t>you</w:t>
      </w:r>
      <w:r>
        <w:rPr>
          <w:color w:val="231F20"/>
          <w:spacing w:val="-35"/>
        </w:rPr>
        <w:t> </w:t>
      </w:r>
      <w:r>
        <w:rPr>
          <w:color w:val="231F20"/>
        </w:rPr>
        <w:t>have</w:t>
      </w:r>
      <w:r>
        <w:rPr>
          <w:color w:val="231F20"/>
          <w:spacing w:val="-35"/>
        </w:rPr>
        <w:t> </w:t>
      </w:r>
      <w:r>
        <w:rPr>
          <w:color w:val="231F20"/>
        </w:rPr>
        <w:t>come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right</w:t>
      </w:r>
      <w:r>
        <w:rPr>
          <w:color w:val="231F20"/>
          <w:spacing w:val="-35"/>
        </w:rPr>
        <w:t> </w:t>
      </w:r>
      <w:r>
        <w:rPr>
          <w:color w:val="231F20"/>
        </w:rPr>
        <w:t>place.</w:t>
      </w:r>
      <w:r>
        <w:rPr>
          <w:color w:val="231F20"/>
          <w:spacing w:val="-39"/>
        </w:rPr>
        <w:t> </w:t>
      </w:r>
      <w:r>
        <w:rPr>
          <w:color w:val="231F20"/>
        </w:rPr>
        <w:t>In</w:t>
      </w:r>
      <w:r>
        <w:rPr>
          <w:color w:val="231F20"/>
          <w:spacing w:val="-35"/>
        </w:rPr>
        <w:t> </w:t>
      </w:r>
      <w:r>
        <w:rPr>
          <w:color w:val="231F20"/>
        </w:rPr>
        <w:t>this</w:t>
      </w:r>
      <w:r>
        <w:rPr>
          <w:color w:val="231F20"/>
          <w:spacing w:val="-35"/>
        </w:rPr>
        <w:t> </w:t>
      </w:r>
      <w:r>
        <w:rPr>
          <w:color w:val="231F20"/>
        </w:rPr>
        <w:t>workbook, </w:t>
      </w:r>
      <w:r>
        <w:rPr>
          <w:color w:val="231F20"/>
          <w:w w:val="95"/>
        </w:rPr>
        <w:t>we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be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reviewing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everything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need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devel- </w:t>
      </w:r>
      <w:r>
        <w:rPr>
          <w:color w:val="231F20"/>
        </w:rPr>
        <w:t>op</w:t>
      </w:r>
      <w:r>
        <w:rPr>
          <w:color w:val="231F20"/>
          <w:spacing w:val="-33"/>
        </w:rPr>
        <w:t> </w:t>
      </w:r>
      <w:r>
        <w:rPr>
          <w:color w:val="231F20"/>
        </w:rPr>
        <w:t>your</w:t>
      </w:r>
      <w:r>
        <w:rPr>
          <w:color w:val="231F20"/>
          <w:spacing w:val="-33"/>
        </w:rPr>
        <w:t> </w:t>
      </w:r>
      <w:r>
        <w:rPr>
          <w:color w:val="231F20"/>
        </w:rPr>
        <w:t>first</w:t>
      </w:r>
      <w:r>
        <w:rPr>
          <w:color w:val="231F20"/>
          <w:spacing w:val="-33"/>
        </w:rPr>
        <w:t> </w:t>
      </w:r>
      <w:r>
        <w:rPr>
          <w:color w:val="231F20"/>
        </w:rPr>
        <w:t>writing</w:t>
      </w:r>
      <w:r>
        <w:rPr>
          <w:color w:val="231F20"/>
          <w:spacing w:val="-33"/>
        </w:rPr>
        <w:t> </w:t>
      </w:r>
      <w:r>
        <w:rPr>
          <w:color w:val="231F20"/>
        </w:rPr>
        <w:t>center.</w:t>
      </w:r>
      <w:r>
        <w:rPr>
          <w:color w:val="231F20"/>
          <w:spacing w:val="-38"/>
        </w:rPr>
        <w:t> </w:t>
      </w:r>
      <w:r>
        <w:rPr>
          <w:color w:val="231F20"/>
        </w:rPr>
        <w:t>Detailed</w:t>
      </w:r>
      <w:r>
        <w:rPr>
          <w:color w:val="231F20"/>
          <w:spacing w:val="-33"/>
        </w:rPr>
        <w:t> </w:t>
      </w:r>
      <w:r>
        <w:rPr>
          <w:color w:val="231F20"/>
        </w:rPr>
        <w:t>information about</w:t>
      </w:r>
      <w:r>
        <w:rPr>
          <w:color w:val="231F20"/>
          <w:spacing w:val="-25"/>
        </w:rPr>
        <w:t> </w:t>
      </w:r>
      <w:r>
        <w:rPr>
          <w:color w:val="231F20"/>
        </w:rPr>
        <w:t>the</w:t>
      </w:r>
      <w:r>
        <w:rPr>
          <w:color w:val="231F20"/>
          <w:spacing w:val="-25"/>
        </w:rPr>
        <w:t> </w:t>
      </w:r>
      <w:r>
        <w:rPr>
          <w:color w:val="231F20"/>
        </w:rPr>
        <w:t>history</w:t>
      </w:r>
      <w:r>
        <w:rPr>
          <w:color w:val="231F20"/>
          <w:spacing w:val="-25"/>
        </w:rPr>
        <w:t> </w:t>
      </w:r>
      <w:r>
        <w:rPr>
          <w:color w:val="231F20"/>
        </w:rPr>
        <w:t>and</w:t>
      </w:r>
      <w:r>
        <w:rPr>
          <w:color w:val="231F20"/>
          <w:spacing w:val="-25"/>
        </w:rPr>
        <w:t> </w:t>
      </w:r>
      <w:r>
        <w:rPr>
          <w:color w:val="231F20"/>
        </w:rPr>
        <w:t>theory</w:t>
      </w:r>
      <w:r>
        <w:rPr>
          <w:color w:val="231F20"/>
          <w:spacing w:val="-25"/>
        </w:rPr>
        <w:t> </w:t>
      </w:r>
      <w:r>
        <w:rPr>
          <w:color w:val="231F20"/>
        </w:rPr>
        <w:t>behind</w:t>
      </w:r>
      <w:r>
        <w:rPr>
          <w:color w:val="231F20"/>
          <w:spacing w:val="-25"/>
        </w:rPr>
        <w:t> </w:t>
      </w:r>
      <w:r>
        <w:rPr>
          <w:color w:val="231F20"/>
        </w:rPr>
        <w:t>writing</w:t>
      </w:r>
      <w:r>
        <w:rPr>
          <w:color w:val="231F20"/>
          <w:spacing w:val="-25"/>
        </w:rPr>
        <w:t> </w:t>
      </w:r>
      <w:r>
        <w:rPr>
          <w:color w:val="231F20"/>
        </w:rPr>
        <w:t>cen- ters</w:t>
      </w:r>
      <w:r>
        <w:rPr>
          <w:color w:val="231F20"/>
          <w:spacing w:val="-36"/>
        </w:rPr>
        <w:t> </w:t>
      </w:r>
      <w:r>
        <w:rPr>
          <w:color w:val="231F20"/>
        </w:rPr>
        <w:t>is</w:t>
      </w:r>
      <w:r>
        <w:rPr>
          <w:color w:val="231F20"/>
          <w:spacing w:val="-36"/>
        </w:rPr>
        <w:t> </w:t>
      </w:r>
      <w:r>
        <w:rPr>
          <w:color w:val="231F20"/>
        </w:rPr>
        <w:t>not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focus</w:t>
      </w:r>
      <w:r>
        <w:rPr>
          <w:color w:val="231F20"/>
          <w:spacing w:val="-36"/>
        </w:rPr>
        <w:t> </w:t>
      </w:r>
      <w:r>
        <w:rPr>
          <w:color w:val="231F20"/>
        </w:rPr>
        <w:t>of</w:t>
      </w:r>
      <w:r>
        <w:rPr>
          <w:color w:val="231F20"/>
          <w:spacing w:val="-36"/>
        </w:rPr>
        <w:t> </w:t>
      </w:r>
      <w:r>
        <w:rPr>
          <w:color w:val="231F20"/>
        </w:rPr>
        <w:t>this</w:t>
      </w:r>
      <w:r>
        <w:rPr>
          <w:color w:val="231F20"/>
          <w:spacing w:val="-36"/>
        </w:rPr>
        <w:t> </w:t>
      </w:r>
      <w:r>
        <w:rPr>
          <w:color w:val="231F20"/>
        </w:rPr>
        <w:t>workbook.</w:t>
      </w:r>
      <w:r>
        <w:rPr>
          <w:color w:val="231F20"/>
          <w:spacing w:val="-40"/>
        </w:rPr>
        <w:t> </w:t>
      </w:r>
      <w:r>
        <w:rPr>
          <w:color w:val="231F20"/>
        </w:rPr>
        <w:t>Instead,</w:t>
      </w:r>
      <w:r>
        <w:rPr>
          <w:color w:val="231F20"/>
          <w:spacing w:val="-40"/>
        </w:rPr>
        <w:t> </w:t>
      </w:r>
      <w:r>
        <w:rPr>
          <w:color w:val="231F20"/>
        </w:rPr>
        <w:t>we</w:t>
      </w:r>
    </w:p>
    <w:p>
      <w:pPr>
        <w:pStyle w:val="BodyText"/>
        <w:spacing w:before="3"/>
      </w:pPr>
      <w:r>
        <w:rPr/>
        <w:br w:type="column"/>
      </w:r>
      <w:r>
        <w:rPr/>
      </w:r>
    </w:p>
    <w:p>
      <w:pPr>
        <w:pStyle w:val="BodyText"/>
        <w:spacing w:line="364" w:lineRule="auto"/>
        <w:ind w:left="110" w:right="381"/>
      </w:pPr>
      <w:r>
        <w:rPr>
          <w:color w:val="231F20"/>
          <w:w w:val="95"/>
        </w:rPr>
        <w:t>will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be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looking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briefly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at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important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discussions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that informed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changed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center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practice.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Our </w:t>
      </w:r>
      <w:r>
        <w:rPr>
          <w:color w:val="231F20"/>
        </w:rPr>
        <w:t>focus</w:t>
      </w:r>
      <w:r>
        <w:rPr>
          <w:color w:val="231F20"/>
          <w:spacing w:val="-30"/>
        </w:rPr>
        <w:t> </w:t>
      </w:r>
      <w:r>
        <w:rPr>
          <w:color w:val="231F20"/>
        </w:rPr>
        <w:t>is</w:t>
      </w:r>
      <w:r>
        <w:rPr>
          <w:color w:val="231F20"/>
          <w:spacing w:val="-30"/>
        </w:rPr>
        <w:t> </w:t>
      </w:r>
      <w:r>
        <w:rPr>
          <w:color w:val="231F20"/>
        </w:rPr>
        <w:t>to</w:t>
      </w:r>
      <w:r>
        <w:rPr>
          <w:color w:val="231F20"/>
          <w:spacing w:val="-30"/>
        </w:rPr>
        <w:t> </w:t>
      </w:r>
      <w:r>
        <w:rPr>
          <w:color w:val="231F20"/>
        </w:rPr>
        <w:t>use</w:t>
      </w:r>
      <w:r>
        <w:rPr>
          <w:color w:val="231F20"/>
          <w:spacing w:val="-30"/>
        </w:rPr>
        <w:t> </w:t>
      </w:r>
      <w:r>
        <w:rPr>
          <w:color w:val="231F20"/>
        </w:rPr>
        <w:t>these</w:t>
      </w:r>
      <w:r>
        <w:rPr>
          <w:color w:val="231F20"/>
          <w:spacing w:val="-30"/>
        </w:rPr>
        <w:t> </w:t>
      </w:r>
      <w:r>
        <w:rPr>
          <w:color w:val="231F20"/>
        </w:rPr>
        <w:t>discussions</w:t>
      </w:r>
      <w:r>
        <w:rPr>
          <w:color w:val="231F20"/>
          <w:spacing w:val="-30"/>
        </w:rPr>
        <w:t> </w:t>
      </w:r>
      <w:r>
        <w:rPr>
          <w:color w:val="231F20"/>
        </w:rPr>
        <w:t>to</w:t>
      </w:r>
      <w:r>
        <w:rPr>
          <w:color w:val="231F20"/>
          <w:spacing w:val="-30"/>
        </w:rPr>
        <w:t> </w:t>
      </w:r>
      <w:r>
        <w:rPr>
          <w:color w:val="231F20"/>
        </w:rPr>
        <w:t>stimulate</w:t>
      </w:r>
      <w:r>
        <w:rPr>
          <w:color w:val="231F20"/>
          <w:spacing w:val="-30"/>
        </w:rPr>
        <w:t> </w:t>
      </w:r>
      <w:r>
        <w:rPr>
          <w:color w:val="231F20"/>
        </w:rPr>
        <w:t>your thoughts</w:t>
      </w:r>
      <w:r>
        <w:rPr>
          <w:color w:val="231F20"/>
          <w:spacing w:val="-34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goals</w:t>
      </w:r>
      <w:r>
        <w:rPr>
          <w:color w:val="231F20"/>
          <w:spacing w:val="-34"/>
        </w:rPr>
        <w:t> </w:t>
      </w:r>
      <w:r>
        <w:rPr>
          <w:color w:val="231F20"/>
        </w:rPr>
        <w:t>towards</w:t>
      </w:r>
      <w:r>
        <w:rPr>
          <w:color w:val="231F20"/>
          <w:spacing w:val="-34"/>
        </w:rPr>
        <w:t> </w:t>
      </w:r>
      <w:r>
        <w:rPr>
          <w:color w:val="231F20"/>
        </w:rPr>
        <w:t>developing</w:t>
      </w:r>
      <w:r>
        <w:rPr>
          <w:color w:val="231F20"/>
          <w:spacing w:val="-34"/>
        </w:rPr>
        <w:t> </w:t>
      </w:r>
      <w:r>
        <w:rPr>
          <w:color w:val="231F20"/>
        </w:rPr>
        <w:t>your</w:t>
      </w:r>
      <w:r>
        <w:rPr>
          <w:color w:val="231F20"/>
          <w:spacing w:val="-34"/>
        </w:rPr>
        <w:t> </w:t>
      </w:r>
      <w:r>
        <w:rPr>
          <w:color w:val="231F20"/>
        </w:rPr>
        <w:t>own writing</w:t>
      </w:r>
      <w:r>
        <w:rPr>
          <w:color w:val="231F20"/>
          <w:spacing w:val="-38"/>
        </w:rPr>
        <w:t> </w:t>
      </w:r>
      <w:r>
        <w:rPr>
          <w:color w:val="231F20"/>
        </w:rPr>
        <w:t>center.</w:t>
      </w:r>
      <w:r>
        <w:rPr>
          <w:color w:val="231F20"/>
          <w:spacing w:val="-42"/>
        </w:rPr>
        <w:t> </w:t>
      </w:r>
      <w:r>
        <w:rPr>
          <w:color w:val="231F20"/>
        </w:rPr>
        <w:t>While</w:t>
      </w:r>
      <w:r>
        <w:rPr>
          <w:color w:val="231F20"/>
          <w:spacing w:val="-38"/>
        </w:rPr>
        <w:t> </w:t>
      </w:r>
      <w:r>
        <w:rPr>
          <w:color w:val="231F20"/>
        </w:rPr>
        <w:t>you</w:t>
      </w:r>
      <w:r>
        <w:rPr>
          <w:color w:val="231F20"/>
          <w:spacing w:val="-38"/>
        </w:rPr>
        <w:t> </w:t>
      </w:r>
      <w:r>
        <w:rPr>
          <w:color w:val="231F20"/>
        </w:rPr>
        <w:t>might</w:t>
      </w:r>
      <w:r>
        <w:rPr>
          <w:color w:val="231F20"/>
          <w:spacing w:val="-38"/>
        </w:rPr>
        <w:t> </w:t>
      </w:r>
      <w:r>
        <w:rPr>
          <w:color w:val="231F20"/>
        </w:rPr>
        <w:t>be</w:t>
      </w:r>
      <w:r>
        <w:rPr>
          <w:color w:val="231F20"/>
          <w:spacing w:val="-38"/>
        </w:rPr>
        <w:t> </w:t>
      </w:r>
      <w:r>
        <w:rPr>
          <w:color w:val="231F20"/>
        </w:rPr>
        <w:t>inclined</w:t>
      </w:r>
      <w:r>
        <w:rPr>
          <w:color w:val="231F20"/>
          <w:spacing w:val="-38"/>
        </w:rPr>
        <w:t> </w:t>
      </w:r>
      <w:r>
        <w:rPr>
          <w:color w:val="231F20"/>
        </w:rPr>
        <w:t>to</w:t>
      </w:r>
      <w:r>
        <w:rPr>
          <w:color w:val="231F20"/>
          <w:spacing w:val="-38"/>
        </w:rPr>
        <w:t> </w:t>
      </w:r>
      <w:r>
        <w:rPr>
          <w:color w:val="231F20"/>
        </w:rPr>
        <w:t>skip </w:t>
      </w:r>
      <w:r>
        <w:rPr>
          <w:color w:val="231F20"/>
          <w:w w:val="95"/>
        </w:rPr>
        <w:t>the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questions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at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end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each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section—don’t.</w:t>
      </w:r>
    </w:p>
    <w:p>
      <w:pPr>
        <w:pStyle w:val="BodyText"/>
        <w:spacing w:line="364" w:lineRule="auto" w:before="4"/>
        <w:ind w:left="110" w:right="511"/>
      </w:pPr>
      <w:r>
        <w:rPr>
          <w:color w:val="231F20"/>
          <w:w w:val="95"/>
        </w:rPr>
        <w:t>By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answering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these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questions,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be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actively creating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first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center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handbook.</w:t>
      </w:r>
    </w:p>
    <w:p>
      <w:pPr>
        <w:pStyle w:val="BodyText"/>
        <w:spacing w:line="364" w:lineRule="auto" w:before="4"/>
        <w:ind w:left="110" w:right="519" w:firstLine="359"/>
      </w:pPr>
      <w:r>
        <w:rPr>
          <w:color w:val="231F20"/>
        </w:rPr>
        <w:t>I wish you the best in your endeavors and hope</w:t>
      </w:r>
      <w:r>
        <w:rPr>
          <w:color w:val="231F20"/>
          <w:spacing w:val="-28"/>
        </w:rPr>
        <w:t> </w:t>
      </w:r>
      <w:r>
        <w:rPr>
          <w:color w:val="231F20"/>
        </w:rPr>
        <w:t>that</w:t>
      </w:r>
      <w:r>
        <w:rPr>
          <w:color w:val="231F20"/>
          <w:spacing w:val="-28"/>
        </w:rPr>
        <w:t> </w:t>
      </w:r>
      <w:r>
        <w:rPr>
          <w:color w:val="231F20"/>
        </w:rPr>
        <w:t>this</w:t>
      </w:r>
      <w:r>
        <w:rPr>
          <w:color w:val="231F20"/>
          <w:spacing w:val="-28"/>
        </w:rPr>
        <w:t> </w:t>
      </w:r>
      <w:r>
        <w:rPr>
          <w:color w:val="231F20"/>
        </w:rPr>
        <w:t>workbook</w:t>
      </w:r>
      <w:r>
        <w:rPr>
          <w:color w:val="231F20"/>
          <w:spacing w:val="-28"/>
        </w:rPr>
        <w:t> </w:t>
      </w:r>
      <w:r>
        <w:rPr>
          <w:color w:val="231F20"/>
        </w:rPr>
        <w:t>helps</w:t>
      </w:r>
      <w:r>
        <w:rPr>
          <w:color w:val="231F20"/>
          <w:spacing w:val="-28"/>
        </w:rPr>
        <w:t> </w:t>
      </w:r>
      <w:r>
        <w:rPr>
          <w:color w:val="231F20"/>
        </w:rPr>
        <w:t>you</w:t>
      </w:r>
      <w:r>
        <w:rPr>
          <w:color w:val="231F20"/>
          <w:spacing w:val="-28"/>
        </w:rPr>
        <w:t>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get</w:t>
      </w:r>
      <w:r>
        <w:rPr>
          <w:color w:val="231F20"/>
          <w:spacing w:val="-28"/>
        </w:rPr>
        <w:t> </w:t>
      </w:r>
      <w:r>
        <w:rPr>
          <w:color w:val="231F20"/>
        </w:rPr>
        <w:t>off</w:t>
      </w:r>
      <w:r>
        <w:rPr>
          <w:color w:val="231F20"/>
          <w:spacing w:val="-28"/>
        </w:rPr>
        <w:t>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a great</w:t>
      </w:r>
      <w:r>
        <w:rPr>
          <w:color w:val="231F20"/>
          <w:spacing w:val="-32"/>
        </w:rPr>
        <w:t> </w:t>
      </w:r>
      <w:r>
        <w:rPr>
          <w:color w:val="231F20"/>
        </w:rPr>
        <w:t>start.</w:t>
      </w:r>
      <w:r>
        <w:rPr>
          <w:color w:val="231F20"/>
          <w:spacing w:val="-37"/>
        </w:rPr>
        <w:t> </w:t>
      </w:r>
      <w:r>
        <w:rPr>
          <w:color w:val="231F20"/>
        </w:rPr>
        <w:t>Unfortunately,</w:t>
      </w:r>
      <w:r>
        <w:rPr>
          <w:color w:val="231F20"/>
          <w:spacing w:val="-37"/>
        </w:rPr>
        <w:t> </w:t>
      </w:r>
      <w:r>
        <w:rPr>
          <w:color w:val="231F20"/>
        </w:rPr>
        <w:t>we</w:t>
      </w:r>
      <w:r>
        <w:rPr>
          <w:color w:val="231F20"/>
          <w:spacing w:val="-32"/>
        </w:rPr>
        <w:t> </w:t>
      </w:r>
      <w:r>
        <w:rPr>
          <w:color w:val="231F20"/>
        </w:rPr>
        <w:t>will</w:t>
      </w:r>
      <w:r>
        <w:rPr>
          <w:color w:val="231F20"/>
          <w:spacing w:val="-32"/>
        </w:rPr>
        <w:t> </w:t>
      </w:r>
      <w:r>
        <w:rPr>
          <w:color w:val="231F20"/>
        </w:rPr>
        <w:t>not</w:t>
      </w:r>
      <w:r>
        <w:rPr>
          <w:color w:val="231F20"/>
          <w:spacing w:val="-32"/>
        </w:rPr>
        <w:t> </w:t>
      </w:r>
      <w:r>
        <w:rPr>
          <w:color w:val="231F20"/>
        </w:rPr>
        <w:t>be</w:t>
      </w:r>
      <w:r>
        <w:rPr>
          <w:color w:val="231F20"/>
          <w:spacing w:val="-32"/>
        </w:rPr>
        <w:t> </w:t>
      </w:r>
      <w:r>
        <w:rPr>
          <w:color w:val="231F20"/>
        </w:rPr>
        <w:t>able</w:t>
      </w:r>
      <w:r>
        <w:rPr>
          <w:color w:val="231F20"/>
          <w:spacing w:val="-32"/>
        </w:rPr>
        <w:t> </w:t>
      </w:r>
      <w:r>
        <w:rPr>
          <w:color w:val="231F20"/>
        </w:rPr>
        <w:t>to </w:t>
      </w:r>
      <w:r>
        <w:rPr>
          <w:color w:val="231F20"/>
          <w:w w:val="95"/>
        </w:rPr>
        <w:t>cover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every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element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that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encounter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while building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center.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Not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only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this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be </w:t>
      </w:r>
      <w:r>
        <w:rPr>
          <w:color w:val="231F20"/>
        </w:rPr>
        <w:t>an</w:t>
      </w:r>
      <w:r>
        <w:rPr>
          <w:color w:val="231F20"/>
          <w:spacing w:val="-31"/>
        </w:rPr>
        <w:t> </w:t>
      </w:r>
      <w:r>
        <w:rPr>
          <w:color w:val="231F20"/>
        </w:rPr>
        <w:t>opportunity</w:t>
      </w:r>
      <w:r>
        <w:rPr>
          <w:color w:val="231F20"/>
          <w:spacing w:val="-31"/>
        </w:rPr>
        <w:t> </w:t>
      </w:r>
      <w:r>
        <w:rPr>
          <w:color w:val="231F20"/>
        </w:rPr>
        <w:t>for</w:t>
      </w:r>
      <w:r>
        <w:rPr>
          <w:color w:val="231F20"/>
          <w:spacing w:val="-31"/>
        </w:rPr>
        <w:t> </w:t>
      </w:r>
      <w:r>
        <w:rPr>
          <w:color w:val="231F20"/>
        </w:rPr>
        <w:t>you</w:t>
      </w:r>
      <w:r>
        <w:rPr>
          <w:color w:val="231F20"/>
          <w:spacing w:val="-31"/>
        </w:rPr>
        <w:t> </w:t>
      </w:r>
      <w:r>
        <w:rPr>
          <w:color w:val="231F20"/>
        </w:rPr>
        <w:t>to</w:t>
      </w:r>
      <w:r>
        <w:rPr>
          <w:color w:val="231F20"/>
          <w:spacing w:val="-31"/>
        </w:rPr>
        <w:t> </w:t>
      </w:r>
      <w:r>
        <w:rPr>
          <w:color w:val="231F20"/>
        </w:rPr>
        <w:t>problem</w:t>
      </w:r>
      <w:r>
        <w:rPr>
          <w:color w:val="231F20"/>
          <w:spacing w:val="-31"/>
        </w:rPr>
        <w:t> </w:t>
      </w:r>
      <w:r>
        <w:rPr>
          <w:color w:val="231F20"/>
        </w:rPr>
        <w:t>solve,</w:t>
      </w:r>
      <w:r>
        <w:rPr>
          <w:color w:val="231F20"/>
          <w:spacing w:val="-36"/>
        </w:rPr>
        <w:t> </w:t>
      </w:r>
      <w:r>
        <w:rPr>
          <w:color w:val="231F20"/>
        </w:rPr>
        <w:t>but</w:t>
      </w:r>
      <w:r>
        <w:rPr>
          <w:color w:val="231F20"/>
          <w:spacing w:val="-31"/>
        </w:rPr>
        <w:t> </w:t>
      </w:r>
      <w:r>
        <w:rPr>
          <w:color w:val="231F20"/>
        </w:rPr>
        <w:t>this will</w:t>
      </w:r>
      <w:r>
        <w:rPr>
          <w:color w:val="231F20"/>
          <w:spacing w:val="-30"/>
        </w:rPr>
        <w:t> </w:t>
      </w:r>
      <w:r>
        <w:rPr>
          <w:color w:val="231F20"/>
        </w:rPr>
        <w:t>be</w:t>
      </w:r>
      <w:r>
        <w:rPr>
          <w:color w:val="231F20"/>
          <w:spacing w:val="-30"/>
        </w:rPr>
        <w:t> </w:t>
      </w: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great</w:t>
      </w:r>
      <w:r>
        <w:rPr>
          <w:color w:val="231F20"/>
          <w:spacing w:val="-30"/>
        </w:rPr>
        <w:t> </w:t>
      </w:r>
      <w:r>
        <w:rPr>
          <w:color w:val="231F20"/>
        </w:rPr>
        <w:t>opportunity</w:t>
      </w:r>
      <w:r>
        <w:rPr>
          <w:color w:val="231F20"/>
          <w:spacing w:val="-30"/>
        </w:rPr>
        <w:t> </w:t>
      </w:r>
      <w:r>
        <w:rPr>
          <w:color w:val="231F20"/>
        </w:rPr>
        <w:t>for</w:t>
      </w:r>
      <w:r>
        <w:rPr>
          <w:color w:val="231F20"/>
          <w:spacing w:val="-30"/>
        </w:rPr>
        <w:t> </w:t>
      </w:r>
      <w:r>
        <w:rPr>
          <w:color w:val="231F20"/>
        </w:rPr>
        <w:t>you</w:t>
      </w:r>
      <w:r>
        <w:rPr>
          <w:color w:val="231F20"/>
          <w:spacing w:val="-30"/>
        </w:rPr>
        <w:t> </w:t>
      </w:r>
      <w:r>
        <w:rPr>
          <w:color w:val="231F20"/>
        </w:rPr>
        <w:t>to</w:t>
      </w:r>
      <w:r>
        <w:rPr>
          <w:color w:val="231F20"/>
          <w:spacing w:val="-30"/>
        </w:rPr>
        <w:t> </w:t>
      </w:r>
      <w:r>
        <w:rPr>
          <w:color w:val="231F20"/>
        </w:rPr>
        <w:t>reach</w:t>
      </w:r>
      <w:r>
        <w:rPr>
          <w:color w:val="231F20"/>
          <w:spacing w:val="-30"/>
        </w:rPr>
        <w:t> </w:t>
      </w:r>
      <w:r>
        <w:rPr>
          <w:color w:val="231F20"/>
        </w:rPr>
        <w:t>out</w:t>
      </w:r>
      <w:r>
        <w:rPr>
          <w:color w:val="231F20"/>
          <w:spacing w:val="-30"/>
        </w:rPr>
        <w:t> </w:t>
      </w:r>
      <w:r>
        <w:rPr>
          <w:color w:val="231F20"/>
        </w:rPr>
        <w:t>to others</w:t>
      </w:r>
      <w:r>
        <w:rPr>
          <w:color w:val="231F20"/>
          <w:spacing w:val="-30"/>
        </w:rPr>
        <w:t> </w:t>
      </w:r>
      <w:r>
        <w:rPr>
          <w:color w:val="231F20"/>
        </w:rPr>
        <w:t>in</w:t>
      </w:r>
      <w:r>
        <w:rPr>
          <w:color w:val="231F20"/>
          <w:spacing w:val="-30"/>
        </w:rPr>
        <w:t> </w:t>
      </w:r>
      <w:r>
        <w:rPr>
          <w:color w:val="231F20"/>
        </w:rPr>
        <w:t>your</w:t>
      </w:r>
      <w:r>
        <w:rPr>
          <w:color w:val="231F20"/>
          <w:spacing w:val="-30"/>
        </w:rPr>
        <w:t> </w:t>
      </w:r>
      <w:r>
        <w:rPr>
          <w:color w:val="231F20"/>
        </w:rPr>
        <w:t>country</w:t>
      </w:r>
      <w:r>
        <w:rPr>
          <w:color w:val="231F20"/>
          <w:spacing w:val="-30"/>
        </w:rPr>
        <w:t> </w:t>
      </w:r>
      <w:r>
        <w:rPr>
          <w:color w:val="231F20"/>
        </w:rPr>
        <w:t>or</w:t>
      </w:r>
      <w:r>
        <w:rPr>
          <w:color w:val="231F20"/>
          <w:spacing w:val="-30"/>
        </w:rPr>
        <w:t> </w:t>
      </w:r>
      <w:r>
        <w:rPr>
          <w:color w:val="231F20"/>
        </w:rPr>
        <w:t>region</w:t>
      </w:r>
      <w:r>
        <w:rPr>
          <w:color w:val="231F20"/>
          <w:spacing w:val="-30"/>
        </w:rPr>
        <w:t> </w:t>
      </w:r>
      <w:r>
        <w:rPr>
          <w:color w:val="231F20"/>
        </w:rPr>
        <w:t>to</w:t>
      </w:r>
      <w:r>
        <w:rPr>
          <w:color w:val="231F20"/>
          <w:spacing w:val="-30"/>
        </w:rPr>
        <w:t> </w:t>
      </w:r>
      <w:r>
        <w:rPr>
          <w:color w:val="231F20"/>
        </w:rPr>
        <w:t>ask</w:t>
      </w:r>
      <w:r>
        <w:rPr>
          <w:color w:val="231F20"/>
          <w:spacing w:val="-30"/>
        </w:rPr>
        <w:t> </w:t>
      </w:r>
      <w:r>
        <w:rPr>
          <w:color w:val="231F20"/>
        </w:rPr>
        <w:t>questions and</w:t>
      </w:r>
      <w:r>
        <w:rPr>
          <w:color w:val="231F20"/>
          <w:spacing w:val="-37"/>
        </w:rPr>
        <w:t> </w:t>
      </w:r>
      <w:r>
        <w:rPr>
          <w:color w:val="231F20"/>
        </w:rPr>
        <w:t>get</w:t>
      </w:r>
      <w:r>
        <w:rPr>
          <w:color w:val="231F20"/>
          <w:spacing w:val="-37"/>
        </w:rPr>
        <w:t> </w:t>
      </w:r>
      <w:r>
        <w:rPr>
          <w:color w:val="231F20"/>
        </w:rPr>
        <w:t>advice.</w:t>
      </w:r>
      <w:r>
        <w:rPr>
          <w:color w:val="231F20"/>
          <w:spacing w:val="-40"/>
        </w:rPr>
        <w:t> </w:t>
      </w:r>
      <w:r>
        <w:rPr>
          <w:color w:val="231F20"/>
          <w:spacing w:val="-3"/>
        </w:rPr>
        <w:t>Hopefully,</w:t>
      </w:r>
      <w:r>
        <w:rPr>
          <w:color w:val="231F20"/>
          <w:spacing w:val="-40"/>
        </w:rPr>
        <w:t> </w:t>
      </w:r>
      <w:r>
        <w:rPr>
          <w:color w:val="231F20"/>
        </w:rPr>
        <w:t>this</w:t>
      </w:r>
      <w:r>
        <w:rPr>
          <w:color w:val="231F20"/>
          <w:spacing w:val="-37"/>
        </w:rPr>
        <w:t> </w:t>
      </w:r>
      <w:r>
        <w:rPr>
          <w:color w:val="231F20"/>
        </w:rPr>
        <w:t>will</w:t>
      </w:r>
      <w:r>
        <w:rPr>
          <w:color w:val="231F20"/>
          <w:spacing w:val="-37"/>
        </w:rPr>
        <w:t> </w:t>
      </w:r>
      <w:r>
        <w:rPr>
          <w:color w:val="231F20"/>
        </w:rPr>
        <w:t>lead</w:t>
      </w:r>
      <w:r>
        <w:rPr>
          <w:color w:val="231F20"/>
          <w:spacing w:val="-37"/>
        </w:rPr>
        <w:t> </w:t>
      </w:r>
      <w:r>
        <w:rPr>
          <w:color w:val="231F20"/>
        </w:rPr>
        <w:t>to</w:t>
      </w:r>
      <w:r>
        <w:rPr>
          <w:color w:val="231F20"/>
          <w:spacing w:val="-37"/>
        </w:rPr>
        <w:t> </w:t>
      </w:r>
      <w:r>
        <w:rPr>
          <w:color w:val="231F20"/>
        </w:rPr>
        <w:t>a</w:t>
      </w:r>
      <w:r>
        <w:rPr>
          <w:color w:val="231F20"/>
          <w:spacing w:val="-37"/>
        </w:rPr>
        <w:t> </w:t>
      </w:r>
      <w:r>
        <w:rPr>
          <w:color w:val="231F20"/>
        </w:rPr>
        <w:t>won- derful</w:t>
      </w:r>
      <w:r>
        <w:rPr>
          <w:color w:val="231F20"/>
          <w:spacing w:val="-30"/>
        </w:rPr>
        <w:t> </w:t>
      </w:r>
      <w:r>
        <w:rPr>
          <w:color w:val="231F20"/>
        </w:rPr>
        <w:t>partnership</w:t>
      </w:r>
      <w:r>
        <w:rPr>
          <w:color w:val="231F20"/>
          <w:spacing w:val="-30"/>
        </w:rPr>
        <w:t> </w:t>
      </w:r>
      <w:r>
        <w:rPr>
          <w:color w:val="231F20"/>
        </w:rPr>
        <w:t>and</w:t>
      </w:r>
      <w:r>
        <w:rPr>
          <w:color w:val="231F20"/>
          <w:spacing w:val="-30"/>
        </w:rPr>
        <w:t> </w:t>
      </w:r>
      <w:r>
        <w:rPr>
          <w:color w:val="231F20"/>
        </w:rPr>
        <w:t>to</w:t>
      </w:r>
      <w:r>
        <w:rPr>
          <w:color w:val="231F20"/>
          <w:spacing w:val="-30"/>
        </w:rPr>
        <w:t> </w:t>
      </w:r>
      <w:r>
        <w:rPr>
          <w:color w:val="231F20"/>
        </w:rPr>
        <w:t>your</w:t>
      </w:r>
      <w:r>
        <w:rPr>
          <w:color w:val="231F20"/>
          <w:spacing w:val="-30"/>
        </w:rPr>
        <w:t> </w:t>
      </w:r>
      <w:r>
        <w:rPr>
          <w:color w:val="231F20"/>
        </w:rPr>
        <w:t>development</w:t>
      </w:r>
      <w:r>
        <w:rPr>
          <w:color w:val="231F20"/>
          <w:spacing w:val="-30"/>
        </w:rPr>
        <w:t> </w:t>
      </w:r>
      <w:r>
        <w:rPr>
          <w:color w:val="231F20"/>
        </w:rPr>
        <w:t>as</w:t>
      </w:r>
      <w:r>
        <w:rPr>
          <w:color w:val="231F20"/>
          <w:spacing w:val="-30"/>
        </w:rPr>
        <w:t> </w:t>
      </w:r>
      <w:r>
        <w:rPr>
          <w:color w:val="231F20"/>
        </w:rPr>
        <w:t>a </w:t>
      </w:r>
      <w:r>
        <w:rPr>
          <w:color w:val="231F20"/>
          <w:w w:val="95"/>
        </w:rPr>
        <w:t>member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global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center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community.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ind w:left="110"/>
      </w:pPr>
      <w:r>
        <w:rPr>
          <w:color w:val="231F20"/>
          <w:w w:val="95"/>
        </w:rPr>
        <w:t>Happy planning!</w:t>
      </w:r>
    </w:p>
    <w:p>
      <w:pPr>
        <w:spacing w:after="0"/>
        <w:sectPr>
          <w:type w:val="continuous"/>
          <w:pgSz w:w="12240" w:h="15840"/>
          <w:pgMar w:top="0" w:bottom="280" w:left="1200" w:right="1600"/>
          <w:cols w:num="2" w:equalWidth="0">
            <w:col w:w="4349" w:space="379"/>
            <w:col w:w="4712"/>
          </w:cols>
        </w:sectPr>
      </w:pPr>
    </w:p>
    <w:p>
      <w:pPr>
        <w:pStyle w:val="BodyText"/>
        <w:rPr>
          <w:sz w:val="20"/>
        </w:rPr>
      </w:pPr>
    </w:p>
    <w:p>
      <w:pPr>
        <w:spacing w:before="241"/>
        <w:ind w:left="110" w:right="0" w:firstLine="0"/>
        <w:jc w:val="left"/>
        <w:rPr>
          <w:i/>
          <w:sz w:val="48"/>
        </w:rPr>
      </w:pPr>
      <w:r>
        <w:rPr>
          <w:i/>
          <w:color w:val="231F20"/>
          <w:w w:val="95"/>
          <w:sz w:val="48"/>
        </w:rPr>
        <w:t>Eve Smith</w:t>
      </w:r>
    </w:p>
    <w:p>
      <w:pPr>
        <w:pStyle w:val="BodyText"/>
        <w:spacing w:before="136"/>
        <w:ind w:left="110"/>
      </w:pPr>
      <w:r>
        <w:rPr>
          <w:color w:val="231F20"/>
          <w:w w:val="95"/>
        </w:rPr>
        <w:t>English Language Specialist, Russia, 2016</w:t>
      </w:r>
    </w:p>
    <w:p>
      <w:pPr>
        <w:spacing w:after="0"/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1115" w:footer="1240" w:top="1360" w:bottom="1440" w:left="1600" w:right="1260"/>
        </w:sectPr>
      </w:pPr>
    </w:p>
    <w:p>
      <w:pPr>
        <w:pStyle w:val="Heading2"/>
        <w:spacing w:before="230"/>
        <w:ind w:left="112"/>
      </w:pPr>
      <w:bookmarkStart w:name="How to Use This Workbook" w:id="3"/>
      <w:bookmarkEnd w:id="3"/>
      <w:r>
        <w:rPr>
          <w:b w:val="0"/>
        </w:rPr>
      </w:r>
      <w:bookmarkStart w:name="_bookmark1" w:id="4"/>
      <w:bookmarkEnd w:id="4"/>
      <w:r>
        <w:rPr>
          <w:b w:val="0"/>
        </w:rPr>
      </w:r>
      <w:r>
        <w:rPr>
          <w:color w:val="F58024"/>
          <w:w w:val="95"/>
        </w:rPr>
        <w:t>How to Use This Workbook</w:t>
      </w:r>
    </w:p>
    <w:p>
      <w:pPr>
        <w:pStyle w:val="BodyText"/>
        <w:spacing w:line="364" w:lineRule="auto" w:before="120"/>
        <w:ind w:left="112" w:right="-14"/>
      </w:pPr>
      <w:r>
        <w:rPr>
          <w:color w:val="231F20"/>
        </w:rPr>
        <w:t>Each</w:t>
      </w:r>
      <w:r>
        <w:rPr>
          <w:color w:val="231F20"/>
          <w:spacing w:val="-32"/>
        </w:rPr>
        <w:t> </w:t>
      </w:r>
      <w:r>
        <w:rPr>
          <w:color w:val="231F20"/>
        </w:rPr>
        <w:t>section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this</w:t>
      </w:r>
      <w:r>
        <w:rPr>
          <w:color w:val="231F20"/>
          <w:spacing w:val="-32"/>
        </w:rPr>
        <w:t> </w:t>
      </w:r>
      <w:r>
        <w:rPr>
          <w:color w:val="231F20"/>
        </w:rPr>
        <w:t>manual</w:t>
      </w:r>
      <w:r>
        <w:rPr>
          <w:color w:val="231F20"/>
          <w:spacing w:val="-32"/>
        </w:rPr>
        <w:t> </w:t>
      </w:r>
      <w:r>
        <w:rPr>
          <w:color w:val="231F20"/>
        </w:rPr>
        <w:t>is</w:t>
      </w:r>
      <w:r>
        <w:rPr>
          <w:color w:val="231F20"/>
          <w:spacing w:val="-32"/>
        </w:rPr>
        <w:t> </w:t>
      </w:r>
      <w:r>
        <w:rPr>
          <w:color w:val="231F20"/>
        </w:rPr>
        <w:t>divided</w:t>
      </w:r>
      <w:r>
        <w:rPr>
          <w:color w:val="231F20"/>
          <w:spacing w:val="-32"/>
        </w:rPr>
        <w:t> </w:t>
      </w:r>
      <w:r>
        <w:rPr>
          <w:color w:val="231F20"/>
        </w:rPr>
        <w:t>into</w:t>
      </w:r>
      <w:r>
        <w:rPr>
          <w:color w:val="231F20"/>
          <w:spacing w:val="-32"/>
        </w:rPr>
        <w:t> </w:t>
      </w:r>
      <w:r>
        <w:rPr>
          <w:color w:val="231F20"/>
        </w:rPr>
        <w:t>two</w:t>
      </w:r>
      <w:r>
        <w:rPr>
          <w:color w:val="231F20"/>
          <w:spacing w:val="-32"/>
        </w:rPr>
        <w:t> </w:t>
      </w:r>
      <w:r>
        <w:rPr>
          <w:color w:val="231F20"/>
        </w:rPr>
        <w:t>parts: background information and “Center Creation Questions.”</w:t>
      </w:r>
      <w:r>
        <w:rPr>
          <w:color w:val="231F20"/>
          <w:spacing w:val="-38"/>
        </w:rPr>
        <w:t> </w:t>
      </w:r>
      <w:r>
        <w:rPr>
          <w:color w:val="231F20"/>
        </w:rPr>
        <w:t>In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background</w:t>
      </w:r>
      <w:r>
        <w:rPr>
          <w:color w:val="231F20"/>
          <w:spacing w:val="-34"/>
        </w:rPr>
        <w:t> </w:t>
      </w:r>
      <w:r>
        <w:rPr>
          <w:color w:val="231F20"/>
        </w:rPr>
        <w:t>information</w:t>
      </w:r>
      <w:r>
        <w:rPr>
          <w:color w:val="231F20"/>
          <w:spacing w:val="-34"/>
        </w:rPr>
        <w:t> </w:t>
      </w:r>
      <w:r>
        <w:rPr>
          <w:color w:val="231F20"/>
        </w:rPr>
        <w:t>section, you</w:t>
      </w:r>
      <w:r>
        <w:rPr>
          <w:color w:val="231F20"/>
          <w:spacing w:val="-39"/>
        </w:rPr>
        <w:t> </w:t>
      </w:r>
      <w:r>
        <w:rPr>
          <w:color w:val="231F20"/>
        </w:rPr>
        <w:t>will</w:t>
      </w:r>
      <w:r>
        <w:rPr>
          <w:color w:val="231F20"/>
          <w:spacing w:val="-39"/>
        </w:rPr>
        <w:t> </w:t>
      </w:r>
      <w:r>
        <w:rPr>
          <w:color w:val="231F20"/>
        </w:rPr>
        <w:t>find</w:t>
      </w:r>
      <w:r>
        <w:rPr>
          <w:color w:val="231F20"/>
          <w:spacing w:val="-39"/>
        </w:rPr>
        <w:t> </w:t>
      </w:r>
      <w:r>
        <w:rPr>
          <w:color w:val="231F20"/>
        </w:rPr>
        <w:t>a</w:t>
      </w:r>
      <w:r>
        <w:rPr>
          <w:color w:val="231F20"/>
          <w:spacing w:val="-39"/>
        </w:rPr>
        <w:t> </w:t>
      </w:r>
      <w:r>
        <w:rPr>
          <w:color w:val="231F20"/>
        </w:rPr>
        <w:t>discussion</w:t>
      </w:r>
      <w:r>
        <w:rPr>
          <w:color w:val="231F20"/>
          <w:spacing w:val="-39"/>
        </w:rPr>
        <w:t> </w:t>
      </w:r>
      <w:r>
        <w:rPr>
          <w:color w:val="231F20"/>
        </w:rPr>
        <w:t>of</w:t>
      </w:r>
      <w:r>
        <w:rPr>
          <w:color w:val="231F20"/>
          <w:spacing w:val="-39"/>
        </w:rPr>
        <w:t> </w:t>
      </w:r>
      <w:r>
        <w:rPr>
          <w:color w:val="231F20"/>
        </w:rPr>
        <w:t>writing</w:t>
      </w:r>
      <w:r>
        <w:rPr>
          <w:color w:val="231F20"/>
          <w:spacing w:val="-39"/>
        </w:rPr>
        <w:t> </w:t>
      </w:r>
      <w:r>
        <w:rPr>
          <w:color w:val="231F20"/>
        </w:rPr>
        <w:t>center</w:t>
      </w:r>
      <w:r>
        <w:rPr>
          <w:color w:val="231F20"/>
          <w:spacing w:val="-39"/>
        </w:rPr>
        <w:t> </w:t>
      </w:r>
      <w:r>
        <w:rPr>
          <w:color w:val="231F20"/>
        </w:rPr>
        <w:t>theory</w:t>
      </w:r>
      <w:r>
        <w:rPr>
          <w:color w:val="231F20"/>
          <w:spacing w:val="-39"/>
        </w:rPr>
        <w:t> </w:t>
      </w:r>
      <w:r>
        <w:rPr>
          <w:color w:val="231F20"/>
        </w:rPr>
        <w:t>and practice in the United States. </w:t>
      </w:r>
      <w:r>
        <w:rPr>
          <w:color w:val="231F20"/>
          <w:spacing w:val="-8"/>
        </w:rPr>
        <w:t>You </w:t>
      </w:r>
      <w:r>
        <w:rPr>
          <w:color w:val="231F20"/>
        </w:rPr>
        <w:t>will learn a con- densed</w:t>
      </w:r>
      <w:r>
        <w:rPr>
          <w:color w:val="231F20"/>
          <w:spacing w:val="-28"/>
        </w:rPr>
        <w:t> </w:t>
      </w:r>
      <w:r>
        <w:rPr>
          <w:color w:val="231F20"/>
        </w:rPr>
        <w:t>version</w:t>
      </w:r>
      <w:r>
        <w:rPr>
          <w:color w:val="231F20"/>
          <w:spacing w:val="-28"/>
        </w:rPr>
        <w:t> </w:t>
      </w:r>
      <w:r>
        <w:rPr>
          <w:color w:val="231F20"/>
        </w:rPr>
        <w:t>of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history</w:t>
      </w:r>
      <w:r>
        <w:rPr>
          <w:color w:val="231F20"/>
          <w:spacing w:val="-28"/>
        </w:rPr>
        <w:t> </w:t>
      </w:r>
      <w:r>
        <w:rPr>
          <w:color w:val="231F20"/>
        </w:rPr>
        <w:t>of</w:t>
      </w:r>
      <w:r>
        <w:rPr>
          <w:color w:val="231F20"/>
          <w:spacing w:val="-28"/>
        </w:rPr>
        <w:t> </w:t>
      </w:r>
      <w:r>
        <w:rPr>
          <w:color w:val="231F20"/>
        </w:rPr>
        <w:t>writing</w:t>
      </w:r>
      <w:r>
        <w:rPr>
          <w:color w:val="231F20"/>
          <w:spacing w:val="-28"/>
        </w:rPr>
        <w:t> </w:t>
      </w:r>
      <w:r>
        <w:rPr>
          <w:color w:val="231F20"/>
        </w:rPr>
        <w:t>centers</w:t>
      </w:r>
      <w:r>
        <w:rPr>
          <w:color w:val="231F20"/>
          <w:spacing w:val="-28"/>
        </w:rPr>
        <w:t> </w:t>
      </w:r>
      <w:r>
        <w:rPr>
          <w:color w:val="231F20"/>
        </w:rPr>
        <w:t>and </w:t>
      </w:r>
      <w:r>
        <w:rPr>
          <w:color w:val="231F20"/>
          <w:w w:val="95"/>
        </w:rPr>
        <w:t>their purpose. The following section,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entitled “Center </w:t>
      </w:r>
      <w:r>
        <w:rPr>
          <w:color w:val="231F20"/>
        </w:rPr>
        <w:t>Creation</w:t>
      </w:r>
      <w:r>
        <w:rPr>
          <w:color w:val="231F20"/>
          <w:spacing w:val="-39"/>
        </w:rPr>
        <w:t> </w:t>
      </w:r>
      <w:r>
        <w:rPr>
          <w:color w:val="231F20"/>
        </w:rPr>
        <w:t>Questions,”</w:t>
      </w:r>
      <w:r>
        <w:rPr>
          <w:color w:val="231F20"/>
          <w:spacing w:val="-42"/>
        </w:rPr>
        <w:t> </w:t>
      </w:r>
      <w:r>
        <w:rPr>
          <w:color w:val="231F20"/>
        </w:rPr>
        <w:t>will</w:t>
      </w:r>
      <w:r>
        <w:rPr>
          <w:color w:val="231F20"/>
          <w:spacing w:val="-39"/>
        </w:rPr>
        <w:t> </w:t>
      </w:r>
      <w:r>
        <w:rPr>
          <w:color w:val="231F20"/>
        </w:rPr>
        <w:t>help</w:t>
      </w:r>
      <w:r>
        <w:rPr>
          <w:color w:val="231F20"/>
          <w:spacing w:val="-39"/>
        </w:rPr>
        <w:t> </w:t>
      </w:r>
      <w:r>
        <w:rPr>
          <w:color w:val="231F20"/>
        </w:rPr>
        <w:t>you</w:t>
      </w:r>
      <w:r>
        <w:rPr>
          <w:color w:val="231F20"/>
          <w:spacing w:val="-39"/>
        </w:rPr>
        <w:t> </w:t>
      </w:r>
      <w:r>
        <w:rPr>
          <w:color w:val="231F20"/>
        </w:rPr>
        <w:t>analyze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back- ground</w:t>
      </w:r>
      <w:r>
        <w:rPr>
          <w:color w:val="231F20"/>
          <w:spacing w:val="-38"/>
        </w:rPr>
        <w:t> </w:t>
      </w:r>
      <w:r>
        <w:rPr>
          <w:color w:val="231F20"/>
        </w:rPr>
        <w:t>information</w:t>
      </w:r>
      <w:r>
        <w:rPr>
          <w:color w:val="231F20"/>
          <w:spacing w:val="-38"/>
        </w:rPr>
        <w:t> </w:t>
      </w:r>
      <w:r>
        <w:rPr>
          <w:color w:val="231F20"/>
        </w:rPr>
        <w:t>and</w:t>
      </w:r>
      <w:r>
        <w:rPr>
          <w:color w:val="231F20"/>
          <w:spacing w:val="-38"/>
        </w:rPr>
        <w:t> </w:t>
      </w:r>
      <w:r>
        <w:rPr>
          <w:color w:val="231F20"/>
        </w:rPr>
        <w:t>apply</w:t>
      </w:r>
      <w:r>
        <w:rPr>
          <w:color w:val="231F20"/>
          <w:spacing w:val="-38"/>
        </w:rPr>
        <w:t> </w:t>
      </w:r>
      <w:r>
        <w:rPr>
          <w:color w:val="231F20"/>
        </w:rPr>
        <w:t>it</w:t>
      </w:r>
      <w:r>
        <w:rPr>
          <w:color w:val="231F20"/>
          <w:spacing w:val="-38"/>
        </w:rPr>
        <w:t> </w:t>
      </w:r>
      <w:r>
        <w:rPr>
          <w:color w:val="231F20"/>
        </w:rPr>
        <w:t>to</w:t>
      </w:r>
      <w:r>
        <w:rPr>
          <w:color w:val="231F20"/>
          <w:spacing w:val="-38"/>
        </w:rPr>
        <w:t> </w:t>
      </w:r>
      <w:r>
        <w:rPr>
          <w:color w:val="231F20"/>
        </w:rPr>
        <w:t>your</w:t>
      </w:r>
      <w:r>
        <w:rPr>
          <w:color w:val="231F20"/>
          <w:spacing w:val="-38"/>
        </w:rPr>
        <w:t> </w:t>
      </w:r>
      <w:r>
        <w:rPr>
          <w:color w:val="231F20"/>
        </w:rPr>
        <w:t>own</w:t>
      </w:r>
      <w:r>
        <w:rPr>
          <w:color w:val="231F20"/>
          <w:spacing w:val="-38"/>
        </w:rPr>
        <w:t> </w:t>
      </w:r>
      <w:r>
        <w:rPr>
          <w:color w:val="231F20"/>
        </w:rPr>
        <w:t>context.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spacing w:line="364" w:lineRule="auto"/>
        <w:ind w:left="112" w:right="89"/>
      </w:pPr>
      <w:r>
        <w:rPr>
          <w:color w:val="231F20"/>
        </w:rPr>
        <w:t>All</w:t>
      </w:r>
      <w:r>
        <w:rPr>
          <w:color w:val="231F20"/>
          <w:spacing w:val="-36"/>
        </w:rPr>
        <w:t> </w:t>
      </w:r>
      <w:r>
        <w:rPr>
          <w:color w:val="231F20"/>
        </w:rPr>
        <w:t>of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questions</w:t>
      </w:r>
      <w:r>
        <w:rPr>
          <w:color w:val="231F20"/>
          <w:spacing w:val="-36"/>
        </w:rPr>
        <w:t> </w:t>
      </w:r>
      <w:r>
        <w:rPr>
          <w:color w:val="231F20"/>
        </w:rPr>
        <w:t>are</w:t>
      </w:r>
      <w:r>
        <w:rPr>
          <w:color w:val="231F20"/>
          <w:spacing w:val="-36"/>
        </w:rPr>
        <w:t> </w:t>
      </w:r>
      <w:r>
        <w:rPr>
          <w:color w:val="231F20"/>
        </w:rPr>
        <w:t>also</w:t>
      </w:r>
      <w:r>
        <w:rPr>
          <w:color w:val="231F20"/>
          <w:spacing w:val="-36"/>
        </w:rPr>
        <w:t> </w:t>
      </w:r>
      <w:r>
        <w:rPr>
          <w:color w:val="231F20"/>
        </w:rPr>
        <w:t>provided</w:t>
      </w:r>
      <w:r>
        <w:rPr>
          <w:color w:val="231F20"/>
          <w:spacing w:val="-36"/>
        </w:rPr>
        <w:t> </w:t>
      </w:r>
      <w:r>
        <w:rPr>
          <w:color w:val="231F20"/>
        </w:rPr>
        <w:t>as</w:t>
      </w:r>
      <w:r>
        <w:rPr>
          <w:color w:val="231F20"/>
          <w:spacing w:val="-36"/>
        </w:rPr>
        <w:t> </w:t>
      </w:r>
      <w:r>
        <w:rPr>
          <w:color w:val="231F20"/>
        </w:rPr>
        <w:t>printable</w:t>
      </w:r>
      <w:r>
        <w:rPr>
          <w:color w:val="231F20"/>
          <w:spacing w:val="-36"/>
        </w:rPr>
        <w:t> </w:t>
      </w:r>
      <w:r>
        <w:rPr>
          <w:color w:val="231F20"/>
        </w:rPr>
        <w:t>and </w:t>
      </w:r>
      <w:r>
        <w:rPr>
          <w:color w:val="231F20"/>
          <w:w w:val="95"/>
        </w:rPr>
        <w:t>modifiable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handouts.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answers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provide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in </w:t>
      </w:r>
      <w:r>
        <w:rPr>
          <w:color w:val="231F20"/>
        </w:rPr>
        <w:t>turn</w:t>
      </w:r>
      <w:r>
        <w:rPr>
          <w:color w:val="231F20"/>
          <w:spacing w:val="-34"/>
        </w:rPr>
        <w:t> </w:t>
      </w:r>
      <w:r>
        <w:rPr>
          <w:color w:val="231F20"/>
        </w:rPr>
        <w:t>help</w:t>
      </w:r>
      <w:r>
        <w:rPr>
          <w:color w:val="231F20"/>
          <w:spacing w:val="-34"/>
        </w:rPr>
        <w:t> </w:t>
      </w:r>
      <w:r>
        <w:rPr>
          <w:color w:val="231F20"/>
        </w:rPr>
        <w:t>you</w:t>
      </w:r>
      <w:r>
        <w:rPr>
          <w:color w:val="231F20"/>
          <w:spacing w:val="-34"/>
        </w:rPr>
        <w:t> </w:t>
      </w:r>
      <w:r>
        <w:rPr>
          <w:color w:val="231F20"/>
        </w:rPr>
        <w:t>identify</w:t>
      </w:r>
      <w:r>
        <w:rPr>
          <w:color w:val="231F20"/>
          <w:spacing w:val="-34"/>
        </w:rPr>
        <w:t> </w:t>
      </w:r>
      <w:r>
        <w:rPr>
          <w:color w:val="231F20"/>
        </w:rPr>
        <w:t>your</w:t>
      </w:r>
      <w:r>
        <w:rPr>
          <w:color w:val="231F20"/>
          <w:spacing w:val="-34"/>
        </w:rPr>
        <w:t> </w:t>
      </w:r>
      <w:r>
        <w:rPr>
          <w:color w:val="231F20"/>
        </w:rPr>
        <w:t>center’s</w:t>
      </w:r>
      <w:r>
        <w:rPr>
          <w:color w:val="231F20"/>
          <w:spacing w:val="-34"/>
        </w:rPr>
        <w:t> </w:t>
      </w:r>
      <w:r>
        <w:rPr>
          <w:color w:val="231F20"/>
        </w:rPr>
        <w:t>audience,</w:t>
      </w:r>
      <w:r>
        <w:rPr>
          <w:color w:val="231F20"/>
          <w:spacing w:val="-39"/>
        </w:rPr>
        <w:t> </w:t>
      </w:r>
      <w:r>
        <w:rPr>
          <w:color w:val="231F20"/>
        </w:rPr>
        <w:t>needs, </w:t>
      </w:r>
      <w:r>
        <w:rPr>
          <w:color w:val="231F20"/>
          <w:w w:val="95"/>
        </w:rPr>
        <w:t>purpose,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development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strategy.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By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answering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the </w:t>
      </w:r>
      <w:r>
        <w:rPr>
          <w:color w:val="231F20"/>
        </w:rPr>
        <w:t>Center Creation Questions as you </w:t>
      </w:r>
      <w:r>
        <w:rPr>
          <w:color w:val="231F20"/>
          <w:spacing w:val="-3"/>
        </w:rPr>
        <w:t>go </w:t>
      </w:r>
      <w:r>
        <w:rPr>
          <w:color w:val="231F20"/>
        </w:rPr>
        <w:t>through this book,</w:t>
      </w:r>
      <w:r>
        <w:rPr>
          <w:color w:val="231F20"/>
          <w:spacing w:val="-39"/>
        </w:rPr>
        <w:t> </w:t>
      </w:r>
      <w:r>
        <w:rPr>
          <w:color w:val="231F20"/>
        </w:rPr>
        <w:t>you</w:t>
      </w:r>
      <w:r>
        <w:rPr>
          <w:color w:val="231F20"/>
          <w:spacing w:val="-35"/>
        </w:rPr>
        <w:t> </w:t>
      </w:r>
      <w:r>
        <w:rPr>
          <w:color w:val="231F20"/>
        </w:rPr>
        <w:t>will</w:t>
      </w:r>
      <w:r>
        <w:rPr>
          <w:color w:val="231F20"/>
          <w:spacing w:val="-35"/>
        </w:rPr>
        <w:t> </w:t>
      </w:r>
      <w:r>
        <w:rPr>
          <w:color w:val="231F20"/>
        </w:rPr>
        <w:t>develop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core</w:t>
      </w:r>
      <w:r>
        <w:rPr>
          <w:color w:val="231F20"/>
          <w:spacing w:val="-35"/>
        </w:rPr>
        <w:t> </w:t>
      </w:r>
      <w:r>
        <w:rPr>
          <w:color w:val="231F20"/>
        </w:rPr>
        <w:t>information</w:t>
      </w:r>
      <w:r>
        <w:rPr>
          <w:color w:val="231F20"/>
          <w:spacing w:val="-35"/>
        </w:rPr>
        <w:t> </w:t>
      </w:r>
      <w:r>
        <w:rPr>
          <w:color w:val="231F20"/>
        </w:rPr>
        <w:t>for</w:t>
      </w:r>
      <w:r>
        <w:rPr>
          <w:color w:val="231F20"/>
          <w:spacing w:val="-35"/>
        </w:rPr>
        <w:t> </w:t>
      </w:r>
      <w:r>
        <w:rPr>
          <w:color w:val="231F20"/>
        </w:rPr>
        <w:t>your </w:t>
      </w:r>
      <w:r>
        <w:rPr>
          <w:color w:val="231F20"/>
          <w:w w:val="95"/>
        </w:rPr>
        <w:t>writing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center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handbook.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4"/>
          <w:w w:val="95"/>
        </w:rPr>
        <w:t>Finally,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list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articles,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vid- </w:t>
      </w:r>
      <w:r>
        <w:rPr>
          <w:color w:val="231F20"/>
        </w:rPr>
        <w:t>eos,</w:t>
      </w:r>
      <w:r>
        <w:rPr>
          <w:color w:val="231F20"/>
          <w:spacing w:val="-37"/>
        </w:rPr>
        <w:t> </w:t>
      </w:r>
      <w:r>
        <w:rPr>
          <w:color w:val="231F20"/>
        </w:rPr>
        <w:t>or</w:t>
      </w:r>
      <w:r>
        <w:rPr>
          <w:color w:val="231F20"/>
          <w:spacing w:val="-32"/>
        </w:rPr>
        <w:t> </w:t>
      </w:r>
      <w:r>
        <w:rPr>
          <w:color w:val="231F20"/>
        </w:rPr>
        <w:t>books</w:t>
      </w:r>
      <w:r>
        <w:rPr>
          <w:color w:val="231F20"/>
          <w:spacing w:val="-32"/>
        </w:rPr>
        <w:t> </w:t>
      </w:r>
      <w:r>
        <w:rPr>
          <w:color w:val="231F20"/>
        </w:rPr>
        <w:t>at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end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each</w:t>
      </w:r>
      <w:r>
        <w:rPr>
          <w:color w:val="231F20"/>
          <w:spacing w:val="-32"/>
        </w:rPr>
        <w:t> </w:t>
      </w:r>
      <w:r>
        <w:rPr>
          <w:color w:val="231F20"/>
        </w:rPr>
        <w:t>section</w:t>
      </w:r>
      <w:r>
        <w:rPr>
          <w:color w:val="231F20"/>
          <w:spacing w:val="-32"/>
        </w:rPr>
        <w:t> </w:t>
      </w:r>
      <w:r>
        <w:rPr>
          <w:color w:val="231F20"/>
        </w:rPr>
        <w:t>will</w:t>
      </w:r>
      <w:r>
        <w:rPr>
          <w:color w:val="231F20"/>
          <w:spacing w:val="-32"/>
        </w:rPr>
        <w:t> </w:t>
      </w:r>
      <w:r>
        <w:rPr>
          <w:color w:val="231F20"/>
        </w:rPr>
        <w:t>guide</w:t>
      </w:r>
      <w:r>
        <w:rPr>
          <w:color w:val="231F20"/>
          <w:spacing w:val="-32"/>
        </w:rPr>
        <w:t> </w:t>
      </w:r>
      <w:r>
        <w:rPr>
          <w:color w:val="231F20"/>
        </w:rPr>
        <w:t>you </w:t>
      </w:r>
      <w:r>
        <w:rPr>
          <w:color w:val="231F20"/>
          <w:w w:val="95"/>
        </w:rPr>
        <w:t>to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where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might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find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more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information.</w:t>
      </w:r>
    </w:p>
    <w:p>
      <w:pPr>
        <w:spacing w:after="0" w:line="364" w:lineRule="auto"/>
        <w:sectPr>
          <w:type w:val="continuous"/>
          <w:pgSz w:w="12240" w:h="15840"/>
          <w:pgMar w:top="0" w:bottom="280" w:left="1600" w:right="1260"/>
          <w:cols w:num="2" w:equalWidth="0">
            <w:col w:w="4550" w:space="179"/>
            <w:col w:w="4651"/>
          </w:cols>
        </w:sectPr>
      </w:pPr>
    </w:p>
    <w:p>
      <w:pPr>
        <w:pStyle w:val="Heading4"/>
        <w:spacing w:before="61"/>
        <w:ind w:left="0" w:right="110"/>
        <w:jc w:val="right"/>
        <w:rPr>
          <w:rFonts w:ascii="Arial"/>
        </w:rPr>
      </w:pPr>
      <w:bookmarkStart w:name="What Is a Writing Center?" w:id="5"/>
      <w:bookmarkEnd w:id="5"/>
      <w:r>
        <w:rPr>
          <w:b w:val="0"/>
        </w:rPr>
      </w:r>
      <w:bookmarkStart w:name="Traditional Functions of a Writing Cente" w:id="6"/>
      <w:bookmarkEnd w:id="6"/>
      <w:r>
        <w:rPr>
          <w:b w:val="0"/>
        </w:rPr>
      </w:r>
      <w:bookmarkStart w:name="_bookmark2" w:id="7"/>
      <w:bookmarkEnd w:id="7"/>
      <w:r>
        <w:rPr>
          <w:b w:val="0"/>
        </w:rPr>
      </w:r>
      <w:r>
        <w:rPr>
          <w:rFonts w:ascii="Arial"/>
          <w:color w:val="0F4B91"/>
          <w:w w:val="69"/>
        </w:rPr>
        <w:t>1</w:t>
      </w:r>
    </w:p>
    <w:p>
      <w:pPr>
        <w:pStyle w:val="BodyText"/>
        <w:spacing w:before="9"/>
        <w:rPr>
          <w:rFonts w:ascii="Arial"/>
          <w:b/>
          <w:sz w:val="24"/>
        </w:rPr>
      </w:pPr>
    </w:p>
    <w:p>
      <w:pPr>
        <w:pStyle w:val="Heading1"/>
        <w:spacing w:before="0"/>
        <w:ind w:left="650"/>
      </w:pPr>
      <w:r>
        <w:rPr/>
        <w:pict>
          <v:rect style="position:absolute;margin-left:65.542pt;margin-top:.660639pt;width:18pt;height:18pt;mso-position-horizontal-relative:page;mso-position-vertical-relative:paragraph;z-index:1192" filled="true" fillcolor="#f58024" stroked="false">
            <v:fill type="solid"/>
            <w10:wrap type="none"/>
          </v:rect>
        </w:pict>
      </w:r>
      <w:r>
        <w:rPr>
          <w:color w:val="0F4B91"/>
          <w:w w:val="90"/>
        </w:rPr>
        <w:t>WHAT IS A WRITING CENTER?</w:t>
      </w:r>
    </w:p>
    <w:p>
      <w:pPr>
        <w:pStyle w:val="Heading2"/>
        <w:spacing w:before="199"/>
      </w:pPr>
      <w:r>
        <w:rPr>
          <w:color w:val="F58024"/>
          <w:w w:val="95"/>
        </w:rPr>
        <w:t>Traditional Functions of a Writing Center</w:t>
      </w:r>
    </w:p>
    <w:p>
      <w:pPr>
        <w:spacing w:after="0"/>
        <w:sectPr>
          <w:headerReference w:type="default" r:id="rId11"/>
          <w:footerReference w:type="default" r:id="rId12"/>
          <w:footerReference w:type="even" r:id="rId13"/>
          <w:pgSz w:w="12240" w:h="15840"/>
          <w:pgMar w:header="0" w:footer="1240" w:top="1040" w:bottom="1440" w:left="1200" w:right="1600"/>
        </w:sectPr>
      </w:pPr>
    </w:p>
    <w:p>
      <w:pPr>
        <w:pStyle w:val="BodyText"/>
        <w:spacing w:line="364" w:lineRule="auto" w:before="120"/>
        <w:ind w:left="110" w:right="-11"/>
      </w:pPr>
      <w:r>
        <w:rPr>
          <w:color w:val="231F20"/>
          <w:spacing w:val="-4"/>
        </w:rPr>
        <w:t>Writing</w:t>
      </w:r>
      <w:r>
        <w:rPr>
          <w:color w:val="231F20"/>
          <w:spacing w:val="-31"/>
        </w:rPr>
        <w:t> </w:t>
      </w:r>
      <w:r>
        <w:rPr>
          <w:color w:val="231F20"/>
        </w:rPr>
        <w:t>centers</w:t>
      </w:r>
      <w:r>
        <w:rPr>
          <w:color w:val="231F20"/>
          <w:spacing w:val="-31"/>
        </w:rPr>
        <w:t> </w:t>
      </w:r>
      <w:r>
        <w:rPr>
          <w:color w:val="231F20"/>
        </w:rPr>
        <w:t>have</w:t>
      </w:r>
      <w:r>
        <w:rPr>
          <w:color w:val="231F20"/>
          <w:spacing w:val="-31"/>
        </w:rPr>
        <w:t> </w:t>
      </w:r>
      <w:r>
        <w:rPr>
          <w:color w:val="231F20"/>
        </w:rPr>
        <w:t>been</w:t>
      </w:r>
      <w:r>
        <w:rPr>
          <w:color w:val="231F20"/>
          <w:spacing w:val="-31"/>
        </w:rPr>
        <w:t> </w:t>
      </w:r>
      <w:r>
        <w:rPr>
          <w:color w:val="231F20"/>
        </w:rPr>
        <w:t>on</w:t>
      </w:r>
      <w:r>
        <w:rPr>
          <w:color w:val="231F20"/>
          <w:spacing w:val="-31"/>
        </w:rPr>
        <w:t> </w:t>
      </w:r>
      <w:r>
        <w:rPr>
          <w:color w:val="231F20"/>
        </w:rPr>
        <w:t>college</w:t>
      </w:r>
      <w:r>
        <w:rPr>
          <w:color w:val="231F20"/>
          <w:spacing w:val="-31"/>
        </w:rPr>
        <w:t> </w:t>
      </w:r>
      <w:r>
        <w:rPr>
          <w:color w:val="231F20"/>
        </w:rPr>
        <w:t>and</w:t>
      </w:r>
      <w:r>
        <w:rPr>
          <w:color w:val="231F20"/>
          <w:spacing w:val="-31"/>
        </w:rPr>
        <w:t> </w:t>
      </w:r>
      <w:r>
        <w:rPr>
          <w:color w:val="231F20"/>
        </w:rPr>
        <w:t>university campuses</w:t>
      </w:r>
      <w:r>
        <w:rPr>
          <w:color w:val="231F20"/>
          <w:spacing w:val="-29"/>
        </w:rPr>
        <w:t> </w:t>
      </w:r>
      <w:r>
        <w:rPr>
          <w:color w:val="231F20"/>
        </w:rPr>
        <w:t>in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United</w:t>
      </w:r>
      <w:r>
        <w:rPr>
          <w:color w:val="231F20"/>
          <w:spacing w:val="-29"/>
        </w:rPr>
        <w:t> </w:t>
      </w:r>
      <w:r>
        <w:rPr>
          <w:color w:val="231F20"/>
        </w:rPr>
        <w:t>States</w:t>
      </w:r>
      <w:r>
        <w:rPr>
          <w:color w:val="231F20"/>
          <w:spacing w:val="-29"/>
        </w:rPr>
        <w:t> </w:t>
      </w:r>
      <w:r>
        <w:rPr>
          <w:color w:val="231F20"/>
        </w:rPr>
        <w:t>since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1930s</w:t>
      </w:r>
      <w:r>
        <w:rPr>
          <w:color w:val="231F20"/>
          <w:spacing w:val="-29"/>
        </w:rPr>
        <w:t> </w:t>
      </w:r>
      <w:r>
        <w:rPr>
          <w:color w:val="231F20"/>
        </w:rPr>
        <w:t>(Mur- phy and Law 1995; Murphy and Sherwood 2011). Originally</w:t>
      </w:r>
      <w:r>
        <w:rPr>
          <w:color w:val="231F20"/>
          <w:spacing w:val="-30"/>
        </w:rPr>
        <w:t> </w:t>
      </w:r>
      <w:r>
        <w:rPr>
          <w:color w:val="231F20"/>
        </w:rPr>
        <w:t>created</w:t>
      </w:r>
      <w:r>
        <w:rPr>
          <w:color w:val="231F20"/>
          <w:spacing w:val="-30"/>
        </w:rPr>
        <w:t> </w:t>
      </w:r>
      <w:r>
        <w:rPr>
          <w:color w:val="231F20"/>
        </w:rPr>
        <w:t>to</w:t>
      </w:r>
      <w:r>
        <w:rPr>
          <w:color w:val="231F20"/>
          <w:spacing w:val="-30"/>
        </w:rPr>
        <w:t> </w:t>
      </w:r>
      <w:r>
        <w:rPr>
          <w:color w:val="231F20"/>
        </w:rPr>
        <w:t>assist</w:t>
      </w:r>
      <w:r>
        <w:rPr>
          <w:color w:val="231F20"/>
          <w:spacing w:val="-30"/>
        </w:rPr>
        <w:t> </w:t>
      </w:r>
      <w:r>
        <w:rPr>
          <w:color w:val="231F20"/>
        </w:rPr>
        <w:t>writers</w:t>
      </w:r>
      <w:r>
        <w:rPr>
          <w:color w:val="231F20"/>
          <w:spacing w:val="-30"/>
        </w:rPr>
        <w:t> </w:t>
      </w:r>
      <w:r>
        <w:rPr>
          <w:color w:val="231F20"/>
        </w:rPr>
        <w:t>who</w:t>
      </w:r>
      <w:r>
        <w:rPr>
          <w:color w:val="231F20"/>
          <w:spacing w:val="-30"/>
        </w:rPr>
        <w:t> </w:t>
      </w:r>
      <w:r>
        <w:rPr>
          <w:color w:val="231F20"/>
        </w:rPr>
        <w:t>were</w:t>
      </w:r>
      <w:r>
        <w:rPr>
          <w:color w:val="231F20"/>
          <w:spacing w:val="-30"/>
        </w:rPr>
        <w:t> </w:t>
      </w:r>
      <w:r>
        <w:rPr>
          <w:color w:val="231F20"/>
        </w:rPr>
        <w:t>strug- </w:t>
      </w:r>
      <w:r>
        <w:rPr>
          <w:color w:val="231F20"/>
          <w:w w:val="95"/>
        </w:rPr>
        <w:t>gling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cope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academic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writing,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center </w:t>
      </w:r>
      <w:r>
        <w:rPr>
          <w:color w:val="231F20"/>
        </w:rPr>
        <w:t>has</w:t>
      </w:r>
      <w:r>
        <w:rPr>
          <w:color w:val="231F20"/>
          <w:spacing w:val="-30"/>
        </w:rPr>
        <w:t> </w:t>
      </w:r>
      <w:r>
        <w:rPr>
          <w:color w:val="231F20"/>
        </w:rPr>
        <w:t>evolved</w:t>
      </w:r>
      <w:r>
        <w:rPr>
          <w:color w:val="231F20"/>
          <w:spacing w:val="-30"/>
        </w:rPr>
        <w:t> </w:t>
      </w:r>
      <w:r>
        <w:rPr>
          <w:color w:val="231F20"/>
        </w:rPr>
        <w:t>over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past</w:t>
      </w:r>
      <w:r>
        <w:rPr>
          <w:color w:val="231F20"/>
          <w:spacing w:val="-30"/>
        </w:rPr>
        <w:t> </w:t>
      </w:r>
      <w:r>
        <w:rPr>
          <w:color w:val="231F20"/>
        </w:rPr>
        <w:t>century</w:t>
      </w:r>
      <w:r>
        <w:rPr>
          <w:color w:val="231F20"/>
          <w:spacing w:val="-30"/>
        </w:rPr>
        <w:t> </w:t>
      </w:r>
      <w:r>
        <w:rPr>
          <w:color w:val="231F20"/>
        </w:rPr>
        <w:t>in</w:t>
      </w:r>
      <w:r>
        <w:rPr>
          <w:color w:val="231F20"/>
          <w:spacing w:val="-30"/>
        </w:rPr>
        <w:t> </w:t>
      </w:r>
      <w:r>
        <w:rPr>
          <w:color w:val="231F20"/>
        </w:rPr>
        <w:t>tandem</w:t>
      </w:r>
      <w:r>
        <w:rPr>
          <w:color w:val="231F20"/>
          <w:spacing w:val="-30"/>
        </w:rPr>
        <w:t> </w:t>
      </w:r>
      <w:r>
        <w:rPr>
          <w:color w:val="231F20"/>
        </w:rPr>
        <w:t>with</w:t>
      </w:r>
      <w:r>
        <w:rPr>
          <w:color w:val="231F20"/>
          <w:spacing w:val="-30"/>
        </w:rPr>
        <w:t> </w:t>
      </w:r>
      <w:r>
        <w:rPr>
          <w:color w:val="231F20"/>
        </w:rPr>
        <w:t>the evolution</w:t>
      </w:r>
      <w:r>
        <w:rPr>
          <w:color w:val="231F20"/>
          <w:spacing w:val="-36"/>
        </w:rPr>
        <w:t> </w:t>
      </w:r>
      <w:r>
        <w:rPr>
          <w:color w:val="231F20"/>
        </w:rPr>
        <w:t>of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idea</w:t>
      </w:r>
      <w:r>
        <w:rPr>
          <w:color w:val="231F20"/>
          <w:spacing w:val="-36"/>
        </w:rPr>
        <w:t> </w:t>
      </w:r>
      <w:r>
        <w:rPr>
          <w:color w:val="231F20"/>
        </w:rPr>
        <w:t>of</w:t>
      </w:r>
      <w:r>
        <w:rPr>
          <w:color w:val="231F20"/>
          <w:spacing w:val="-36"/>
        </w:rPr>
        <w:t> </w:t>
      </w:r>
      <w:r>
        <w:rPr>
          <w:color w:val="231F20"/>
        </w:rPr>
        <w:t>what</w:t>
      </w:r>
      <w:r>
        <w:rPr>
          <w:color w:val="231F20"/>
          <w:spacing w:val="-36"/>
        </w:rPr>
        <w:t> </w:t>
      </w:r>
      <w:r>
        <w:rPr>
          <w:color w:val="231F20"/>
        </w:rPr>
        <w:t>it</w:t>
      </w:r>
      <w:r>
        <w:rPr>
          <w:color w:val="231F20"/>
          <w:spacing w:val="-36"/>
        </w:rPr>
        <w:t> </w:t>
      </w:r>
      <w:r>
        <w:rPr>
          <w:color w:val="231F20"/>
        </w:rPr>
        <w:t>means</w:t>
      </w:r>
      <w:r>
        <w:rPr>
          <w:color w:val="231F20"/>
          <w:spacing w:val="-36"/>
        </w:rPr>
        <w:t> </w:t>
      </w:r>
      <w:r>
        <w:rPr>
          <w:color w:val="231F20"/>
        </w:rPr>
        <w:t>to</w:t>
      </w:r>
      <w:r>
        <w:rPr>
          <w:color w:val="231F20"/>
          <w:spacing w:val="-36"/>
        </w:rPr>
        <w:t> </w:t>
      </w:r>
      <w:r>
        <w:rPr>
          <w:color w:val="231F20"/>
        </w:rPr>
        <w:t>be</w:t>
      </w:r>
      <w:r>
        <w:rPr>
          <w:color w:val="231F20"/>
          <w:spacing w:val="-36"/>
        </w:rPr>
        <w:t> </w:t>
      </w:r>
      <w:r>
        <w:rPr>
          <w:color w:val="231F20"/>
        </w:rPr>
        <w:t>a</w:t>
      </w:r>
      <w:r>
        <w:rPr>
          <w:color w:val="231F20"/>
          <w:spacing w:val="-36"/>
        </w:rPr>
        <w:t> </w:t>
      </w:r>
      <w:r>
        <w:rPr>
          <w:color w:val="231F20"/>
        </w:rPr>
        <w:t>writer.</w:t>
      </w:r>
    </w:p>
    <w:p>
      <w:pPr>
        <w:pStyle w:val="BodyText"/>
        <w:spacing w:line="364" w:lineRule="auto" w:before="5"/>
        <w:ind w:left="110" w:right="24"/>
      </w:pPr>
      <w:r>
        <w:rPr>
          <w:color w:val="231F20"/>
        </w:rPr>
        <w:t>In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1930s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1940s,</w:t>
      </w:r>
      <w:r>
        <w:rPr>
          <w:color w:val="231F20"/>
          <w:spacing w:val="-37"/>
        </w:rPr>
        <w:t> </w:t>
      </w:r>
      <w:r>
        <w:rPr>
          <w:color w:val="231F20"/>
        </w:rPr>
        <w:t>writing</w:t>
      </w:r>
      <w:r>
        <w:rPr>
          <w:color w:val="231F20"/>
          <w:spacing w:val="-32"/>
        </w:rPr>
        <w:t> </w:t>
      </w:r>
      <w:r>
        <w:rPr>
          <w:color w:val="231F20"/>
        </w:rPr>
        <w:t>labs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centers</w:t>
      </w:r>
      <w:r>
        <w:rPr>
          <w:color w:val="231F20"/>
          <w:spacing w:val="-32"/>
        </w:rPr>
        <w:t> </w:t>
      </w:r>
      <w:r>
        <w:rPr>
          <w:color w:val="231F20"/>
        </w:rPr>
        <w:t>were used</w:t>
      </w:r>
      <w:r>
        <w:rPr>
          <w:color w:val="231F20"/>
          <w:spacing w:val="-29"/>
        </w:rPr>
        <w:t> </w:t>
      </w:r>
      <w:r>
        <w:rPr>
          <w:color w:val="231F20"/>
        </w:rPr>
        <w:t>as</w:t>
      </w:r>
      <w:r>
        <w:rPr>
          <w:color w:val="231F20"/>
          <w:spacing w:val="-29"/>
        </w:rPr>
        <w:t> </w:t>
      </w:r>
      <w:r>
        <w:rPr>
          <w:color w:val="231F20"/>
        </w:rPr>
        <w:t>a</w:t>
      </w:r>
      <w:r>
        <w:rPr>
          <w:color w:val="231F20"/>
          <w:spacing w:val="-29"/>
        </w:rPr>
        <w:t> </w:t>
      </w:r>
      <w:r>
        <w:rPr>
          <w:color w:val="231F20"/>
        </w:rPr>
        <w:t>means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help</w:t>
      </w:r>
      <w:r>
        <w:rPr>
          <w:color w:val="231F20"/>
          <w:spacing w:val="-29"/>
        </w:rPr>
        <w:t> </w:t>
      </w:r>
      <w:r>
        <w:rPr>
          <w:color w:val="231F20"/>
        </w:rPr>
        <w:t>those</w:t>
      </w:r>
      <w:r>
        <w:rPr>
          <w:color w:val="231F20"/>
          <w:spacing w:val="-29"/>
        </w:rPr>
        <w:t> </w:t>
      </w:r>
      <w:r>
        <w:rPr>
          <w:color w:val="231F20"/>
        </w:rPr>
        <w:t>who</w:t>
      </w:r>
      <w:r>
        <w:rPr>
          <w:color w:val="231F20"/>
          <w:spacing w:val="-29"/>
        </w:rPr>
        <w:t> </w:t>
      </w:r>
      <w:r>
        <w:rPr>
          <w:color w:val="231F20"/>
        </w:rPr>
        <w:t>could</w:t>
      </w:r>
      <w:r>
        <w:rPr>
          <w:color w:val="231F20"/>
          <w:spacing w:val="-29"/>
        </w:rPr>
        <w:t> </w:t>
      </w:r>
      <w:r>
        <w:rPr>
          <w:color w:val="231F20"/>
        </w:rPr>
        <w:t>not</w:t>
      </w:r>
      <w:r>
        <w:rPr>
          <w:color w:val="231F20"/>
          <w:spacing w:val="-29"/>
        </w:rPr>
        <w:t> </w:t>
      </w:r>
      <w:r>
        <w:rPr>
          <w:color w:val="231F20"/>
        </w:rPr>
        <w:t>commu- nicate</w:t>
      </w:r>
      <w:r>
        <w:rPr>
          <w:color w:val="231F20"/>
          <w:spacing w:val="-34"/>
        </w:rPr>
        <w:t> </w:t>
      </w:r>
      <w:r>
        <w:rPr>
          <w:color w:val="231F20"/>
        </w:rPr>
        <w:t>their</w:t>
      </w:r>
      <w:r>
        <w:rPr>
          <w:color w:val="231F20"/>
          <w:spacing w:val="-34"/>
        </w:rPr>
        <w:t> </w:t>
      </w:r>
      <w:r>
        <w:rPr>
          <w:color w:val="231F20"/>
        </w:rPr>
        <w:t>ideas</w:t>
      </w:r>
      <w:r>
        <w:rPr>
          <w:color w:val="231F20"/>
          <w:spacing w:val="-34"/>
        </w:rPr>
        <w:t> </w:t>
      </w:r>
      <w:r>
        <w:rPr>
          <w:color w:val="231F20"/>
        </w:rPr>
        <w:t>clearly</w:t>
      </w:r>
      <w:r>
        <w:rPr>
          <w:color w:val="231F20"/>
          <w:spacing w:val="-34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concisely</w:t>
      </w:r>
      <w:r>
        <w:rPr>
          <w:color w:val="231F20"/>
          <w:spacing w:val="-34"/>
        </w:rPr>
        <w:t> </w:t>
      </w:r>
      <w:r>
        <w:rPr>
          <w:color w:val="231F20"/>
        </w:rPr>
        <w:t>through</w:t>
      </w:r>
      <w:r>
        <w:rPr>
          <w:color w:val="231F20"/>
          <w:spacing w:val="-34"/>
        </w:rPr>
        <w:t> </w:t>
      </w:r>
      <w:r>
        <w:rPr>
          <w:color w:val="231F20"/>
        </w:rPr>
        <w:t>their writing.</w:t>
      </w:r>
      <w:r>
        <w:rPr>
          <w:color w:val="231F20"/>
          <w:spacing w:val="-35"/>
        </w:rPr>
        <w:t> </w:t>
      </w:r>
      <w:r>
        <w:rPr>
          <w:color w:val="231F20"/>
        </w:rPr>
        <w:t>In</w:t>
      </w:r>
      <w:r>
        <w:rPr>
          <w:color w:val="231F20"/>
          <w:spacing w:val="-29"/>
        </w:rPr>
        <w:t> </w:t>
      </w:r>
      <w:r>
        <w:rPr>
          <w:color w:val="231F20"/>
        </w:rPr>
        <w:t>some</w:t>
      </w:r>
      <w:r>
        <w:rPr>
          <w:color w:val="231F20"/>
          <w:spacing w:val="-29"/>
        </w:rPr>
        <w:t> </w:t>
      </w:r>
      <w:r>
        <w:rPr>
          <w:color w:val="231F20"/>
        </w:rPr>
        <w:t>cases,</w:t>
      </w:r>
      <w:r>
        <w:rPr>
          <w:color w:val="231F20"/>
          <w:spacing w:val="-35"/>
        </w:rPr>
        <w:t> </w:t>
      </w:r>
      <w:r>
        <w:rPr>
          <w:color w:val="231F20"/>
        </w:rPr>
        <w:t>this</w:t>
      </w:r>
      <w:r>
        <w:rPr>
          <w:color w:val="231F20"/>
          <w:spacing w:val="-29"/>
        </w:rPr>
        <w:t> </w:t>
      </w:r>
      <w:r>
        <w:rPr>
          <w:color w:val="231F20"/>
        </w:rPr>
        <w:t>was</w:t>
      </w:r>
      <w:r>
        <w:rPr>
          <w:color w:val="231F20"/>
          <w:spacing w:val="-29"/>
        </w:rPr>
        <w:t> </w:t>
      </w:r>
      <w:r>
        <w:rPr>
          <w:color w:val="231F20"/>
        </w:rPr>
        <w:t>due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grammar</w:t>
      </w:r>
      <w:r>
        <w:rPr>
          <w:color w:val="231F20"/>
          <w:spacing w:val="-29"/>
        </w:rPr>
        <w:t> </w:t>
      </w:r>
      <w:r>
        <w:rPr>
          <w:color w:val="231F20"/>
        </w:rPr>
        <w:t>and spelling.</w:t>
      </w:r>
      <w:r>
        <w:rPr>
          <w:color w:val="231F20"/>
          <w:spacing w:val="-34"/>
        </w:rPr>
        <w:t> </w:t>
      </w:r>
      <w:r>
        <w:rPr>
          <w:color w:val="231F20"/>
        </w:rPr>
        <w:t>In</w:t>
      </w:r>
      <w:r>
        <w:rPr>
          <w:color w:val="231F20"/>
          <w:spacing w:val="-29"/>
        </w:rPr>
        <w:t> </w:t>
      </w:r>
      <w:r>
        <w:rPr>
          <w:color w:val="231F20"/>
        </w:rPr>
        <w:t>other</w:t>
      </w:r>
      <w:r>
        <w:rPr>
          <w:color w:val="231F20"/>
          <w:spacing w:val="-29"/>
        </w:rPr>
        <w:t> </w:t>
      </w:r>
      <w:r>
        <w:rPr>
          <w:color w:val="231F20"/>
        </w:rPr>
        <w:t>cases,</w:t>
      </w:r>
      <w:r>
        <w:rPr>
          <w:color w:val="231F20"/>
          <w:spacing w:val="-34"/>
        </w:rPr>
        <w:t> </w:t>
      </w:r>
      <w:r>
        <w:rPr>
          <w:color w:val="231F20"/>
        </w:rPr>
        <w:t>this</w:t>
      </w:r>
      <w:r>
        <w:rPr>
          <w:color w:val="231F20"/>
          <w:spacing w:val="-29"/>
        </w:rPr>
        <w:t> </w:t>
      </w:r>
      <w:r>
        <w:rPr>
          <w:color w:val="231F20"/>
        </w:rPr>
        <w:t>was</w:t>
      </w:r>
      <w:r>
        <w:rPr>
          <w:color w:val="231F20"/>
          <w:spacing w:val="-29"/>
        </w:rPr>
        <w:t> </w:t>
      </w:r>
      <w:r>
        <w:rPr>
          <w:color w:val="231F20"/>
        </w:rPr>
        <w:t>due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student’s inability</w:t>
      </w:r>
      <w:r>
        <w:rPr>
          <w:color w:val="231F20"/>
          <w:spacing w:val="-39"/>
        </w:rPr>
        <w:t> </w:t>
      </w:r>
      <w:r>
        <w:rPr>
          <w:color w:val="231F20"/>
        </w:rPr>
        <w:t>to</w:t>
      </w:r>
      <w:r>
        <w:rPr>
          <w:color w:val="231F20"/>
          <w:spacing w:val="-39"/>
        </w:rPr>
        <w:t> </w:t>
      </w:r>
      <w:r>
        <w:rPr>
          <w:color w:val="231F20"/>
        </w:rPr>
        <w:t>structure</w:t>
      </w:r>
      <w:r>
        <w:rPr>
          <w:color w:val="231F20"/>
          <w:spacing w:val="-39"/>
        </w:rPr>
        <w:t> </w:t>
      </w:r>
      <w:r>
        <w:rPr>
          <w:color w:val="231F20"/>
        </w:rPr>
        <w:t>an</w:t>
      </w:r>
      <w:r>
        <w:rPr>
          <w:color w:val="231F20"/>
          <w:spacing w:val="-39"/>
        </w:rPr>
        <w:t> </w:t>
      </w:r>
      <w:r>
        <w:rPr>
          <w:color w:val="231F20"/>
        </w:rPr>
        <w:t>argument</w:t>
      </w:r>
      <w:r>
        <w:rPr>
          <w:color w:val="231F20"/>
          <w:spacing w:val="-39"/>
        </w:rPr>
        <w:t> </w:t>
      </w:r>
      <w:r>
        <w:rPr>
          <w:color w:val="231F20"/>
        </w:rPr>
        <w:t>within</w:t>
      </w:r>
      <w:r>
        <w:rPr>
          <w:color w:val="231F20"/>
          <w:spacing w:val="-39"/>
        </w:rPr>
        <w:t> </w:t>
      </w:r>
      <w:r>
        <w:rPr>
          <w:color w:val="231F20"/>
        </w:rPr>
        <w:t>a</w:t>
      </w:r>
      <w:r>
        <w:rPr>
          <w:color w:val="231F20"/>
          <w:spacing w:val="-39"/>
        </w:rPr>
        <w:t> </w:t>
      </w:r>
      <w:r>
        <w:rPr>
          <w:color w:val="231F20"/>
          <w:spacing w:val="-3"/>
        </w:rPr>
        <w:t>paper.</w:t>
      </w:r>
    </w:p>
    <w:p>
      <w:pPr>
        <w:pStyle w:val="BodyText"/>
        <w:spacing w:line="364" w:lineRule="auto" w:before="5"/>
        <w:ind w:left="110" w:right="49"/>
      </w:pPr>
      <w:r>
        <w:rPr>
          <w:color w:val="231F20"/>
        </w:rPr>
        <w:t>During</w:t>
      </w:r>
      <w:r>
        <w:rPr>
          <w:color w:val="231F20"/>
          <w:spacing w:val="-35"/>
        </w:rPr>
        <w:t> </w:t>
      </w:r>
      <w:r>
        <w:rPr>
          <w:color w:val="231F20"/>
        </w:rPr>
        <w:t>this</w:t>
      </w:r>
      <w:r>
        <w:rPr>
          <w:color w:val="231F20"/>
          <w:spacing w:val="-35"/>
        </w:rPr>
        <w:t> </w:t>
      </w:r>
      <w:r>
        <w:rPr>
          <w:color w:val="231F20"/>
        </w:rPr>
        <w:t>time,</w:t>
      </w:r>
      <w:r>
        <w:rPr>
          <w:color w:val="231F20"/>
          <w:spacing w:val="-39"/>
        </w:rPr>
        <w:t> </w:t>
      </w:r>
      <w:r>
        <w:rPr>
          <w:color w:val="231F20"/>
        </w:rPr>
        <w:t>students</w:t>
      </w:r>
      <w:r>
        <w:rPr>
          <w:color w:val="231F20"/>
          <w:spacing w:val="-35"/>
        </w:rPr>
        <w:t> </w:t>
      </w:r>
      <w:r>
        <w:rPr>
          <w:color w:val="231F20"/>
        </w:rPr>
        <w:t>were</w:t>
      </w:r>
      <w:r>
        <w:rPr>
          <w:color w:val="231F20"/>
          <w:spacing w:val="-35"/>
        </w:rPr>
        <w:t> </w:t>
      </w:r>
      <w:r>
        <w:rPr>
          <w:color w:val="231F20"/>
        </w:rPr>
        <w:t>sent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writing</w:t>
      </w:r>
      <w:r>
        <w:rPr>
          <w:color w:val="231F20"/>
          <w:spacing w:val="-35"/>
        </w:rPr>
        <w:t> </w:t>
      </w:r>
      <w:r>
        <w:rPr>
          <w:color w:val="231F20"/>
        </w:rPr>
        <w:t>lab to</w:t>
      </w:r>
      <w:r>
        <w:rPr>
          <w:color w:val="231F20"/>
          <w:spacing w:val="-37"/>
        </w:rPr>
        <w:t> </w:t>
      </w:r>
      <w:r>
        <w:rPr>
          <w:color w:val="231F20"/>
        </w:rPr>
        <w:t>sort</w:t>
      </w:r>
      <w:r>
        <w:rPr>
          <w:color w:val="231F20"/>
          <w:spacing w:val="-37"/>
        </w:rPr>
        <w:t> </w:t>
      </w:r>
      <w:r>
        <w:rPr>
          <w:color w:val="231F20"/>
        </w:rPr>
        <w:t>out</w:t>
      </w:r>
      <w:r>
        <w:rPr>
          <w:color w:val="231F20"/>
          <w:spacing w:val="-37"/>
        </w:rPr>
        <w:t> </w:t>
      </w:r>
      <w:r>
        <w:rPr>
          <w:color w:val="231F20"/>
        </w:rPr>
        <w:t>their</w:t>
      </w:r>
      <w:r>
        <w:rPr>
          <w:color w:val="231F20"/>
          <w:spacing w:val="-37"/>
        </w:rPr>
        <w:t> </w:t>
      </w:r>
      <w:r>
        <w:rPr>
          <w:color w:val="231F20"/>
        </w:rPr>
        <w:t>academic</w:t>
      </w:r>
      <w:r>
        <w:rPr>
          <w:color w:val="231F20"/>
          <w:spacing w:val="-37"/>
        </w:rPr>
        <w:t> </w:t>
      </w:r>
      <w:r>
        <w:rPr>
          <w:color w:val="231F20"/>
        </w:rPr>
        <w:t>issues.</w:t>
      </w:r>
    </w:p>
    <w:p>
      <w:pPr>
        <w:pStyle w:val="BodyText"/>
        <w:spacing w:line="364" w:lineRule="auto" w:before="5"/>
        <w:ind w:left="110" w:right="93" w:firstLine="359"/>
      </w:pPr>
      <w:r>
        <w:rPr>
          <w:color w:val="231F20"/>
        </w:rPr>
        <w:t>As</w:t>
      </w:r>
      <w:r>
        <w:rPr>
          <w:color w:val="231F20"/>
          <w:spacing w:val="-36"/>
        </w:rPr>
        <w:t> </w:t>
      </w:r>
      <w:r>
        <w:rPr>
          <w:color w:val="231F20"/>
        </w:rPr>
        <w:t>one</w:t>
      </w:r>
      <w:r>
        <w:rPr>
          <w:color w:val="231F20"/>
          <w:spacing w:val="-36"/>
        </w:rPr>
        <w:t> </w:t>
      </w:r>
      <w:r>
        <w:rPr>
          <w:color w:val="231F20"/>
        </w:rPr>
        <w:t>can</w:t>
      </w:r>
      <w:r>
        <w:rPr>
          <w:color w:val="231F20"/>
          <w:spacing w:val="-36"/>
        </w:rPr>
        <w:t> </w:t>
      </w:r>
      <w:r>
        <w:rPr>
          <w:color w:val="231F20"/>
        </w:rPr>
        <w:t>imagine,</w:t>
      </w:r>
      <w:r>
        <w:rPr>
          <w:color w:val="231F20"/>
          <w:spacing w:val="-40"/>
        </w:rPr>
        <w:t> </w:t>
      </w:r>
      <w:r>
        <w:rPr>
          <w:color w:val="231F20"/>
        </w:rPr>
        <w:t>being</w:t>
      </w:r>
      <w:r>
        <w:rPr>
          <w:color w:val="231F20"/>
          <w:spacing w:val="-36"/>
        </w:rPr>
        <w:t> </w:t>
      </w:r>
      <w:r>
        <w:rPr>
          <w:color w:val="231F20"/>
        </w:rPr>
        <w:t>sent</w:t>
      </w:r>
      <w:r>
        <w:rPr>
          <w:color w:val="231F20"/>
          <w:spacing w:val="-36"/>
        </w:rPr>
        <w:t> </w:t>
      </w:r>
      <w:r>
        <w:rPr>
          <w:color w:val="231F20"/>
        </w:rPr>
        <w:t>to</w:t>
      </w:r>
      <w:r>
        <w:rPr>
          <w:color w:val="231F20"/>
          <w:spacing w:val="-36"/>
        </w:rPr>
        <w:t> </w:t>
      </w:r>
      <w:r>
        <w:rPr>
          <w:color w:val="231F20"/>
        </w:rPr>
        <w:t>a</w:t>
      </w:r>
      <w:r>
        <w:rPr>
          <w:color w:val="231F20"/>
          <w:spacing w:val="-36"/>
        </w:rPr>
        <w:t> </w:t>
      </w:r>
      <w:r>
        <w:rPr>
          <w:color w:val="231F20"/>
        </w:rPr>
        <w:t>writing</w:t>
      </w:r>
      <w:r>
        <w:rPr>
          <w:color w:val="231F20"/>
          <w:spacing w:val="-36"/>
        </w:rPr>
        <w:t> </w:t>
      </w:r>
      <w:r>
        <w:rPr>
          <w:color w:val="231F20"/>
        </w:rPr>
        <w:t>lab</w:t>
      </w:r>
      <w:r>
        <w:rPr>
          <w:color w:val="231F20"/>
          <w:spacing w:val="-33"/>
        </w:rPr>
        <w:t> </w:t>
      </w:r>
      <w:r>
        <w:rPr>
          <w:color w:val="231F20"/>
        </w:rPr>
        <w:t>to</w:t>
      </w:r>
      <w:r>
        <w:rPr>
          <w:color w:val="231F20"/>
          <w:spacing w:val="-10"/>
        </w:rPr>
        <w:t> </w:t>
      </w:r>
      <w:r>
        <w:rPr>
          <w:color w:val="231F20"/>
        </w:rPr>
        <w:t>work</w:t>
      </w:r>
      <w:r>
        <w:rPr>
          <w:color w:val="231F20"/>
          <w:spacing w:val="-29"/>
        </w:rPr>
        <w:t> </w:t>
      </w:r>
      <w:r>
        <w:rPr>
          <w:color w:val="231F20"/>
        </w:rPr>
        <w:t>on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weakness</w:t>
      </w:r>
      <w:r>
        <w:rPr>
          <w:color w:val="231F20"/>
          <w:spacing w:val="-29"/>
        </w:rPr>
        <w:t> </w:t>
      </w:r>
      <w:r>
        <w:rPr>
          <w:color w:val="231F20"/>
        </w:rPr>
        <w:t>in</w:t>
      </w:r>
      <w:r>
        <w:rPr>
          <w:color w:val="231F20"/>
          <w:spacing w:val="-29"/>
        </w:rPr>
        <w:t> </w:t>
      </w:r>
      <w:r>
        <w:rPr>
          <w:color w:val="231F20"/>
        </w:rPr>
        <w:t>one’s</w:t>
      </w:r>
      <w:r>
        <w:rPr>
          <w:color w:val="231F20"/>
          <w:spacing w:val="-29"/>
        </w:rPr>
        <w:t> </w:t>
      </w:r>
      <w:r>
        <w:rPr>
          <w:color w:val="231F20"/>
        </w:rPr>
        <w:t>writing</w:t>
      </w:r>
      <w:r>
        <w:rPr>
          <w:color w:val="231F20"/>
          <w:spacing w:val="-29"/>
        </w:rPr>
        <w:t> </w:t>
      </w:r>
      <w:r>
        <w:rPr>
          <w:color w:val="231F20"/>
        </w:rPr>
        <w:t>so</w:t>
      </w:r>
      <w:r>
        <w:rPr>
          <w:color w:val="231F20"/>
          <w:spacing w:val="-29"/>
        </w:rPr>
        <w:t> </w:t>
      </w:r>
      <w:r>
        <w:rPr>
          <w:color w:val="231F20"/>
        </w:rPr>
        <w:t>that</w:t>
      </w:r>
      <w:r>
        <w:rPr>
          <w:color w:val="231F20"/>
          <w:spacing w:val="-29"/>
        </w:rPr>
        <w:t> </w:t>
      </w:r>
      <w:r>
        <w:rPr>
          <w:color w:val="231F20"/>
        </w:rPr>
        <w:t>a</w:t>
      </w:r>
      <w:r>
        <w:rPr>
          <w:color w:val="231F20"/>
          <w:spacing w:val="-26"/>
        </w:rPr>
        <w:t> </w:t>
      </w:r>
      <w:r>
        <w:rPr>
          <w:color w:val="231F20"/>
        </w:rPr>
        <w:t>test could be passed in order to graduate was not inspiring.</w:t>
      </w:r>
      <w:r>
        <w:rPr>
          <w:color w:val="231F20"/>
          <w:spacing w:val="-39"/>
        </w:rPr>
        <w:t> </w:t>
      </w:r>
      <w:r>
        <w:rPr>
          <w:color w:val="231F20"/>
        </w:rPr>
        <w:t>In</w:t>
      </w:r>
      <w:r>
        <w:rPr>
          <w:color w:val="231F20"/>
          <w:spacing w:val="-35"/>
        </w:rPr>
        <w:t> </w:t>
      </w:r>
      <w:r>
        <w:rPr>
          <w:color w:val="231F20"/>
        </w:rPr>
        <w:t>his</w:t>
      </w:r>
      <w:r>
        <w:rPr>
          <w:color w:val="231F20"/>
          <w:spacing w:val="-35"/>
        </w:rPr>
        <w:t> </w:t>
      </w:r>
      <w:r>
        <w:rPr>
          <w:color w:val="231F20"/>
        </w:rPr>
        <w:t>seminal</w:t>
      </w:r>
      <w:r>
        <w:rPr>
          <w:color w:val="231F20"/>
          <w:spacing w:val="-35"/>
        </w:rPr>
        <w:t> </w:t>
      </w:r>
      <w:r>
        <w:rPr>
          <w:color w:val="231F20"/>
          <w:spacing w:val="-5"/>
        </w:rPr>
        <w:t>essay,</w:t>
      </w:r>
      <w:r>
        <w:rPr>
          <w:color w:val="231F20"/>
          <w:spacing w:val="-39"/>
        </w:rPr>
        <w:t> </w:t>
      </w:r>
      <w:r>
        <w:rPr>
          <w:color w:val="231F20"/>
        </w:rPr>
        <w:t>“One-On-One,</w:t>
      </w:r>
      <w:r>
        <w:rPr>
          <w:color w:val="231F20"/>
          <w:spacing w:val="-39"/>
        </w:rPr>
        <w:t> </w:t>
      </w:r>
      <w:r>
        <w:rPr>
          <w:color w:val="231F20"/>
        </w:rPr>
        <w:t>Iowa City Style: Fifty </w:t>
      </w:r>
      <w:r>
        <w:rPr>
          <w:color w:val="231F20"/>
          <w:spacing w:val="-5"/>
        </w:rPr>
        <w:t>Years </w:t>
      </w:r>
      <w:r>
        <w:rPr>
          <w:color w:val="231F20"/>
        </w:rPr>
        <w:t>of Individualized </w:t>
      </w:r>
      <w:r>
        <w:rPr>
          <w:color w:val="231F20"/>
          <w:spacing w:val="-4"/>
        </w:rPr>
        <w:t>Writing </w:t>
      </w:r>
      <w:r>
        <w:rPr>
          <w:color w:val="231F20"/>
          <w:w w:val="95"/>
        </w:rPr>
        <w:t>Instruction,”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Lou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Kelly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(1980)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describes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negative </w:t>
      </w:r>
      <w:r>
        <w:rPr>
          <w:color w:val="231F20"/>
        </w:rPr>
        <w:t>emotional</w:t>
      </w:r>
      <w:r>
        <w:rPr>
          <w:color w:val="231F20"/>
          <w:spacing w:val="-34"/>
        </w:rPr>
        <w:t> </w:t>
      </w:r>
      <w:r>
        <w:rPr>
          <w:color w:val="231F20"/>
        </w:rPr>
        <w:t>impact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writing</w:t>
      </w:r>
      <w:r>
        <w:rPr>
          <w:color w:val="231F20"/>
          <w:spacing w:val="-34"/>
        </w:rPr>
        <w:t> </w:t>
      </w:r>
      <w:r>
        <w:rPr>
          <w:color w:val="231F20"/>
        </w:rPr>
        <w:t>labs</w:t>
      </w:r>
      <w:r>
        <w:rPr>
          <w:color w:val="231F20"/>
          <w:spacing w:val="-34"/>
        </w:rPr>
        <w:t> </w:t>
      </w:r>
      <w:r>
        <w:rPr>
          <w:color w:val="231F20"/>
        </w:rPr>
        <w:t>originally</w:t>
      </w:r>
      <w:r>
        <w:rPr>
          <w:color w:val="231F20"/>
          <w:spacing w:val="-34"/>
        </w:rPr>
        <w:t> </w:t>
      </w:r>
      <w:r>
        <w:rPr>
          <w:color w:val="231F20"/>
        </w:rPr>
        <w:t>had</w:t>
      </w:r>
      <w:r>
        <w:rPr>
          <w:color w:val="231F20"/>
          <w:spacing w:val="-34"/>
        </w:rPr>
        <w:t> </w:t>
      </w:r>
      <w:r>
        <w:rPr>
          <w:color w:val="231F20"/>
        </w:rPr>
        <w:t>on both</w:t>
      </w:r>
      <w:r>
        <w:rPr>
          <w:color w:val="231F20"/>
          <w:spacing w:val="-25"/>
        </w:rPr>
        <w:t> </w:t>
      </w:r>
      <w:r>
        <w:rPr>
          <w:color w:val="231F20"/>
        </w:rPr>
        <w:t>the</w:t>
      </w:r>
      <w:r>
        <w:rPr>
          <w:color w:val="231F20"/>
          <w:spacing w:val="-25"/>
        </w:rPr>
        <w:t> </w:t>
      </w:r>
      <w:r>
        <w:rPr>
          <w:color w:val="231F20"/>
        </w:rPr>
        <w:t>teachers</w:t>
      </w:r>
      <w:r>
        <w:rPr>
          <w:color w:val="231F20"/>
          <w:spacing w:val="-25"/>
        </w:rPr>
        <w:t> </w:t>
      </w:r>
      <w:r>
        <w:rPr>
          <w:color w:val="231F20"/>
        </w:rPr>
        <w:t>and</w:t>
      </w:r>
      <w:r>
        <w:rPr>
          <w:color w:val="231F20"/>
          <w:spacing w:val="-25"/>
        </w:rPr>
        <w:t> </w:t>
      </w:r>
      <w:r>
        <w:rPr>
          <w:color w:val="231F20"/>
        </w:rPr>
        <w:t>students</w:t>
      </w:r>
      <w:r>
        <w:rPr>
          <w:color w:val="231F20"/>
          <w:spacing w:val="-25"/>
        </w:rPr>
        <w:t> </w:t>
      </w:r>
      <w:r>
        <w:rPr>
          <w:color w:val="231F20"/>
        </w:rPr>
        <w:t>who</w:t>
      </w:r>
      <w:r>
        <w:rPr>
          <w:color w:val="231F20"/>
          <w:spacing w:val="-25"/>
        </w:rPr>
        <w:t> </w:t>
      </w:r>
      <w:r>
        <w:rPr>
          <w:color w:val="231F20"/>
        </w:rPr>
        <w:t>passed</w:t>
      </w:r>
      <w:r>
        <w:rPr>
          <w:color w:val="231F20"/>
          <w:spacing w:val="-25"/>
        </w:rPr>
        <w:t> </w:t>
      </w:r>
      <w:r>
        <w:rPr>
          <w:color w:val="231F20"/>
        </w:rPr>
        <w:t>through their</w:t>
      </w:r>
      <w:r>
        <w:rPr>
          <w:color w:val="231F20"/>
          <w:spacing w:val="-30"/>
        </w:rPr>
        <w:t> </w:t>
      </w:r>
      <w:r>
        <w:rPr>
          <w:color w:val="231F20"/>
        </w:rPr>
        <w:t>doors.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obsession</w:t>
      </w:r>
      <w:r>
        <w:rPr>
          <w:color w:val="231F20"/>
          <w:spacing w:val="-30"/>
        </w:rPr>
        <w:t> </w:t>
      </w:r>
      <w:r>
        <w:rPr>
          <w:color w:val="231F20"/>
        </w:rPr>
        <w:t>with</w:t>
      </w:r>
      <w:r>
        <w:rPr>
          <w:color w:val="231F20"/>
          <w:spacing w:val="-30"/>
        </w:rPr>
        <w:t> </w:t>
      </w:r>
      <w:r>
        <w:rPr>
          <w:color w:val="231F20"/>
        </w:rPr>
        <w:t>writing</w:t>
      </w:r>
      <w:r>
        <w:rPr>
          <w:color w:val="231F20"/>
          <w:spacing w:val="-30"/>
        </w:rPr>
        <w:t> </w:t>
      </w:r>
      <w:r>
        <w:rPr>
          <w:color w:val="231F20"/>
        </w:rPr>
        <w:t>for</w:t>
      </w:r>
      <w:r>
        <w:rPr>
          <w:color w:val="231F20"/>
          <w:spacing w:val="-30"/>
        </w:rPr>
        <w:t> </w:t>
      </w:r>
      <w:r>
        <w:rPr>
          <w:color w:val="231F20"/>
        </w:rPr>
        <w:t>tests</w:t>
      </w:r>
      <w:r>
        <w:rPr>
          <w:color w:val="231F20"/>
          <w:spacing w:val="-30"/>
        </w:rPr>
        <w:t> </w:t>
      </w:r>
      <w:r>
        <w:rPr>
          <w:color w:val="231F20"/>
        </w:rPr>
        <w:t>and </w:t>
      </w:r>
      <w:r>
        <w:rPr>
          <w:color w:val="231F20"/>
          <w:w w:val="95"/>
        </w:rPr>
        <w:t>formulaic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papers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was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creating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perception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that</w:t>
      </w:r>
    </w:p>
    <w:p>
      <w:pPr>
        <w:pStyle w:val="BodyText"/>
        <w:spacing w:line="364" w:lineRule="auto" w:before="5"/>
        <w:ind w:left="110" w:right="19"/>
        <w:jc w:val="both"/>
      </w:pPr>
      <w:r>
        <w:rPr>
          <w:color w:val="231F20"/>
        </w:rPr>
        <w:t>writing</w:t>
      </w:r>
      <w:r>
        <w:rPr>
          <w:color w:val="231F20"/>
          <w:spacing w:val="-31"/>
        </w:rPr>
        <w:t> </w:t>
      </w:r>
      <w:r>
        <w:rPr>
          <w:color w:val="231F20"/>
        </w:rPr>
        <w:t>was</w:t>
      </w:r>
      <w:r>
        <w:rPr>
          <w:color w:val="231F20"/>
          <w:spacing w:val="-31"/>
        </w:rPr>
        <w:t> 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</w:rPr>
        <w:t>chore</w:t>
      </w:r>
      <w:r>
        <w:rPr>
          <w:color w:val="231F20"/>
          <w:spacing w:val="-31"/>
        </w:rPr>
        <w:t> </w:t>
      </w:r>
      <w:r>
        <w:rPr>
          <w:color w:val="231F20"/>
        </w:rPr>
        <w:t>to</w:t>
      </w:r>
      <w:r>
        <w:rPr>
          <w:color w:val="231F20"/>
          <w:spacing w:val="-31"/>
        </w:rPr>
        <w:t> </w:t>
      </w:r>
      <w:r>
        <w:rPr>
          <w:color w:val="231F20"/>
        </w:rPr>
        <w:t>labor</w:t>
      </w:r>
      <w:r>
        <w:rPr>
          <w:color w:val="231F20"/>
          <w:spacing w:val="-31"/>
        </w:rPr>
        <w:t> </w:t>
      </w:r>
      <w:r>
        <w:rPr>
          <w:color w:val="231F20"/>
        </w:rPr>
        <w:t>through</w:t>
      </w:r>
      <w:r>
        <w:rPr>
          <w:color w:val="231F20"/>
          <w:spacing w:val="-31"/>
        </w:rPr>
        <w:t> </w:t>
      </w:r>
      <w:r>
        <w:rPr>
          <w:color w:val="231F20"/>
        </w:rPr>
        <w:t>rather</w:t>
      </w:r>
      <w:r>
        <w:rPr>
          <w:color w:val="231F20"/>
          <w:spacing w:val="-31"/>
        </w:rPr>
        <w:t> </w:t>
      </w:r>
      <w:r>
        <w:rPr>
          <w:color w:val="231F20"/>
        </w:rPr>
        <w:t>than</w:t>
      </w:r>
      <w:r>
        <w:rPr>
          <w:color w:val="231F20"/>
          <w:spacing w:val="-31"/>
        </w:rPr>
        <w:t> 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</w:rPr>
        <w:t>tool for</w:t>
      </w:r>
      <w:r>
        <w:rPr>
          <w:color w:val="231F20"/>
          <w:spacing w:val="-36"/>
        </w:rPr>
        <w:t> </w:t>
      </w:r>
      <w:r>
        <w:rPr>
          <w:color w:val="231F20"/>
        </w:rPr>
        <w:t>learning.</w:t>
      </w:r>
      <w:r>
        <w:rPr>
          <w:color w:val="231F20"/>
          <w:spacing w:val="-40"/>
        </w:rPr>
        <w:t> </w:t>
      </w:r>
      <w:r>
        <w:rPr>
          <w:color w:val="231F20"/>
        </w:rPr>
        <w:t>In</w:t>
      </w:r>
      <w:r>
        <w:rPr>
          <w:color w:val="231F20"/>
          <w:spacing w:val="-36"/>
        </w:rPr>
        <w:t> </w:t>
      </w:r>
      <w:r>
        <w:rPr>
          <w:color w:val="231F20"/>
        </w:rPr>
        <w:t>other</w:t>
      </w:r>
      <w:r>
        <w:rPr>
          <w:color w:val="231F20"/>
          <w:spacing w:val="-36"/>
        </w:rPr>
        <w:t> </w:t>
      </w:r>
      <w:r>
        <w:rPr>
          <w:color w:val="231F20"/>
        </w:rPr>
        <w:t>words,</w:t>
      </w:r>
      <w:r>
        <w:rPr>
          <w:color w:val="231F20"/>
          <w:spacing w:val="-40"/>
        </w:rPr>
        <w:t> </w:t>
      </w:r>
      <w:r>
        <w:rPr>
          <w:color w:val="231F20"/>
        </w:rPr>
        <w:t>writing</w:t>
      </w:r>
      <w:r>
        <w:rPr>
          <w:color w:val="231F20"/>
          <w:spacing w:val="-36"/>
        </w:rPr>
        <w:t> </w:t>
      </w:r>
      <w:r>
        <w:rPr>
          <w:color w:val="231F20"/>
        </w:rPr>
        <w:t>was</w:t>
      </w:r>
      <w:r>
        <w:rPr>
          <w:color w:val="231F20"/>
          <w:spacing w:val="-36"/>
        </w:rPr>
        <w:t> </w:t>
      </w:r>
      <w:r>
        <w:rPr>
          <w:color w:val="231F20"/>
        </w:rPr>
        <w:t>thought</w:t>
      </w:r>
      <w:r>
        <w:rPr>
          <w:color w:val="231F20"/>
          <w:spacing w:val="-36"/>
        </w:rPr>
        <w:t> </w:t>
      </w:r>
      <w:r>
        <w:rPr>
          <w:color w:val="231F20"/>
        </w:rPr>
        <w:t>to</w:t>
      </w:r>
      <w:r>
        <w:rPr>
          <w:color w:val="231F20"/>
          <w:spacing w:val="-36"/>
        </w:rPr>
        <w:t> </w:t>
      </w:r>
      <w:r>
        <w:rPr>
          <w:color w:val="231F20"/>
        </w:rPr>
        <w:t>be </w:t>
      </w:r>
      <w:r>
        <w:rPr>
          <w:color w:val="231F20"/>
          <w:w w:val="95"/>
        </w:rPr>
        <w:t>only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skill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be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mastered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through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rigorous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practice</w:t>
      </w:r>
    </w:p>
    <w:p>
      <w:pPr>
        <w:pStyle w:val="BodyText"/>
        <w:spacing w:line="364" w:lineRule="auto" w:before="120"/>
        <w:ind w:left="110" w:right="149"/>
      </w:pPr>
      <w:r>
        <w:rPr/>
        <w:br w:type="column"/>
      </w:r>
      <w:r>
        <w:rPr>
          <w:color w:val="231F20"/>
          <w:w w:val="95"/>
        </w:rPr>
        <w:t>with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grammar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books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structures.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4"/>
          <w:w w:val="95"/>
        </w:rPr>
        <w:t>However, </w:t>
      </w:r>
      <w:r>
        <w:rPr>
          <w:color w:val="231F20"/>
        </w:rPr>
        <w:t>Kelly</w:t>
      </w:r>
      <w:r>
        <w:rPr>
          <w:color w:val="231F20"/>
          <w:spacing w:val="-40"/>
        </w:rPr>
        <w:t> </w:t>
      </w:r>
      <w:r>
        <w:rPr>
          <w:color w:val="231F20"/>
        </w:rPr>
        <w:t>saw</w:t>
      </w:r>
      <w:r>
        <w:rPr>
          <w:color w:val="231F20"/>
          <w:spacing w:val="-40"/>
        </w:rPr>
        <w:t> </w:t>
      </w:r>
      <w:r>
        <w:rPr>
          <w:color w:val="231F20"/>
        </w:rPr>
        <w:t>that</w:t>
      </w:r>
      <w:r>
        <w:rPr>
          <w:color w:val="231F20"/>
          <w:spacing w:val="-40"/>
        </w:rPr>
        <w:t> </w:t>
      </w:r>
      <w:r>
        <w:rPr>
          <w:color w:val="231F20"/>
        </w:rPr>
        <w:t>students</w:t>
      </w:r>
      <w:r>
        <w:rPr>
          <w:color w:val="231F20"/>
          <w:spacing w:val="-40"/>
        </w:rPr>
        <w:t> </w:t>
      </w:r>
      <w:r>
        <w:rPr>
          <w:color w:val="231F20"/>
        </w:rPr>
        <w:t>could</w:t>
      </w:r>
      <w:r>
        <w:rPr>
          <w:color w:val="231F20"/>
          <w:spacing w:val="-40"/>
        </w:rPr>
        <w:t> </w:t>
      </w:r>
      <w:r>
        <w:rPr>
          <w:color w:val="231F20"/>
        </w:rPr>
        <w:t>and</w:t>
      </w:r>
      <w:r>
        <w:rPr>
          <w:color w:val="231F20"/>
          <w:spacing w:val="-40"/>
        </w:rPr>
        <w:t> </w:t>
      </w:r>
      <w:r>
        <w:rPr>
          <w:color w:val="231F20"/>
        </w:rPr>
        <w:t>should</w:t>
      </w:r>
      <w:r>
        <w:rPr>
          <w:color w:val="231F20"/>
          <w:spacing w:val="-40"/>
        </w:rPr>
        <w:t> </w:t>
      </w:r>
      <w:r>
        <w:rPr>
          <w:color w:val="231F20"/>
        </w:rPr>
        <w:t>“experience writing</w:t>
      </w:r>
      <w:r>
        <w:rPr>
          <w:color w:val="231F20"/>
          <w:spacing w:val="-34"/>
        </w:rPr>
        <w:t> </w:t>
      </w:r>
      <w:r>
        <w:rPr>
          <w:color w:val="231F20"/>
        </w:rPr>
        <w:t>as</w:t>
      </w:r>
      <w:r>
        <w:rPr>
          <w:color w:val="231F20"/>
          <w:spacing w:val="-34"/>
        </w:rPr>
        <w:t> </w:t>
      </w:r>
      <w:r>
        <w:rPr>
          <w:color w:val="231F20"/>
        </w:rPr>
        <w:t>learning”</w:t>
      </w:r>
      <w:r>
        <w:rPr>
          <w:color w:val="231F20"/>
          <w:spacing w:val="-39"/>
        </w:rPr>
        <w:t> </w:t>
      </w:r>
      <w:r>
        <w:rPr>
          <w:color w:val="231F20"/>
        </w:rPr>
        <w:t>(22).</w:t>
      </w:r>
      <w:r>
        <w:rPr>
          <w:color w:val="231F20"/>
          <w:spacing w:val="-39"/>
        </w:rPr>
        <w:t> </w:t>
      </w:r>
      <w:r>
        <w:rPr>
          <w:color w:val="231F20"/>
        </w:rPr>
        <w:t>This</w:t>
      </w:r>
      <w:r>
        <w:rPr>
          <w:color w:val="231F20"/>
          <w:spacing w:val="-34"/>
        </w:rPr>
        <w:t> </w:t>
      </w:r>
      <w:r>
        <w:rPr>
          <w:color w:val="231F20"/>
        </w:rPr>
        <w:t>was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beginning</w:t>
      </w:r>
      <w:r>
        <w:rPr>
          <w:color w:val="231F20"/>
          <w:spacing w:val="-34"/>
        </w:rPr>
        <w:t> </w:t>
      </w:r>
      <w:r>
        <w:rPr>
          <w:color w:val="231F20"/>
        </w:rPr>
        <w:t>of</w:t>
      </w:r>
      <w:r>
        <w:rPr>
          <w:color w:val="231F20"/>
          <w:spacing w:val="-34"/>
        </w:rPr>
        <w:t> </w:t>
      </w:r>
      <w:r>
        <w:rPr>
          <w:color w:val="231F20"/>
        </w:rPr>
        <w:t>a shift</w:t>
      </w:r>
      <w:r>
        <w:rPr>
          <w:color w:val="231F20"/>
          <w:spacing w:val="-32"/>
        </w:rPr>
        <w:t> </w:t>
      </w:r>
      <w:r>
        <w:rPr>
          <w:color w:val="231F20"/>
        </w:rPr>
        <w:t>in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understanding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purpose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writing</w:t>
      </w:r>
      <w:r>
        <w:rPr>
          <w:color w:val="231F20"/>
          <w:spacing w:val="-32"/>
        </w:rPr>
        <w:t> </w:t>
      </w:r>
      <w:r>
        <w:rPr>
          <w:color w:val="231F20"/>
        </w:rPr>
        <w:t>in academia.</w:t>
      </w:r>
    </w:p>
    <w:p>
      <w:pPr>
        <w:spacing w:line="364" w:lineRule="auto" w:before="5"/>
        <w:ind w:left="110" w:right="96" w:firstLine="359"/>
        <w:jc w:val="left"/>
        <w:rPr>
          <w:sz w:val="22"/>
        </w:rPr>
      </w:pPr>
      <w:r>
        <w:rPr>
          <w:color w:val="231F20"/>
          <w:sz w:val="22"/>
        </w:rPr>
        <w:t>Murphy and Law (1995) and Murphy and Sherwood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(2011)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outline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continual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shift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our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un- derstanding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place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writing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academia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their books</w:t>
      </w:r>
      <w:r>
        <w:rPr>
          <w:color w:val="231F20"/>
          <w:spacing w:val="-33"/>
          <w:sz w:val="22"/>
        </w:rPr>
        <w:t> </w:t>
      </w:r>
      <w:r>
        <w:rPr>
          <w:i/>
          <w:color w:val="231F20"/>
          <w:sz w:val="22"/>
        </w:rPr>
        <w:t>Landmark</w:t>
      </w:r>
      <w:r>
        <w:rPr>
          <w:i/>
          <w:color w:val="231F20"/>
          <w:spacing w:val="-34"/>
          <w:sz w:val="22"/>
        </w:rPr>
        <w:t> </w:t>
      </w:r>
      <w:r>
        <w:rPr>
          <w:i/>
          <w:color w:val="231F20"/>
          <w:sz w:val="22"/>
        </w:rPr>
        <w:t>Essays</w:t>
      </w:r>
      <w:r>
        <w:rPr>
          <w:i/>
          <w:color w:val="231F20"/>
          <w:spacing w:val="-34"/>
          <w:sz w:val="22"/>
        </w:rPr>
        <w:t> </w:t>
      </w:r>
      <w:r>
        <w:rPr>
          <w:i/>
          <w:color w:val="231F20"/>
          <w:sz w:val="22"/>
        </w:rPr>
        <w:t>on</w:t>
      </w:r>
      <w:r>
        <w:rPr>
          <w:i/>
          <w:color w:val="231F20"/>
          <w:spacing w:val="-34"/>
          <w:sz w:val="22"/>
        </w:rPr>
        <w:t> </w:t>
      </w:r>
      <w:r>
        <w:rPr>
          <w:i/>
          <w:color w:val="231F20"/>
          <w:sz w:val="22"/>
        </w:rPr>
        <w:t>Writing</w:t>
      </w:r>
      <w:r>
        <w:rPr>
          <w:i/>
          <w:color w:val="231F20"/>
          <w:spacing w:val="-34"/>
          <w:sz w:val="22"/>
        </w:rPr>
        <w:t> </w:t>
      </w:r>
      <w:r>
        <w:rPr>
          <w:i/>
          <w:color w:val="231F20"/>
          <w:sz w:val="22"/>
        </w:rPr>
        <w:t>Centers</w:t>
      </w:r>
      <w:r>
        <w:rPr>
          <w:i/>
          <w:color w:val="231F20"/>
          <w:spacing w:val="-33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3"/>
          <w:sz w:val="22"/>
        </w:rPr>
        <w:t> </w:t>
      </w:r>
      <w:r>
        <w:rPr>
          <w:i/>
          <w:color w:val="231F20"/>
          <w:sz w:val="22"/>
        </w:rPr>
        <w:t>The </w:t>
      </w:r>
      <w:r>
        <w:rPr>
          <w:i/>
          <w:color w:val="231F20"/>
          <w:w w:val="95"/>
          <w:sz w:val="22"/>
        </w:rPr>
        <w:t>St.</w:t>
      </w:r>
      <w:r>
        <w:rPr>
          <w:i/>
          <w:color w:val="231F20"/>
          <w:spacing w:val="-17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Martin’s</w:t>
      </w:r>
      <w:r>
        <w:rPr>
          <w:i/>
          <w:color w:val="231F20"/>
          <w:spacing w:val="-17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Sourcebook</w:t>
      </w:r>
      <w:r>
        <w:rPr>
          <w:i/>
          <w:color w:val="231F20"/>
          <w:spacing w:val="-17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for</w:t>
      </w:r>
      <w:r>
        <w:rPr>
          <w:i/>
          <w:color w:val="231F20"/>
          <w:spacing w:val="-17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Writing</w:t>
      </w:r>
      <w:r>
        <w:rPr>
          <w:i/>
          <w:color w:val="231F20"/>
          <w:spacing w:val="-17"/>
          <w:w w:val="95"/>
          <w:sz w:val="22"/>
        </w:rPr>
        <w:t> </w:t>
      </w:r>
      <w:r>
        <w:rPr>
          <w:i/>
          <w:color w:val="231F20"/>
          <w:spacing w:val="-5"/>
          <w:w w:val="95"/>
          <w:sz w:val="22"/>
        </w:rPr>
        <w:t>Tutors</w:t>
      </w:r>
      <w:r>
        <w:rPr>
          <w:color w:val="231F20"/>
          <w:spacing w:val="-5"/>
          <w:w w:val="95"/>
          <w:sz w:val="22"/>
        </w:rPr>
        <w:t>.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Each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book </w:t>
      </w:r>
      <w:r>
        <w:rPr>
          <w:color w:val="231F20"/>
          <w:sz w:val="22"/>
        </w:rPr>
        <w:t>highlights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path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exploration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understanding </w:t>
      </w:r>
      <w:r>
        <w:rPr>
          <w:color w:val="231F20"/>
          <w:w w:val="95"/>
          <w:sz w:val="22"/>
        </w:rPr>
        <w:t>researchers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have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taken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develop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structure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</w:p>
    <w:p>
      <w:pPr>
        <w:pStyle w:val="BodyText"/>
        <w:spacing w:line="364" w:lineRule="auto" w:before="5"/>
        <w:ind w:left="110" w:right="353"/>
      </w:pPr>
      <w:r>
        <w:rPr>
          <w:color w:val="231F20"/>
          <w:w w:val="95"/>
        </w:rPr>
        <w:t>the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learning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environment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at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center.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Read- ers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watch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arguments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shifting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from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being perceived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as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individual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act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being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considered</w:t>
      </w:r>
    </w:p>
    <w:p>
      <w:pPr>
        <w:pStyle w:val="BodyText"/>
        <w:spacing w:line="364" w:lineRule="auto" w:before="5"/>
        <w:ind w:left="110" w:right="190"/>
      </w:pP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social</w:t>
      </w:r>
      <w:r>
        <w:rPr>
          <w:color w:val="231F20"/>
          <w:spacing w:val="-30"/>
        </w:rPr>
        <w:t> </w:t>
      </w:r>
      <w:r>
        <w:rPr>
          <w:color w:val="231F20"/>
        </w:rPr>
        <w:t>act.</w:t>
      </w:r>
      <w:r>
        <w:rPr>
          <w:color w:val="231F20"/>
          <w:spacing w:val="-35"/>
        </w:rPr>
        <w:t> </w:t>
      </w:r>
      <w:r>
        <w:rPr>
          <w:color w:val="231F20"/>
          <w:spacing w:val="-4"/>
        </w:rPr>
        <w:t>Writing</w:t>
      </w:r>
      <w:r>
        <w:rPr>
          <w:color w:val="231F20"/>
          <w:spacing w:val="-30"/>
        </w:rPr>
        <w:t> </w:t>
      </w:r>
      <w:r>
        <w:rPr>
          <w:color w:val="231F20"/>
        </w:rPr>
        <w:t>centers</w:t>
      </w:r>
      <w:r>
        <w:rPr>
          <w:color w:val="231F20"/>
          <w:spacing w:val="-30"/>
        </w:rPr>
        <w:t> </w:t>
      </w:r>
      <w:r>
        <w:rPr>
          <w:color w:val="231F20"/>
        </w:rPr>
        <w:t>have</w:t>
      </w:r>
      <w:r>
        <w:rPr>
          <w:color w:val="231F20"/>
          <w:spacing w:val="-30"/>
        </w:rPr>
        <w:t> </w:t>
      </w:r>
      <w:r>
        <w:rPr>
          <w:color w:val="231F20"/>
        </w:rPr>
        <w:t>evolved</w:t>
      </w:r>
      <w:r>
        <w:rPr>
          <w:color w:val="231F20"/>
          <w:spacing w:val="-30"/>
        </w:rPr>
        <w:t> </w:t>
      </w:r>
      <w:r>
        <w:rPr>
          <w:color w:val="231F20"/>
        </w:rPr>
        <w:t>to</w:t>
      </w:r>
      <w:r>
        <w:rPr>
          <w:color w:val="231F20"/>
          <w:spacing w:val="-30"/>
        </w:rPr>
        <w:t> </w:t>
      </w:r>
      <w:r>
        <w:rPr>
          <w:color w:val="231F20"/>
        </w:rPr>
        <w:t>match this</w:t>
      </w:r>
      <w:r>
        <w:rPr>
          <w:color w:val="231F20"/>
          <w:spacing w:val="-29"/>
        </w:rPr>
        <w:t> </w:t>
      </w:r>
      <w:r>
        <w:rPr>
          <w:color w:val="231F20"/>
        </w:rPr>
        <w:t>change</w:t>
      </w:r>
      <w:r>
        <w:rPr>
          <w:color w:val="231F20"/>
          <w:spacing w:val="-29"/>
        </w:rPr>
        <w:t> </w:t>
      </w:r>
      <w:r>
        <w:rPr>
          <w:color w:val="231F20"/>
        </w:rPr>
        <w:t>in</w:t>
      </w:r>
      <w:r>
        <w:rPr>
          <w:color w:val="231F20"/>
          <w:spacing w:val="-29"/>
        </w:rPr>
        <w:t> </w:t>
      </w:r>
      <w:r>
        <w:rPr>
          <w:color w:val="231F20"/>
        </w:rPr>
        <w:t>perception.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change</w:t>
      </w:r>
      <w:r>
        <w:rPr>
          <w:color w:val="231F20"/>
          <w:spacing w:val="-29"/>
        </w:rPr>
        <w:t> </w:t>
      </w:r>
      <w:r>
        <w:rPr>
          <w:color w:val="231F20"/>
        </w:rPr>
        <w:t>in</w:t>
      </w:r>
      <w:r>
        <w:rPr>
          <w:color w:val="231F20"/>
          <w:spacing w:val="-29"/>
        </w:rPr>
        <w:t> </w:t>
      </w:r>
      <w:r>
        <w:rPr>
          <w:color w:val="231F20"/>
        </w:rPr>
        <w:t>perception towards</w:t>
      </w:r>
      <w:r>
        <w:rPr>
          <w:color w:val="231F20"/>
          <w:spacing w:val="-31"/>
        </w:rPr>
        <w:t> </w:t>
      </w:r>
      <w:r>
        <w:rPr>
          <w:color w:val="231F20"/>
        </w:rPr>
        <w:t>social</w:t>
      </w:r>
      <w:r>
        <w:rPr>
          <w:color w:val="231F20"/>
          <w:spacing w:val="-31"/>
        </w:rPr>
        <w:t> </w:t>
      </w:r>
      <w:r>
        <w:rPr>
          <w:color w:val="231F20"/>
        </w:rPr>
        <w:t>constructivism</w:t>
      </w:r>
      <w:r>
        <w:rPr>
          <w:color w:val="231F20"/>
          <w:spacing w:val="-31"/>
        </w:rPr>
        <w:t> </w:t>
      </w:r>
      <w:r>
        <w:rPr>
          <w:color w:val="231F20"/>
        </w:rPr>
        <w:t>has</w:t>
      </w:r>
      <w:r>
        <w:rPr>
          <w:color w:val="231F20"/>
          <w:spacing w:val="-31"/>
        </w:rPr>
        <w:t> </w:t>
      </w:r>
      <w:r>
        <w:rPr>
          <w:color w:val="231F20"/>
        </w:rPr>
        <w:t>placed</w:t>
      </w:r>
      <w:r>
        <w:rPr>
          <w:color w:val="231F20"/>
          <w:spacing w:val="-31"/>
        </w:rPr>
        <w:t> 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</w:rPr>
        <w:t>greater </w:t>
      </w:r>
      <w:r>
        <w:rPr>
          <w:color w:val="231F20"/>
          <w:w w:val="95"/>
        </w:rPr>
        <w:t>influence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collaboration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among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peers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(Murphy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and</w:t>
      </w:r>
    </w:p>
    <w:p>
      <w:pPr>
        <w:pStyle w:val="BodyText"/>
        <w:spacing w:line="364" w:lineRule="auto" w:before="5"/>
        <w:ind w:left="110" w:right="110"/>
      </w:pPr>
      <w:r>
        <w:rPr>
          <w:color w:val="231F20"/>
        </w:rPr>
        <w:t>Law</w:t>
      </w:r>
      <w:r>
        <w:rPr>
          <w:color w:val="231F20"/>
          <w:spacing w:val="-37"/>
        </w:rPr>
        <w:t> </w:t>
      </w:r>
      <w:r>
        <w:rPr>
          <w:color w:val="231F20"/>
        </w:rPr>
        <w:t>1995).</w:t>
      </w:r>
      <w:r>
        <w:rPr>
          <w:color w:val="231F20"/>
          <w:spacing w:val="-41"/>
        </w:rPr>
        <w:t> </w:t>
      </w:r>
      <w:r>
        <w:rPr>
          <w:color w:val="231F20"/>
        </w:rPr>
        <w:t>The</w:t>
      </w:r>
      <w:r>
        <w:rPr>
          <w:color w:val="231F20"/>
          <w:spacing w:val="-37"/>
        </w:rPr>
        <w:t> </w:t>
      </w:r>
      <w:r>
        <w:rPr>
          <w:color w:val="231F20"/>
        </w:rPr>
        <w:t>impact</w:t>
      </w:r>
      <w:r>
        <w:rPr>
          <w:color w:val="231F20"/>
          <w:spacing w:val="-37"/>
        </w:rPr>
        <w:t> </w:t>
      </w:r>
      <w:r>
        <w:rPr>
          <w:color w:val="231F20"/>
        </w:rPr>
        <w:t>is</w:t>
      </w:r>
      <w:r>
        <w:rPr>
          <w:color w:val="231F20"/>
          <w:spacing w:val="-37"/>
        </w:rPr>
        <w:t> </w:t>
      </w:r>
      <w:r>
        <w:rPr>
          <w:color w:val="231F20"/>
        </w:rPr>
        <w:t>that</w:t>
      </w:r>
      <w:r>
        <w:rPr>
          <w:color w:val="231F20"/>
          <w:spacing w:val="-37"/>
        </w:rPr>
        <w:t> </w:t>
      </w:r>
      <w:r>
        <w:rPr>
          <w:color w:val="231F20"/>
        </w:rPr>
        <w:t>consultations</w:t>
      </w:r>
      <w:r>
        <w:rPr>
          <w:color w:val="231F20"/>
          <w:spacing w:val="-37"/>
        </w:rPr>
        <w:t> </w:t>
      </w:r>
      <w:r>
        <w:rPr>
          <w:color w:val="231F20"/>
        </w:rPr>
        <w:t>at</w:t>
      </w:r>
      <w:r>
        <w:rPr>
          <w:color w:val="231F20"/>
          <w:spacing w:val="-37"/>
        </w:rPr>
        <w:t> </w:t>
      </w:r>
      <w:r>
        <w:rPr>
          <w:color w:val="231F20"/>
        </w:rPr>
        <w:t>writing centers</w:t>
      </w:r>
      <w:r>
        <w:rPr>
          <w:color w:val="231F20"/>
          <w:spacing w:val="-33"/>
        </w:rPr>
        <w:t> </w:t>
      </w:r>
      <w:r>
        <w:rPr>
          <w:color w:val="231F20"/>
        </w:rPr>
        <w:t>have</w:t>
      </w:r>
      <w:r>
        <w:rPr>
          <w:color w:val="231F20"/>
          <w:spacing w:val="-33"/>
        </w:rPr>
        <w:t> </w:t>
      </w:r>
      <w:r>
        <w:rPr>
          <w:color w:val="231F20"/>
        </w:rPr>
        <w:t>become</w:t>
      </w:r>
      <w:r>
        <w:rPr>
          <w:color w:val="231F20"/>
          <w:spacing w:val="-33"/>
        </w:rPr>
        <w:t> </w:t>
      </w:r>
      <w:r>
        <w:rPr>
          <w:color w:val="231F20"/>
        </w:rPr>
        <w:t>less</w:t>
      </w:r>
      <w:r>
        <w:rPr>
          <w:color w:val="231F20"/>
          <w:spacing w:val="-33"/>
        </w:rPr>
        <w:t> </w:t>
      </w:r>
      <w:r>
        <w:rPr>
          <w:color w:val="231F20"/>
        </w:rPr>
        <w:t>hierarchical.</w:t>
      </w:r>
      <w:r>
        <w:rPr>
          <w:color w:val="231F20"/>
          <w:spacing w:val="-38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tutor</w:t>
      </w:r>
      <w:r>
        <w:rPr>
          <w:color w:val="231F20"/>
          <w:spacing w:val="-33"/>
        </w:rPr>
        <w:t> </w:t>
      </w:r>
      <w:r>
        <w:rPr>
          <w:color w:val="231F20"/>
        </w:rPr>
        <w:t>was no</w:t>
      </w:r>
      <w:r>
        <w:rPr>
          <w:color w:val="231F20"/>
          <w:spacing w:val="-24"/>
        </w:rPr>
        <w:t> </w:t>
      </w:r>
      <w:r>
        <w:rPr>
          <w:color w:val="231F20"/>
        </w:rPr>
        <w:t>longer</w:t>
      </w:r>
      <w:r>
        <w:rPr>
          <w:color w:val="231F20"/>
          <w:spacing w:val="-24"/>
        </w:rPr>
        <w:t> </w:t>
      </w:r>
      <w:r>
        <w:rPr>
          <w:color w:val="231F20"/>
        </w:rPr>
        <w:t>perceived</w:t>
      </w:r>
      <w:r>
        <w:rPr>
          <w:color w:val="231F20"/>
          <w:spacing w:val="-24"/>
        </w:rPr>
        <w:t> </w:t>
      </w:r>
      <w:r>
        <w:rPr>
          <w:color w:val="231F20"/>
        </w:rPr>
        <w:t>as</w:t>
      </w:r>
      <w:r>
        <w:rPr>
          <w:color w:val="231F20"/>
          <w:spacing w:val="-24"/>
        </w:rPr>
        <w:t> </w:t>
      </w:r>
      <w:r>
        <w:rPr>
          <w:color w:val="231F20"/>
        </w:rPr>
        <w:t>an</w:t>
      </w:r>
      <w:r>
        <w:rPr>
          <w:color w:val="231F20"/>
          <w:spacing w:val="-24"/>
        </w:rPr>
        <w:t> </w:t>
      </w:r>
      <w:r>
        <w:rPr>
          <w:color w:val="231F20"/>
          <w:spacing w:val="-3"/>
        </w:rPr>
        <w:t>authority,</w:t>
      </w:r>
      <w:r>
        <w:rPr>
          <w:color w:val="231F20"/>
          <w:spacing w:val="-30"/>
        </w:rPr>
        <w:t> </w:t>
      </w:r>
      <w:r>
        <w:rPr>
          <w:color w:val="231F20"/>
        </w:rPr>
        <w:t>but</w:t>
      </w:r>
      <w:r>
        <w:rPr>
          <w:color w:val="231F20"/>
          <w:spacing w:val="-24"/>
        </w:rPr>
        <w:t> </w:t>
      </w:r>
      <w:r>
        <w:rPr>
          <w:color w:val="231F20"/>
        </w:rPr>
        <w:t>as</w:t>
      </w:r>
      <w:r>
        <w:rPr>
          <w:color w:val="231F20"/>
          <w:spacing w:val="-24"/>
        </w:rPr>
        <w:t> </w:t>
      </w:r>
      <w:r>
        <w:rPr>
          <w:color w:val="231F20"/>
        </w:rPr>
        <w:t>a</w:t>
      </w:r>
      <w:r>
        <w:rPr>
          <w:color w:val="231F20"/>
          <w:spacing w:val="-24"/>
        </w:rPr>
        <w:t> </w:t>
      </w:r>
      <w:r>
        <w:rPr>
          <w:color w:val="231F20"/>
          <w:spacing w:val="-3"/>
        </w:rPr>
        <w:t>peer.</w:t>
      </w:r>
      <w:r>
        <w:rPr>
          <w:color w:val="231F20"/>
          <w:spacing w:val="-30"/>
        </w:rPr>
        <w:t> </w:t>
      </w:r>
      <w:r>
        <w:rPr>
          <w:color w:val="231F20"/>
        </w:rPr>
        <w:t>In </w:t>
      </w:r>
      <w:r>
        <w:rPr>
          <w:color w:val="231F20"/>
          <w:w w:val="95"/>
        </w:rPr>
        <w:t>other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words,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when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visiting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center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5"/>
          <w:w w:val="95"/>
        </w:rPr>
        <w:t>today,</w:t>
      </w:r>
    </w:p>
    <w:p>
      <w:pPr>
        <w:pStyle w:val="BodyText"/>
        <w:spacing w:line="364" w:lineRule="auto" w:before="5"/>
        <w:ind w:left="110" w:right="142"/>
      </w:pPr>
      <w:r>
        <w:rPr>
          <w:color w:val="231F20"/>
        </w:rPr>
        <w:t>one</w:t>
      </w:r>
      <w:r>
        <w:rPr>
          <w:color w:val="231F20"/>
          <w:spacing w:val="-25"/>
        </w:rPr>
        <w:t> </w:t>
      </w:r>
      <w:r>
        <w:rPr>
          <w:color w:val="231F20"/>
        </w:rPr>
        <w:t>will</w:t>
      </w:r>
      <w:r>
        <w:rPr>
          <w:color w:val="231F20"/>
          <w:spacing w:val="-25"/>
        </w:rPr>
        <w:t> </w:t>
      </w:r>
      <w:r>
        <w:rPr>
          <w:color w:val="231F20"/>
        </w:rPr>
        <w:t>have</w:t>
      </w:r>
      <w:r>
        <w:rPr>
          <w:color w:val="231F20"/>
          <w:spacing w:val="-25"/>
        </w:rPr>
        <w:t> </w:t>
      </w:r>
      <w:r>
        <w:rPr>
          <w:color w:val="231F20"/>
        </w:rPr>
        <w:t>a</w:t>
      </w:r>
      <w:r>
        <w:rPr>
          <w:color w:val="231F20"/>
          <w:spacing w:val="-25"/>
        </w:rPr>
        <w:t> </w:t>
      </w:r>
      <w:r>
        <w:rPr>
          <w:color w:val="231F20"/>
        </w:rPr>
        <w:t>tutor</w:t>
      </w:r>
      <w:r>
        <w:rPr>
          <w:color w:val="231F20"/>
          <w:spacing w:val="-25"/>
        </w:rPr>
        <w:t> </w:t>
      </w:r>
      <w:r>
        <w:rPr>
          <w:color w:val="231F20"/>
        </w:rPr>
        <w:t>who</w:t>
      </w:r>
      <w:r>
        <w:rPr>
          <w:color w:val="231F20"/>
          <w:spacing w:val="-25"/>
        </w:rPr>
        <w:t> </w:t>
      </w:r>
      <w:r>
        <w:rPr>
          <w:color w:val="231F20"/>
        </w:rPr>
        <w:t>is</w:t>
      </w:r>
      <w:r>
        <w:rPr>
          <w:color w:val="231F20"/>
          <w:spacing w:val="-25"/>
        </w:rPr>
        <w:t> </w:t>
      </w:r>
      <w:r>
        <w:rPr>
          <w:color w:val="231F20"/>
        </w:rPr>
        <w:t>a</w:t>
      </w:r>
      <w:r>
        <w:rPr>
          <w:color w:val="231F20"/>
          <w:spacing w:val="-25"/>
        </w:rPr>
        <w:t> </w:t>
      </w:r>
      <w:r>
        <w:rPr>
          <w:color w:val="231F20"/>
        </w:rPr>
        <w:t>peer</w:t>
      </w:r>
      <w:r>
        <w:rPr>
          <w:color w:val="231F20"/>
          <w:spacing w:val="-25"/>
        </w:rPr>
        <w:t> </w:t>
      </w:r>
      <w:r>
        <w:rPr>
          <w:color w:val="231F20"/>
        </w:rPr>
        <w:t>rather</w:t>
      </w:r>
      <w:r>
        <w:rPr>
          <w:color w:val="231F20"/>
          <w:spacing w:val="-25"/>
        </w:rPr>
        <w:t> </w:t>
      </w:r>
      <w:r>
        <w:rPr>
          <w:color w:val="231F20"/>
        </w:rPr>
        <w:t>than</w:t>
      </w:r>
      <w:r>
        <w:rPr>
          <w:color w:val="231F20"/>
          <w:spacing w:val="-25"/>
        </w:rPr>
        <w:t> </w:t>
      </w:r>
      <w:r>
        <w:rPr>
          <w:color w:val="231F20"/>
        </w:rPr>
        <w:t>a</w:t>
      </w:r>
      <w:r>
        <w:rPr>
          <w:color w:val="231F20"/>
          <w:spacing w:val="-25"/>
        </w:rPr>
        <w:t> </w:t>
      </w:r>
      <w:r>
        <w:rPr>
          <w:color w:val="231F20"/>
        </w:rPr>
        <w:t>tutor who</w:t>
      </w:r>
      <w:r>
        <w:rPr>
          <w:color w:val="231F20"/>
          <w:spacing w:val="-28"/>
        </w:rPr>
        <w:t> </w:t>
      </w:r>
      <w:r>
        <w:rPr>
          <w:color w:val="231F20"/>
        </w:rPr>
        <w:t>is</w:t>
      </w:r>
      <w:r>
        <w:rPr>
          <w:color w:val="231F20"/>
          <w:spacing w:val="-28"/>
        </w:rPr>
        <w:t> </w:t>
      </w:r>
      <w:r>
        <w:rPr>
          <w:color w:val="231F20"/>
        </w:rPr>
        <w:t>an</w:t>
      </w:r>
      <w:r>
        <w:rPr>
          <w:color w:val="231F20"/>
          <w:spacing w:val="-28"/>
        </w:rPr>
        <w:t> </w:t>
      </w:r>
      <w:r>
        <w:rPr>
          <w:color w:val="231F20"/>
        </w:rPr>
        <w:t>expert</w:t>
      </w:r>
      <w:r>
        <w:rPr>
          <w:color w:val="231F20"/>
          <w:spacing w:val="-28"/>
        </w:rPr>
        <w:t> </w:t>
      </w:r>
      <w:r>
        <w:rPr>
          <w:color w:val="231F20"/>
        </w:rPr>
        <w:t>in</w:t>
      </w:r>
      <w:r>
        <w:rPr>
          <w:color w:val="231F20"/>
          <w:spacing w:val="-28"/>
        </w:rPr>
        <w:t> </w:t>
      </w:r>
      <w:r>
        <w:rPr>
          <w:color w:val="231F20"/>
        </w:rPr>
        <w:t>his</w:t>
      </w:r>
      <w:r>
        <w:rPr>
          <w:color w:val="231F20"/>
          <w:spacing w:val="-28"/>
        </w:rPr>
        <w:t> </w:t>
      </w:r>
      <w:r>
        <w:rPr>
          <w:color w:val="231F20"/>
        </w:rPr>
        <w:t>field.</w:t>
      </w:r>
      <w:r>
        <w:rPr>
          <w:color w:val="231F20"/>
          <w:spacing w:val="-33"/>
        </w:rPr>
        <w:t> </w:t>
      </w:r>
      <w:r>
        <w:rPr>
          <w:color w:val="231F20"/>
        </w:rPr>
        <w:t>This</w:t>
      </w:r>
      <w:r>
        <w:rPr>
          <w:color w:val="231F20"/>
          <w:spacing w:val="-28"/>
        </w:rPr>
        <w:t> </w:t>
      </w:r>
      <w:r>
        <w:rPr>
          <w:color w:val="231F20"/>
        </w:rPr>
        <w:t>change</w:t>
      </w:r>
      <w:r>
        <w:rPr>
          <w:color w:val="231F20"/>
          <w:spacing w:val="-28"/>
        </w:rPr>
        <w:t> </w:t>
      </w:r>
      <w:r>
        <w:rPr>
          <w:color w:val="231F20"/>
        </w:rPr>
        <w:t>in</w:t>
      </w:r>
      <w:r>
        <w:rPr>
          <w:color w:val="231F20"/>
          <w:spacing w:val="-28"/>
        </w:rPr>
        <w:t> </w:t>
      </w:r>
      <w:r>
        <w:rPr>
          <w:color w:val="231F20"/>
        </w:rPr>
        <w:t>structure </w:t>
      </w:r>
      <w:r>
        <w:rPr>
          <w:color w:val="231F20"/>
          <w:w w:val="95"/>
        </w:rPr>
        <w:t>can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be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culturally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challenging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people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coming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from outside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more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individualistic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cultures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United </w:t>
      </w:r>
      <w:r>
        <w:rPr>
          <w:color w:val="231F20"/>
        </w:rPr>
        <w:t>States</w:t>
      </w:r>
      <w:r>
        <w:rPr>
          <w:color w:val="231F20"/>
          <w:spacing w:val="-40"/>
        </w:rPr>
        <w:t> </w:t>
      </w:r>
      <w:r>
        <w:rPr>
          <w:color w:val="231F20"/>
        </w:rPr>
        <w:t>and</w:t>
      </w:r>
      <w:r>
        <w:rPr>
          <w:color w:val="231F20"/>
          <w:spacing w:val="-40"/>
        </w:rPr>
        <w:t> </w:t>
      </w:r>
      <w:r>
        <w:rPr>
          <w:color w:val="231F20"/>
        </w:rPr>
        <w:t>Europe.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90" w:space="138"/>
            <w:col w:w="471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headerReference w:type="even" r:id="rId14"/>
          <w:headerReference w:type="default" r:id="rId15"/>
          <w:pgSz w:w="12240" w:h="15840"/>
          <w:pgMar w:header="1115" w:footer="1240" w:top="1360" w:bottom="1440" w:left="1600" w:right="1200"/>
          <w:pgNumType w:start="2"/>
        </w:sectPr>
      </w:pPr>
    </w:p>
    <w:p>
      <w:pPr>
        <w:pStyle w:val="BodyText"/>
        <w:spacing w:line="364" w:lineRule="auto" w:before="81"/>
        <w:ind w:left="112" w:right="-15" w:firstLine="359"/>
      </w:pPr>
      <w:r>
        <w:rPr>
          <w:color w:val="231F20"/>
          <w:spacing w:val="-4"/>
        </w:rPr>
        <w:t>Writing</w:t>
      </w:r>
      <w:r>
        <w:rPr>
          <w:color w:val="231F20"/>
          <w:spacing w:val="-33"/>
        </w:rPr>
        <w:t> </w:t>
      </w:r>
      <w:r>
        <w:rPr>
          <w:color w:val="231F20"/>
        </w:rPr>
        <w:t>centers</w:t>
      </w:r>
      <w:r>
        <w:rPr>
          <w:color w:val="231F20"/>
          <w:spacing w:val="-33"/>
        </w:rPr>
        <w:t> </w:t>
      </w:r>
      <w:r>
        <w:rPr>
          <w:color w:val="231F20"/>
        </w:rPr>
        <w:t>in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United</w:t>
      </w:r>
      <w:r>
        <w:rPr>
          <w:color w:val="231F20"/>
          <w:spacing w:val="-33"/>
        </w:rPr>
        <w:t> </w:t>
      </w:r>
      <w:r>
        <w:rPr>
          <w:color w:val="231F20"/>
        </w:rPr>
        <w:t>States</w:t>
      </w:r>
      <w:r>
        <w:rPr>
          <w:color w:val="231F20"/>
          <w:spacing w:val="-33"/>
        </w:rPr>
        <w:t> </w:t>
      </w:r>
      <w:r>
        <w:rPr>
          <w:color w:val="231F20"/>
        </w:rPr>
        <w:t>and</w:t>
      </w:r>
      <w:r>
        <w:rPr>
          <w:color w:val="231F20"/>
          <w:spacing w:val="-33"/>
        </w:rPr>
        <w:t> </w:t>
      </w:r>
      <w:r>
        <w:rPr>
          <w:color w:val="231F20"/>
        </w:rPr>
        <w:t>Europe are</w:t>
      </w:r>
      <w:r>
        <w:rPr>
          <w:color w:val="231F20"/>
          <w:spacing w:val="-32"/>
        </w:rPr>
        <w:t> </w:t>
      </w:r>
      <w:r>
        <w:rPr>
          <w:color w:val="231F20"/>
        </w:rPr>
        <w:t>exploring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challenges</w:t>
      </w:r>
      <w:r>
        <w:rPr>
          <w:color w:val="231F20"/>
          <w:spacing w:val="-32"/>
        </w:rPr>
        <w:t> </w:t>
      </w:r>
      <w:r>
        <w:rPr>
          <w:color w:val="231F20"/>
        </w:rPr>
        <w:t>presented</w:t>
      </w:r>
      <w:r>
        <w:rPr>
          <w:color w:val="231F20"/>
          <w:spacing w:val="-32"/>
        </w:rPr>
        <w:t> </w:t>
      </w:r>
      <w:r>
        <w:rPr>
          <w:color w:val="231F20"/>
        </w:rPr>
        <w:t>by</w:t>
      </w:r>
      <w:r>
        <w:rPr>
          <w:color w:val="231F20"/>
          <w:spacing w:val="-32"/>
        </w:rPr>
        <w:t> </w:t>
      </w:r>
      <w:r>
        <w:rPr>
          <w:color w:val="231F20"/>
        </w:rPr>
        <w:t>cultural differences</w:t>
      </w:r>
      <w:r>
        <w:rPr>
          <w:color w:val="231F20"/>
          <w:spacing w:val="-35"/>
        </w:rPr>
        <w:t> </w:t>
      </w:r>
      <w:r>
        <w:rPr>
          <w:color w:val="231F20"/>
        </w:rPr>
        <w:t>in</w:t>
      </w:r>
      <w:r>
        <w:rPr>
          <w:color w:val="231F20"/>
          <w:spacing w:val="-35"/>
        </w:rPr>
        <w:t> </w:t>
      </w:r>
      <w:r>
        <w:rPr>
          <w:color w:val="231F20"/>
        </w:rPr>
        <w:t>working</w:t>
      </w:r>
      <w:r>
        <w:rPr>
          <w:color w:val="231F20"/>
          <w:spacing w:val="-35"/>
        </w:rPr>
        <w:t> </w:t>
      </w:r>
      <w:r>
        <w:rPr>
          <w:color w:val="231F20"/>
        </w:rPr>
        <w:t>with</w:t>
      </w:r>
      <w:r>
        <w:rPr>
          <w:color w:val="231F20"/>
          <w:spacing w:val="-35"/>
        </w:rPr>
        <w:t> </w:t>
      </w:r>
      <w:r>
        <w:rPr>
          <w:color w:val="231F20"/>
        </w:rPr>
        <w:t>international</w:t>
      </w:r>
      <w:r>
        <w:rPr>
          <w:color w:val="231F20"/>
          <w:spacing w:val="-35"/>
        </w:rPr>
        <w:t> </w:t>
      </w:r>
      <w:r>
        <w:rPr>
          <w:color w:val="231F20"/>
        </w:rPr>
        <w:t>students who</w:t>
      </w:r>
      <w:r>
        <w:rPr>
          <w:color w:val="231F20"/>
          <w:spacing w:val="-26"/>
        </w:rPr>
        <w:t> </w:t>
      </w:r>
      <w:r>
        <w:rPr>
          <w:color w:val="231F20"/>
        </w:rPr>
        <w:t>struggle</w:t>
      </w:r>
      <w:r>
        <w:rPr>
          <w:color w:val="231F20"/>
          <w:spacing w:val="-26"/>
        </w:rPr>
        <w:t> </w:t>
      </w:r>
      <w:r>
        <w:rPr>
          <w:color w:val="231F20"/>
        </w:rPr>
        <w:t>to</w:t>
      </w:r>
      <w:r>
        <w:rPr>
          <w:color w:val="231F20"/>
          <w:spacing w:val="-26"/>
        </w:rPr>
        <w:t> </w:t>
      </w:r>
      <w:r>
        <w:rPr>
          <w:color w:val="231F20"/>
        </w:rPr>
        <w:t>view</w:t>
      </w:r>
      <w:r>
        <w:rPr>
          <w:color w:val="231F20"/>
          <w:spacing w:val="-26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tutor</w:t>
      </w:r>
      <w:r>
        <w:rPr>
          <w:color w:val="231F20"/>
          <w:spacing w:val="-26"/>
        </w:rPr>
        <w:t> </w:t>
      </w:r>
      <w:r>
        <w:rPr>
          <w:color w:val="231F20"/>
        </w:rPr>
        <w:t>as</w:t>
      </w:r>
      <w:r>
        <w:rPr>
          <w:color w:val="231F20"/>
          <w:spacing w:val="-26"/>
        </w:rPr>
        <w:t> </w:t>
      </w:r>
      <w:r>
        <w:rPr>
          <w:color w:val="231F20"/>
        </w:rPr>
        <w:t>a</w:t>
      </w:r>
      <w:r>
        <w:rPr>
          <w:color w:val="231F20"/>
          <w:spacing w:val="-26"/>
        </w:rPr>
        <w:t> </w:t>
      </w:r>
      <w:r>
        <w:rPr>
          <w:color w:val="231F20"/>
        </w:rPr>
        <w:t>peer</w:t>
      </w:r>
      <w:r>
        <w:rPr>
          <w:color w:val="231F20"/>
          <w:spacing w:val="-26"/>
        </w:rPr>
        <w:t> </w:t>
      </w:r>
      <w:r>
        <w:rPr>
          <w:color w:val="231F20"/>
        </w:rPr>
        <w:t>rather</w:t>
      </w:r>
      <w:r>
        <w:rPr>
          <w:color w:val="231F20"/>
          <w:spacing w:val="-26"/>
        </w:rPr>
        <w:t> </w:t>
      </w:r>
      <w:r>
        <w:rPr>
          <w:color w:val="231F20"/>
        </w:rPr>
        <w:t>than an</w:t>
      </w:r>
      <w:r>
        <w:rPr>
          <w:color w:val="231F20"/>
          <w:spacing w:val="-37"/>
        </w:rPr>
        <w:t> </w:t>
      </w:r>
      <w:r>
        <w:rPr>
          <w:color w:val="231F20"/>
        </w:rPr>
        <w:t>authority</w:t>
      </w:r>
      <w:r>
        <w:rPr>
          <w:color w:val="231F20"/>
          <w:spacing w:val="-37"/>
        </w:rPr>
        <w:t> </w:t>
      </w:r>
      <w:r>
        <w:rPr>
          <w:color w:val="231F20"/>
        </w:rPr>
        <w:t>figure.</w:t>
      </w:r>
      <w:r>
        <w:rPr>
          <w:color w:val="231F20"/>
          <w:spacing w:val="-41"/>
        </w:rPr>
        <w:t> </w:t>
      </w:r>
      <w:r>
        <w:rPr>
          <w:color w:val="231F20"/>
        </w:rPr>
        <w:t>There</w:t>
      </w:r>
      <w:r>
        <w:rPr>
          <w:color w:val="231F20"/>
          <w:spacing w:val="-37"/>
        </w:rPr>
        <w:t> </w:t>
      </w:r>
      <w:r>
        <w:rPr>
          <w:color w:val="231F20"/>
        </w:rPr>
        <w:t>is</w:t>
      </w:r>
      <w:r>
        <w:rPr>
          <w:color w:val="231F20"/>
          <w:spacing w:val="-37"/>
        </w:rPr>
        <w:t> </w:t>
      </w:r>
      <w:r>
        <w:rPr>
          <w:color w:val="231F20"/>
        </w:rPr>
        <w:t>a</w:t>
      </w:r>
      <w:r>
        <w:rPr>
          <w:color w:val="231F20"/>
          <w:spacing w:val="-37"/>
        </w:rPr>
        <w:t> </w:t>
      </w:r>
      <w:r>
        <w:rPr>
          <w:color w:val="231F20"/>
        </w:rPr>
        <w:t>wide</w:t>
      </w:r>
      <w:r>
        <w:rPr>
          <w:color w:val="231F20"/>
          <w:spacing w:val="-37"/>
        </w:rPr>
        <w:t> </w:t>
      </w:r>
      <w:r>
        <w:rPr>
          <w:color w:val="231F20"/>
        </w:rPr>
        <w:t>body</w:t>
      </w:r>
      <w:r>
        <w:rPr>
          <w:color w:val="231F20"/>
          <w:spacing w:val="-37"/>
        </w:rPr>
        <w:t> </w:t>
      </w:r>
      <w:r>
        <w:rPr>
          <w:color w:val="231F20"/>
        </w:rPr>
        <w:t>of</w:t>
      </w:r>
      <w:r>
        <w:rPr>
          <w:color w:val="231F20"/>
          <w:spacing w:val="-37"/>
        </w:rPr>
        <w:t> </w:t>
      </w:r>
      <w:r>
        <w:rPr>
          <w:color w:val="231F20"/>
        </w:rPr>
        <w:t>research</w:t>
      </w:r>
    </w:p>
    <w:p>
      <w:pPr>
        <w:pStyle w:val="BodyText"/>
        <w:spacing w:line="364" w:lineRule="auto" w:before="81"/>
        <w:ind w:left="112" w:right="100"/>
      </w:pPr>
      <w:r>
        <w:rPr/>
        <w:br w:type="column"/>
      </w:r>
      <w:r>
        <w:rPr>
          <w:color w:val="231F20"/>
        </w:rPr>
        <w:t>that</w:t>
      </w:r>
      <w:r>
        <w:rPr>
          <w:color w:val="231F20"/>
          <w:spacing w:val="-37"/>
        </w:rPr>
        <w:t> </w:t>
      </w:r>
      <w:r>
        <w:rPr>
          <w:color w:val="231F20"/>
        </w:rPr>
        <w:t>explores</w:t>
      </w:r>
      <w:r>
        <w:rPr>
          <w:color w:val="231F20"/>
          <w:spacing w:val="-37"/>
        </w:rPr>
        <w:t> </w:t>
      </w:r>
      <w:r>
        <w:rPr>
          <w:color w:val="231F20"/>
        </w:rPr>
        <w:t>this</w:t>
      </w:r>
      <w:r>
        <w:rPr>
          <w:color w:val="231F20"/>
          <w:spacing w:val="-37"/>
        </w:rPr>
        <w:t> </w:t>
      </w:r>
      <w:r>
        <w:rPr>
          <w:color w:val="231F20"/>
        </w:rPr>
        <w:t>issue.</w:t>
      </w:r>
      <w:r>
        <w:rPr>
          <w:color w:val="231F20"/>
          <w:spacing w:val="-41"/>
        </w:rPr>
        <w:t> </w:t>
      </w:r>
      <w:r>
        <w:rPr>
          <w:color w:val="231F20"/>
        </w:rPr>
        <w:t>As</w:t>
      </w:r>
      <w:r>
        <w:rPr>
          <w:color w:val="231F20"/>
          <w:spacing w:val="-37"/>
        </w:rPr>
        <w:t> </w:t>
      </w:r>
      <w:r>
        <w:rPr>
          <w:color w:val="231F20"/>
        </w:rPr>
        <w:t>an</w:t>
      </w:r>
      <w:r>
        <w:rPr>
          <w:color w:val="231F20"/>
          <w:spacing w:val="-37"/>
        </w:rPr>
        <w:t> </w:t>
      </w:r>
      <w:r>
        <w:rPr>
          <w:color w:val="231F20"/>
        </w:rPr>
        <w:t>institution</w:t>
      </w:r>
      <w:r>
        <w:rPr>
          <w:color w:val="231F20"/>
          <w:spacing w:val="-37"/>
        </w:rPr>
        <w:t> </w:t>
      </w:r>
      <w:r>
        <w:rPr>
          <w:color w:val="231F20"/>
        </w:rPr>
        <w:t>outside</w:t>
      </w:r>
      <w:r>
        <w:rPr>
          <w:color w:val="231F20"/>
          <w:spacing w:val="-37"/>
        </w:rPr>
        <w:t> </w:t>
      </w:r>
      <w:r>
        <w:rPr>
          <w:color w:val="231F20"/>
        </w:rPr>
        <w:t>of</w:t>
      </w:r>
      <w:r>
        <w:rPr>
          <w:color w:val="231F20"/>
          <w:spacing w:val="-37"/>
        </w:rPr>
        <w:t> </w:t>
      </w:r>
      <w:r>
        <w:rPr>
          <w:color w:val="231F20"/>
        </w:rPr>
        <w:t>the United</w:t>
      </w:r>
      <w:r>
        <w:rPr>
          <w:color w:val="231F20"/>
          <w:spacing w:val="-29"/>
        </w:rPr>
        <w:t> </w:t>
      </w:r>
      <w:r>
        <w:rPr>
          <w:color w:val="231F20"/>
        </w:rPr>
        <w:t>States,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elements</w:t>
      </w:r>
      <w:r>
        <w:rPr>
          <w:color w:val="231F20"/>
          <w:spacing w:val="-29"/>
        </w:rPr>
        <w:t> </w:t>
      </w:r>
      <w:r>
        <w:rPr>
          <w:color w:val="231F20"/>
        </w:rPr>
        <w:t>that</w:t>
      </w:r>
      <w:r>
        <w:rPr>
          <w:color w:val="231F20"/>
          <w:spacing w:val="-29"/>
        </w:rPr>
        <w:t> </w:t>
      </w:r>
      <w:r>
        <w:rPr>
          <w:color w:val="231F20"/>
        </w:rPr>
        <w:t>need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be</w:t>
      </w:r>
      <w:r>
        <w:rPr>
          <w:color w:val="231F20"/>
          <w:spacing w:val="-29"/>
        </w:rPr>
        <w:t> </w:t>
      </w:r>
      <w:r>
        <w:rPr>
          <w:color w:val="231F20"/>
        </w:rPr>
        <w:t>discussed in</w:t>
      </w:r>
      <w:r>
        <w:rPr>
          <w:color w:val="231F20"/>
          <w:spacing w:val="-32"/>
        </w:rPr>
        <w:t> </w:t>
      </w:r>
      <w:r>
        <w:rPr>
          <w:color w:val="231F20"/>
        </w:rPr>
        <w:t>creating</w:t>
      </w:r>
      <w:r>
        <w:rPr>
          <w:color w:val="231F20"/>
          <w:spacing w:val="-32"/>
        </w:rPr>
        <w:t> </w:t>
      </w:r>
      <w:r>
        <w:rPr>
          <w:color w:val="231F20"/>
        </w:rPr>
        <w:t>a</w:t>
      </w:r>
      <w:r>
        <w:rPr>
          <w:color w:val="231F20"/>
          <w:spacing w:val="-32"/>
        </w:rPr>
        <w:t> </w:t>
      </w:r>
      <w:r>
        <w:rPr>
          <w:color w:val="231F20"/>
        </w:rPr>
        <w:t>writing</w:t>
      </w:r>
      <w:r>
        <w:rPr>
          <w:color w:val="231F20"/>
          <w:spacing w:val="-32"/>
        </w:rPr>
        <w:t> </w:t>
      </w:r>
      <w:r>
        <w:rPr>
          <w:color w:val="231F20"/>
        </w:rPr>
        <w:t>center</w:t>
      </w:r>
      <w:r>
        <w:rPr>
          <w:color w:val="231F20"/>
          <w:spacing w:val="-32"/>
        </w:rPr>
        <w:t> </w:t>
      </w:r>
      <w:r>
        <w:rPr>
          <w:color w:val="231F20"/>
        </w:rPr>
        <w:t>are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culturally</w:t>
      </w:r>
      <w:r>
        <w:rPr>
          <w:color w:val="231F20"/>
          <w:spacing w:val="-32"/>
        </w:rPr>
        <w:t> </w:t>
      </w:r>
      <w:r>
        <w:rPr>
          <w:color w:val="231F20"/>
        </w:rPr>
        <w:t>embed- ded</w:t>
      </w:r>
      <w:r>
        <w:rPr>
          <w:color w:val="231F20"/>
          <w:spacing w:val="-28"/>
        </w:rPr>
        <w:t> </w:t>
      </w:r>
      <w:r>
        <w:rPr>
          <w:color w:val="231F20"/>
        </w:rPr>
        <w:t>notions</w:t>
      </w:r>
      <w:r>
        <w:rPr>
          <w:color w:val="231F20"/>
          <w:spacing w:val="-28"/>
        </w:rPr>
        <w:t> </w:t>
      </w:r>
      <w:r>
        <w:rPr>
          <w:color w:val="231F20"/>
        </w:rPr>
        <w:t>of</w:t>
      </w:r>
      <w:r>
        <w:rPr>
          <w:color w:val="231F20"/>
          <w:spacing w:val="-28"/>
        </w:rPr>
        <w:t> </w:t>
      </w:r>
      <w:r>
        <w:rPr>
          <w:color w:val="231F20"/>
        </w:rPr>
        <w:t>what</w:t>
      </w:r>
      <w:r>
        <w:rPr>
          <w:color w:val="231F20"/>
          <w:spacing w:val="-28"/>
        </w:rPr>
        <w:t> </w:t>
      </w:r>
      <w:r>
        <w:rPr>
          <w:color w:val="231F20"/>
        </w:rPr>
        <w:t>it</w:t>
      </w:r>
      <w:r>
        <w:rPr>
          <w:color w:val="231F20"/>
          <w:spacing w:val="-28"/>
        </w:rPr>
        <w:t> </w:t>
      </w:r>
      <w:r>
        <w:rPr>
          <w:color w:val="231F20"/>
        </w:rPr>
        <w:t>means</w:t>
      </w:r>
      <w:r>
        <w:rPr>
          <w:color w:val="231F20"/>
          <w:spacing w:val="-28"/>
        </w:rPr>
        <w:t>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be</w:t>
      </w:r>
      <w:r>
        <w:rPr>
          <w:color w:val="231F20"/>
          <w:spacing w:val="-28"/>
        </w:rPr>
        <w:t> </w:t>
      </w:r>
      <w:r>
        <w:rPr>
          <w:color w:val="231F20"/>
        </w:rPr>
        <w:t>a</w:t>
      </w:r>
      <w:r>
        <w:rPr>
          <w:color w:val="231F20"/>
          <w:spacing w:val="-28"/>
        </w:rPr>
        <w:t> </w:t>
      </w:r>
      <w:r>
        <w:rPr>
          <w:color w:val="231F20"/>
        </w:rPr>
        <w:t>writer</w:t>
      </w:r>
      <w:r>
        <w:rPr>
          <w:color w:val="231F20"/>
          <w:spacing w:val="-28"/>
        </w:rPr>
        <w:t> </w:t>
      </w:r>
      <w:r>
        <w:rPr>
          <w:color w:val="231F20"/>
        </w:rPr>
        <w:t>and</w:t>
      </w:r>
      <w:r>
        <w:rPr>
          <w:color w:val="231F20"/>
          <w:spacing w:val="-28"/>
        </w:rPr>
        <w:t> </w:t>
      </w:r>
      <w:r>
        <w:rPr>
          <w:color w:val="231F20"/>
        </w:rPr>
        <w:t>what</w:t>
      </w:r>
      <w:r>
        <w:rPr>
          <w:color w:val="231F20"/>
          <w:spacing w:val="-28"/>
        </w:rPr>
        <w:t> </w:t>
      </w:r>
      <w:r>
        <w:rPr>
          <w:color w:val="231F20"/>
        </w:rPr>
        <w:t>it means</w:t>
      </w:r>
      <w:r>
        <w:rPr>
          <w:color w:val="231F20"/>
          <w:spacing w:val="-26"/>
        </w:rPr>
        <w:t> </w:t>
      </w:r>
      <w:r>
        <w:rPr>
          <w:color w:val="231F20"/>
        </w:rPr>
        <w:t>to</w:t>
      </w:r>
      <w:r>
        <w:rPr>
          <w:color w:val="231F20"/>
          <w:spacing w:val="-26"/>
        </w:rPr>
        <w:t> </w:t>
      </w:r>
      <w:r>
        <w:rPr>
          <w:color w:val="231F20"/>
        </w:rPr>
        <w:t>be</w:t>
      </w:r>
      <w:r>
        <w:rPr>
          <w:color w:val="231F20"/>
          <w:spacing w:val="-26"/>
        </w:rPr>
        <w:t> </w:t>
      </w:r>
      <w:r>
        <w:rPr>
          <w:color w:val="231F20"/>
        </w:rPr>
        <w:t>a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tutor.</w:t>
      </w:r>
    </w:p>
    <w:p>
      <w:pPr>
        <w:spacing w:after="0" w:line="364" w:lineRule="auto"/>
        <w:sectPr>
          <w:type w:val="continuous"/>
          <w:pgSz w:w="12240" w:h="15840"/>
          <w:pgMar w:top="0" w:bottom="280" w:left="1600" w:right="1200"/>
          <w:cols w:num="2" w:equalWidth="0">
            <w:col w:w="4427" w:space="302"/>
            <w:col w:w="4711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top="0" w:bottom="280" w:left="1600" w:right="1200"/>
        </w:sectPr>
      </w:pPr>
    </w:p>
    <w:p>
      <w:pPr>
        <w:pStyle w:val="Heading2"/>
        <w:ind w:left="112"/>
      </w:pPr>
      <w:r>
        <w:rPr>
          <w:color w:val="F58024"/>
          <w:w w:val="90"/>
        </w:rPr>
        <w:t>Center Creation Questions</w:t>
      </w:r>
    </w:p>
    <w:p>
      <w:pPr>
        <w:pStyle w:val="ListParagraph"/>
        <w:numPr>
          <w:ilvl w:val="0"/>
          <w:numId w:val="1"/>
        </w:numPr>
        <w:tabs>
          <w:tab w:pos="831" w:val="left" w:leader="none"/>
          <w:tab w:pos="833" w:val="left" w:leader="none"/>
        </w:tabs>
        <w:spacing w:line="364" w:lineRule="auto" w:before="119" w:after="0"/>
        <w:ind w:left="832" w:right="0" w:hanging="360"/>
        <w:jc w:val="left"/>
        <w:rPr>
          <w:sz w:val="22"/>
        </w:rPr>
      </w:pPr>
      <w:r>
        <w:rPr>
          <w:color w:val="231F20"/>
          <w:sz w:val="22"/>
        </w:rPr>
        <w:t>What does it mean to be a writer in your academic culture? Do students in your institution write papers in English? If yes, </w:t>
      </w:r>
      <w:r>
        <w:rPr>
          <w:color w:val="231F20"/>
          <w:w w:val="95"/>
          <w:sz w:val="22"/>
        </w:rPr>
        <w:t>what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kinds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papers,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e.g.,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letters,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summaries, </w:t>
      </w:r>
      <w:r>
        <w:rPr>
          <w:color w:val="231F20"/>
          <w:sz w:val="22"/>
        </w:rPr>
        <w:t>essays,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etc.?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this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done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alone?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this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done with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input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from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peers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teacher?</w:t>
      </w:r>
    </w:p>
    <w:p>
      <w:pPr>
        <w:pStyle w:val="ListParagraph"/>
        <w:numPr>
          <w:ilvl w:val="0"/>
          <w:numId w:val="1"/>
        </w:numPr>
        <w:tabs>
          <w:tab w:pos="833" w:val="left" w:leader="none"/>
        </w:tabs>
        <w:spacing w:line="364" w:lineRule="auto" w:before="4" w:after="0"/>
        <w:ind w:left="832" w:right="64" w:hanging="360"/>
        <w:jc w:val="left"/>
        <w:rPr>
          <w:sz w:val="22"/>
        </w:rPr>
      </w:pPr>
      <w:r>
        <w:rPr>
          <w:color w:val="231F20"/>
          <w:sz w:val="22"/>
        </w:rPr>
        <w:t>Do you believe the tutor would be more effective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role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3"/>
          <w:sz w:val="22"/>
        </w:rPr>
        <w:t>peer,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an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author- </w:t>
      </w:r>
      <w:r>
        <w:rPr>
          <w:color w:val="231F20"/>
          <w:w w:val="95"/>
          <w:sz w:val="22"/>
        </w:rPr>
        <w:t>ity?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Why?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364" w:lineRule="auto" w:before="0" w:after="0"/>
        <w:ind w:left="472" w:right="136" w:hanging="360"/>
        <w:jc w:val="left"/>
        <w:rPr>
          <w:sz w:val="22"/>
        </w:rPr>
      </w:pPr>
      <w:r>
        <w:rPr>
          <w:color w:val="231F20"/>
          <w:sz w:val="22"/>
        </w:rPr>
        <w:t>Questions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ponder: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If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not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have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any- one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science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department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an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English level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high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enough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be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subject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authority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on a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science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topic,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train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tutors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to work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researchers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from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different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scien- tific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backgrounds?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train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tutors to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work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different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genres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papers </w:t>
      </w:r>
      <w:r>
        <w:rPr>
          <w:color w:val="231F20"/>
          <w:w w:val="95"/>
          <w:sz w:val="22"/>
        </w:rPr>
        <w:t>(business,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science,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humanities)?</w:t>
      </w:r>
    </w:p>
    <w:p>
      <w:pPr>
        <w:spacing w:after="0" w:line="364" w:lineRule="auto"/>
        <w:jc w:val="left"/>
        <w:rPr>
          <w:sz w:val="22"/>
        </w:rPr>
        <w:sectPr>
          <w:type w:val="continuous"/>
          <w:pgSz w:w="12240" w:h="15840"/>
          <w:pgMar w:top="0" w:bottom="280" w:left="1600" w:right="1200"/>
          <w:cols w:num="2" w:equalWidth="0">
            <w:col w:w="4568" w:space="521"/>
            <w:col w:w="4351"/>
          </w:cols>
        </w:sectPr>
      </w:pPr>
    </w:p>
    <w:p>
      <w:pPr>
        <w:pStyle w:val="BodyText"/>
        <w:spacing w:before="5"/>
        <w:ind w:left="112"/>
      </w:pPr>
      <w:hyperlink w:history="true" w:anchor="_bookmark30">
        <w:r>
          <w:rPr>
            <w:color w:val="3155A6"/>
          </w:rPr>
          <w:t>See Handout 1: Writing Center Creation Questions for worksheet.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2240" w:h="15840"/>
          <w:pgMar w:top="0" w:bottom="280" w:left="1600" w:right="1200"/>
        </w:sectPr>
      </w:pPr>
    </w:p>
    <w:p>
      <w:pPr>
        <w:pStyle w:val="BodyText"/>
        <w:spacing w:line="364" w:lineRule="auto" w:before="81"/>
        <w:ind w:left="112" w:right="32"/>
      </w:pPr>
      <w:r>
        <w:rPr>
          <w:color w:val="231F20"/>
          <w:spacing w:val="-6"/>
        </w:rPr>
        <w:t>Your</w:t>
      </w:r>
      <w:r>
        <w:rPr>
          <w:color w:val="231F20"/>
          <w:spacing w:val="-34"/>
        </w:rPr>
        <w:t> </w:t>
      </w:r>
      <w:r>
        <w:rPr>
          <w:color w:val="231F20"/>
        </w:rPr>
        <w:t>answers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above</w:t>
      </w:r>
      <w:r>
        <w:rPr>
          <w:color w:val="231F20"/>
          <w:spacing w:val="-34"/>
        </w:rPr>
        <w:t> </w:t>
      </w:r>
      <w:r>
        <w:rPr>
          <w:color w:val="231F20"/>
        </w:rPr>
        <w:t>questions</w:t>
      </w:r>
      <w:r>
        <w:rPr>
          <w:color w:val="231F20"/>
          <w:spacing w:val="-34"/>
        </w:rPr>
        <w:t> </w:t>
      </w:r>
      <w:r>
        <w:rPr>
          <w:color w:val="231F20"/>
        </w:rPr>
        <w:t>will</w:t>
      </w:r>
      <w:r>
        <w:rPr>
          <w:color w:val="231F20"/>
          <w:spacing w:val="-34"/>
        </w:rPr>
        <w:t> </w:t>
      </w:r>
      <w:r>
        <w:rPr>
          <w:color w:val="231F20"/>
        </w:rPr>
        <w:t>help</w:t>
      </w:r>
      <w:r>
        <w:rPr>
          <w:color w:val="231F20"/>
          <w:spacing w:val="-34"/>
        </w:rPr>
        <w:t> </w:t>
      </w:r>
      <w:r>
        <w:rPr>
          <w:color w:val="231F20"/>
        </w:rPr>
        <w:t>you</w:t>
      </w:r>
      <w:r>
        <w:rPr>
          <w:color w:val="231F20"/>
          <w:spacing w:val="-34"/>
        </w:rPr>
        <w:t> </w:t>
      </w:r>
      <w:r>
        <w:rPr>
          <w:color w:val="231F20"/>
        </w:rPr>
        <w:t>to define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role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writing</w:t>
      </w:r>
      <w:r>
        <w:rPr>
          <w:color w:val="231F20"/>
          <w:spacing w:val="-32"/>
        </w:rPr>
        <w:t> </w:t>
      </w:r>
      <w:r>
        <w:rPr>
          <w:color w:val="231F20"/>
        </w:rPr>
        <w:t>center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its</w:t>
      </w:r>
      <w:r>
        <w:rPr>
          <w:color w:val="231F20"/>
          <w:spacing w:val="-32"/>
        </w:rPr>
        <w:t> </w:t>
      </w:r>
      <w:r>
        <w:rPr>
          <w:color w:val="231F20"/>
        </w:rPr>
        <w:t>tutors.</w:t>
      </w:r>
      <w:r>
        <w:rPr>
          <w:color w:val="231F20"/>
          <w:spacing w:val="-37"/>
        </w:rPr>
        <w:t> </w:t>
      </w:r>
      <w:r>
        <w:rPr>
          <w:color w:val="231F20"/>
          <w:spacing w:val="-6"/>
        </w:rPr>
        <w:t>For </w:t>
      </w:r>
      <w:r>
        <w:rPr>
          <w:color w:val="231F20"/>
        </w:rPr>
        <w:t>a</w:t>
      </w:r>
      <w:r>
        <w:rPr>
          <w:color w:val="231F20"/>
          <w:spacing w:val="-28"/>
        </w:rPr>
        <w:t> </w:t>
      </w:r>
      <w:r>
        <w:rPr>
          <w:color w:val="231F20"/>
        </w:rPr>
        <w:t>more</w:t>
      </w:r>
      <w:r>
        <w:rPr>
          <w:color w:val="231F20"/>
          <w:spacing w:val="-28"/>
        </w:rPr>
        <w:t> </w:t>
      </w:r>
      <w:r>
        <w:rPr>
          <w:color w:val="231F20"/>
        </w:rPr>
        <w:t>extensive</w:t>
      </w:r>
      <w:r>
        <w:rPr>
          <w:color w:val="231F20"/>
          <w:spacing w:val="-28"/>
        </w:rPr>
        <w:t> </w:t>
      </w:r>
      <w:r>
        <w:rPr>
          <w:color w:val="231F20"/>
        </w:rPr>
        <w:t>look</w:t>
      </w:r>
      <w:r>
        <w:rPr>
          <w:color w:val="231F20"/>
          <w:spacing w:val="-28"/>
        </w:rPr>
        <w:t> </w:t>
      </w:r>
      <w:r>
        <w:rPr>
          <w:color w:val="231F20"/>
        </w:rPr>
        <w:t>at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body</w:t>
      </w:r>
      <w:r>
        <w:rPr>
          <w:color w:val="231F20"/>
          <w:spacing w:val="-28"/>
        </w:rPr>
        <w:t> </w:t>
      </w:r>
      <w:r>
        <w:rPr>
          <w:color w:val="231F20"/>
        </w:rPr>
        <w:t>of</w:t>
      </w:r>
      <w:r>
        <w:rPr>
          <w:color w:val="231F20"/>
          <w:spacing w:val="-28"/>
        </w:rPr>
        <w:t> </w:t>
      </w:r>
      <w:r>
        <w:rPr>
          <w:color w:val="231F20"/>
        </w:rPr>
        <w:t>literature</w:t>
      </w:r>
      <w:r>
        <w:rPr>
          <w:color w:val="231F20"/>
          <w:spacing w:val="-28"/>
        </w:rPr>
        <w:t> </w:t>
      </w:r>
      <w:r>
        <w:rPr>
          <w:color w:val="231F20"/>
        </w:rPr>
        <w:t>sur- </w:t>
      </w:r>
      <w:r>
        <w:rPr>
          <w:color w:val="231F20"/>
          <w:w w:val="95"/>
        </w:rPr>
        <w:t>rounding writing center development,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read:</w:t>
      </w:r>
    </w:p>
    <w:p>
      <w:pPr>
        <w:spacing w:line="364" w:lineRule="auto" w:before="5"/>
        <w:ind w:left="832" w:right="-13" w:hanging="721"/>
        <w:jc w:val="left"/>
        <w:rPr>
          <w:sz w:val="22"/>
        </w:rPr>
      </w:pPr>
      <w:r>
        <w:rPr>
          <w:color w:val="231F20"/>
          <w:spacing w:val="-5"/>
          <w:sz w:val="22"/>
        </w:rPr>
        <w:t>Kelly, </w:t>
      </w:r>
      <w:r>
        <w:rPr>
          <w:color w:val="231F20"/>
          <w:sz w:val="22"/>
        </w:rPr>
        <w:t>L. 1980. One-on-one, Iowa City style: Fifty </w:t>
      </w:r>
      <w:r>
        <w:rPr>
          <w:color w:val="231F20"/>
          <w:w w:val="95"/>
          <w:sz w:val="22"/>
        </w:rPr>
        <w:t>years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individualized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instruction.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In </w:t>
      </w:r>
      <w:r>
        <w:rPr>
          <w:i/>
          <w:color w:val="231F20"/>
          <w:w w:val="95"/>
          <w:sz w:val="22"/>
        </w:rPr>
        <w:t>Landmark</w:t>
      </w:r>
      <w:r>
        <w:rPr>
          <w:i/>
          <w:color w:val="231F20"/>
          <w:spacing w:val="-21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essays</w:t>
      </w:r>
      <w:r>
        <w:rPr>
          <w:i/>
          <w:color w:val="231F20"/>
          <w:spacing w:val="-21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on</w:t>
      </w:r>
      <w:r>
        <w:rPr>
          <w:i/>
          <w:color w:val="231F20"/>
          <w:spacing w:val="-21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writing</w:t>
      </w:r>
      <w:r>
        <w:rPr>
          <w:i/>
          <w:color w:val="231F20"/>
          <w:spacing w:val="-21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centers</w:t>
      </w:r>
      <w:r>
        <w:rPr>
          <w:color w:val="231F20"/>
          <w:w w:val="95"/>
          <w:sz w:val="22"/>
        </w:rPr>
        <w:t>.</w:t>
      </w:r>
      <w:r>
        <w:rPr>
          <w:color w:val="231F20"/>
          <w:spacing w:val="-27"/>
          <w:w w:val="95"/>
          <w:sz w:val="22"/>
        </w:rPr>
        <w:t> </w:t>
      </w:r>
      <w:r>
        <w:rPr>
          <w:color w:val="231F20"/>
          <w:w w:val="95"/>
          <w:sz w:val="22"/>
        </w:rPr>
        <w:t>eds.</w:t>
      </w:r>
      <w:r>
        <w:rPr>
          <w:color w:val="231F20"/>
          <w:spacing w:val="-27"/>
          <w:w w:val="95"/>
          <w:sz w:val="22"/>
        </w:rPr>
        <w:t> </w:t>
      </w:r>
      <w:r>
        <w:rPr>
          <w:color w:val="231F20"/>
          <w:w w:val="95"/>
          <w:sz w:val="22"/>
        </w:rPr>
        <w:t>C.</w:t>
      </w:r>
    </w:p>
    <w:p>
      <w:pPr>
        <w:pStyle w:val="BodyText"/>
        <w:spacing w:line="364" w:lineRule="auto" w:before="81"/>
        <w:ind w:left="832" w:right="176"/>
      </w:pPr>
      <w:r>
        <w:rPr/>
        <w:br w:type="column"/>
      </w:r>
      <w:r>
        <w:rPr>
          <w:color w:val="231F20"/>
          <w:w w:val="95"/>
        </w:rPr>
        <w:t>Murphy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J.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7"/>
          <w:w w:val="95"/>
        </w:rPr>
        <w:t>Law,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11–25.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Davis: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Hermago- ras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Press.</w:t>
      </w:r>
    </w:p>
    <w:p>
      <w:pPr>
        <w:spacing w:line="364" w:lineRule="auto" w:before="5"/>
        <w:ind w:left="832" w:right="192" w:hanging="721"/>
        <w:jc w:val="left"/>
        <w:rPr>
          <w:sz w:val="22"/>
        </w:rPr>
      </w:pPr>
      <w:r>
        <w:rPr>
          <w:color w:val="231F20"/>
          <w:spacing w:val="-4"/>
          <w:sz w:val="22"/>
        </w:rPr>
        <w:t>Murphy,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C.,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7"/>
          <w:sz w:val="22"/>
        </w:rPr>
        <w:t>Law,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J.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eds.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1995.</w:t>
      </w:r>
      <w:r>
        <w:rPr>
          <w:color w:val="231F20"/>
          <w:spacing w:val="-37"/>
          <w:sz w:val="22"/>
        </w:rPr>
        <w:t> </w:t>
      </w:r>
      <w:r>
        <w:rPr>
          <w:i/>
          <w:color w:val="231F20"/>
          <w:sz w:val="22"/>
        </w:rPr>
        <w:t>Landmark</w:t>
      </w:r>
      <w:r>
        <w:rPr>
          <w:i/>
          <w:color w:val="231F20"/>
          <w:spacing w:val="-33"/>
          <w:sz w:val="22"/>
        </w:rPr>
        <w:t> </w:t>
      </w:r>
      <w:r>
        <w:rPr>
          <w:i/>
          <w:color w:val="231F20"/>
          <w:sz w:val="22"/>
        </w:rPr>
        <w:t>essays </w:t>
      </w:r>
      <w:r>
        <w:rPr>
          <w:i/>
          <w:color w:val="231F20"/>
          <w:w w:val="95"/>
          <w:sz w:val="22"/>
        </w:rPr>
        <w:t>on</w:t>
      </w:r>
      <w:r>
        <w:rPr>
          <w:i/>
          <w:color w:val="231F20"/>
          <w:spacing w:val="-24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writing</w:t>
      </w:r>
      <w:r>
        <w:rPr>
          <w:i/>
          <w:color w:val="231F20"/>
          <w:spacing w:val="-24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centers</w:t>
      </w:r>
      <w:r>
        <w:rPr>
          <w:color w:val="231F20"/>
          <w:w w:val="95"/>
          <w:sz w:val="22"/>
        </w:rPr>
        <w:t>.</w:t>
      </w:r>
      <w:r>
        <w:rPr>
          <w:color w:val="231F20"/>
          <w:spacing w:val="-29"/>
          <w:w w:val="95"/>
          <w:sz w:val="22"/>
        </w:rPr>
        <w:t> </w:t>
      </w:r>
      <w:r>
        <w:rPr>
          <w:color w:val="231F20"/>
          <w:w w:val="95"/>
          <w:sz w:val="22"/>
        </w:rPr>
        <w:t>Davis: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Hermagoras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Press.</w:t>
      </w:r>
    </w:p>
    <w:p>
      <w:pPr>
        <w:pStyle w:val="BodyText"/>
        <w:spacing w:before="5"/>
        <w:ind w:left="112"/>
        <w:rPr>
          <w:i/>
        </w:rPr>
      </w:pPr>
      <w:r>
        <w:rPr>
          <w:color w:val="231F20"/>
        </w:rPr>
        <w:t>Murphy, C., and Sherwood, S. eds. 2011. </w:t>
      </w:r>
      <w:r>
        <w:rPr>
          <w:i/>
          <w:color w:val="231F20"/>
        </w:rPr>
        <w:t>The St.</w:t>
      </w:r>
    </w:p>
    <w:p>
      <w:pPr>
        <w:spacing w:line="364" w:lineRule="auto" w:before="131"/>
        <w:ind w:left="832" w:right="114" w:firstLine="0"/>
        <w:jc w:val="left"/>
        <w:rPr>
          <w:sz w:val="22"/>
        </w:rPr>
      </w:pPr>
      <w:r>
        <w:rPr>
          <w:i/>
          <w:color w:val="231F20"/>
          <w:w w:val="95"/>
          <w:sz w:val="22"/>
        </w:rPr>
        <w:t>Martin’s</w:t>
      </w:r>
      <w:r>
        <w:rPr>
          <w:i/>
          <w:color w:val="231F20"/>
          <w:spacing w:val="-27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sourcebook</w:t>
      </w:r>
      <w:r>
        <w:rPr>
          <w:i/>
          <w:color w:val="231F20"/>
          <w:spacing w:val="-27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for</w:t>
      </w:r>
      <w:r>
        <w:rPr>
          <w:i/>
          <w:color w:val="231F20"/>
          <w:spacing w:val="-27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writing</w:t>
      </w:r>
      <w:r>
        <w:rPr>
          <w:i/>
          <w:color w:val="231F20"/>
          <w:spacing w:val="-27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tutors</w:t>
      </w:r>
      <w:r>
        <w:rPr>
          <w:color w:val="231F20"/>
          <w:w w:val="95"/>
          <w:sz w:val="22"/>
        </w:rPr>
        <w:t>.</w:t>
      </w:r>
      <w:r>
        <w:rPr>
          <w:color w:val="231F20"/>
          <w:spacing w:val="-32"/>
          <w:w w:val="95"/>
          <w:sz w:val="22"/>
        </w:rPr>
        <w:t> </w:t>
      </w:r>
      <w:r>
        <w:rPr>
          <w:color w:val="231F20"/>
          <w:w w:val="95"/>
          <w:sz w:val="22"/>
        </w:rPr>
        <w:t>4th</w:t>
      </w:r>
      <w:r>
        <w:rPr>
          <w:color w:val="231F20"/>
          <w:spacing w:val="-27"/>
          <w:w w:val="95"/>
          <w:sz w:val="22"/>
        </w:rPr>
        <w:t> </w:t>
      </w:r>
      <w:r>
        <w:rPr>
          <w:color w:val="231F20"/>
          <w:w w:val="95"/>
          <w:sz w:val="22"/>
        </w:rPr>
        <w:t>ed. Boston: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Bedford/St.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Martin’s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Press.</w:t>
      </w:r>
    </w:p>
    <w:p>
      <w:pPr>
        <w:spacing w:after="0" w:line="364" w:lineRule="auto"/>
        <w:jc w:val="left"/>
        <w:rPr>
          <w:sz w:val="22"/>
        </w:rPr>
        <w:sectPr>
          <w:type w:val="continuous"/>
          <w:pgSz w:w="12240" w:h="15840"/>
          <w:pgMar w:top="0" w:bottom="280" w:left="1600" w:right="1200"/>
          <w:cols w:num="2" w:equalWidth="0">
            <w:col w:w="4544" w:space="184"/>
            <w:col w:w="4712"/>
          </w:cols>
        </w:sectPr>
      </w:pPr>
    </w:p>
    <w:p>
      <w:pPr>
        <w:pStyle w:val="BodyText"/>
        <w:rPr>
          <w:sz w:val="20"/>
        </w:rPr>
      </w:pPr>
    </w:p>
    <w:p>
      <w:pPr>
        <w:pStyle w:val="Heading2"/>
        <w:spacing w:before="230"/>
      </w:pPr>
      <w:bookmarkStart w:name="Writing Centers in the 21st Century: Mul" w:id="8"/>
      <w:bookmarkEnd w:id="8"/>
      <w:r>
        <w:rPr>
          <w:b w:val="0"/>
        </w:rPr>
      </w:r>
      <w:bookmarkStart w:name="The Global Writing Center’s Expanded Rol" w:id="9"/>
      <w:bookmarkEnd w:id="9"/>
      <w:r>
        <w:rPr>
          <w:b w:val="0"/>
        </w:rPr>
      </w:r>
      <w:bookmarkStart w:name="_bookmark3" w:id="10"/>
      <w:bookmarkEnd w:id="10"/>
      <w:r>
        <w:rPr>
          <w:b w:val="0"/>
        </w:rPr>
      </w:r>
      <w:r>
        <w:rPr>
          <w:color w:val="F58024"/>
          <w:spacing w:val="5"/>
          <w:w w:val="95"/>
        </w:rPr>
        <w:t>Writing</w:t>
      </w:r>
      <w:r>
        <w:rPr>
          <w:color w:val="F58024"/>
          <w:spacing w:val="-48"/>
          <w:w w:val="95"/>
        </w:rPr>
        <w:t> </w:t>
      </w:r>
      <w:r>
        <w:rPr>
          <w:color w:val="F58024"/>
          <w:spacing w:val="5"/>
          <w:w w:val="95"/>
        </w:rPr>
        <w:t>Centers</w:t>
      </w:r>
      <w:r>
        <w:rPr>
          <w:color w:val="F58024"/>
          <w:spacing w:val="-48"/>
          <w:w w:val="95"/>
        </w:rPr>
        <w:t> </w:t>
      </w:r>
      <w:r>
        <w:rPr>
          <w:color w:val="F58024"/>
          <w:spacing w:val="2"/>
          <w:w w:val="95"/>
        </w:rPr>
        <w:t>in</w:t>
      </w:r>
      <w:r>
        <w:rPr>
          <w:color w:val="F58024"/>
          <w:spacing w:val="-48"/>
          <w:w w:val="95"/>
        </w:rPr>
        <w:t> </w:t>
      </w:r>
      <w:r>
        <w:rPr>
          <w:color w:val="F58024"/>
          <w:spacing w:val="3"/>
          <w:w w:val="95"/>
        </w:rPr>
        <w:t>the</w:t>
      </w:r>
      <w:r>
        <w:rPr>
          <w:color w:val="F58024"/>
          <w:spacing w:val="-48"/>
          <w:w w:val="95"/>
        </w:rPr>
        <w:t> </w:t>
      </w:r>
      <w:r>
        <w:rPr>
          <w:color w:val="F58024"/>
          <w:spacing w:val="5"/>
          <w:w w:val="95"/>
        </w:rPr>
        <w:t>21st</w:t>
      </w:r>
      <w:r>
        <w:rPr>
          <w:color w:val="F58024"/>
          <w:spacing w:val="-48"/>
          <w:w w:val="95"/>
        </w:rPr>
        <w:t> </w:t>
      </w:r>
      <w:r>
        <w:rPr>
          <w:color w:val="F58024"/>
          <w:spacing w:val="6"/>
          <w:w w:val="95"/>
        </w:rPr>
        <w:t>Century:</w:t>
      </w:r>
      <w:r>
        <w:rPr>
          <w:color w:val="F58024"/>
          <w:spacing w:val="-48"/>
          <w:w w:val="95"/>
        </w:rPr>
        <w:t> </w:t>
      </w:r>
      <w:r>
        <w:rPr>
          <w:color w:val="F58024"/>
          <w:spacing w:val="5"/>
          <w:w w:val="95"/>
        </w:rPr>
        <w:t>Multiliteracy</w:t>
      </w:r>
      <w:r>
        <w:rPr>
          <w:color w:val="F58024"/>
          <w:spacing w:val="-48"/>
          <w:w w:val="95"/>
        </w:rPr>
        <w:t> </w:t>
      </w:r>
      <w:r>
        <w:rPr>
          <w:color w:val="F58024"/>
          <w:spacing w:val="5"/>
          <w:w w:val="95"/>
        </w:rPr>
        <w:t>Centers</w:t>
      </w:r>
    </w:p>
    <w:p>
      <w:pPr>
        <w:spacing w:after="0"/>
        <w:sectPr>
          <w:pgSz w:w="12240" w:h="15840"/>
          <w:pgMar w:header="1115" w:footer="1240" w:top="1360" w:bottom="1440" w:left="1200" w:right="1600"/>
        </w:sectPr>
      </w:pPr>
    </w:p>
    <w:p>
      <w:pPr>
        <w:pStyle w:val="BodyText"/>
        <w:spacing w:line="364" w:lineRule="auto" w:before="120"/>
        <w:ind w:left="110" w:right="254"/>
      </w:pPr>
      <w:r>
        <w:rPr>
          <w:color w:val="231F20"/>
        </w:rPr>
        <w:t>The writing needs of the 21st century are much more</w:t>
      </w:r>
      <w:r>
        <w:rPr>
          <w:color w:val="231F20"/>
          <w:spacing w:val="-32"/>
        </w:rPr>
        <w:t> </w:t>
      </w:r>
      <w:r>
        <w:rPr>
          <w:color w:val="231F20"/>
        </w:rPr>
        <w:t>than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esoteric</w:t>
      </w:r>
      <w:r>
        <w:rPr>
          <w:color w:val="231F20"/>
          <w:spacing w:val="-32"/>
        </w:rPr>
        <w:t> </w:t>
      </w:r>
      <w:r>
        <w:rPr>
          <w:color w:val="231F20"/>
        </w:rPr>
        <w:t>papers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essays</w:t>
      </w:r>
      <w:r>
        <w:rPr>
          <w:color w:val="231F20"/>
          <w:spacing w:val="-32"/>
        </w:rPr>
        <w:t> </w:t>
      </w:r>
      <w:r>
        <w:rPr>
          <w:color w:val="231F20"/>
        </w:rPr>
        <w:t>required of students in the 1990s. Simply looking at the shift</w:t>
      </w:r>
      <w:r>
        <w:rPr>
          <w:color w:val="231F20"/>
          <w:spacing w:val="-36"/>
        </w:rPr>
        <w:t> </w:t>
      </w:r>
      <w:r>
        <w:rPr>
          <w:color w:val="231F20"/>
        </w:rPr>
        <w:t>in</w:t>
      </w:r>
      <w:r>
        <w:rPr>
          <w:color w:val="231F20"/>
          <w:spacing w:val="-36"/>
        </w:rPr>
        <w:t> </w:t>
      </w:r>
      <w:r>
        <w:rPr>
          <w:color w:val="231F20"/>
        </w:rPr>
        <w:t>marketing</w:t>
      </w:r>
      <w:r>
        <w:rPr>
          <w:color w:val="231F20"/>
          <w:spacing w:val="-36"/>
        </w:rPr>
        <w:t> </w:t>
      </w:r>
      <w:r>
        <w:rPr>
          <w:color w:val="231F20"/>
        </w:rPr>
        <w:t>and</w:t>
      </w:r>
      <w:r>
        <w:rPr>
          <w:color w:val="231F20"/>
          <w:spacing w:val="-36"/>
        </w:rPr>
        <w:t> </w:t>
      </w:r>
      <w:r>
        <w:rPr>
          <w:color w:val="231F20"/>
        </w:rPr>
        <w:t>social</w:t>
      </w:r>
      <w:r>
        <w:rPr>
          <w:color w:val="231F20"/>
          <w:spacing w:val="-36"/>
        </w:rPr>
        <w:t> </w:t>
      </w:r>
      <w:r>
        <w:rPr>
          <w:color w:val="231F20"/>
        </w:rPr>
        <w:t>media</w:t>
      </w:r>
      <w:r>
        <w:rPr>
          <w:color w:val="231F20"/>
          <w:spacing w:val="-36"/>
        </w:rPr>
        <w:t> </w:t>
      </w:r>
      <w:r>
        <w:rPr>
          <w:color w:val="231F20"/>
        </w:rPr>
        <w:t>needs</w:t>
      </w:r>
      <w:r>
        <w:rPr>
          <w:color w:val="231F20"/>
          <w:spacing w:val="-36"/>
        </w:rPr>
        <w:t> </w:t>
      </w:r>
      <w:r>
        <w:rPr>
          <w:color w:val="231F20"/>
        </w:rPr>
        <w:t>over</w:t>
      </w:r>
      <w:r>
        <w:rPr>
          <w:color w:val="231F20"/>
          <w:spacing w:val="-36"/>
        </w:rPr>
        <w:t> </w:t>
      </w:r>
      <w:r>
        <w:rPr>
          <w:color w:val="231F20"/>
        </w:rPr>
        <w:t>the </w:t>
      </w:r>
      <w:r>
        <w:rPr>
          <w:color w:val="231F20"/>
          <w:w w:val="95"/>
        </w:rPr>
        <w:t>past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decade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shows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different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types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discourses in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which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academic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institutions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need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teach</w:t>
      </w:r>
    </w:p>
    <w:p>
      <w:pPr>
        <w:pStyle w:val="BodyText"/>
        <w:spacing w:line="364" w:lineRule="auto" w:before="5"/>
        <w:ind w:left="110" w:right="-11"/>
      </w:pPr>
      <w:r>
        <w:rPr>
          <w:color w:val="231F20"/>
        </w:rPr>
        <w:t>students</w:t>
      </w:r>
      <w:r>
        <w:rPr>
          <w:color w:val="231F20"/>
          <w:spacing w:val="-30"/>
        </w:rPr>
        <w:t> </w:t>
      </w:r>
      <w:r>
        <w:rPr>
          <w:color w:val="231F20"/>
        </w:rPr>
        <w:t>how</w:t>
      </w:r>
      <w:r>
        <w:rPr>
          <w:color w:val="231F20"/>
          <w:spacing w:val="-30"/>
        </w:rPr>
        <w:t> </w:t>
      </w:r>
      <w:r>
        <w:rPr>
          <w:color w:val="231F20"/>
        </w:rPr>
        <w:t>to</w:t>
      </w:r>
      <w:r>
        <w:rPr>
          <w:color w:val="231F20"/>
          <w:spacing w:val="-30"/>
        </w:rPr>
        <w:t> </w:t>
      </w:r>
      <w:r>
        <w:rPr>
          <w:color w:val="231F20"/>
        </w:rPr>
        <w:t>work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(Tapscott</w:t>
      </w:r>
      <w:r>
        <w:rPr>
          <w:color w:val="231F20"/>
          <w:spacing w:val="-30"/>
        </w:rPr>
        <w:t> </w:t>
      </w:r>
      <w:r>
        <w:rPr>
          <w:color w:val="231F20"/>
        </w:rPr>
        <w:t>2012;</w:t>
      </w:r>
      <w:r>
        <w:rPr>
          <w:color w:val="231F20"/>
          <w:spacing w:val="-30"/>
        </w:rPr>
        <w:t> </w:t>
      </w:r>
      <w:r>
        <w:rPr>
          <w:color w:val="231F20"/>
        </w:rPr>
        <w:t>Hlavac</w:t>
      </w:r>
      <w:r>
        <w:rPr>
          <w:color w:val="231F20"/>
          <w:spacing w:val="-30"/>
        </w:rPr>
        <w:t> </w:t>
      </w:r>
      <w:r>
        <w:rPr>
          <w:color w:val="231F20"/>
        </w:rPr>
        <w:t>2014). </w:t>
      </w:r>
      <w:r>
        <w:rPr>
          <w:color w:val="231F20"/>
          <w:spacing w:val="-4"/>
          <w:w w:val="95"/>
        </w:rPr>
        <w:t>Writing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now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includes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new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methods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idea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expression </w:t>
      </w:r>
      <w:r>
        <w:rPr>
          <w:color w:val="231F20"/>
        </w:rPr>
        <w:t>and </w:t>
      </w:r>
      <w:r>
        <w:rPr>
          <w:color w:val="231F20"/>
          <w:spacing w:val="-3"/>
        </w:rPr>
        <w:t>e-literacy. </w:t>
      </w:r>
      <w:r>
        <w:rPr>
          <w:color w:val="231F20"/>
        </w:rPr>
        <w:t>In other words, being a writer now includes</w:t>
      </w:r>
      <w:r>
        <w:rPr>
          <w:color w:val="231F20"/>
          <w:spacing w:val="-35"/>
        </w:rPr>
        <w:t> </w:t>
      </w:r>
      <w:r>
        <w:rPr>
          <w:color w:val="231F20"/>
        </w:rPr>
        <w:t>being</w:t>
      </w:r>
      <w:r>
        <w:rPr>
          <w:color w:val="231F20"/>
          <w:spacing w:val="-35"/>
        </w:rPr>
        <w:t> </w:t>
      </w:r>
      <w:r>
        <w:rPr>
          <w:color w:val="231F20"/>
        </w:rPr>
        <w:t>able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  <w:r>
        <w:rPr>
          <w:color w:val="231F20"/>
          <w:spacing w:val="-35"/>
        </w:rPr>
        <w:t> </w:t>
      </w:r>
      <w:r>
        <w:rPr>
          <w:color w:val="231F20"/>
        </w:rPr>
        <w:t>integrate</w:t>
      </w:r>
      <w:r>
        <w:rPr>
          <w:color w:val="231F20"/>
          <w:spacing w:val="-35"/>
        </w:rPr>
        <w:t> </w:t>
      </w:r>
      <w:r>
        <w:rPr>
          <w:color w:val="231F20"/>
        </w:rPr>
        <w:t>video</w:t>
      </w:r>
      <w:r>
        <w:rPr>
          <w:color w:val="231F20"/>
          <w:spacing w:val="-35"/>
        </w:rPr>
        <w:t> </w:t>
      </w:r>
      <w:r>
        <w:rPr>
          <w:color w:val="231F20"/>
        </w:rPr>
        <w:t>or</w:t>
      </w:r>
      <w:r>
        <w:rPr>
          <w:color w:val="231F20"/>
          <w:spacing w:val="-35"/>
        </w:rPr>
        <w:t> </w:t>
      </w:r>
      <w:r>
        <w:rPr>
          <w:color w:val="231F20"/>
        </w:rPr>
        <w:t>sound</w:t>
      </w:r>
      <w:r>
        <w:rPr>
          <w:color w:val="231F20"/>
          <w:spacing w:val="-35"/>
        </w:rPr>
        <w:t> </w:t>
      </w:r>
      <w:r>
        <w:rPr>
          <w:color w:val="231F20"/>
        </w:rPr>
        <w:t>into</w:t>
      </w:r>
      <w:r>
        <w:rPr>
          <w:color w:val="231F20"/>
          <w:spacing w:val="-35"/>
        </w:rPr>
        <w:t> </w:t>
      </w:r>
      <w:r>
        <w:rPr>
          <w:color w:val="231F20"/>
        </w:rPr>
        <w:t>a</w:t>
      </w:r>
    </w:p>
    <w:p>
      <w:pPr>
        <w:pStyle w:val="BodyText"/>
        <w:spacing w:line="364" w:lineRule="auto" w:before="120"/>
        <w:ind w:left="110" w:right="102"/>
      </w:pPr>
      <w:r>
        <w:rPr/>
        <w:br w:type="column"/>
      </w:r>
      <w:r>
        <w:rPr>
          <w:color w:val="231F20"/>
        </w:rPr>
        <w:t>document.</w:t>
      </w:r>
      <w:r>
        <w:rPr>
          <w:color w:val="231F20"/>
          <w:spacing w:val="-39"/>
        </w:rPr>
        <w:t> </w:t>
      </w:r>
      <w:r>
        <w:rPr>
          <w:color w:val="231F20"/>
        </w:rPr>
        <w:t>In</w:t>
      </w:r>
      <w:r>
        <w:rPr>
          <w:color w:val="231F20"/>
          <w:spacing w:val="-34"/>
        </w:rPr>
        <w:t> </w:t>
      </w:r>
      <w:r>
        <w:rPr>
          <w:color w:val="231F20"/>
        </w:rPr>
        <w:t>addition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simply</w:t>
      </w:r>
      <w:r>
        <w:rPr>
          <w:color w:val="231F20"/>
          <w:spacing w:val="-34"/>
        </w:rPr>
        <w:t> </w:t>
      </w:r>
      <w:r>
        <w:rPr>
          <w:color w:val="231F20"/>
        </w:rPr>
        <w:t>integrating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video or</w:t>
      </w:r>
      <w:r>
        <w:rPr>
          <w:color w:val="231F20"/>
          <w:spacing w:val="-23"/>
        </w:rPr>
        <w:t> </w:t>
      </w:r>
      <w:r>
        <w:rPr>
          <w:color w:val="231F20"/>
        </w:rPr>
        <w:t>sound,</w:t>
      </w:r>
      <w:r>
        <w:rPr>
          <w:color w:val="231F20"/>
          <w:spacing w:val="-29"/>
        </w:rPr>
        <w:t> </w:t>
      </w:r>
      <w:r>
        <w:rPr>
          <w:color w:val="231F20"/>
        </w:rPr>
        <w:t>writers</w:t>
      </w:r>
      <w:r>
        <w:rPr>
          <w:color w:val="231F20"/>
          <w:spacing w:val="-23"/>
        </w:rPr>
        <w:t> </w:t>
      </w:r>
      <w:r>
        <w:rPr>
          <w:color w:val="231F20"/>
        </w:rPr>
        <w:t>will</w:t>
      </w:r>
      <w:r>
        <w:rPr>
          <w:color w:val="231F20"/>
          <w:spacing w:val="-23"/>
        </w:rPr>
        <w:t> </w:t>
      </w:r>
      <w:r>
        <w:rPr>
          <w:color w:val="231F20"/>
        </w:rPr>
        <w:t>need</w:t>
      </w:r>
      <w:r>
        <w:rPr>
          <w:color w:val="231F20"/>
          <w:spacing w:val="-23"/>
        </w:rPr>
        <w:t> </w:t>
      </w:r>
      <w:r>
        <w:rPr>
          <w:color w:val="231F20"/>
        </w:rPr>
        <w:t>to</w:t>
      </w:r>
      <w:r>
        <w:rPr>
          <w:color w:val="231F20"/>
          <w:spacing w:val="-23"/>
        </w:rPr>
        <w:t> </w:t>
      </w:r>
      <w:r>
        <w:rPr>
          <w:color w:val="231F20"/>
        </w:rPr>
        <w:t>write</w:t>
      </w:r>
      <w:r>
        <w:rPr>
          <w:color w:val="231F20"/>
          <w:spacing w:val="-23"/>
        </w:rPr>
        <w:t> </w:t>
      </w:r>
      <w:r>
        <w:rPr>
          <w:color w:val="231F20"/>
        </w:rPr>
        <w:t>the</w:t>
      </w:r>
      <w:r>
        <w:rPr>
          <w:color w:val="231F20"/>
          <w:spacing w:val="-23"/>
        </w:rPr>
        <w:t> </w:t>
      </w:r>
      <w:r>
        <w:rPr>
          <w:color w:val="231F20"/>
        </w:rPr>
        <w:t>script</w:t>
      </w:r>
      <w:r>
        <w:rPr>
          <w:color w:val="231F20"/>
          <w:spacing w:val="-23"/>
        </w:rPr>
        <w:t> </w:t>
      </w:r>
      <w:r>
        <w:rPr>
          <w:color w:val="231F20"/>
        </w:rPr>
        <w:t>of</w:t>
      </w:r>
      <w:r>
        <w:rPr>
          <w:color w:val="231F20"/>
          <w:spacing w:val="-23"/>
        </w:rPr>
        <w:t> </w:t>
      </w:r>
      <w:r>
        <w:rPr>
          <w:color w:val="231F20"/>
        </w:rPr>
        <w:t>the video</w:t>
      </w:r>
      <w:r>
        <w:rPr>
          <w:color w:val="231F20"/>
          <w:spacing w:val="-26"/>
        </w:rPr>
        <w:t> </w:t>
      </w:r>
      <w:r>
        <w:rPr>
          <w:color w:val="231F20"/>
        </w:rPr>
        <w:t>or</w:t>
      </w:r>
      <w:r>
        <w:rPr>
          <w:color w:val="231F20"/>
          <w:spacing w:val="-26"/>
        </w:rPr>
        <w:t> </w:t>
      </w:r>
      <w:r>
        <w:rPr>
          <w:color w:val="231F20"/>
        </w:rPr>
        <w:t>sound.</w:t>
      </w:r>
      <w:r>
        <w:rPr>
          <w:color w:val="231F20"/>
          <w:spacing w:val="-32"/>
        </w:rPr>
        <w:t> </w:t>
      </w:r>
      <w:r>
        <w:rPr>
          <w:color w:val="231F20"/>
        </w:rPr>
        <w:t>This</w:t>
      </w:r>
      <w:r>
        <w:rPr>
          <w:color w:val="231F20"/>
          <w:spacing w:val="-26"/>
        </w:rPr>
        <w:t> </w:t>
      </w:r>
      <w:r>
        <w:rPr>
          <w:color w:val="231F20"/>
        </w:rPr>
        <w:t>means</w:t>
      </w:r>
      <w:r>
        <w:rPr>
          <w:color w:val="231F20"/>
          <w:spacing w:val="-26"/>
        </w:rPr>
        <w:t> </w:t>
      </w:r>
      <w:r>
        <w:rPr>
          <w:color w:val="231F20"/>
        </w:rPr>
        <w:t>that</w:t>
      </w:r>
      <w:r>
        <w:rPr>
          <w:color w:val="231F20"/>
          <w:spacing w:val="-26"/>
        </w:rPr>
        <w:t> </w:t>
      </w:r>
      <w:r>
        <w:rPr>
          <w:color w:val="231F20"/>
        </w:rPr>
        <w:t>tutors</w:t>
      </w:r>
      <w:r>
        <w:rPr>
          <w:color w:val="231F20"/>
          <w:spacing w:val="-26"/>
        </w:rPr>
        <w:t> </w:t>
      </w:r>
      <w:r>
        <w:rPr>
          <w:color w:val="231F20"/>
        </w:rPr>
        <w:t>will</w:t>
      </w:r>
      <w:r>
        <w:rPr>
          <w:color w:val="231F20"/>
          <w:spacing w:val="-26"/>
        </w:rPr>
        <w:t> </w:t>
      </w:r>
      <w:r>
        <w:rPr>
          <w:color w:val="231F20"/>
        </w:rPr>
        <w:t>need</w:t>
      </w:r>
      <w:r>
        <w:rPr>
          <w:color w:val="231F20"/>
          <w:spacing w:val="-26"/>
        </w:rPr>
        <w:t> </w:t>
      </w:r>
      <w:r>
        <w:rPr>
          <w:color w:val="231F20"/>
        </w:rPr>
        <w:t>to</w:t>
      </w:r>
      <w:r>
        <w:rPr>
          <w:color w:val="231F20"/>
          <w:spacing w:val="-26"/>
        </w:rPr>
        <w:t> </w:t>
      </w:r>
      <w:r>
        <w:rPr>
          <w:color w:val="231F20"/>
        </w:rPr>
        <w:t>be “producers</w:t>
      </w:r>
      <w:r>
        <w:rPr>
          <w:color w:val="231F20"/>
          <w:spacing w:val="-30"/>
        </w:rPr>
        <w:t> </w:t>
      </w:r>
      <w:r>
        <w:rPr>
          <w:color w:val="231F20"/>
        </w:rPr>
        <w:t>who</w:t>
      </w:r>
      <w:r>
        <w:rPr>
          <w:color w:val="231F20"/>
          <w:spacing w:val="-30"/>
        </w:rPr>
        <w:t> </w:t>
      </w:r>
      <w:r>
        <w:rPr>
          <w:color w:val="231F20"/>
        </w:rPr>
        <w:t>create</w:t>
      </w:r>
      <w:r>
        <w:rPr>
          <w:color w:val="231F20"/>
          <w:spacing w:val="-30"/>
        </w:rPr>
        <w:t> </w:t>
      </w:r>
      <w:r>
        <w:rPr>
          <w:color w:val="231F20"/>
        </w:rPr>
        <w:t>sophisticated</w:t>
      </w:r>
      <w:r>
        <w:rPr>
          <w:color w:val="231F20"/>
          <w:spacing w:val="-30"/>
        </w:rPr>
        <w:t> </w:t>
      </w:r>
      <w:r>
        <w:rPr>
          <w:color w:val="231F20"/>
        </w:rPr>
        <w:t>tools</w:t>
      </w:r>
      <w:r>
        <w:rPr>
          <w:color w:val="231F20"/>
          <w:spacing w:val="-30"/>
        </w:rPr>
        <w:t> </w:t>
      </w:r>
      <w:r>
        <w:rPr>
          <w:color w:val="231F20"/>
        </w:rPr>
        <w:t>to</w:t>
      </w:r>
      <w:r>
        <w:rPr>
          <w:color w:val="231F20"/>
          <w:spacing w:val="-30"/>
        </w:rPr>
        <w:t> </w:t>
      </w:r>
      <w:r>
        <w:rPr>
          <w:color w:val="231F20"/>
        </w:rPr>
        <w:t>support students working on both digital and non-digital projects” (Murphy and Hawkes 2011, 362). </w:t>
      </w:r>
      <w:r>
        <w:rPr>
          <w:color w:val="231F20"/>
          <w:spacing w:val="-5"/>
        </w:rPr>
        <w:t>Tutors </w:t>
      </w:r>
      <w:r>
        <w:rPr>
          <w:color w:val="231F20"/>
        </w:rPr>
        <w:t>will</w:t>
      </w:r>
      <w:r>
        <w:rPr>
          <w:color w:val="231F20"/>
          <w:spacing w:val="-32"/>
        </w:rPr>
        <w:t> </w:t>
      </w:r>
      <w:r>
        <w:rPr>
          <w:color w:val="231F20"/>
        </w:rPr>
        <w:t>need</w:t>
      </w:r>
      <w:r>
        <w:rPr>
          <w:color w:val="231F20"/>
          <w:spacing w:val="-32"/>
        </w:rPr>
        <w:t> </w:t>
      </w:r>
      <w:r>
        <w:rPr>
          <w:color w:val="231F20"/>
        </w:rPr>
        <w:t>to</w:t>
      </w:r>
      <w:r>
        <w:rPr>
          <w:color w:val="231F20"/>
          <w:spacing w:val="-32"/>
        </w:rPr>
        <w:t> </w:t>
      </w:r>
      <w:r>
        <w:rPr>
          <w:color w:val="231F20"/>
        </w:rPr>
        <w:t>be</w:t>
      </w:r>
      <w:r>
        <w:rPr>
          <w:color w:val="231F20"/>
          <w:spacing w:val="-32"/>
        </w:rPr>
        <w:t> </w:t>
      </w:r>
      <w:r>
        <w:rPr>
          <w:color w:val="231F20"/>
        </w:rPr>
        <w:t>fluent</w:t>
      </w:r>
      <w:r>
        <w:rPr>
          <w:color w:val="231F20"/>
          <w:spacing w:val="-32"/>
        </w:rPr>
        <w:t> </w:t>
      </w:r>
      <w:r>
        <w:rPr>
          <w:color w:val="231F20"/>
        </w:rPr>
        <w:t>in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writing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21st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century, </w:t>
      </w:r>
      <w:r>
        <w:rPr>
          <w:color w:val="231F20"/>
        </w:rPr>
        <w:t>which</w:t>
      </w:r>
      <w:r>
        <w:rPr>
          <w:color w:val="231F20"/>
          <w:spacing w:val="-31"/>
        </w:rPr>
        <w:t> </w:t>
      </w:r>
      <w:r>
        <w:rPr>
          <w:color w:val="231F20"/>
        </w:rPr>
        <w:t>includes</w:t>
      </w:r>
      <w:r>
        <w:rPr>
          <w:color w:val="231F20"/>
          <w:spacing w:val="-31"/>
        </w:rPr>
        <w:t> </w:t>
      </w:r>
      <w:r>
        <w:rPr>
          <w:color w:val="231F20"/>
        </w:rPr>
        <w:t>working</w:t>
      </w:r>
      <w:r>
        <w:rPr>
          <w:color w:val="231F20"/>
          <w:spacing w:val="-31"/>
        </w:rPr>
        <w:t> </w:t>
      </w:r>
      <w:r>
        <w:rPr>
          <w:color w:val="231F20"/>
        </w:rPr>
        <w:t>with</w:t>
      </w:r>
      <w:r>
        <w:rPr>
          <w:color w:val="231F20"/>
          <w:spacing w:val="-31"/>
        </w:rPr>
        <w:t> </w:t>
      </w:r>
      <w:r>
        <w:rPr>
          <w:color w:val="231F20"/>
        </w:rPr>
        <w:t>images,</w:t>
      </w:r>
      <w:r>
        <w:rPr>
          <w:color w:val="231F20"/>
          <w:spacing w:val="-36"/>
        </w:rPr>
        <w:t> </w:t>
      </w:r>
      <w:r>
        <w:rPr>
          <w:color w:val="231F20"/>
        </w:rPr>
        <w:t>video,</w:t>
      </w:r>
      <w:r>
        <w:rPr>
          <w:color w:val="231F20"/>
          <w:spacing w:val="-36"/>
        </w:rPr>
        <w:t> </w:t>
      </w:r>
      <w:r>
        <w:rPr>
          <w:color w:val="231F20"/>
        </w:rPr>
        <w:t>sound, </w:t>
      </w:r>
      <w:r>
        <w:rPr>
          <w:color w:val="231F20"/>
          <w:w w:val="95"/>
        </w:rPr>
        <w:t>and other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technologies.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59" w:space="169"/>
            <w:col w:w="4712"/>
          </w:cols>
        </w:sectPr>
      </w:pPr>
    </w:p>
    <w:p>
      <w:pPr>
        <w:pStyle w:val="BodyText"/>
        <w:spacing w:before="9"/>
        <w:rPr>
          <w:sz w:val="21"/>
        </w:rPr>
      </w:pPr>
    </w:p>
    <w:p>
      <w:pPr>
        <w:pStyle w:val="Heading2"/>
        <w:spacing w:line="288" w:lineRule="auto" w:before="82"/>
      </w:pPr>
      <w:r>
        <w:rPr>
          <w:color w:val="F58024"/>
          <w:w w:val="90"/>
        </w:rPr>
        <w:t>The Global Writing Center’s Expanded Role: WAC, WID, Language Center, Research Center, Career Development Center</w:t>
      </w:r>
    </w:p>
    <w:p>
      <w:pPr>
        <w:pStyle w:val="BodyText"/>
        <w:spacing w:before="3"/>
        <w:rPr>
          <w:rFonts w:ascii="Arial"/>
          <w:b/>
          <w:sz w:val="26"/>
        </w:rPr>
      </w:pPr>
    </w:p>
    <w:p>
      <w:pPr>
        <w:spacing w:after="0"/>
        <w:rPr>
          <w:rFonts w:ascii="Arial"/>
          <w:sz w:val="26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Heading3"/>
        <w:spacing w:before="83"/>
      </w:pPr>
      <w:r>
        <w:rPr>
          <w:color w:val="0F4B91"/>
          <w:w w:val="95"/>
        </w:rPr>
        <w:t>Writing Across the Curriculum (WAC)</w:t>
      </w:r>
    </w:p>
    <w:p>
      <w:pPr>
        <w:pStyle w:val="BodyText"/>
        <w:spacing w:line="364" w:lineRule="auto" w:before="120"/>
        <w:ind w:left="110" w:right="62" w:firstLine="359"/>
      </w:pPr>
      <w:r>
        <w:rPr>
          <w:color w:val="231F20"/>
        </w:rPr>
        <w:t>The theoretical underpinnings of this program began in the 1980s with the belief that writing is </w:t>
      </w:r>
      <w:r>
        <w:rPr>
          <w:color w:val="231F20"/>
          <w:w w:val="95"/>
        </w:rPr>
        <w:t>learning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(Kelly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1980).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0"/>
          <w:w w:val="95"/>
        </w:rPr>
        <w:t>WAC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programs,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undergrad- </w:t>
      </w:r>
      <w:r>
        <w:rPr>
          <w:color w:val="231F20"/>
        </w:rPr>
        <w:t>uate</w:t>
      </w:r>
      <w:r>
        <w:rPr>
          <w:color w:val="231F20"/>
          <w:spacing w:val="-33"/>
        </w:rPr>
        <w:t> </w:t>
      </w:r>
      <w:r>
        <w:rPr>
          <w:color w:val="231F20"/>
        </w:rPr>
        <w:t>students</w:t>
      </w:r>
      <w:r>
        <w:rPr>
          <w:color w:val="231F20"/>
          <w:spacing w:val="-33"/>
        </w:rPr>
        <w:t> </w:t>
      </w:r>
      <w:r>
        <w:rPr>
          <w:color w:val="231F20"/>
        </w:rPr>
        <w:t>should</w:t>
      </w:r>
      <w:r>
        <w:rPr>
          <w:color w:val="231F20"/>
          <w:spacing w:val="-33"/>
        </w:rPr>
        <w:t> </w:t>
      </w:r>
      <w:r>
        <w:rPr>
          <w:color w:val="231F20"/>
        </w:rPr>
        <w:t>have</w:t>
      </w:r>
      <w:r>
        <w:rPr>
          <w:color w:val="231F20"/>
          <w:spacing w:val="-33"/>
        </w:rPr>
        <w:t> </w:t>
      </w:r>
      <w:r>
        <w:rPr>
          <w:color w:val="231F20"/>
        </w:rPr>
        <w:t>writing</w:t>
      </w:r>
      <w:r>
        <w:rPr>
          <w:color w:val="231F20"/>
          <w:spacing w:val="-33"/>
        </w:rPr>
        <w:t> </w:t>
      </w:r>
      <w:r>
        <w:rPr>
          <w:color w:val="231F20"/>
        </w:rPr>
        <w:t>as</w:t>
      </w:r>
      <w:r>
        <w:rPr>
          <w:color w:val="231F20"/>
          <w:spacing w:val="-33"/>
        </w:rPr>
        <w:t> </w:t>
      </w:r>
      <w:r>
        <w:rPr>
          <w:color w:val="231F20"/>
        </w:rPr>
        <w:t>a</w:t>
      </w:r>
      <w:r>
        <w:rPr>
          <w:color w:val="231F20"/>
          <w:spacing w:val="-33"/>
        </w:rPr>
        <w:t> </w:t>
      </w:r>
      <w:r>
        <w:rPr>
          <w:color w:val="231F20"/>
        </w:rPr>
        <w:t>part</w:t>
      </w:r>
      <w:r>
        <w:rPr>
          <w:color w:val="231F20"/>
          <w:spacing w:val="-33"/>
        </w:rPr>
        <w:t> </w:t>
      </w:r>
      <w:r>
        <w:rPr>
          <w:color w:val="231F20"/>
        </w:rPr>
        <w:t>of</w:t>
      </w:r>
      <w:r>
        <w:rPr>
          <w:color w:val="231F20"/>
          <w:spacing w:val="-33"/>
        </w:rPr>
        <w:t> </w:t>
      </w:r>
      <w:r>
        <w:rPr>
          <w:color w:val="231F20"/>
        </w:rPr>
        <w:t>all</w:t>
      </w:r>
      <w:r>
        <w:rPr>
          <w:color w:val="231F20"/>
          <w:spacing w:val="-33"/>
        </w:rPr>
        <w:t> </w:t>
      </w:r>
      <w:r>
        <w:rPr>
          <w:color w:val="231F20"/>
        </w:rPr>
        <w:t>their coursework.</w:t>
      </w:r>
      <w:r>
        <w:rPr>
          <w:color w:val="231F20"/>
          <w:spacing w:val="-33"/>
        </w:rPr>
        <w:t> </w:t>
      </w:r>
      <w:r>
        <w:rPr>
          <w:color w:val="231F20"/>
          <w:spacing w:val="-6"/>
        </w:rPr>
        <w:t>For</w:t>
      </w:r>
      <w:r>
        <w:rPr>
          <w:color w:val="231F20"/>
          <w:spacing w:val="-27"/>
        </w:rPr>
        <w:t> </w:t>
      </w:r>
      <w:r>
        <w:rPr>
          <w:color w:val="231F20"/>
        </w:rPr>
        <w:t>example,</w:t>
      </w:r>
      <w:r>
        <w:rPr>
          <w:color w:val="231F20"/>
          <w:spacing w:val="-33"/>
        </w:rPr>
        <w:t> </w:t>
      </w:r>
      <w:r>
        <w:rPr>
          <w:color w:val="231F20"/>
        </w:rPr>
        <w:t>if</w:t>
      </w:r>
      <w:r>
        <w:rPr>
          <w:color w:val="231F20"/>
          <w:spacing w:val="-27"/>
        </w:rPr>
        <w:t> </w:t>
      </w:r>
      <w:r>
        <w:rPr>
          <w:color w:val="231F20"/>
        </w:rPr>
        <w:t>a</w:t>
      </w:r>
      <w:r>
        <w:rPr>
          <w:color w:val="231F20"/>
          <w:spacing w:val="-27"/>
        </w:rPr>
        <w:t> </w:t>
      </w:r>
      <w:r>
        <w:rPr>
          <w:color w:val="231F20"/>
        </w:rPr>
        <w:t>student</w:t>
      </w:r>
      <w:r>
        <w:rPr>
          <w:color w:val="231F20"/>
          <w:spacing w:val="-27"/>
        </w:rPr>
        <w:t> </w:t>
      </w:r>
      <w:r>
        <w:rPr>
          <w:color w:val="231F20"/>
        </w:rPr>
        <w:t>is</w:t>
      </w:r>
      <w:r>
        <w:rPr>
          <w:color w:val="231F20"/>
          <w:spacing w:val="-27"/>
        </w:rPr>
        <w:t> </w:t>
      </w:r>
      <w:r>
        <w:rPr>
          <w:color w:val="231F20"/>
        </w:rPr>
        <w:t>in</w:t>
      </w:r>
      <w:r>
        <w:rPr>
          <w:color w:val="231F20"/>
          <w:spacing w:val="-27"/>
        </w:rPr>
        <w:t> </w:t>
      </w:r>
      <w:r>
        <w:rPr>
          <w:color w:val="231F20"/>
        </w:rPr>
        <w:t>a</w:t>
      </w:r>
      <w:r>
        <w:rPr>
          <w:color w:val="231F20"/>
          <w:spacing w:val="-27"/>
        </w:rPr>
        <w:t> </w:t>
      </w:r>
      <w:r>
        <w:rPr>
          <w:color w:val="231F20"/>
        </w:rPr>
        <w:t>bioen- gineering</w:t>
      </w:r>
      <w:r>
        <w:rPr>
          <w:color w:val="231F20"/>
          <w:spacing w:val="-27"/>
        </w:rPr>
        <w:t> </w:t>
      </w:r>
      <w:r>
        <w:rPr>
          <w:color w:val="231F20"/>
        </w:rPr>
        <w:t>course,</w:t>
      </w:r>
      <w:r>
        <w:rPr>
          <w:color w:val="231F20"/>
          <w:spacing w:val="-32"/>
        </w:rPr>
        <w:t> </w:t>
      </w:r>
      <w:r>
        <w:rPr>
          <w:color w:val="231F20"/>
        </w:rPr>
        <w:t>that</w:t>
      </w:r>
      <w:r>
        <w:rPr>
          <w:color w:val="231F20"/>
          <w:spacing w:val="-27"/>
        </w:rPr>
        <w:t> </w:t>
      </w:r>
      <w:r>
        <w:rPr>
          <w:color w:val="231F20"/>
        </w:rPr>
        <w:t>student</w:t>
      </w:r>
      <w:r>
        <w:rPr>
          <w:color w:val="231F20"/>
          <w:spacing w:val="-27"/>
        </w:rPr>
        <w:t> </w:t>
      </w:r>
      <w:r>
        <w:rPr>
          <w:color w:val="231F20"/>
        </w:rPr>
        <w:t>would</w:t>
      </w:r>
      <w:r>
        <w:rPr>
          <w:color w:val="231F20"/>
          <w:spacing w:val="-27"/>
        </w:rPr>
        <w:t> </w:t>
      </w:r>
      <w:r>
        <w:rPr>
          <w:color w:val="231F20"/>
        </w:rPr>
        <w:t>be</w:t>
      </w:r>
      <w:r>
        <w:rPr>
          <w:color w:val="231F20"/>
          <w:spacing w:val="-27"/>
        </w:rPr>
        <w:t> </w:t>
      </w:r>
      <w:r>
        <w:rPr>
          <w:color w:val="231F20"/>
        </w:rPr>
        <w:t>required</w:t>
      </w:r>
      <w:r>
        <w:rPr>
          <w:color w:val="231F20"/>
          <w:spacing w:val="-27"/>
        </w:rPr>
        <w:t> </w:t>
      </w:r>
      <w:r>
        <w:rPr>
          <w:color w:val="231F20"/>
        </w:rPr>
        <w:t>to </w:t>
      </w:r>
      <w:r>
        <w:rPr>
          <w:color w:val="231F20"/>
          <w:w w:val="95"/>
        </w:rPr>
        <w:t>write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papers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about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bioengineering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using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structure </w:t>
      </w:r>
      <w:r>
        <w:rPr>
          <w:color w:val="231F20"/>
        </w:rPr>
        <w:t>of that specific discipline. In this case, the student would</w:t>
      </w:r>
      <w:r>
        <w:rPr>
          <w:color w:val="231F20"/>
          <w:spacing w:val="-35"/>
        </w:rPr>
        <w:t> </w:t>
      </w:r>
      <w:r>
        <w:rPr>
          <w:color w:val="231F20"/>
        </w:rPr>
        <w:t>most</w:t>
      </w:r>
      <w:r>
        <w:rPr>
          <w:color w:val="231F20"/>
          <w:spacing w:val="-35"/>
        </w:rPr>
        <w:t> </w:t>
      </w:r>
      <w:r>
        <w:rPr>
          <w:color w:val="231F20"/>
        </w:rPr>
        <w:t>likely</w:t>
      </w:r>
      <w:r>
        <w:rPr>
          <w:color w:val="231F20"/>
          <w:spacing w:val="-35"/>
        </w:rPr>
        <w:t> </w:t>
      </w:r>
      <w:r>
        <w:rPr>
          <w:color w:val="231F20"/>
        </w:rPr>
        <w:t>write</w:t>
      </w:r>
      <w:r>
        <w:rPr>
          <w:color w:val="231F20"/>
          <w:spacing w:val="-35"/>
        </w:rPr>
        <w:t> </w:t>
      </w:r>
      <w:r>
        <w:rPr>
          <w:color w:val="231F20"/>
        </w:rPr>
        <w:t>lab</w:t>
      </w:r>
      <w:r>
        <w:rPr>
          <w:color w:val="231F20"/>
          <w:spacing w:val="-35"/>
        </w:rPr>
        <w:t> </w:t>
      </w:r>
      <w:r>
        <w:rPr>
          <w:color w:val="231F20"/>
        </w:rPr>
        <w:t>reports,</w:t>
      </w:r>
      <w:r>
        <w:rPr>
          <w:color w:val="231F20"/>
          <w:spacing w:val="-39"/>
        </w:rPr>
        <w:t> </w:t>
      </w:r>
      <w:r>
        <w:rPr>
          <w:color w:val="231F20"/>
        </w:rPr>
        <w:t>journal</w:t>
      </w:r>
      <w:r>
        <w:rPr>
          <w:color w:val="231F20"/>
          <w:spacing w:val="-35"/>
        </w:rPr>
        <w:t> </w:t>
      </w:r>
      <w:r>
        <w:rPr>
          <w:color w:val="231F20"/>
        </w:rPr>
        <w:t>articles, etc. The argument is that students learn best about </w:t>
      </w:r>
      <w:r>
        <w:rPr>
          <w:color w:val="231F20"/>
          <w:w w:val="95"/>
        </w:rPr>
        <w:t>their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discipline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by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their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discipline.</w:t>
      </w:r>
    </w:p>
    <w:p>
      <w:pPr>
        <w:pStyle w:val="BodyText"/>
        <w:spacing w:line="364" w:lineRule="auto" w:before="5"/>
        <w:ind w:left="110" w:right="-9" w:firstLine="359"/>
      </w:pPr>
      <w:r>
        <w:rPr>
          <w:color w:val="231F20"/>
        </w:rPr>
        <w:t>Universities</w:t>
      </w:r>
      <w:r>
        <w:rPr>
          <w:color w:val="231F20"/>
          <w:spacing w:val="-36"/>
        </w:rPr>
        <w:t> </w:t>
      </w:r>
      <w:r>
        <w:rPr>
          <w:color w:val="231F20"/>
        </w:rPr>
        <w:t>and</w:t>
      </w:r>
      <w:r>
        <w:rPr>
          <w:color w:val="231F20"/>
          <w:spacing w:val="-36"/>
        </w:rPr>
        <w:t> </w:t>
      </w:r>
      <w:r>
        <w:rPr>
          <w:color w:val="231F20"/>
        </w:rPr>
        <w:t>institutions</w:t>
      </w:r>
      <w:r>
        <w:rPr>
          <w:color w:val="231F20"/>
          <w:spacing w:val="-36"/>
        </w:rPr>
        <w:t> </w:t>
      </w:r>
      <w:r>
        <w:rPr>
          <w:color w:val="231F20"/>
        </w:rPr>
        <w:t>that</w:t>
      </w:r>
      <w:r>
        <w:rPr>
          <w:color w:val="231F20"/>
          <w:spacing w:val="-36"/>
        </w:rPr>
        <w:t> </w:t>
      </w:r>
      <w:r>
        <w:rPr>
          <w:color w:val="231F20"/>
        </w:rPr>
        <w:t>have</w:t>
      </w:r>
      <w:r>
        <w:rPr>
          <w:color w:val="231F20"/>
          <w:spacing w:val="-36"/>
        </w:rPr>
        <w:t> </w:t>
      </w:r>
      <w:r>
        <w:rPr>
          <w:color w:val="231F20"/>
          <w:spacing w:val="-10"/>
        </w:rPr>
        <w:t>WAC</w:t>
      </w:r>
      <w:r>
        <w:rPr>
          <w:color w:val="231F20"/>
          <w:spacing w:val="-36"/>
        </w:rPr>
        <w:t> </w:t>
      </w:r>
      <w:r>
        <w:rPr>
          <w:color w:val="231F20"/>
        </w:rPr>
        <w:t>pro- grams</w:t>
      </w:r>
      <w:r>
        <w:rPr>
          <w:color w:val="231F20"/>
          <w:spacing w:val="-26"/>
        </w:rPr>
        <w:t> </w:t>
      </w:r>
      <w:r>
        <w:rPr>
          <w:color w:val="231F20"/>
        </w:rPr>
        <w:t>often</w:t>
      </w:r>
      <w:r>
        <w:rPr>
          <w:color w:val="231F20"/>
          <w:spacing w:val="-26"/>
        </w:rPr>
        <w:t> </w:t>
      </w:r>
      <w:r>
        <w:rPr>
          <w:color w:val="231F20"/>
        </w:rPr>
        <w:t>use</w:t>
      </w:r>
      <w:r>
        <w:rPr>
          <w:color w:val="231F20"/>
          <w:spacing w:val="-26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approach</w:t>
      </w:r>
      <w:r>
        <w:rPr>
          <w:color w:val="231F20"/>
          <w:spacing w:val="-26"/>
        </w:rPr>
        <w:t> </w:t>
      </w:r>
      <w:r>
        <w:rPr>
          <w:color w:val="231F20"/>
        </w:rPr>
        <w:t>called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“Writing</w:t>
      </w:r>
      <w:r>
        <w:rPr>
          <w:color w:val="231F20"/>
          <w:spacing w:val="-26"/>
        </w:rPr>
        <w:t> </w:t>
      </w:r>
      <w:r>
        <w:rPr>
          <w:color w:val="231F20"/>
        </w:rPr>
        <w:t>in</w:t>
      </w:r>
      <w:r>
        <w:rPr>
          <w:color w:val="231F20"/>
          <w:spacing w:val="-26"/>
        </w:rPr>
        <w:t> </w:t>
      </w:r>
      <w:r>
        <w:rPr>
          <w:color w:val="231F20"/>
        </w:rPr>
        <w:t>the </w:t>
      </w:r>
      <w:r>
        <w:rPr>
          <w:color w:val="231F20"/>
          <w:w w:val="95"/>
        </w:rPr>
        <w:t>Disciplines”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(WID)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means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implementing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8"/>
          <w:w w:val="95"/>
        </w:rPr>
        <w:t>WAC.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64" w:lineRule="auto"/>
        <w:ind w:left="110" w:right="271"/>
      </w:pPr>
      <w:r>
        <w:rPr>
          <w:color w:val="231F20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WID</w:t>
      </w:r>
      <w:r>
        <w:rPr>
          <w:color w:val="231F20"/>
          <w:spacing w:val="-38"/>
        </w:rPr>
        <w:t> </w:t>
      </w:r>
      <w:r>
        <w:rPr>
          <w:color w:val="231F20"/>
        </w:rPr>
        <w:t>approach</w:t>
      </w:r>
      <w:r>
        <w:rPr>
          <w:color w:val="231F20"/>
          <w:spacing w:val="-38"/>
        </w:rPr>
        <w:t> </w:t>
      </w:r>
      <w:r>
        <w:rPr>
          <w:color w:val="231F20"/>
        </w:rPr>
        <w:t>believes</w:t>
      </w:r>
      <w:r>
        <w:rPr>
          <w:color w:val="231F20"/>
          <w:spacing w:val="-38"/>
        </w:rPr>
        <w:t> </w:t>
      </w:r>
      <w:r>
        <w:rPr>
          <w:color w:val="231F20"/>
        </w:rPr>
        <w:t>that</w:t>
      </w:r>
      <w:r>
        <w:rPr>
          <w:color w:val="231F20"/>
          <w:spacing w:val="-38"/>
        </w:rPr>
        <w:t> </w:t>
      </w:r>
      <w:r>
        <w:rPr>
          <w:color w:val="231F20"/>
        </w:rPr>
        <w:t>each</w:t>
      </w:r>
      <w:r>
        <w:rPr>
          <w:color w:val="231F20"/>
          <w:spacing w:val="-38"/>
        </w:rPr>
        <w:t> </w:t>
      </w:r>
      <w:r>
        <w:rPr>
          <w:color w:val="231F20"/>
        </w:rPr>
        <w:t>discipline</w:t>
      </w:r>
      <w:r>
        <w:rPr>
          <w:color w:val="231F20"/>
          <w:spacing w:val="-38"/>
        </w:rPr>
        <w:t> </w:t>
      </w:r>
      <w:r>
        <w:rPr>
          <w:color w:val="231F20"/>
        </w:rPr>
        <w:t>has </w:t>
      </w:r>
      <w:r>
        <w:rPr>
          <w:color w:val="231F20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specific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language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forms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expression.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Because </w:t>
      </w:r>
      <w:r>
        <w:rPr>
          <w:color w:val="231F20"/>
        </w:rPr>
        <w:t>of</w:t>
      </w:r>
      <w:r>
        <w:rPr>
          <w:color w:val="231F20"/>
          <w:spacing w:val="-27"/>
        </w:rPr>
        <w:t> </w:t>
      </w:r>
      <w:r>
        <w:rPr>
          <w:color w:val="231F20"/>
        </w:rPr>
        <w:t>this,</w:t>
      </w:r>
      <w:r>
        <w:rPr>
          <w:color w:val="231F20"/>
          <w:spacing w:val="-33"/>
        </w:rPr>
        <w:t> </w:t>
      </w:r>
      <w:r>
        <w:rPr>
          <w:color w:val="231F20"/>
        </w:rPr>
        <w:t>it</w:t>
      </w:r>
      <w:r>
        <w:rPr>
          <w:color w:val="231F20"/>
          <w:spacing w:val="-27"/>
        </w:rPr>
        <w:t> </w:t>
      </w:r>
      <w:r>
        <w:rPr>
          <w:color w:val="231F20"/>
        </w:rPr>
        <w:t>is</w:t>
      </w:r>
      <w:r>
        <w:rPr>
          <w:color w:val="231F20"/>
          <w:spacing w:val="-27"/>
        </w:rPr>
        <w:t> </w:t>
      </w:r>
      <w:r>
        <w:rPr>
          <w:color w:val="231F20"/>
        </w:rPr>
        <w:t>best</w:t>
      </w:r>
      <w:r>
        <w:rPr>
          <w:color w:val="231F20"/>
          <w:spacing w:val="-27"/>
        </w:rPr>
        <w:t> </w:t>
      </w:r>
      <w:r>
        <w:rPr>
          <w:color w:val="231F20"/>
        </w:rPr>
        <w:t>for</w:t>
      </w:r>
      <w:r>
        <w:rPr>
          <w:color w:val="231F20"/>
          <w:spacing w:val="-27"/>
        </w:rPr>
        <w:t> </w:t>
      </w:r>
      <w:r>
        <w:rPr>
          <w:color w:val="231F20"/>
        </w:rPr>
        <w:t>students</w:t>
      </w:r>
      <w:r>
        <w:rPr>
          <w:color w:val="231F20"/>
          <w:spacing w:val="-27"/>
        </w:rPr>
        <w:t> </w:t>
      </w:r>
      <w:r>
        <w:rPr>
          <w:color w:val="231F20"/>
        </w:rPr>
        <w:t>to</w:t>
      </w:r>
      <w:r>
        <w:rPr>
          <w:color w:val="231F20"/>
          <w:spacing w:val="-27"/>
        </w:rPr>
        <w:t> </w:t>
      </w:r>
      <w:r>
        <w:rPr>
          <w:color w:val="231F20"/>
        </w:rPr>
        <w:t>be</w:t>
      </w:r>
      <w:r>
        <w:rPr>
          <w:color w:val="231F20"/>
          <w:spacing w:val="-27"/>
        </w:rPr>
        <w:t> </w:t>
      </w:r>
      <w:r>
        <w:rPr>
          <w:color w:val="231F20"/>
        </w:rPr>
        <w:t>trained</w:t>
      </w:r>
      <w:r>
        <w:rPr>
          <w:color w:val="231F20"/>
          <w:spacing w:val="-27"/>
        </w:rPr>
        <w:t> </w:t>
      </w:r>
      <w:r>
        <w:rPr>
          <w:color w:val="231F20"/>
        </w:rPr>
        <w:t>in</w:t>
      </w:r>
      <w:r>
        <w:rPr>
          <w:color w:val="231F20"/>
          <w:spacing w:val="-27"/>
        </w:rPr>
        <w:t> </w:t>
      </w:r>
      <w:r>
        <w:rPr>
          <w:color w:val="231F20"/>
        </w:rPr>
        <w:t>writing </w:t>
      </w:r>
      <w:r>
        <w:rPr>
          <w:color w:val="231F20"/>
          <w:w w:val="95"/>
        </w:rPr>
        <w:t>within their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discipline.</w:t>
      </w:r>
    </w:p>
    <w:p>
      <w:pPr>
        <w:pStyle w:val="BodyText"/>
        <w:spacing w:line="364" w:lineRule="auto" w:before="4"/>
        <w:ind w:left="110" w:right="128" w:firstLine="359"/>
      </w:pPr>
      <w:r>
        <w:rPr>
          <w:color w:val="231F20"/>
        </w:rPr>
        <w:t>One</w:t>
      </w:r>
      <w:r>
        <w:rPr>
          <w:color w:val="231F20"/>
          <w:spacing w:val="-25"/>
        </w:rPr>
        <w:t> </w:t>
      </w:r>
      <w:r>
        <w:rPr>
          <w:color w:val="231F20"/>
        </w:rPr>
        <w:t>of</w:t>
      </w:r>
      <w:r>
        <w:rPr>
          <w:color w:val="231F20"/>
          <w:spacing w:val="-25"/>
        </w:rPr>
        <w:t> </w:t>
      </w:r>
      <w:r>
        <w:rPr>
          <w:color w:val="231F20"/>
        </w:rPr>
        <w:t>the</w:t>
      </w:r>
      <w:r>
        <w:rPr>
          <w:color w:val="231F20"/>
          <w:spacing w:val="-25"/>
        </w:rPr>
        <w:t> </w:t>
      </w:r>
      <w:r>
        <w:rPr>
          <w:color w:val="231F20"/>
        </w:rPr>
        <w:t>opportunities</w:t>
      </w:r>
      <w:r>
        <w:rPr>
          <w:color w:val="231F20"/>
          <w:spacing w:val="-25"/>
        </w:rPr>
        <w:t> </w:t>
      </w:r>
      <w:r>
        <w:rPr>
          <w:color w:val="231F20"/>
        </w:rPr>
        <w:t>that</w:t>
      </w:r>
      <w:r>
        <w:rPr>
          <w:color w:val="231F20"/>
          <w:spacing w:val="-25"/>
        </w:rPr>
        <w:t> </w:t>
      </w:r>
      <w:r>
        <w:rPr>
          <w:color w:val="231F20"/>
        </w:rPr>
        <w:t>the</w:t>
      </w:r>
      <w:r>
        <w:rPr>
          <w:color w:val="231F20"/>
          <w:spacing w:val="-25"/>
        </w:rPr>
        <w:t> </w:t>
      </w:r>
      <w:r>
        <w:rPr>
          <w:color w:val="231F20"/>
        </w:rPr>
        <w:t>WID</w:t>
      </w:r>
      <w:r>
        <w:rPr>
          <w:color w:val="231F20"/>
          <w:spacing w:val="-25"/>
        </w:rPr>
        <w:t> </w:t>
      </w:r>
      <w:r>
        <w:rPr>
          <w:color w:val="231F20"/>
        </w:rPr>
        <w:t>approach allows</w:t>
      </w:r>
      <w:r>
        <w:rPr>
          <w:color w:val="231F20"/>
          <w:spacing w:val="-33"/>
        </w:rPr>
        <w:t> </w:t>
      </w:r>
      <w:r>
        <w:rPr>
          <w:color w:val="231F20"/>
        </w:rPr>
        <w:t>is</w:t>
      </w:r>
      <w:r>
        <w:rPr>
          <w:color w:val="231F20"/>
          <w:spacing w:val="-33"/>
        </w:rPr>
        <w:t> </w:t>
      </w:r>
      <w:r>
        <w:rPr>
          <w:color w:val="231F20"/>
        </w:rPr>
        <w:t>for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professor</w:t>
      </w:r>
      <w:r>
        <w:rPr>
          <w:color w:val="231F20"/>
          <w:spacing w:val="-33"/>
        </w:rPr>
        <w:t> </w:t>
      </w:r>
      <w:r>
        <w:rPr>
          <w:color w:val="231F20"/>
        </w:rPr>
        <w:t>to</w:t>
      </w:r>
      <w:r>
        <w:rPr>
          <w:color w:val="231F20"/>
          <w:spacing w:val="-33"/>
        </w:rPr>
        <w:t> </w:t>
      </w:r>
      <w:r>
        <w:rPr>
          <w:color w:val="231F20"/>
        </w:rPr>
        <w:t>have</w:t>
      </w:r>
      <w:r>
        <w:rPr>
          <w:color w:val="231F20"/>
          <w:spacing w:val="-33"/>
        </w:rPr>
        <w:t> </w:t>
      </w:r>
      <w:r>
        <w:rPr>
          <w:color w:val="231F20"/>
        </w:rPr>
        <w:t>a</w:t>
      </w:r>
      <w:r>
        <w:rPr>
          <w:color w:val="231F20"/>
          <w:spacing w:val="-33"/>
        </w:rPr>
        <w:t> </w:t>
      </w:r>
      <w:r>
        <w:rPr>
          <w:color w:val="231F20"/>
        </w:rPr>
        <w:t>class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tutor.</w:t>
      </w:r>
      <w:r>
        <w:rPr>
          <w:color w:val="231F20"/>
          <w:spacing w:val="-38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tu- tor</w:t>
      </w:r>
      <w:r>
        <w:rPr>
          <w:color w:val="231F20"/>
          <w:spacing w:val="-33"/>
        </w:rPr>
        <w:t> </w:t>
      </w:r>
      <w:r>
        <w:rPr>
          <w:color w:val="231F20"/>
        </w:rPr>
        <w:t>is</w:t>
      </w:r>
      <w:r>
        <w:rPr>
          <w:color w:val="231F20"/>
          <w:spacing w:val="-33"/>
        </w:rPr>
        <w:t> </w:t>
      </w:r>
      <w:r>
        <w:rPr>
          <w:color w:val="231F20"/>
        </w:rPr>
        <w:t>typically</w:t>
      </w:r>
      <w:r>
        <w:rPr>
          <w:color w:val="231F20"/>
          <w:spacing w:val="-33"/>
        </w:rPr>
        <w:t> </w:t>
      </w:r>
      <w:r>
        <w:rPr>
          <w:color w:val="231F20"/>
        </w:rPr>
        <w:t>a</w:t>
      </w:r>
      <w:r>
        <w:rPr>
          <w:color w:val="231F20"/>
          <w:spacing w:val="-33"/>
        </w:rPr>
        <w:t> </w:t>
      </w:r>
      <w:r>
        <w:rPr>
          <w:color w:val="231F20"/>
        </w:rPr>
        <w:t>graduate</w:t>
      </w:r>
      <w:r>
        <w:rPr>
          <w:color w:val="231F20"/>
          <w:spacing w:val="-33"/>
        </w:rPr>
        <w:t> </w:t>
      </w:r>
      <w:r>
        <w:rPr>
          <w:color w:val="231F20"/>
        </w:rPr>
        <w:t>student</w:t>
      </w:r>
      <w:r>
        <w:rPr>
          <w:color w:val="231F20"/>
          <w:spacing w:val="-33"/>
        </w:rPr>
        <w:t> </w:t>
      </w:r>
      <w:r>
        <w:rPr>
          <w:color w:val="231F20"/>
        </w:rPr>
        <w:t>in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field.</w:t>
      </w:r>
      <w:r>
        <w:rPr>
          <w:color w:val="231F20"/>
          <w:spacing w:val="-37"/>
        </w:rPr>
        <w:t> </w:t>
      </w:r>
      <w:r>
        <w:rPr>
          <w:color w:val="231F20"/>
        </w:rPr>
        <w:t>Having a</w:t>
      </w:r>
      <w:r>
        <w:rPr>
          <w:color w:val="231F20"/>
          <w:spacing w:val="-32"/>
        </w:rPr>
        <w:t> </w:t>
      </w:r>
      <w:r>
        <w:rPr>
          <w:color w:val="231F20"/>
        </w:rPr>
        <w:t>class</w:t>
      </w:r>
      <w:r>
        <w:rPr>
          <w:color w:val="231F20"/>
          <w:spacing w:val="-32"/>
        </w:rPr>
        <w:t> </w:t>
      </w:r>
      <w:r>
        <w:rPr>
          <w:color w:val="231F20"/>
        </w:rPr>
        <w:t>tutor</w:t>
      </w:r>
      <w:r>
        <w:rPr>
          <w:color w:val="231F20"/>
          <w:spacing w:val="-32"/>
        </w:rPr>
        <w:t> </w:t>
      </w:r>
      <w:r>
        <w:rPr>
          <w:color w:val="231F20"/>
        </w:rPr>
        <w:t>is</w:t>
      </w:r>
      <w:r>
        <w:rPr>
          <w:color w:val="231F20"/>
          <w:spacing w:val="-32"/>
        </w:rPr>
        <w:t> </w:t>
      </w:r>
      <w:r>
        <w:rPr>
          <w:color w:val="231F20"/>
        </w:rPr>
        <w:t>ideal</w:t>
      </w:r>
      <w:r>
        <w:rPr>
          <w:color w:val="231F20"/>
          <w:spacing w:val="-32"/>
        </w:rPr>
        <w:t> </w:t>
      </w:r>
      <w:r>
        <w:rPr>
          <w:color w:val="231F20"/>
        </w:rPr>
        <w:t>in</w:t>
      </w:r>
      <w:r>
        <w:rPr>
          <w:color w:val="231F20"/>
          <w:spacing w:val="-32"/>
        </w:rPr>
        <w:t> </w:t>
      </w:r>
      <w:r>
        <w:rPr>
          <w:color w:val="231F20"/>
        </w:rPr>
        <w:t>that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tutor</w:t>
      </w:r>
      <w:r>
        <w:rPr>
          <w:color w:val="231F20"/>
          <w:spacing w:val="-32"/>
        </w:rPr>
        <w:t> </w:t>
      </w:r>
      <w:r>
        <w:rPr>
          <w:color w:val="231F20"/>
        </w:rPr>
        <w:t>will</w:t>
      </w:r>
      <w:r>
        <w:rPr>
          <w:color w:val="231F20"/>
          <w:spacing w:val="-32"/>
        </w:rPr>
        <w:t> </w:t>
      </w:r>
      <w:r>
        <w:rPr>
          <w:color w:val="231F20"/>
        </w:rPr>
        <w:t>know</w:t>
      </w:r>
      <w:r>
        <w:rPr>
          <w:color w:val="231F20"/>
          <w:spacing w:val="-32"/>
        </w:rPr>
        <w:t> </w:t>
      </w:r>
      <w:r>
        <w:rPr>
          <w:color w:val="231F20"/>
        </w:rPr>
        <w:t>exactly what</w:t>
      </w:r>
      <w:r>
        <w:rPr>
          <w:color w:val="231F20"/>
          <w:spacing w:val="-28"/>
        </w:rPr>
        <w:t> </w:t>
      </w:r>
      <w:r>
        <w:rPr>
          <w:color w:val="231F20"/>
        </w:rPr>
        <w:t>has</w:t>
      </w:r>
      <w:r>
        <w:rPr>
          <w:color w:val="231F20"/>
          <w:spacing w:val="-28"/>
        </w:rPr>
        <w:t> </w:t>
      </w:r>
      <w:r>
        <w:rPr>
          <w:color w:val="231F20"/>
        </w:rPr>
        <w:t>been</w:t>
      </w:r>
      <w:r>
        <w:rPr>
          <w:color w:val="231F20"/>
          <w:spacing w:val="-28"/>
        </w:rPr>
        <w:t> </w:t>
      </w:r>
      <w:r>
        <w:rPr>
          <w:color w:val="231F20"/>
        </w:rPr>
        <w:t>covered</w:t>
      </w:r>
      <w:r>
        <w:rPr>
          <w:color w:val="231F20"/>
          <w:spacing w:val="-28"/>
        </w:rPr>
        <w:t> </w:t>
      </w:r>
      <w:r>
        <w:rPr>
          <w:color w:val="231F20"/>
        </w:rPr>
        <w:t>in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class,</w:t>
      </w:r>
      <w:r>
        <w:rPr>
          <w:color w:val="231F20"/>
          <w:spacing w:val="-33"/>
        </w:rPr>
        <w:t> </w:t>
      </w:r>
      <w:r>
        <w:rPr>
          <w:color w:val="231F20"/>
        </w:rPr>
        <w:t>what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profes- sor</w:t>
      </w:r>
      <w:r>
        <w:rPr>
          <w:color w:val="231F20"/>
          <w:spacing w:val="-28"/>
        </w:rPr>
        <w:t> </w:t>
      </w:r>
      <w:r>
        <w:rPr>
          <w:color w:val="231F20"/>
        </w:rPr>
        <w:t>expects</w:t>
      </w:r>
      <w:r>
        <w:rPr>
          <w:color w:val="231F20"/>
          <w:spacing w:val="-28"/>
        </w:rPr>
        <w:t> </w:t>
      </w:r>
      <w:r>
        <w:rPr>
          <w:color w:val="231F20"/>
        </w:rPr>
        <w:t>from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students’</w:t>
      </w:r>
      <w:r>
        <w:rPr>
          <w:color w:val="231F20"/>
          <w:spacing w:val="-34"/>
        </w:rPr>
        <w:t> </w:t>
      </w:r>
      <w:r>
        <w:rPr>
          <w:color w:val="231F20"/>
        </w:rPr>
        <w:t>writing,</w:t>
      </w:r>
      <w:r>
        <w:rPr>
          <w:color w:val="231F20"/>
          <w:spacing w:val="-34"/>
        </w:rPr>
        <w:t> </w:t>
      </w:r>
      <w:r>
        <w:rPr>
          <w:color w:val="231F20"/>
        </w:rPr>
        <w:t>and</w:t>
      </w:r>
      <w:r>
        <w:rPr>
          <w:color w:val="231F20"/>
          <w:spacing w:val="-28"/>
        </w:rPr>
        <w:t> </w:t>
      </w:r>
      <w:r>
        <w:rPr>
          <w:color w:val="231F20"/>
        </w:rPr>
        <w:t>what</w:t>
      </w:r>
      <w:r>
        <w:rPr>
          <w:color w:val="231F20"/>
          <w:spacing w:val="-28"/>
        </w:rPr>
        <w:t> </w:t>
      </w:r>
      <w:r>
        <w:rPr>
          <w:color w:val="231F20"/>
        </w:rPr>
        <w:t>the assignments</w:t>
      </w:r>
      <w:r>
        <w:rPr>
          <w:color w:val="231F20"/>
          <w:spacing w:val="-27"/>
        </w:rPr>
        <w:t> </w:t>
      </w:r>
      <w:r>
        <w:rPr>
          <w:color w:val="231F20"/>
        </w:rPr>
        <w:t>are</w:t>
      </w:r>
      <w:r>
        <w:rPr>
          <w:color w:val="231F20"/>
          <w:spacing w:val="-27"/>
        </w:rPr>
        <w:t> </w:t>
      </w:r>
      <w:r>
        <w:rPr>
          <w:color w:val="231F20"/>
        </w:rPr>
        <w:t>that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students</w:t>
      </w:r>
      <w:r>
        <w:rPr>
          <w:color w:val="231F20"/>
          <w:spacing w:val="-27"/>
        </w:rPr>
        <w:t> </w:t>
      </w:r>
      <w:r>
        <w:rPr>
          <w:color w:val="231F20"/>
        </w:rPr>
        <w:t>are</w:t>
      </w:r>
      <w:r>
        <w:rPr>
          <w:color w:val="231F20"/>
          <w:spacing w:val="-27"/>
        </w:rPr>
        <w:t> </w:t>
      </w:r>
      <w:r>
        <w:rPr>
          <w:color w:val="231F20"/>
        </w:rPr>
        <w:t>supposed</w:t>
      </w:r>
      <w:r>
        <w:rPr>
          <w:color w:val="231F20"/>
          <w:spacing w:val="-27"/>
        </w:rPr>
        <w:t> </w:t>
      </w:r>
      <w:r>
        <w:rPr>
          <w:color w:val="231F20"/>
        </w:rPr>
        <w:t>to</w:t>
      </w:r>
      <w:r>
        <w:rPr>
          <w:color w:val="231F20"/>
          <w:spacing w:val="-27"/>
        </w:rPr>
        <w:t> </w:t>
      </w:r>
      <w:r>
        <w:rPr>
          <w:color w:val="231F20"/>
        </w:rPr>
        <w:t>be working</w:t>
      </w:r>
      <w:r>
        <w:rPr>
          <w:color w:val="231F20"/>
          <w:spacing w:val="-31"/>
        </w:rPr>
        <w:t> </w:t>
      </w:r>
      <w:r>
        <w:rPr>
          <w:color w:val="231F20"/>
        </w:rPr>
        <w:t>on.</w:t>
      </w:r>
      <w:r>
        <w:rPr>
          <w:color w:val="231F20"/>
          <w:spacing w:val="-36"/>
        </w:rPr>
        <w:t> </w:t>
      </w:r>
      <w:r>
        <w:rPr>
          <w:color w:val="231F20"/>
        </w:rPr>
        <w:t>Students</w:t>
      </w:r>
      <w:r>
        <w:rPr>
          <w:color w:val="231F20"/>
          <w:spacing w:val="-31"/>
        </w:rPr>
        <w:t> </w:t>
      </w:r>
      <w:r>
        <w:rPr>
          <w:color w:val="231F20"/>
        </w:rPr>
        <w:t>can</w:t>
      </w:r>
      <w:r>
        <w:rPr>
          <w:color w:val="231F20"/>
          <w:spacing w:val="-31"/>
        </w:rPr>
        <w:t> </w:t>
      </w:r>
      <w:r>
        <w:rPr>
          <w:color w:val="231F20"/>
        </w:rPr>
        <w:t>visit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tutor</w:t>
      </w:r>
      <w:r>
        <w:rPr>
          <w:color w:val="231F20"/>
          <w:spacing w:val="-31"/>
        </w:rPr>
        <w:t> </w:t>
      </w:r>
      <w:r>
        <w:rPr>
          <w:color w:val="231F20"/>
        </w:rPr>
        <w:t>at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writing </w:t>
      </w:r>
      <w:r>
        <w:rPr>
          <w:color w:val="231F20"/>
          <w:w w:val="95"/>
        </w:rPr>
        <w:t>center to discuss their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assignments.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602" w:space="127"/>
            <w:col w:w="4711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1115" w:footer="1240" w:top="1360" w:bottom="1440" w:left="1600" w:right="1200"/>
        </w:sectPr>
      </w:pPr>
    </w:p>
    <w:p>
      <w:pPr>
        <w:pStyle w:val="Heading3"/>
        <w:ind w:left="111"/>
      </w:pPr>
      <w:r>
        <w:rPr>
          <w:color w:val="0F4B91"/>
          <w:w w:val="90"/>
        </w:rPr>
        <w:t>Career Development Center</w:t>
      </w:r>
    </w:p>
    <w:p>
      <w:pPr>
        <w:pStyle w:val="BodyText"/>
        <w:spacing w:line="364" w:lineRule="auto" w:before="120"/>
        <w:ind w:left="111" w:right="127"/>
      </w:pPr>
      <w:r>
        <w:rPr>
          <w:color w:val="231F20"/>
        </w:rPr>
        <w:t>Many</w:t>
      </w:r>
      <w:r>
        <w:rPr>
          <w:color w:val="231F20"/>
          <w:spacing w:val="-33"/>
        </w:rPr>
        <w:t> </w:t>
      </w:r>
      <w:r>
        <w:rPr>
          <w:color w:val="231F20"/>
        </w:rPr>
        <w:t>institutions</w:t>
      </w:r>
      <w:r>
        <w:rPr>
          <w:color w:val="231F20"/>
          <w:spacing w:val="-33"/>
        </w:rPr>
        <w:t> </w:t>
      </w:r>
      <w:r>
        <w:rPr>
          <w:color w:val="231F20"/>
        </w:rPr>
        <w:t>in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United</w:t>
      </w:r>
      <w:r>
        <w:rPr>
          <w:color w:val="231F20"/>
          <w:spacing w:val="-33"/>
        </w:rPr>
        <w:t> </w:t>
      </w:r>
      <w:r>
        <w:rPr>
          <w:color w:val="231F20"/>
        </w:rPr>
        <w:t>States</w:t>
      </w:r>
      <w:r>
        <w:rPr>
          <w:color w:val="231F20"/>
          <w:spacing w:val="-33"/>
        </w:rPr>
        <w:t> </w:t>
      </w:r>
      <w:r>
        <w:rPr>
          <w:color w:val="231F20"/>
        </w:rPr>
        <w:t>have</w:t>
      </w:r>
      <w:r>
        <w:rPr>
          <w:color w:val="231F20"/>
          <w:spacing w:val="-33"/>
        </w:rPr>
        <w:t> </w:t>
      </w:r>
      <w:r>
        <w:rPr>
          <w:color w:val="231F20"/>
        </w:rPr>
        <w:t>shifted to</w:t>
      </w:r>
      <w:r>
        <w:rPr>
          <w:color w:val="231F20"/>
          <w:spacing w:val="-40"/>
        </w:rPr>
        <w:t> </w:t>
      </w:r>
      <w:r>
        <w:rPr>
          <w:color w:val="231F20"/>
        </w:rPr>
        <w:t>career</w:t>
      </w:r>
      <w:r>
        <w:rPr>
          <w:color w:val="231F20"/>
          <w:spacing w:val="-40"/>
        </w:rPr>
        <w:t> </w:t>
      </w:r>
      <w:r>
        <w:rPr>
          <w:color w:val="231F20"/>
        </w:rPr>
        <w:t>development</w:t>
      </w:r>
      <w:r>
        <w:rPr>
          <w:color w:val="231F20"/>
          <w:spacing w:val="-40"/>
        </w:rPr>
        <w:t> </w:t>
      </w:r>
      <w:r>
        <w:rPr>
          <w:color w:val="231F20"/>
        </w:rPr>
        <w:t>centers.</w:t>
      </w:r>
      <w:r>
        <w:rPr>
          <w:color w:val="231F20"/>
          <w:spacing w:val="-43"/>
        </w:rPr>
        <w:t> </w:t>
      </w:r>
      <w:r>
        <w:rPr>
          <w:color w:val="231F20"/>
        </w:rPr>
        <w:t>These</w:t>
      </w:r>
      <w:r>
        <w:rPr>
          <w:color w:val="231F20"/>
          <w:spacing w:val="-40"/>
        </w:rPr>
        <w:t> </w:t>
      </w:r>
      <w:r>
        <w:rPr>
          <w:color w:val="231F20"/>
        </w:rPr>
        <w:t>centers</w:t>
      </w:r>
      <w:r>
        <w:rPr>
          <w:color w:val="231F20"/>
          <w:spacing w:val="-40"/>
        </w:rPr>
        <w:t> </w:t>
      </w:r>
      <w:r>
        <w:rPr>
          <w:color w:val="231F20"/>
        </w:rPr>
        <w:t>offer</w:t>
      </w:r>
      <w:r>
        <w:rPr>
          <w:color w:val="231F20"/>
          <w:spacing w:val="-40"/>
        </w:rPr>
        <w:t> </w:t>
      </w:r>
      <w:r>
        <w:rPr>
          <w:color w:val="231F20"/>
        </w:rPr>
        <w:t>a </w:t>
      </w:r>
      <w:r>
        <w:rPr>
          <w:color w:val="231F20"/>
          <w:w w:val="95"/>
        </w:rPr>
        <w:t>wide variety of programs including individual tuto- rials,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group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classes,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tutorials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wide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variety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of </w:t>
      </w:r>
      <w:r>
        <w:rPr>
          <w:color w:val="231F20"/>
        </w:rPr>
        <w:t>topics.</w:t>
      </w:r>
      <w:r>
        <w:rPr>
          <w:color w:val="231F20"/>
          <w:spacing w:val="-40"/>
        </w:rPr>
        <w:t> </w:t>
      </w:r>
      <w:r>
        <w:rPr>
          <w:color w:val="231F20"/>
        </w:rPr>
        <w:t>Some</w:t>
      </w:r>
      <w:r>
        <w:rPr>
          <w:color w:val="231F20"/>
          <w:spacing w:val="-36"/>
        </w:rPr>
        <w:t> </w:t>
      </w:r>
      <w:r>
        <w:rPr>
          <w:color w:val="231F20"/>
        </w:rPr>
        <w:t>of</w:t>
      </w:r>
      <w:r>
        <w:rPr>
          <w:color w:val="231F20"/>
          <w:spacing w:val="-36"/>
        </w:rPr>
        <w:t> </w:t>
      </w:r>
      <w:r>
        <w:rPr>
          <w:color w:val="231F20"/>
        </w:rPr>
        <w:t>these</w:t>
      </w:r>
      <w:r>
        <w:rPr>
          <w:color w:val="231F20"/>
          <w:spacing w:val="-36"/>
        </w:rPr>
        <w:t> </w:t>
      </w:r>
      <w:r>
        <w:rPr>
          <w:color w:val="231F20"/>
        </w:rPr>
        <w:t>topics</w:t>
      </w:r>
      <w:r>
        <w:rPr>
          <w:color w:val="231F20"/>
          <w:spacing w:val="-36"/>
        </w:rPr>
        <w:t> </w:t>
      </w:r>
      <w:r>
        <w:rPr>
          <w:color w:val="231F20"/>
        </w:rPr>
        <w:t>include</w:t>
      </w:r>
      <w:r>
        <w:rPr>
          <w:color w:val="231F20"/>
          <w:spacing w:val="-36"/>
        </w:rPr>
        <w:t> </w:t>
      </w:r>
      <w:r>
        <w:rPr>
          <w:color w:val="231F20"/>
        </w:rPr>
        <w:t>CV</w:t>
      </w:r>
      <w:r>
        <w:rPr>
          <w:color w:val="231F20"/>
          <w:spacing w:val="-36"/>
        </w:rPr>
        <w:t> </w:t>
      </w:r>
      <w:r>
        <w:rPr>
          <w:color w:val="231F20"/>
        </w:rPr>
        <w:t>and</w:t>
      </w:r>
      <w:r>
        <w:rPr>
          <w:color w:val="231F20"/>
          <w:spacing w:val="-36"/>
        </w:rPr>
        <w:t> </w:t>
      </w:r>
      <w:r>
        <w:rPr>
          <w:color w:val="231F20"/>
        </w:rPr>
        <w:t>resume </w:t>
      </w:r>
      <w:r>
        <w:rPr>
          <w:color w:val="231F20"/>
          <w:w w:val="95"/>
        </w:rPr>
        <w:t>writing, personal statements, giving presentations, </w:t>
      </w:r>
      <w:r>
        <w:rPr>
          <w:color w:val="231F20"/>
        </w:rPr>
        <w:t>conducting</w:t>
      </w:r>
      <w:r>
        <w:rPr>
          <w:color w:val="231F20"/>
          <w:spacing w:val="-31"/>
        </w:rPr>
        <w:t> </w:t>
      </w:r>
      <w:r>
        <w:rPr>
          <w:color w:val="231F20"/>
        </w:rPr>
        <w:t>research,</w:t>
      </w:r>
      <w:r>
        <w:rPr>
          <w:color w:val="231F20"/>
          <w:spacing w:val="-36"/>
        </w:rPr>
        <w:t> </w:t>
      </w:r>
      <w:r>
        <w:rPr>
          <w:color w:val="231F20"/>
        </w:rPr>
        <w:t>language</w:t>
      </w:r>
      <w:r>
        <w:rPr>
          <w:color w:val="231F20"/>
          <w:spacing w:val="-31"/>
        </w:rPr>
        <w:t> </w:t>
      </w:r>
      <w:r>
        <w:rPr>
          <w:color w:val="231F20"/>
        </w:rPr>
        <w:t>issues,</w:t>
      </w:r>
      <w:r>
        <w:rPr>
          <w:color w:val="231F20"/>
          <w:spacing w:val="-36"/>
        </w:rPr>
        <w:t> </w:t>
      </w:r>
      <w:r>
        <w:rPr>
          <w:color w:val="231F20"/>
        </w:rPr>
        <w:t>etc.</w:t>
      </w:r>
      <w:r>
        <w:rPr>
          <w:color w:val="231F20"/>
          <w:spacing w:val="-36"/>
        </w:rPr>
        <w:t> </w:t>
      </w:r>
      <w:r>
        <w:rPr>
          <w:color w:val="231F20"/>
        </w:rPr>
        <w:t>Career </w:t>
      </w:r>
      <w:r>
        <w:rPr>
          <w:color w:val="231F20"/>
          <w:w w:val="95"/>
        </w:rPr>
        <w:t>development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centers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might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also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help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students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locate internship programs or study abroad</w:t>
      </w:r>
      <w:r>
        <w:rPr>
          <w:color w:val="231F20"/>
          <w:spacing w:val="12"/>
          <w:w w:val="95"/>
        </w:rPr>
        <w:t> </w:t>
      </w:r>
      <w:r>
        <w:rPr>
          <w:color w:val="231F20"/>
          <w:w w:val="95"/>
        </w:rPr>
        <w:t>opportunities.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111" w:right="-9"/>
      </w:pPr>
      <w:r>
        <w:rPr>
          <w:color w:val="231F20"/>
          <w:spacing w:val="-6"/>
          <w:w w:val="95"/>
        </w:rPr>
        <w:t>For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more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information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multiliteracy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centers, </w:t>
      </w:r>
      <w:r>
        <w:rPr>
          <w:color w:val="231F20"/>
        </w:rPr>
        <w:t>read:</w:t>
      </w:r>
    </w:p>
    <w:p>
      <w:pPr>
        <w:spacing w:line="364" w:lineRule="auto" w:before="5"/>
        <w:ind w:left="832" w:right="295" w:hanging="721"/>
        <w:jc w:val="left"/>
        <w:rPr>
          <w:sz w:val="22"/>
        </w:rPr>
      </w:pPr>
      <w:r>
        <w:rPr>
          <w:color w:val="231F20"/>
          <w:w w:val="95"/>
          <w:sz w:val="22"/>
        </w:rPr>
        <w:t>Hlavac,</w:t>
      </w:r>
      <w:r>
        <w:rPr>
          <w:color w:val="231F20"/>
          <w:spacing w:val="-31"/>
          <w:w w:val="95"/>
          <w:sz w:val="22"/>
        </w:rPr>
        <w:t> </w:t>
      </w:r>
      <w:r>
        <w:rPr>
          <w:color w:val="231F20"/>
          <w:w w:val="95"/>
          <w:sz w:val="22"/>
        </w:rPr>
        <w:t>R.</w:t>
      </w:r>
      <w:r>
        <w:rPr>
          <w:color w:val="231F20"/>
          <w:spacing w:val="-31"/>
          <w:w w:val="95"/>
          <w:sz w:val="22"/>
        </w:rPr>
        <w:t> </w:t>
      </w:r>
      <w:r>
        <w:rPr>
          <w:color w:val="231F20"/>
          <w:w w:val="95"/>
          <w:sz w:val="22"/>
        </w:rPr>
        <w:t>2014.</w:t>
      </w:r>
      <w:r>
        <w:rPr>
          <w:color w:val="231F20"/>
          <w:spacing w:val="-31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Social</w:t>
      </w:r>
      <w:r>
        <w:rPr>
          <w:i/>
          <w:color w:val="231F20"/>
          <w:spacing w:val="-26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IMC:</w:t>
      </w:r>
      <w:r>
        <w:rPr>
          <w:i/>
          <w:color w:val="231F20"/>
          <w:spacing w:val="-26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Social</w:t>
      </w:r>
      <w:r>
        <w:rPr>
          <w:i/>
          <w:color w:val="231F20"/>
          <w:spacing w:val="-26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strategies</w:t>
      </w:r>
      <w:r>
        <w:rPr>
          <w:i/>
          <w:color w:val="231F20"/>
          <w:spacing w:val="-26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with bottom-line ROI</w:t>
      </w:r>
      <w:r>
        <w:rPr>
          <w:color w:val="231F20"/>
          <w:w w:val="95"/>
          <w:sz w:val="22"/>
        </w:rPr>
        <w:t>. Amazon: CreateSpace Independent Publishing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w w:val="95"/>
          <w:sz w:val="22"/>
        </w:rPr>
        <w:t>Platform.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5"/>
        <w:rPr>
          <w:sz w:val="32"/>
        </w:rPr>
      </w:pPr>
    </w:p>
    <w:p>
      <w:pPr>
        <w:spacing w:line="364" w:lineRule="auto" w:before="0"/>
        <w:ind w:left="832" w:right="305" w:hanging="721"/>
        <w:jc w:val="left"/>
        <w:rPr>
          <w:sz w:val="22"/>
        </w:rPr>
      </w:pPr>
      <w:r>
        <w:rPr>
          <w:color w:val="231F20"/>
          <w:spacing w:val="-5"/>
          <w:sz w:val="22"/>
        </w:rPr>
        <w:t>Kelly,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L.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1980.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One-on-one,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Iowa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City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style: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Fifty </w:t>
      </w:r>
      <w:r>
        <w:rPr>
          <w:color w:val="231F20"/>
          <w:w w:val="95"/>
          <w:sz w:val="22"/>
        </w:rPr>
        <w:t>years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individualized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instruction. In</w:t>
      </w:r>
      <w:r>
        <w:rPr>
          <w:color w:val="231F20"/>
          <w:spacing w:val="-20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Landmark</w:t>
      </w:r>
      <w:r>
        <w:rPr>
          <w:i/>
          <w:color w:val="231F20"/>
          <w:spacing w:val="-20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essays</w:t>
      </w:r>
      <w:r>
        <w:rPr>
          <w:i/>
          <w:color w:val="231F20"/>
          <w:spacing w:val="-20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on</w:t>
      </w:r>
      <w:r>
        <w:rPr>
          <w:i/>
          <w:color w:val="231F20"/>
          <w:spacing w:val="-20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writing</w:t>
      </w:r>
      <w:r>
        <w:rPr>
          <w:i/>
          <w:color w:val="231F20"/>
          <w:spacing w:val="-20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centers</w:t>
      </w:r>
      <w:r>
        <w:rPr>
          <w:color w:val="231F20"/>
          <w:w w:val="95"/>
          <w:sz w:val="22"/>
        </w:rPr>
        <w:t>.</w:t>
      </w:r>
      <w:r>
        <w:rPr>
          <w:color w:val="231F20"/>
          <w:spacing w:val="-26"/>
          <w:w w:val="95"/>
          <w:sz w:val="22"/>
        </w:rPr>
        <w:t> </w:t>
      </w:r>
      <w:r>
        <w:rPr>
          <w:color w:val="231F20"/>
          <w:w w:val="95"/>
          <w:sz w:val="22"/>
        </w:rPr>
        <w:t>eds.</w:t>
      </w:r>
    </w:p>
    <w:p>
      <w:pPr>
        <w:pStyle w:val="BodyText"/>
        <w:spacing w:line="364" w:lineRule="auto" w:before="5"/>
        <w:ind w:left="832" w:right="737"/>
      </w:pPr>
      <w:r>
        <w:rPr>
          <w:color w:val="231F20"/>
          <w:w w:val="95"/>
        </w:rPr>
        <w:t>C. Murphy and J. </w:t>
      </w:r>
      <w:r>
        <w:rPr>
          <w:color w:val="231F20"/>
          <w:spacing w:val="-7"/>
          <w:w w:val="95"/>
        </w:rPr>
        <w:t>Law, </w:t>
      </w:r>
      <w:r>
        <w:rPr>
          <w:color w:val="231F20"/>
          <w:w w:val="95"/>
        </w:rPr>
        <w:t>11–25. Davis: Hermagoras Press.</w:t>
      </w:r>
    </w:p>
    <w:p>
      <w:pPr>
        <w:pStyle w:val="BodyText"/>
        <w:spacing w:line="364" w:lineRule="auto" w:before="5"/>
        <w:ind w:left="832" w:right="165" w:hanging="721"/>
      </w:pPr>
      <w:r>
        <w:rPr>
          <w:color w:val="231F20"/>
          <w:spacing w:val="-4"/>
        </w:rPr>
        <w:t>Murphy,</w:t>
      </w:r>
      <w:r>
        <w:rPr>
          <w:color w:val="231F20"/>
          <w:spacing w:val="-36"/>
        </w:rPr>
        <w:t> </w:t>
      </w:r>
      <w:r>
        <w:rPr>
          <w:color w:val="231F20"/>
        </w:rPr>
        <w:t>C.,</w:t>
      </w:r>
      <w:r>
        <w:rPr>
          <w:color w:val="231F20"/>
          <w:spacing w:val="-36"/>
        </w:rPr>
        <w:t> </w:t>
      </w:r>
      <w:r>
        <w:rPr>
          <w:color w:val="231F20"/>
        </w:rPr>
        <w:t>and</w:t>
      </w:r>
      <w:r>
        <w:rPr>
          <w:color w:val="231F20"/>
          <w:spacing w:val="-31"/>
        </w:rPr>
        <w:t> </w:t>
      </w:r>
      <w:r>
        <w:rPr>
          <w:color w:val="231F20"/>
        </w:rPr>
        <w:t>Hawkes,</w:t>
      </w:r>
      <w:r>
        <w:rPr>
          <w:color w:val="231F20"/>
          <w:spacing w:val="-36"/>
        </w:rPr>
        <w:t> </w:t>
      </w:r>
      <w:r>
        <w:rPr>
          <w:color w:val="231F20"/>
        </w:rPr>
        <w:t>L.</w:t>
      </w:r>
      <w:r>
        <w:rPr>
          <w:color w:val="231F20"/>
          <w:spacing w:val="-36"/>
        </w:rPr>
        <w:t> </w:t>
      </w:r>
      <w:r>
        <w:rPr>
          <w:color w:val="231F20"/>
        </w:rPr>
        <w:t>2011.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future</w:t>
      </w:r>
      <w:r>
        <w:rPr>
          <w:color w:val="231F20"/>
          <w:spacing w:val="-31"/>
        </w:rPr>
        <w:t> </w:t>
      </w:r>
      <w:r>
        <w:rPr>
          <w:color w:val="231F20"/>
        </w:rPr>
        <w:t>of</w:t>
      </w:r>
      <w:r>
        <w:rPr>
          <w:color w:val="231F20"/>
          <w:spacing w:val="-31"/>
        </w:rPr>
        <w:t> </w:t>
      </w:r>
      <w:r>
        <w:rPr>
          <w:color w:val="231F20"/>
        </w:rPr>
        <w:t>mul- </w:t>
      </w:r>
      <w:r>
        <w:rPr>
          <w:color w:val="231F20"/>
          <w:w w:val="95"/>
        </w:rPr>
        <w:t>tiliteracy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centers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e-world: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explora- </w:t>
      </w:r>
      <w:r>
        <w:rPr>
          <w:color w:val="231F20"/>
        </w:rPr>
        <w:t>tion</w:t>
      </w:r>
      <w:r>
        <w:rPr>
          <w:color w:val="231F20"/>
          <w:spacing w:val="-37"/>
        </w:rPr>
        <w:t> </w:t>
      </w:r>
      <w:r>
        <w:rPr>
          <w:color w:val="231F20"/>
        </w:rPr>
        <w:t>of</w:t>
      </w:r>
      <w:r>
        <w:rPr>
          <w:color w:val="231F20"/>
          <w:spacing w:val="-37"/>
        </w:rPr>
        <w:t> </w:t>
      </w:r>
      <w:r>
        <w:rPr>
          <w:color w:val="231F20"/>
        </w:rPr>
        <w:t>cultural</w:t>
      </w:r>
      <w:r>
        <w:rPr>
          <w:color w:val="231F20"/>
          <w:spacing w:val="-37"/>
        </w:rPr>
        <w:t> </w:t>
      </w:r>
      <w:r>
        <w:rPr>
          <w:color w:val="231F20"/>
        </w:rPr>
        <w:t>narratives</w:t>
      </w:r>
      <w:r>
        <w:rPr>
          <w:color w:val="231F20"/>
          <w:spacing w:val="-37"/>
        </w:rPr>
        <w:t> </w:t>
      </w:r>
      <w:r>
        <w:rPr>
          <w:color w:val="231F20"/>
        </w:rPr>
        <w:t>and</w:t>
      </w:r>
      <w:r>
        <w:rPr>
          <w:color w:val="231F20"/>
          <w:spacing w:val="-37"/>
        </w:rPr>
        <w:t> </w:t>
      </w:r>
      <w:r>
        <w:rPr>
          <w:color w:val="231F20"/>
        </w:rPr>
        <w:t>cultural</w:t>
      </w:r>
      <w:r>
        <w:rPr>
          <w:color w:val="231F20"/>
          <w:spacing w:val="-37"/>
        </w:rPr>
        <w:t> </w:t>
      </w:r>
      <w:r>
        <w:rPr>
          <w:color w:val="231F20"/>
        </w:rPr>
        <w:t>trans- </w:t>
      </w:r>
      <w:r>
        <w:rPr>
          <w:color w:val="231F20"/>
          <w:w w:val="95"/>
        </w:rPr>
        <w:t>formation.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26"/>
          <w:w w:val="95"/>
        </w:rPr>
        <w:t> </w:t>
      </w:r>
      <w:r>
        <w:rPr>
          <w:i/>
          <w:color w:val="231F20"/>
          <w:w w:val="95"/>
        </w:rPr>
        <w:t>The</w:t>
      </w:r>
      <w:r>
        <w:rPr>
          <w:i/>
          <w:color w:val="231F20"/>
          <w:spacing w:val="-26"/>
          <w:w w:val="95"/>
        </w:rPr>
        <w:t> </w:t>
      </w:r>
      <w:r>
        <w:rPr>
          <w:i/>
          <w:color w:val="231F20"/>
          <w:w w:val="95"/>
        </w:rPr>
        <w:t>St.</w:t>
      </w:r>
      <w:r>
        <w:rPr>
          <w:i/>
          <w:color w:val="231F20"/>
          <w:spacing w:val="-26"/>
          <w:w w:val="95"/>
        </w:rPr>
        <w:t> </w:t>
      </w:r>
      <w:r>
        <w:rPr>
          <w:i/>
          <w:color w:val="231F20"/>
          <w:w w:val="95"/>
        </w:rPr>
        <w:t>Martin’s</w:t>
      </w:r>
      <w:r>
        <w:rPr>
          <w:i/>
          <w:color w:val="231F20"/>
          <w:spacing w:val="-26"/>
          <w:w w:val="95"/>
        </w:rPr>
        <w:t> </w:t>
      </w:r>
      <w:r>
        <w:rPr>
          <w:i/>
          <w:color w:val="231F20"/>
          <w:w w:val="95"/>
        </w:rPr>
        <w:t>sourcebook</w:t>
      </w:r>
      <w:r>
        <w:rPr>
          <w:i/>
          <w:color w:val="231F20"/>
          <w:spacing w:val="-26"/>
          <w:w w:val="95"/>
        </w:rPr>
        <w:t> </w:t>
      </w:r>
      <w:r>
        <w:rPr>
          <w:i/>
          <w:color w:val="231F20"/>
          <w:w w:val="95"/>
        </w:rPr>
        <w:t>for </w:t>
      </w:r>
      <w:r>
        <w:rPr>
          <w:i/>
          <w:color w:val="231F20"/>
        </w:rPr>
        <w:t>writing</w:t>
      </w:r>
      <w:r>
        <w:rPr>
          <w:i/>
          <w:color w:val="231F20"/>
          <w:spacing w:val="-29"/>
        </w:rPr>
        <w:t> </w:t>
      </w:r>
      <w:r>
        <w:rPr>
          <w:i/>
          <w:color w:val="231F20"/>
        </w:rPr>
        <w:t>tutors</w:t>
      </w:r>
      <w:r>
        <w:rPr>
          <w:color w:val="231F20"/>
        </w:rPr>
        <w:t>.</w:t>
      </w:r>
      <w:r>
        <w:rPr>
          <w:color w:val="231F20"/>
          <w:spacing w:val="-34"/>
        </w:rPr>
        <w:t> </w:t>
      </w:r>
      <w:r>
        <w:rPr>
          <w:color w:val="231F20"/>
        </w:rPr>
        <w:t>4th</w:t>
      </w:r>
      <w:r>
        <w:rPr>
          <w:color w:val="231F20"/>
          <w:spacing w:val="-28"/>
        </w:rPr>
        <w:t> </w:t>
      </w:r>
      <w:r>
        <w:rPr>
          <w:color w:val="231F20"/>
        </w:rPr>
        <w:t>ed.</w:t>
      </w:r>
      <w:r>
        <w:rPr>
          <w:color w:val="231F20"/>
          <w:spacing w:val="-34"/>
        </w:rPr>
        <w:t> </w:t>
      </w:r>
      <w:r>
        <w:rPr>
          <w:color w:val="231F20"/>
        </w:rPr>
        <w:t>eds.</w:t>
      </w:r>
      <w:r>
        <w:rPr>
          <w:color w:val="231F20"/>
          <w:spacing w:val="-34"/>
        </w:rPr>
        <w:t> </w:t>
      </w:r>
      <w:r>
        <w:rPr>
          <w:color w:val="231F20"/>
        </w:rPr>
        <w:t>C.</w:t>
      </w:r>
      <w:r>
        <w:rPr>
          <w:color w:val="231F20"/>
          <w:spacing w:val="-34"/>
        </w:rPr>
        <w:t> </w:t>
      </w:r>
      <w:r>
        <w:rPr>
          <w:color w:val="231F20"/>
        </w:rPr>
        <w:t>Murphy</w:t>
      </w:r>
      <w:r>
        <w:rPr>
          <w:color w:val="231F20"/>
          <w:spacing w:val="-28"/>
        </w:rPr>
        <w:t> </w:t>
      </w:r>
      <w:r>
        <w:rPr>
          <w:color w:val="231F20"/>
        </w:rPr>
        <w:t>and</w:t>
      </w:r>
    </w:p>
    <w:p>
      <w:pPr>
        <w:pStyle w:val="BodyText"/>
        <w:spacing w:line="364" w:lineRule="auto" w:before="5"/>
        <w:ind w:left="832"/>
      </w:pPr>
      <w:r>
        <w:rPr>
          <w:color w:val="231F20"/>
          <w:w w:val="95"/>
        </w:rPr>
        <w:t>S. Sherwood, 361–374. Boston: Bedford/St. Martin’s Press.</w:t>
      </w:r>
    </w:p>
    <w:p>
      <w:pPr>
        <w:pStyle w:val="BodyText"/>
        <w:spacing w:line="364" w:lineRule="auto" w:before="5"/>
        <w:ind w:left="832" w:right="103" w:hanging="721"/>
      </w:pPr>
      <w:r>
        <w:rPr>
          <w:color w:val="231F20"/>
          <w:spacing w:val="-3"/>
        </w:rPr>
        <w:t>Tapscott,</w:t>
      </w:r>
      <w:r>
        <w:rPr>
          <w:color w:val="231F20"/>
          <w:spacing w:val="-42"/>
        </w:rPr>
        <w:t> </w:t>
      </w:r>
      <w:r>
        <w:rPr>
          <w:color w:val="231F20"/>
        </w:rPr>
        <w:t>D.</w:t>
      </w:r>
      <w:r>
        <w:rPr>
          <w:color w:val="231F20"/>
          <w:spacing w:val="-42"/>
        </w:rPr>
        <w:t> </w:t>
      </w:r>
      <w:r>
        <w:rPr>
          <w:color w:val="231F20"/>
        </w:rPr>
        <w:t>2012.</w:t>
      </w:r>
      <w:r>
        <w:rPr>
          <w:color w:val="231F20"/>
          <w:spacing w:val="-42"/>
        </w:rPr>
        <w:t> </w:t>
      </w:r>
      <w:r>
        <w:rPr>
          <w:i/>
          <w:color w:val="231F20"/>
          <w:spacing w:val="-3"/>
        </w:rPr>
        <w:t>Four</w:t>
      </w:r>
      <w:r>
        <w:rPr>
          <w:i/>
          <w:color w:val="231F20"/>
          <w:spacing w:val="-39"/>
        </w:rPr>
        <w:t> </w:t>
      </w:r>
      <w:r>
        <w:rPr>
          <w:i/>
          <w:color w:val="231F20"/>
        </w:rPr>
        <w:t>principles</w:t>
      </w:r>
      <w:r>
        <w:rPr>
          <w:i/>
          <w:color w:val="231F20"/>
          <w:spacing w:val="-39"/>
        </w:rPr>
        <w:t> </w:t>
      </w:r>
      <w:r>
        <w:rPr>
          <w:i/>
          <w:color w:val="231F20"/>
        </w:rPr>
        <w:t>for</w:t>
      </w:r>
      <w:r>
        <w:rPr>
          <w:i/>
          <w:color w:val="231F20"/>
          <w:spacing w:val="-39"/>
        </w:rPr>
        <w:t> </w:t>
      </w:r>
      <w:r>
        <w:rPr>
          <w:i/>
          <w:color w:val="231F20"/>
        </w:rPr>
        <w:t>the</w:t>
      </w:r>
      <w:r>
        <w:rPr>
          <w:i/>
          <w:color w:val="231F20"/>
          <w:spacing w:val="-39"/>
        </w:rPr>
        <w:t> </w:t>
      </w:r>
      <w:r>
        <w:rPr>
          <w:i/>
          <w:color w:val="231F20"/>
        </w:rPr>
        <w:t>open</w:t>
      </w:r>
      <w:r>
        <w:rPr>
          <w:i/>
          <w:color w:val="231F20"/>
          <w:spacing w:val="-39"/>
        </w:rPr>
        <w:t> </w:t>
      </w:r>
      <w:r>
        <w:rPr>
          <w:i/>
          <w:color w:val="231F20"/>
        </w:rPr>
        <w:t>world. </w:t>
      </w:r>
      <w:r>
        <w:rPr>
          <w:color w:val="231F20"/>
          <w:spacing w:val="-7"/>
        </w:rPr>
        <w:t>Talk </w:t>
      </w:r>
      <w:r>
        <w:rPr>
          <w:color w:val="231F20"/>
        </w:rPr>
        <w:t>presented at TEDGlobal. June 2012. </w:t>
      </w:r>
      <w:hyperlink r:id="rId16">
        <w:r>
          <w:rPr>
            <w:color w:val="231F20"/>
          </w:rPr>
          <w:t>https://www.ted.com/talks/don_tapscott_</w:t>
        </w:r>
      </w:hyperlink>
      <w:r>
        <w:rPr>
          <w:color w:val="231F20"/>
        </w:rPr>
        <w:t> </w:t>
      </w:r>
      <w:hyperlink r:id="rId16">
        <w:r>
          <w:rPr>
            <w:color w:val="231F20"/>
          </w:rPr>
          <w:t>four_principles_for_the_open_world_</w:t>
        </w:r>
      </w:hyperlink>
      <w:r>
        <w:rPr>
          <w:color w:val="231F20"/>
        </w:rPr>
        <w:t> </w:t>
      </w:r>
      <w:hyperlink r:id="rId16">
        <w:r>
          <w:rPr>
            <w:color w:val="231F20"/>
            <w:w w:val="95"/>
          </w:rPr>
          <w:t>1?language=en</w:t>
        </w:r>
        <w:r>
          <w:rPr>
            <w:color w:val="231F20"/>
            <w:spacing w:val="-11"/>
            <w:w w:val="95"/>
          </w:rPr>
          <w:t> </w:t>
        </w:r>
      </w:hyperlink>
      <w:r>
        <w:rPr>
          <w:color w:val="231F20"/>
          <w:w w:val="95"/>
        </w:rPr>
        <w:t>(accessed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February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23,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2016).</w:t>
      </w:r>
    </w:p>
    <w:p>
      <w:pPr>
        <w:spacing w:after="0" w:line="364" w:lineRule="auto"/>
        <w:sectPr>
          <w:type w:val="continuous"/>
          <w:pgSz w:w="12240" w:h="15840"/>
          <w:pgMar w:top="0" w:bottom="280" w:left="1600" w:right="1200"/>
          <w:cols w:num="2" w:equalWidth="0">
            <w:col w:w="4559" w:space="169"/>
            <w:col w:w="4712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pStyle w:val="Heading2"/>
        <w:ind w:left="111"/>
      </w:pPr>
      <w:r>
        <w:rPr>
          <w:color w:val="F58024"/>
          <w:w w:val="90"/>
        </w:rPr>
        <w:t>Center Creation Questions: Defining a Purpose for Your Writing Center</w:t>
      </w:r>
    </w:p>
    <w:p>
      <w:pPr>
        <w:spacing w:after="0"/>
        <w:sectPr>
          <w:type w:val="continuous"/>
          <w:pgSz w:w="12240" w:h="15840"/>
          <w:pgMar w:top="0" w:bottom="280" w:left="1600" w:right="1200"/>
        </w:sectPr>
      </w:pPr>
    </w:p>
    <w:p>
      <w:pPr>
        <w:pStyle w:val="ListParagraph"/>
        <w:numPr>
          <w:ilvl w:val="1"/>
          <w:numId w:val="1"/>
        </w:numPr>
        <w:tabs>
          <w:tab w:pos="831" w:val="left" w:leader="none"/>
          <w:tab w:pos="832" w:val="left" w:leader="none"/>
        </w:tabs>
        <w:spacing w:line="364" w:lineRule="auto" w:before="119" w:after="0"/>
        <w:ind w:left="832" w:right="105" w:hanging="360"/>
        <w:jc w:val="left"/>
        <w:rPr>
          <w:sz w:val="22"/>
        </w:rPr>
      </w:pPr>
      <w:r>
        <w:rPr>
          <w:color w:val="231F20"/>
          <w:sz w:val="22"/>
        </w:rPr>
        <w:t>Which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type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center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seems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most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suitable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to use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environment?</w:t>
      </w:r>
    </w:p>
    <w:p>
      <w:pPr>
        <w:pStyle w:val="ListParagraph"/>
        <w:numPr>
          <w:ilvl w:val="1"/>
          <w:numId w:val="1"/>
        </w:numPr>
        <w:tabs>
          <w:tab w:pos="832" w:val="left" w:leader="none"/>
        </w:tabs>
        <w:spacing w:line="364" w:lineRule="auto" w:before="4" w:after="0"/>
        <w:ind w:left="832" w:right="0" w:hanging="360"/>
        <w:jc w:val="left"/>
        <w:rPr>
          <w:sz w:val="22"/>
        </w:rPr>
      </w:pPr>
      <w:r>
        <w:rPr>
          <w:color w:val="231F20"/>
          <w:spacing w:val="-3"/>
          <w:sz w:val="22"/>
        </w:rPr>
        <w:t>Poll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faculty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institution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ask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the professors what types of assignments they give.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they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have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students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create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podcast, a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video,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other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forms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media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part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of </w:t>
      </w:r>
      <w:r>
        <w:rPr>
          <w:color w:val="231F20"/>
          <w:w w:val="95"/>
          <w:sz w:val="22"/>
        </w:rPr>
        <w:t>an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assignment?</w:t>
      </w:r>
    </w:p>
    <w:p>
      <w:pPr>
        <w:pStyle w:val="ListParagraph"/>
        <w:numPr>
          <w:ilvl w:val="1"/>
          <w:numId w:val="1"/>
        </w:numPr>
        <w:tabs>
          <w:tab w:pos="832" w:val="left" w:leader="none"/>
        </w:tabs>
        <w:spacing w:line="364" w:lineRule="auto" w:before="119" w:after="0"/>
        <w:ind w:left="832" w:right="221" w:hanging="360"/>
        <w:jc w:val="left"/>
        <w:rPr>
          <w:sz w:val="22"/>
        </w:rPr>
      </w:pPr>
      <w:r>
        <w:rPr>
          <w:color w:val="231F20"/>
          <w:w w:val="96"/>
          <w:sz w:val="22"/>
        </w:rPr>
        <w:br w:type="column"/>
      </w:r>
      <w:r>
        <w:rPr>
          <w:color w:val="231F20"/>
          <w:sz w:val="22"/>
        </w:rPr>
        <w:t>Do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any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professors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work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have to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create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videos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other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forms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media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for </w:t>
      </w:r>
      <w:r>
        <w:rPr>
          <w:color w:val="231F20"/>
          <w:w w:val="95"/>
          <w:sz w:val="22"/>
        </w:rPr>
        <w:t>professional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conferences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or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their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classes?</w:t>
      </w:r>
    </w:p>
    <w:p>
      <w:pPr>
        <w:pStyle w:val="ListParagraph"/>
        <w:numPr>
          <w:ilvl w:val="1"/>
          <w:numId w:val="1"/>
        </w:numPr>
        <w:tabs>
          <w:tab w:pos="832" w:val="left" w:leader="none"/>
        </w:tabs>
        <w:spacing w:line="364" w:lineRule="auto" w:before="4" w:after="0"/>
        <w:ind w:left="832" w:right="716" w:hanging="360"/>
        <w:jc w:val="left"/>
        <w:rPr>
          <w:sz w:val="22"/>
        </w:rPr>
      </w:pPr>
      <w:r>
        <w:rPr>
          <w:color w:val="231F20"/>
          <w:w w:val="95"/>
          <w:sz w:val="22"/>
        </w:rPr>
        <w:t>Which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e-literacy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skills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center </w:t>
      </w:r>
      <w:r>
        <w:rPr>
          <w:color w:val="231F20"/>
          <w:sz w:val="22"/>
        </w:rPr>
        <w:t>include?</w:t>
      </w:r>
    </w:p>
    <w:p>
      <w:pPr>
        <w:pStyle w:val="ListParagraph"/>
        <w:numPr>
          <w:ilvl w:val="1"/>
          <w:numId w:val="1"/>
        </w:numPr>
        <w:tabs>
          <w:tab w:pos="832" w:val="left" w:leader="none"/>
        </w:tabs>
        <w:spacing w:line="364" w:lineRule="auto" w:before="4" w:after="0"/>
        <w:ind w:left="832" w:right="170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training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tutors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need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master </w:t>
      </w:r>
      <w:r>
        <w:rPr>
          <w:color w:val="231F20"/>
          <w:w w:val="90"/>
          <w:sz w:val="22"/>
        </w:rPr>
        <w:t>e-literacy</w:t>
      </w:r>
      <w:r>
        <w:rPr>
          <w:color w:val="231F20"/>
          <w:spacing w:val="8"/>
          <w:w w:val="90"/>
          <w:sz w:val="22"/>
        </w:rPr>
        <w:t> </w:t>
      </w:r>
      <w:r>
        <w:rPr>
          <w:color w:val="231F20"/>
          <w:w w:val="90"/>
          <w:sz w:val="22"/>
        </w:rPr>
        <w:t>skills?</w:t>
      </w:r>
    </w:p>
    <w:p>
      <w:pPr>
        <w:pStyle w:val="ListParagraph"/>
        <w:numPr>
          <w:ilvl w:val="1"/>
          <w:numId w:val="1"/>
        </w:numPr>
        <w:tabs>
          <w:tab w:pos="832" w:val="left" w:leader="none"/>
        </w:tabs>
        <w:spacing w:line="364" w:lineRule="auto" w:before="4" w:after="0"/>
        <w:ind w:left="832" w:right="210" w:hanging="360"/>
        <w:jc w:val="left"/>
        <w:rPr>
          <w:sz w:val="22"/>
        </w:rPr>
      </w:pPr>
      <w:r>
        <w:rPr>
          <w:color w:val="231F20"/>
          <w:sz w:val="22"/>
        </w:rPr>
        <w:t>How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ensure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tutors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contin- </w:t>
      </w:r>
      <w:r>
        <w:rPr>
          <w:color w:val="231F20"/>
          <w:w w:val="95"/>
          <w:sz w:val="22"/>
        </w:rPr>
        <w:t>ue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train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evolving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e-literacy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skills?</w:t>
      </w:r>
    </w:p>
    <w:p>
      <w:pPr>
        <w:spacing w:after="0" w:line="364" w:lineRule="auto"/>
        <w:jc w:val="left"/>
        <w:rPr>
          <w:sz w:val="22"/>
        </w:rPr>
        <w:sectPr>
          <w:type w:val="continuous"/>
          <w:pgSz w:w="12240" w:h="15840"/>
          <w:pgMar w:top="0" w:bottom="280" w:left="1600" w:right="1200"/>
          <w:cols w:num="2" w:equalWidth="0">
            <w:col w:w="4563" w:space="166"/>
            <w:col w:w="4711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1115" w:footer="1240" w:top="1360" w:bottom="1440" w:left="1200" w:right="1600"/>
        </w:sectPr>
      </w:pPr>
    </w:p>
    <w:p>
      <w:pPr>
        <w:pStyle w:val="Heading3"/>
      </w:pPr>
      <w:r>
        <w:rPr>
          <w:color w:val="0F4B91"/>
          <w:w w:val="95"/>
        </w:rPr>
        <w:t>Student Needs</w:t>
      </w:r>
    </w:p>
    <w:p>
      <w:pPr>
        <w:pStyle w:val="ListParagraph"/>
        <w:numPr>
          <w:ilvl w:val="0"/>
          <w:numId w:val="2"/>
        </w:numPr>
        <w:tabs>
          <w:tab w:pos="830" w:val="left" w:leader="none"/>
          <w:tab w:pos="831" w:val="left" w:leader="none"/>
        </w:tabs>
        <w:spacing w:line="364" w:lineRule="auto" w:before="119" w:after="0"/>
        <w:ind w:left="830" w:right="37" w:hanging="360"/>
        <w:jc w:val="left"/>
        <w:rPr>
          <w:sz w:val="22"/>
        </w:rPr>
      </w:pPr>
      <w:r>
        <w:rPr>
          <w:color w:val="231F20"/>
          <w:sz w:val="22"/>
        </w:rPr>
        <w:t>Is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there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need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students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write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papers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or </w:t>
      </w:r>
      <w:r>
        <w:rPr>
          <w:color w:val="231F20"/>
          <w:w w:val="95"/>
          <w:sz w:val="22"/>
        </w:rPr>
        <w:t>abstracts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subjects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other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than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English?</w:t>
      </w:r>
    </w:p>
    <w:p>
      <w:pPr>
        <w:pStyle w:val="ListParagraph"/>
        <w:numPr>
          <w:ilvl w:val="0"/>
          <w:numId w:val="2"/>
        </w:numPr>
        <w:tabs>
          <w:tab w:pos="831" w:val="left" w:leader="none"/>
        </w:tabs>
        <w:spacing w:line="364" w:lineRule="auto" w:before="4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Is</w:t>
      </w:r>
      <w:r>
        <w:rPr>
          <w:color w:val="231F20"/>
          <w:spacing w:val="-36"/>
          <w:sz w:val="22"/>
        </w:rPr>
        <w:t> </w:t>
      </w:r>
      <w:r>
        <w:rPr>
          <w:color w:val="231F20"/>
          <w:spacing w:val="-3"/>
          <w:sz w:val="22"/>
        </w:rPr>
        <w:t>having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writing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tutors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specific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classes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a </w:t>
      </w:r>
      <w:r>
        <w:rPr>
          <w:color w:val="231F20"/>
          <w:w w:val="95"/>
          <w:sz w:val="22"/>
        </w:rPr>
        <w:t>possibility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at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spacing w:val="-3"/>
          <w:w w:val="95"/>
          <w:sz w:val="22"/>
        </w:rPr>
        <w:t>my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institution?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spacing w:val="-3"/>
          <w:w w:val="95"/>
          <w:sz w:val="22"/>
        </w:rPr>
        <w:t>Why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or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spacing w:val="-3"/>
          <w:w w:val="95"/>
          <w:sz w:val="22"/>
        </w:rPr>
        <w:t>why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not?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4"/>
        <w:rPr>
          <w:sz w:val="34"/>
        </w:rPr>
      </w:pPr>
    </w:p>
    <w:p>
      <w:pPr>
        <w:pStyle w:val="ListParagraph"/>
        <w:numPr>
          <w:ilvl w:val="0"/>
          <w:numId w:val="2"/>
        </w:numPr>
        <w:tabs>
          <w:tab w:pos="471" w:val="left" w:leader="none"/>
        </w:tabs>
        <w:spacing w:line="364" w:lineRule="auto" w:before="0" w:after="0"/>
        <w:ind w:left="470" w:right="112" w:hanging="360"/>
        <w:jc w:val="both"/>
        <w:rPr>
          <w:sz w:val="22"/>
        </w:rPr>
      </w:pPr>
      <w:r>
        <w:rPr>
          <w:color w:val="231F20"/>
          <w:sz w:val="22"/>
        </w:rPr>
        <w:t>Could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graduate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students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get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extra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credit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a reduction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expenses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by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being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course-spe- </w:t>
      </w:r>
      <w:r>
        <w:rPr>
          <w:color w:val="231F20"/>
          <w:w w:val="95"/>
          <w:sz w:val="22"/>
        </w:rPr>
        <w:t>cific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tutor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if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they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have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good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level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English?</w:t>
      </w:r>
    </w:p>
    <w:p>
      <w:pPr>
        <w:spacing w:after="0" w:line="364" w:lineRule="auto"/>
        <w:jc w:val="both"/>
        <w:rPr>
          <w:sz w:val="22"/>
        </w:rPr>
        <w:sectPr>
          <w:type w:val="continuous"/>
          <w:pgSz w:w="12240" w:h="15840"/>
          <w:pgMar w:top="0" w:bottom="280" w:left="1200" w:right="1600"/>
          <w:cols w:num="2" w:equalWidth="0">
            <w:col w:w="4599" w:space="490"/>
            <w:col w:w="4351"/>
          </w:cols>
        </w:sectPr>
      </w:pPr>
    </w:p>
    <w:p>
      <w:pPr>
        <w:pStyle w:val="BodyText"/>
        <w:spacing w:before="9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Heading3"/>
        <w:spacing w:before="82"/>
      </w:pPr>
      <w:r>
        <w:rPr>
          <w:color w:val="0F4B91"/>
          <w:w w:val="95"/>
        </w:rPr>
        <w:t>Questions for a Language Center</w:t>
      </w:r>
    </w:p>
    <w:p>
      <w:pPr>
        <w:pStyle w:val="ListParagraph"/>
        <w:numPr>
          <w:ilvl w:val="1"/>
          <w:numId w:val="2"/>
        </w:numPr>
        <w:tabs>
          <w:tab w:pos="830" w:val="left" w:leader="none"/>
          <w:tab w:pos="831" w:val="left" w:leader="none"/>
        </w:tabs>
        <w:spacing w:line="364" w:lineRule="auto" w:before="118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Will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offer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language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classes?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If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yes, </w:t>
      </w:r>
      <w:r>
        <w:rPr>
          <w:color w:val="231F20"/>
          <w:sz w:val="22"/>
        </w:rPr>
        <w:t>with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what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focus?</w:t>
      </w:r>
      <w:r>
        <w:rPr>
          <w:color w:val="231F20"/>
          <w:spacing w:val="-38"/>
          <w:sz w:val="22"/>
        </w:rPr>
        <w:t> </w:t>
      </w:r>
      <w:r>
        <w:rPr>
          <w:color w:val="231F20"/>
          <w:spacing w:val="-14"/>
          <w:sz w:val="22"/>
        </w:rPr>
        <w:t>To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whom?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often?</w:t>
      </w:r>
    </w:p>
    <w:p>
      <w:pPr>
        <w:pStyle w:val="ListParagraph"/>
        <w:numPr>
          <w:ilvl w:val="1"/>
          <w:numId w:val="2"/>
        </w:numPr>
        <w:tabs>
          <w:tab w:pos="831" w:val="left" w:leader="none"/>
        </w:tabs>
        <w:spacing w:line="364" w:lineRule="auto" w:before="3" w:after="0"/>
        <w:ind w:left="830" w:right="15" w:hanging="360"/>
        <w:jc w:val="left"/>
        <w:rPr>
          <w:sz w:val="22"/>
        </w:rPr>
      </w:pPr>
      <w:r>
        <w:rPr>
          <w:color w:val="231F20"/>
          <w:w w:val="95"/>
          <w:sz w:val="22"/>
        </w:rPr>
        <w:t>Will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offer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workshops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on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common academic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mistakes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English?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If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yes, </w:t>
      </w:r>
      <w:r>
        <w:rPr>
          <w:color w:val="231F20"/>
          <w:sz w:val="22"/>
        </w:rPr>
        <w:t>to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whom?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often?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choose the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topics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workshops?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1"/>
          <w:numId w:val="2"/>
        </w:numPr>
        <w:tabs>
          <w:tab w:pos="471" w:val="left" w:leader="none"/>
        </w:tabs>
        <w:spacing w:line="364" w:lineRule="auto" w:before="0" w:after="0"/>
        <w:ind w:left="470" w:right="166" w:hanging="360"/>
        <w:jc w:val="left"/>
        <w:rPr>
          <w:sz w:val="22"/>
        </w:rPr>
      </w:pPr>
      <w:r>
        <w:rPr>
          <w:color w:val="231F20"/>
          <w:sz w:val="22"/>
        </w:rPr>
        <w:t>Will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center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offer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handouts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online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re- </w:t>
      </w:r>
      <w:r>
        <w:rPr>
          <w:color w:val="231F20"/>
          <w:w w:val="95"/>
          <w:sz w:val="22"/>
        </w:rPr>
        <w:t>sources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that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cover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common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academic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writing </w:t>
      </w:r>
      <w:r>
        <w:rPr>
          <w:color w:val="231F20"/>
          <w:sz w:val="22"/>
        </w:rPr>
        <w:t>mistakes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English?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If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yes,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who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going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to create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/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review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/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pilot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/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post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them?</w:t>
      </w:r>
    </w:p>
    <w:p>
      <w:pPr>
        <w:pStyle w:val="ListParagraph"/>
        <w:numPr>
          <w:ilvl w:val="1"/>
          <w:numId w:val="2"/>
        </w:numPr>
        <w:tabs>
          <w:tab w:pos="471" w:val="left" w:leader="none"/>
        </w:tabs>
        <w:spacing w:line="364" w:lineRule="auto" w:before="4" w:after="0"/>
        <w:ind w:left="470" w:right="205" w:hanging="360"/>
        <w:jc w:val="both"/>
        <w:rPr>
          <w:sz w:val="22"/>
        </w:rPr>
      </w:pPr>
      <w:r>
        <w:rPr>
          <w:color w:val="231F20"/>
          <w:w w:val="95"/>
          <w:sz w:val="22"/>
        </w:rPr>
        <w:t>Will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offer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speaking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activities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like discussion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clubs?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Listening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activities?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If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yes, </w:t>
      </w:r>
      <w:r>
        <w:rPr>
          <w:color w:val="231F20"/>
          <w:sz w:val="22"/>
        </w:rPr>
        <w:t>with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what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focus?</w:t>
      </w:r>
      <w:r>
        <w:rPr>
          <w:color w:val="231F20"/>
          <w:spacing w:val="-38"/>
          <w:sz w:val="22"/>
        </w:rPr>
        <w:t> </w:t>
      </w:r>
      <w:r>
        <w:rPr>
          <w:color w:val="231F20"/>
          <w:spacing w:val="-14"/>
          <w:sz w:val="22"/>
        </w:rPr>
        <w:t>To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whom?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often?</w:t>
      </w:r>
    </w:p>
    <w:p>
      <w:pPr>
        <w:spacing w:after="0" w:line="364" w:lineRule="auto"/>
        <w:jc w:val="both"/>
        <w:rPr>
          <w:sz w:val="22"/>
        </w:rPr>
        <w:sectPr>
          <w:type w:val="continuous"/>
          <w:pgSz w:w="12240" w:h="15840"/>
          <w:pgMar w:top="0" w:bottom="280" w:left="1200" w:right="1600"/>
          <w:cols w:num="2" w:equalWidth="0">
            <w:col w:w="4601" w:space="488"/>
            <w:col w:w="4351"/>
          </w:cols>
        </w:sectPr>
      </w:pPr>
    </w:p>
    <w:p>
      <w:pPr>
        <w:pStyle w:val="BodyText"/>
        <w:spacing w:before="9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Heading3"/>
        <w:spacing w:before="82"/>
      </w:pPr>
      <w:r>
        <w:rPr>
          <w:color w:val="0F4B91"/>
          <w:w w:val="90"/>
        </w:rPr>
        <w:t>Questions for a Research Center</w:t>
      </w:r>
    </w:p>
    <w:p>
      <w:pPr>
        <w:pStyle w:val="ListParagraph"/>
        <w:numPr>
          <w:ilvl w:val="2"/>
          <w:numId w:val="2"/>
        </w:numPr>
        <w:tabs>
          <w:tab w:pos="830" w:val="left" w:leader="none"/>
          <w:tab w:pos="831" w:val="left" w:leader="none"/>
        </w:tabs>
        <w:spacing w:line="364" w:lineRule="auto" w:before="118" w:after="0"/>
        <w:ind w:left="830" w:right="280" w:hanging="360"/>
        <w:jc w:val="left"/>
        <w:rPr>
          <w:sz w:val="22"/>
        </w:rPr>
      </w:pPr>
      <w:r>
        <w:rPr>
          <w:color w:val="231F20"/>
          <w:sz w:val="22"/>
        </w:rPr>
        <w:t>Will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center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train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students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research methods?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Why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why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not?</w:t>
      </w:r>
    </w:p>
    <w:p>
      <w:pPr>
        <w:pStyle w:val="ListParagraph"/>
        <w:numPr>
          <w:ilvl w:val="2"/>
          <w:numId w:val="2"/>
        </w:numPr>
        <w:tabs>
          <w:tab w:pos="831" w:val="left" w:leader="none"/>
        </w:tabs>
        <w:spacing w:line="364" w:lineRule="auto" w:before="3" w:after="0"/>
        <w:ind w:left="830" w:right="0" w:hanging="360"/>
        <w:jc w:val="both"/>
        <w:rPr>
          <w:sz w:val="22"/>
        </w:rPr>
      </w:pPr>
      <w:r>
        <w:rPr>
          <w:color w:val="231F20"/>
          <w:w w:val="95"/>
          <w:sz w:val="22"/>
        </w:rPr>
        <w:t>Will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have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printers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computers </w:t>
      </w:r>
      <w:r>
        <w:rPr>
          <w:color w:val="231F20"/>
          <w:sz w:val="22"/>
        </w:rPr>
        <w:t>with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access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online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journals?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If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yes,</w:t>
      </w:r>
      <w:r>
        <w:rPr>
          <w:color w:val="231F20"/>
          <w:spacing w:val="-42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the center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allow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students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researchers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print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ind w:left="470"/>
      </w:pPr>
      <w:r>
        <w:rPr>
          <w:color w:val="231F20"/>
          <w:w w:val="95"/>
        </w:rPr>
        <w:t>online articles?</w:t>
      </w:r>
    </w:p>
    <w:p>
      <w:pPr>
        <w:pStyle w:val="ListParagraph"/>
        <w:numPr>
          <w:ilvl w:val="2"/>
          <w:numId w:val="2"/>
        </w:numPr>
        <w:tabs>
          <w:tab w:pos="471" w:val="left" w:leader="none"/>
        </w:tabs>
        <w:spacing w:line="364" w:lineRule="auto" w:before="130" w:after="0"/>
        <w:ind w:left="470" w:right="223" w:hanging="360"/>
        <w:jc w:val="both"/>
        <w:rPr>
          <w:sz w:val="22"/>
        </w:rPr>
      </w:pPr>
      <w:r>
        <w:rPr>
          <w:color w:val="231F20"/>
          <w:sz w:val="22"/>
        </w:rPr>
        <w:t>Will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center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have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relationship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the </w:t>
      </w:r>
      <w:r>
        <w:rPr>
          <w:color w:val="231F20"/>
          <w:w w:val="95"/>
          <w:sz w:val="22"/>
        </w:rPr>
        <w:t>institution’s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library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arrange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library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tours or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workshops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on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using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library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resources?</w:t>
      </w:r>
    </w:p>
    <w:p>
      <w:pPr>
        <w:spacing w:after="0" w:line="364" w:lineRule="auto"/>
        <w:jc w:val="both"/>
        <w:rPr>
          <w:sz w:val="22"/>
        </w:rPr>
        <w:sectPr>
          <w:type w:val="continuous"/>
          <w:pgSz w:w="12240" w:h="15840"/>
          <w:pgMar w:top="0" w:bottom="280" w:left="1200" w:right="1600"/>
          <w:cols w:num="2" w:equalWidth="0">
            <w:col w:w="4571" w:space="517"/>
            <w:col w:w="4352"/>
          </w:cols>
        </w:sectPr>
      </w:pPr>
    </w:p>
    <w:p>
      <w:pPr>
        <w:pStyle w:val="BodyText"/>
        <w:spacing w:before="4"/>
        <w:ind w:left="110"/>
      </w:pPr>
      <w:hyperlink w:history="true" w:anchor="_bookmark32">
        <w:r>
          <w:rPr>
            <w:color w:val="3155A6"/>
          </w:rPr>
          <w:t>See Handout 2: Defining a Purpose for Your Writing Center for this worksheet.</w:t>
        </w:r>
      </w:hyperlink>
    </w:p>
    <w:p>
      <w:pPr>
        <w:spacing w:after="0"/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1115" w:footer="1240" w:top="1360" w:bottom="1440" w:left="1600" w:right="1200"/>
        </w:sectPr>
      </w:pPr>
    </w:p>
    <w:p>
      <w:pPr>
        <w:pStyle w:val="Heading2"/>
        <w:spacing w:before="230"/>
        <w:ind w:left="111"/>
      </w:pPr>
      <w:bookmarkStart w:name="Student Oriented vs. Faculty Oriented " w:id="11"/>
      <w:bookmarkEnd w:id="11"/>
      <w:r>
        <w:rPr>
          <w:b w:val="0"/>
        </w:rPr>
      </w:r>
      <w:bookmarkStart w:name="_bookmark4" w:id="12"/>
      <w:bookmarkEnd w:id="12"/>
      <w:r>
        <w:rPr>
          <w:b w:val="0"/>
        </w:rPr>
      </w:r>
      <w:r>
        <w:rPr>
          <w:color w:val="F58024"/>
          <w:w w:val="90"/>
        </w:rPr>
        <w:t>Student Oriented vs. Faculty Oriented</w:t>
      </w:r>
    </w:p>
    <w:p>
      <w:pPr>
        <w:pStyle w:val="BodyText"/>
        <w:spacing w:before="120"/>
        <w:ind w:left="111"/>
      </w:pPr>
      <w:r>
        <w:rPr>
          <w:color w:val="231F20"/>
          <w:w w:val="95"/>
        </w:rPr>
        <w:t>Who do you believe will be your primary clientele?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ind w:left="112"/>
      </w:pPr>
      <w:r>
        <w:rPr>
          <w:color w:val="231F20"/>
        </w:rPr>
        <w:t>In</w:t>
      </w:r>
      <w:r>
        <w:rPr>
          <w:color w:val="231F20"/>
          <w:spacing w:val="-34"/>
        </w:rPr>
        <w:t> </w:t>
      </w:r>
      <w:r>
        <w:rPr>
          <w:color w:val="231F20"/>
        </w:rPr>
        <w:t>some</w:t>
      </w:r>
      <w:r>
        <w:rPr>
          <w:color w:val="231F20"/>
          <w:spacing w:val="-34"/>
        </w:rPr>
        <w:t> </w:t>
      </w:r>
      <w:r>
        <w:rPr>
          <w:color w:val="231F20"/>
        </w:rPr>
        <w:t>cases,</w:t>
      </w:r>
      <w:r>
        <w:rPr>
          <w:color w:val="231F20"/>
          <w:spacing w:val="-38"/>
        </w:rPr>
        <w:t> </w:t>
      </w:r>
      <w:r>
        <w:rPr>
          <w:color w:val="231F20"/>
        </w:rPr>
        <w:t>student</w:t>
      </w:r>
      <w:r>
        <w:rPr>
          <w:color w:val="231F20"/>
          <w:spacing w:val="-34"/>
        </w:rPr>
        <w:t> </w:t>
      </w:r>
      <w:r>
        <w:rPr>
          <w:color w:val="231F20"/>
        </w:rPr>
        <w:t>tutors</w:t>
      </w:r>
      <w:r>
        <w:rPr>
          <w:color w:val="231F20"/>
          <w:spacing w:val="-34"/>
        </w:rPr>
        <w:t> </w:t>
      </w:r>
      <w:r>
        <w:rPr>
          <w:color w:val="231F20"/>
        </w:rPr>
        <w:t>are</w:t>
      </w:r>
      <w:r>
        <w:rPr>
          <w:color w:val="231F20"/>
          <w:spacing w:val="-34"/>
        </w:rPr>
        <w:t> </w:t>
      </w:r>
      <w:r>
        <w:rPr>
          <w:color w:val="231F20"/>
        </w:rPr>
        <w:t>not</w:t>
      </w:r>
      <w:r>
        <w:rPr>
          <w:color w:val="231F20"/>
          <w:spacing w:val="-34"/>
        </w:rPr>
        <w:t> </w:t>
      </w:r>
      <w:r>
        <w:rPr>
          <w:color w:val="231F20"/>
        </w:rPr>
        <w:t>directly</w:t>
      </w:r>
      <w:r>
        <w:rPr>
          <w:color w:val="231F20"/>
          <w:spacing w:val="-34"/>
        </w:rPr>
        <w:t> </w:t>
      </w:r>
      <w:r>
        <w:rPr>
          <w:color w:val="231F20"/>
        </w:rPr>
        <w:t>paid.</w:t>
      </w:r>
    </w:p>
    <w:p>
      <w:pPr>
        <w:spacing w:after="0"/>
        <w:sectPr>
          <w:type w:val="continuous"/>
          <w:pgSz w:w="12240" w:h="15840"/>
          <w:pgMar w:top="0" w:bottom="280" w:left="1600" w:right="1200"/>
          <w:cols w:num="2" w:equalWidth="0">
            <w:col w:w="4865" w:space="223"/>
            <w:col w:w="4352"/>
          </w:cols>
        </w:sectPr>
      </w:pPr>
    </w:p>
    <w:p>
      <w:pPr>
        <w:pStyle w:val="BodyText"/>
        <w:spacing w:line="364" w:lineRule="auto" w:before="131"/>
        <w:ind w:left="111"/>
      </w:pPr>
      <w:r>
        <w:rPr>
          <w:color w:val="231F20"/>
        </w:rPr>
        <w:t>In the United States, writing centers are generally student-oriented. Students from any of the institu- tion’s</w:t>
      </w:r>
      <w:r>
        <w:rPr>
          <w:color w:val="231F20"/>
          <w:spacing w:val="-39"/>
        </w:rPr>
        <w:t> </w:t>
      </w:r>
      <w:r>
        <w:rPr>
          <w:color w:val="231F20"/>
        </w:rPr>
        <w:t>programs</w:t>
      </w:r>
      <w:r>
        <w:rPr>
          <w:color w:val="231F20"/>
          <w:spacing w:val="-39"/>
        </w:rPr>
        <w:t> </w:t>
      </w:r>
      <w:r>
        <w:rPr>
          <w:color w:val="231F20"/>
        </w:rPr>
        <w:t>are</w:t>
      </w:r>
      <w:r>
        <w:rPr>
          <w:color w:val="231F20"/>
          <w:spacing w:val="-39"/>
        </w:rPr>
        <w:t> </w:t>
      </w:r>
      <w:r>
        <w:rPr>
          <w:color w:val="231F20"/>
        </w:rPr>
        <w:t>welcome</w:t>
      </w:r>
      <w:r>
        <w:rPr>
          <w:color w:val="231F20"/>
          <w:spacing w:val="-39"/>
        </w:rPr>
        <w:t> </w:t>
      </w:r>
      <w:r>
        <w:rPr>
          <w:color w:val="231F20"/>
        </w:rPr>
        <w:t>to</w:t>
      </w:r>
      <w:r>
        <w:rPr>
          <w:color w:val="231F20"/>
          <w:spacing w:val="-39"/>
        </w:rPr>
        <w:t> </w:t>
      </w:r>
      <w:r>
        <w:rPr>
          <w:color w:val="231F20"/>
        </w:rPr>
        <w:t>use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services</w:t>
      </w:r>
      <w:r>
        <w:rPr>
          <w:color w:val="231F20"/>
          <w:spacing w:val="-39"/>
        </w:rPr>
        <w:t> </w:t>
      </w:r>
      <w:r>
        <w:rPr>
          <w:color w:val="231F20"/>
        </w:rPr>
        <w:t>of</w:t>
      </w:r>
      <w:r>
        <w:rPr>
          <w:color w:val="231F20"/>
          <w:spacing w:val="-39"/>
        </w:rPr>
        <w:t> </w:t>
      </w:r>
      <w:r>
        <w:rPr>
          <w:color w:val="231F20"/>
        </w:rPr>
        <w:t>the center.</w:t>
      </w:r>
      <w:r>
        <w:rPr>
          <w:color w:val="231F20"/>
          <w:spacing w:val="-39"/>
        </w:rPr>
        <w:t> </w:t>
      </w:r>
      <w:r>
        <w:rPr>
          <w:color w:val="231F20"/>
        </w:rPr>
        <w:t>In</w:t>
      </w:r>
      <w:r>
        <w:rPr>
          <w:color w:val="231F20"/>
          <w:spacing w:val="-35"/>
        </w:rPr>
        <w:t> </w:t>
      </w:r>
      <w:r>
        <w:rPr>
          <w:color w:val="231F20"/>
        </w:rPr>
        <w:t>most</w:t>
      </w:r>
      <w:r>
        <w:rPr>
          <w:color w:val="231F20"/>
          <w:spacing w:val="-35"/>
        </w:rPr>
        <w:t> </w:t>
      </w:r>
      <w:r>
        <w:rPr>
          <w:color w:val="231F20"/>
        </w:rPr>
        <w:t>cases,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center</w:t>
      </w:r>
      <w:r>
        <w:rPr>
          <w:color w:val="231F20"/>
          <w:spacing w:val="-35"/>
        </w:rPr>
        <w:t> </w:t>
      </w:r>
      <w:r>
        <w:rPr>
          <w:color w:val="231F20"/>
        </w:rPr>
        <w:t>is</w:t>
      </w:r>
      <w:r>
        <w:rPr>
          <w:color w:val="231F20"/>
          <w:spacing w:val="-35"/>
        </w:rPr>
        <w:t> </w:t>
      </w:r>
      <w:r>
        <w:rPr>
          <w:color w:val="231F20"/>
        </w:rPr>
        <w:t>free</w:t>
      </w:r>
      <w:r>
        <w:rPr>
          <w:color w:val="231F20"/>
          <w:spacing w:val="-35"/>
        </w:rPr>
        <w:t> </w:t>
      </w:r>
      <w:r>
        <w:rPr>
          <w:color w:val="231F20"/>
        </w:rPr>
        <w:t>for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students to</w:t>
      </w:r>
      <w:r>
        <w:rPr>
          <w:color w:val="231F20"/>
          <w:spacing w:val="-35"/>
        </w:rPr>
        <w:t> </w:t>
      </w:r>
      <w:r>
        <w:rPr>
          <w:color w:val="231F20"/>
        </w:rPr>
        <w:t>use</w:t>
      </w:r>
      <w:r>
        <w:rPr>
          <w:color w:val="231F20"/>
          <w:spacing w:val="-35"/>
        </w:rPr>
        <w:t> </w:t>
      </w:r>
      <w:r>
        <w:rPr>
          <w:color w:val="231F20"/>
        </w:rPr>
        <w:t>as</w:t>
      </w:r>
      <w:r>
        <w:rPr>
          <w:color w:val="231F20"/>
          <w:spacing w:val="-35"/>
        </w:rPr>
        <w:t> </w:t>
      </w:r>
      <w:r>
        <w:rPr>
          <w:color w:val="231F20"/>
        </w:rPr>
        <w:t>much</w:t>
      </w:r>
      <w:r>
        <w:rPr>
          <w:color w:val="231F20"/>
          <w:spacing w:val="-35"/>
        </w:rPr>
        <w:t> </w:t>
      </w:r>
      <w:r>
        <w:rPr>
          <w:color w:val="231F20"/>
        </w:rPr>
        <w:t>as</w:t>
      </w:r>
      <w:r>
        <w:rPr>
          <w:color w:val="231F20"/>
          <w:spacing w:val="-35"/>
        </w:rPr>
        <w:t> </w:t>
      </w:r>
      <w:r>
        <w:rPr>
          <w:color w:val="231F20"/>
        </w:rPr>
        <w:t>they</w:t>
      </w:r>
      <w:r>
        <w:rPr>
          <w:color w:val="231F20"/>
          <w:spacing w:val="-35"/>
        </w:rPr>
        <w:t> </w:t>
      </w:r>
      <w:r>
        <w:rPr>
          <w:color w:val="231F20"/>
        </w:rPr>
        <w:t>would</w:t>
      </w:r>
      <w:r>
        <w:rPr>
          <w:color w:val="231F20"/>
          <w:spacing w:val="-35"/>
        </w:rPr>
        <w:t> </w:t>
      </w:r>
      <w:r>
        <w:rPr>
          <w:color w:val="231F20"/>
        </w:rPr>
        <w:t>like</w:t>
      </w:r>
      <w:r>
        <w:rPr>
          <w:color w:val="231F20"/>
          <w:spacing w:val="-35"/>
        </w:rPr>
        <w:t> </w:t>
      </w:r>
      <w:r>
        <w:rPr>
          <w:color w:val="231F20"/>
        </w:rPr>
        <w:t>during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semester. The</w:t>
      </w:r>
      <w:r>
        <w:rPr>
          <w:color w:val="231F20"/>
          <w:spacing w:val="-32"/>
        </w:rPr>
        <w:t> </w:t>
      </w:r>
      <w:r>
        <w:rPr>
          <w:color w:val="231F20"/>
        </w:rPr>
        <w:t>institution</w:t>
      </w:r>
      <w:r>
        <w:rPr>
          <w:color w:val="231F20"/>
          <w:spacing w:val="-32"/>
        </w:rPr>
        <w:t> </w:t>
      </w:r>
      <w:r>
        <w:rPr>
          <w:color w:val="231F20"/>
        </w:rPr>
        <w:t>may</w:t>
      </w:r>
      <w:r>
        <w:rPr>
          <w:color w:val="231F20"/>
          <w:spacing w:val="-32"/>
        </w:rPr>
        <w:t> </w:t>
      </w:r>
      <w:r>
        <w:rPr>
          <w:color w:val="231F20"/>
        </w:rPr>
        <w:t>pay</w:t>
      </w:r>
      <w:r>
        <w:rPr>
          <w:color w:val="231F20"/>
          <w:spacing w:val="-32"/>
        </w:rPr>
        <w:t> </w:t>
      </w:r>
      <w:r>
        <w:rPr>
          <w:color w:val="231F20"/>
        </w:rPr>
        <w:t>for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center’s</w:t>
      </w:r>
      <w:r>
        <w:rPr>
          <w:color w:val="231F20"/>
          <w:spacing w:val="-32"/>
        </w:rPr>
        <w:t> </w:t>
      </w:r>
      <w:r>
        <w:rPr>
          <w:color w:val="231F20"/>
        </w:rPr>
        <w:t>budget</w:t>
      </w:r>
      <w:r>
        <w:rPr>
          <w:color w:val="231F20"/>
          <w:spacing w:val="-32"/>
        </w:rPr>
        <w:t> </w:t>
      </w:r>
      <w:r>
        <w:rPr>
          <w:color w:val="231F20"/>
        </w:rPr>
        <w:t>out</w:t>
      </w:r>
      <w:r>
        <w:rPr>
          <w:color w:val="231F20"/>
          <w:spacing w:val="-32"/>
        </w:rPr>
        <w:t> </w:t>
      </w:r>
      <w:r>
        <w:rPr>
          <w:color w:val="231F20"/>
        </w:rPr>
        <w:t>of its</w:t>
      </w:r>
      <w:r>
        <w:rPr>
          <w:color w:val="231F20"/>
          <w:spacing w:val="-33"/>
        </w:rPr>
        <w:t> </w:t>
      </w:r>
      <w:r>
        <w:rPr>
          <w:color w:val="231F20"/>
        </w:rPr>
        <w:t>general</w:t>
      </w:r>
      <w:r>
        <w:rPr>
          <w:color w:val="231F20"/>
          <w:spacing w:val="-33"/>
        </w:rPr>
        <w:t> </w:t>
      </w:r>
      <w:r>
        <w:rPr>
          <w:color w:val="231F20"/>
        </w:rPr>
        <w:t>administration</w:t>
      </w:r>
      <w:r>
        <w:rPr>
          <w:color w:val="231F20"/>
          <w:spacing w:val="-33"/>
        </w:rPr>
        <w:t> </w:t>
      </w:r>
      <w:r>
        <w:rPr>
          <w:color w:val="231F20"/>
        </w:rPr>
        <w:t>fees,</w:t>
      </w:r>
      <w:r>
        <w:rPr>
          <w:color w:val="231F20"/>
          <w:spacing w:val="-38"/>
        </w:rPr>
        <w:t> </w:t>
      </w:r>
      <w:r>
        <w:rPr>
          <w:color w:val="231F20"/>
        </w:rPr>
        <w:t>or</w:t>
      </w:r>
      <w:r>
        <w:rPr>
          <w:color w:val="231F20"/>
          <w:spacing w:val="-33"/>
        </w:rPr>
        <w:t> </w:t>
      </w:r>
      <w:r>
        <w:rPr>
          <w:color w:val="231F20"/>
        </w:rPr>
        <w:t>they</w:t>
      </w:r>
      <w:r>
        <w:rPr>
          <w:color w:val="231F20"/>
          <w:spacing w:val="-33"/>
        </w:rPr>
        <w:t> </w:t>
      </w:r>
      <w:r>
        <w:rPr>
          <w:color w:val="231F20"/>
        </w:rPr>
        <w:t>might</w:t>
      </w:r>
      <w:r>
        <w:rPr>
          <w:color w:val="231F20"/>
          <w:spacing w:val="-33"/>
        </w:rPr>
        <w:t> </w:t>
      </w:r>
      <w:r>
        <w:rPr>
          <w:color w:val="231F20"/>
        </w:rPr>
        <w:t>charge the student a fee as part of student services. Other student</w:t>
      </w:r>
      <w:r>
        <w:rPr>
          <w:color w:val="231F20"/>
          <w:spacing w:val="-30"/>
        </w:rPr>
        <w:t> </w:t>
      </w:r>
      <w:r>
        <w:rPr>
          <w:color w:val="231F20"/>
        </w:rPr>
        <w:t>services</w:t>
      </w:r>
      <w:r>
        <w:rPr>
          <w:color w:val="231F20"/>
          <w:spacing w:val="-30"/>
        </w:rPr>
        <w:t> </w:t>
      </w:r>
      <w:r>
        <w:rPr>
          <w:color w:val="231F20"/>
        </w:rPr>
        <w:t>might</w:t>
      </w:r>
      <w:r>
        <w:rPr>
          <w:color w:val="231F20"/>
          <w:spacing w:val="-30"/>
        </w:rPr>
        <w:t> </w:t>
      </w:r>
      <w:r>
        <w:rPr>
          <w:color w:val="231F20"/>
        </w:rPr>
        <w:t>include</w:t>
      </w:r>
      <w:r>
        <w:rPr>
          <w:color w:val="231F20"/>
          <w:spacing w:val="-30"/>
        </w:rPr>
        <w:t> </w:t>
      </w: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health</w:t>
      </w:r>
      <w:r>
        <w:rPr>
          <w:color w:val="231F20"/>
          <w:spacing w:val="-30"/>
        </w:rPr>
        <w:t> </w:t>
      </w:r>
      <w:r>
        <w:rPr>
          <w:color w:val="231F20"/>
        </w:rPr>
        <w:t>center,</w:t>
      </w:r>
      <w:r>
        <w:rPr>
          <w:color w:val="231F20"/>
          <w:spacing w:val="-35"/>
        </w:rPr>
        <w:t> </w:t>
      </w:r>
      <w:r>
        <w:rPr>
          <w:color w:val="231F20"/>
        </w:rPr>
        <w:t>pool, </w:t>
      </w:r>
      <w:r>
        <w:rPr>
          <w:color w:val="231F20"/>
          <w:w w:val="95"/>
        </w:rPr>
        <w:t>gymnasium,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student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council,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club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activities,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etc.</w:t>
      </w:r>
    </w:p>
    <w:p>
      <w:pPr>
        <w:pStyle w:val="BodyText"/>
        <w:spacing w:line="364" w:lineRule="auto" w:before="4"/>
        <w:ind w:left="111" w:right="170" w:firstLine="359"/>
      </w:pPr>
      <w:r>
        <w:rPr>
          <w:color w:val="231F20"/>
        </w:rPr>
        <w:t>Undergraduate and graduate students from a wide</w:t>
      </w:r>
      <w:r>
        <w:rPr>
          <w:color w:val="231F20"/>
          <w:spacing w:val="-32"/>
        </w:rPr>
        <w:t> </w:t>
      </w:r>
      <w:r>
        <w:rPr>
          <w:color w:val="231F20"/>
        </w:rPr>
        <w:t>variety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disciplines</w:t>
      </w:r>
      <w:r>
        <w:rPr>
          <w:color w:val="231F20"/>
          <w:spacing w:val="-32"/>
        </w:rPr>
        <w:t> </w:t>
      </w:r>
      <w:r>
        <w:rPr>
          <w:color w:val="231F20"/>
        </w:rPr>
        <w:t>staff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centers,</w:t>
      </w:r>
      <w:r>
        <w:rPr>
          <w:color w:val="231F20"/>
          <w:spacing w:val="-37"/>
        </w:rPr>
        <w:t> </w:t>
      </w:r>
      <w:r>
        <w:rPr>
          <w:color w:val="231F20"/>
        </w:rPr>
        <w:t>with</w:t>
      </w:r>
      <w:r>
        <w:rPr>
          <w:color w:val="231F20"/>
          <w:spacing w:val="-32"/>
        </w:rPr>
        <w:t> </w:t>
      </w:r>
      <w:r>
        <w:rPr>
          <w:color w:val="231F20"/>
        </w:rPr>
        <w:t>a faculty</w:t>
      </w:r>
      <w:r>
        <w:rPr>
          <w:color w:val="231F20"/>
          <w:spacing w:val="-29"/>
        </w:rPr>
        <w:t> </w:t>
      </w:r>
      <w:r>
        <w:rPr>
          <w:color w:val="231F20"/>
        </w:rPr>
        <w:t>member</w:t>
      </w:r>
      <w:r>
        <w:rPr>
          <w:color w:val="231F20"/>
          <w:spacing w:val="-29"/>
        </w:rPr>
        <w:t> </w:t>
      </w:r>
      <w:r>
        <w:rPr>
          <w:color w:val="231F20"/>
        </w:rPr>
        <w:t>acting</w:t>
      </w:r>
      <w:r>
        <w:rPr>
          <w:color w:val="231F20"/>
          <w:spacing w:val="-29"/>
        </w:rPr>
        <w:t> </w:t>
      </w:r>
      <w:r>
        <w:rPr>
          <w:color w:val="231F20"/>
        </w:rPr>
        <w:t>as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manager.</w:t>
      </w:r>
      <w:r>
        <w:rPr>
          <w:color w:val="231F20"/>
          <w:spacing w:val="-35"/>
        </w:rPr>
        <w:t> </w:t>
      </w:r>
      <w:r>
        <w:rPr>
          <w:color w:val="231F20"/>
        </w:rPr>
        <w:t>Each</w:t>
      </w:r>
      <w:r>
        <w:rPr>
          <w:color w:val="231F20"/>
          <w:spacing w:val="-29"/>
        </w:rPr>
        <w:t> </w:t>
      </w:r>
      <w:r>
        <w:rPr>
          <w:color w:val="231F20"/>
        </w:rPr>
        <w:t>tutor </w:t>
      </w:r>
      <w:r>
        <w:rPr>
          <w:color w:val="231F20"/>
          <w:w w:val="95"/>
        </w:rPr>
        <w:t>goes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through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interview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process,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which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includes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 writing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sample,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assessment,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face-to-face </w:t>
      </w:r>
      <w:r>
        <w:rPr>
          <w:color w:val="231F20"/>
        </w:rPr>
        <w:t>interview</w:t>
      </w:r>
      <w:r>
        <w:rPr>
          <w:color w:val="231F20"/>
          <w:spacing w:val="-36"/>
        </w:rPr>
        <w:t> </w:t>
      </w:r>
      <w:r>
        <w:rPr>
          <w:color w:val="231F20"/>
        </w:rPr>
        <w:t>component.</w:t>
      </w:r>
      <w:r>
        <w:rPr>
          <w:color w:val="231F20"/>
          <w:spacing w:val="-40"/>
        </w:rPr>
        <w:t> </w:t>
      </w:r>
      <w:r>
        <w:rPr>
          <w:color w:val="231F20"/>
        </w:rPr>
        <w:t>After</w:t>
      </w:r>
      <w:r>
        <w:rPr>
          <w:color w:val="231F20"/>
          <w:spacing w:val="-36"/>
        </w:rPr>
        <w:t> </w:t>
      </w:r>
      <w:r>
        <w:rPr>
          <w:color w:val="231F20"/>
        </w:rPr>
        <w:t>this</w:t>
      </w:r>
      <w:r>
        <w:rPr>
          <w:color w:val="231F20"/>
          <w:spacing w:val="-36"/>
        </w:rPr>
        <w:t> </w:t>
      </w:r>
      <w:r>
        <w:rPr>
          <w:color w:val="231F20"/>
        </w:rPr>
        <w:t>process,</w:t>
      </w:r>
      <w:r>
        <w:rPr>
          <w:color w:val="231F20"/>
          <w:spacing w:val="-40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tutors </w:t>
      </w:r>
      <w:r>
        <w:rPr>
          <w:color w:val="231F20"/>
          <w:w w:val="95"/>
        </w:rPr>
        <w:t>will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frequently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undergo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extensive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training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how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to </w:t>
      </w:r>
      <w:r>
        <w:rPr>
          <w:color w:val="231F20"/>
        </w:rPr>
        <w:t>talk</w:t>
      </w:r>
      <w:r>
        <w:rPr>
          <w:color w:val="231F20"/>
          <w:spacing w:val="-31"/>
        </w:rPr>
        <w:t> </w:t>
      </w:r>
      <w:r>
        <w:rPr>
          <w:color w:val="231F20"/>
        </w:rPr>
        <w:t>to</w:t>
      </w:r>
      <w:r>
        <w:rPr>
          <w:color w:val="231F20"/>
          <w:spacing w:val="-31"/>
        </w:rPr>
        <w:t> </w:t>
      </w:r>
      <w:r>
        <w:rPr>
          <w:color w:val="231F20"/>
        </w:rPr>
        <w:t>their</w:t>
      </w:r>
      <w:r>
        <w:rPr>
          <w:color w:val="231F20"/>
          <w:spacing w:val="-31"/>
        </w:rPr>
        <w:t> </w:t>
      </w:r>
      <w:r>
        <w:rPr>
          <w:color w:val="231F20"/>
        </w:rPr>
        <w:t>peers</w:t>
      </w:r>
      <w:r>
        <w:rPr>
          <w:color w:val="231F20"/>
          <w:spacing w:val="-31"/>
        </w:rPr>
        <w:t> </w:t>
      </w:r>
      <w:r>
        <w:rPr>
          <w:color w:val="231F20"/>
        </w:rPr>
        <w:t>and</w:t>
      </w:r>
      <w:r>
        <w:rPr>
          <w:color w:val="231F20"/>
          <w:spacing w:val="-31"/>
        </w:rPr>
        <w:t> </w:t>
      </w:r>
      <w:r>
        <w:rPr>
          <w:color w:val="231F20"/>
        </w:rPr>
        <w:t>discuss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writing</w:t>
      </w:r>
      <w:r>
        <w:rPr>
          <w:color w:val="231F20"/>
          <w:spacing w:val="-31"/>
        </w:rPr>
        <w:t> </w:t>
      </w:r>
      <w:r>
        <w:rPr>
          <w:color w:val="231F20"/>
        </w:rPr>
        <w:t>presented to</w:t>
      </w:r>
      <w:r>
        <w:rPr>
          <w:color w:val="231F20"/>
          <w:spacing w:val="-38"/>
        </w:rPr>
        <w:t> </w:t>
      </w:r>
      <w:r>
        <w:rPr>
          <w:color w:val="231F20"/>
        </w:rPr>
        <w:t>them.</w:t>
      </w:r>
      <w:r>
        <w:rPr>
          <w:color w:val="231F20"/>
          <w:spacing w:val="-42"/>
        </w:rPr>
        <w:t> </w:t>
      </w:r>
      <w:r>
        <w:rPr>
          <w:color w:val="231F20"/>
        </w:rPr>
        <w:t>In</w:t>
      </w:r>
      <w:r>
        <w:rPr>
          <w:color w:val="231F20"/>
          <w:spacing w:val="-38"/>
        </w:rPr>
        <w:t> </w:t>
      </w:r>
      <w:r>
        <w:rPr>
          <w:color w:val="231F20"/>
        </w:rPr>
        <w:t>some</w:t>
      </w:r>
      <w:r>
        <w:rPr>
          <w:color w:val="231F20"/>
          <w:spacing w:val="-38"/>
        </w:rPr>
        <w:t> </w:t>
      </w:r>
      <w:r>
        <w:rPr>
          <w:color w:val="231F20"/>
        </w:rPr>
        <w:t>cases,</w:t>
      </w:r>
      <w:r>
        <w:rPr>
          <w:color w:val="231F20"/>
          <w:spacing w:val="-42"/>
        </w:rPr>
        <w:t> </w:t>
      </w:r>
      <w:r>
        <w:rPr>
          <w:color w:val="231F20"/>
        </w:rPr>
        <w:t>students</w:t>
      </w:r>
      <w:r>
        <w:rPr>
          <w:color w:val="231F20"/>
          <w:spacing w:val="-38"/>
        </w:rPr>
        <w:t> </w:t>
      </w:r>
      <w:r>
        <w:rPr>
          <w:color w:val="231F20"/>
        </w:rPr>
        <w:t>might</w:t>
      </w:r>
      <w:r>
        <w:rPr>
          <w:color w:val="231F20"/>
          <w:spacing w:val="-38"/>
        </w:rPr>
        <w:t> </w:t>
      </w:r>
      <w:r>
        <w:rPr>
          <w:color w:val="231F20"/>
        </w:rPr>
        <w:t>take</w:t>
      </w:r>
      <w:r>
        <w:rPr>
          <w:color w:val="231F20"/>
          <w:spacing w:val="-38"/>
        </w:rPr>
        <w:t> </w:t>
      </w:r>
      <w:r>
        <w:rPr>
          <w:color w:val="231F20"/>
        </w:rPr>
        <w:t>a</w:t>
      </w:r>
      <w:r>
        <w:rPr>
          <w:color w:val="231F20"/>
          <w:spacing w:val="-38"/>
        </w:rPr>
        <w:t> </w:t>
      </w:r>
      <w:r>
        <w:rPr>
          <w:color w:val="231F20"/>
        </w:rPr>
        <w:t>semes- ter-long</w:t>
      </w:r>
      <w:r>
        <w:rPr>
          <w:color w:val="231F20"/>
          <w:spacing w:val="-36"/>
        </w:rPr>
        <w:t> </w:t>
      </w:r>
      <w:r>
        <w:rPr>
          <w:color w:val="231F20"/>
        </w:rPr>
        <w:t>course</w:t>
      </w:r>
      <w:r>
        <w:rPr>
          <w:color w:val="231F20"/>
          <w:spacing w:val="-36"/>
        </w:rPr>
        <w:t> </w:t>
      </w:r>
      <w:r>
        <w:rPr>
          <w:color w:val="231F20"/>
        </w:rPr>
        <w:t>that</w:t>
      </w:r>
      <w:r>
        <w:rPr>
          <w:color w:val="231F20"/>
          <w:spacing w:val="-36"/>
        </w:rPr>
        <w:t> </w:t>
      </w:r>
      <w:r>
        <w:rPr>
          <w:color w:val="231F20"/>
        </w:rPr>
        <w:t>teaches</w:t>
      </w:r>
      <w:r>
        <w:rPr>
          <w:color w:val="231F20"/>
          <w:spacing w:val="-36"/>
        </w:rPr>
        <w:t> </w:t>
      </w:r>
      <w:r>
        <w:rPr>
          <w:color w:val="231F20"/>
        </w:rPr>
        <w:t>them</w:t>
      </w:r>
      <w:r>
        <w:rPr>
          <w:color w:val="231F20"/>
          <w:spacing w:val="-36"/>
        </w:rPr>
        <w:t> </w:t>
      </w:r>
      <w:r>
        <w:rPr>
          <w:color w:val="231F20"/>
        </w:rPr>
        <w:t>about</w:t>
      </w:r>
      <w:r>
        <w:rPr>
          <w:color w:val="231F20"/>
          <w:spacing w:val="-36"/>
        </w:rPr>
        <w:t> </w:t>
      </w:r>
      <w:r>
        <w:rPr>
          <w:color w:val="231F20"/>
        </w:rPr>
        <w:t>writing</w:t>
      </w:r>
      <w:r>
        <w:rPr>
          <w:color w:val="231F20"/>
          <w:spacing w:val="-36"/>
        </w:rPr>
        <w:t> </w:t>
      </w:r>
      <w:r>
        <w:rPr>
          <w:color w:val="231F20"/>
        </w:rPr>
        <w:t>and how</w:t>
      </w:r>
      <w:r>
        <w:rPr>
          <w:color w:val="231F20"/>
          <w:spacing w:val="-39"/>
        </w:rPr>
        <w:t> </w:t>
      </w:r>
      <w:r>
        <w:rPr>
          <w:color w:val="231F20"/>
        </w:rPr>
        <w:t>to</w:t>
      </w:r>
      <w:r>
        <w:rPr>
          <w:color w:val="231F20"/>
          <w:spacing w:val="-39"/>
        </w:rPr>
        <w:t> </w:t>
      </w:r>
      <w:r>
        <w:rPr>
          <w:color w:val="231F20"/>
        </w:rPr>
        <w:t>give</w:t>
      </w:r>
      <w:r>
        <w:rPr>
          <w:color w:val="231F20"/>
          <w:spacing w:val="-39"/>
        </w:rPr>
        <w:t> </w:t>
      </w:r>
      <w:r>
        <w:rPr>
          <w:color w:val="231F20"/>
        </w:rPr>
        <w:t>feedback</w:t>
      </w:r>
      <w:r>
        <w:rPr>
          <w:color w:val="231F20"/>
          <w:spacing w:val="-39"/>
        </w:rPr>
        <w:t> </w:t>
      </w:r>
      <w:r>
        <w:rPr>
          <w:color w:val="231F20"/>
        </w:rPr>
        <w:t>for</w:t>
      </w:r>
      <w:r>
        <w:rPr>
          <w:color w:val="231F20"/>
          <w:spacing w:val="-39"/>
        </w:rPr>
        <w:t> </w:t>
      </w:r>
      <w:r>
        <w:rPr>
          <w:color w:val="231F20"/>
        </w:rPr>
        <w:t>course</w:t>
      </w:r>
      <w:r>
        <w:rPr>
          <w:color w:val="231F20"/>
          <w:spacing w:val="-39"/>
        </w:rPr>
        <w:t> </w:t>
      </w:r>
      <w:r>
        <w:rPr>
          <w:color w:val="231F20"/>
        </w:rPr>
        <w:t>credit.</w:t>
      </w:r>
      <w:r>
        <w:rPr>
          <w:color w:val="231F20"/>
          <w:spacing w:val="-42"/>
        </w:rPr>
        <w:t> </w:t>
      </w:r>
      <w:r>
        <w:rPr>
          <w:color w:val="231F20"/>
        </w:rPr>
        <w:t>At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end</w:t>
      </w:r>
    </w:p>
    <w:p>
      <w:pPr>
        <w:pStyle w:val="BodyText"/>
        <w:spacing w:line="364" w:lineRule="auto" w:before="4"/>
        <w:ind w:left="111" w:right="21"/>
      </w:pPr>
      <w:r>
        <w:rPr>
          <w:color w:val="231F20"/>
        </w:rPr>
        <w:t>of the course, or during the course as part of their coursework,</w:t>
      </w:r>
      <w:r>
        <w:rPr>
          <w:color w:val="231F20"/>
          <w:spacing w:val="-35"/>
        </w:rPr>
        <w:t> </w:t>
      </w:r>
      <w:r>
        <w:rPr>
          <w:color w:val="231F20"/>
        </w:rPr>
        <w:t>students</w:t>
      </w:r>
      <w:r>
        <w:rPr>
          <w:color w:val="231F20"/>
          <w:spacing w:val="-29"/>
        </w:rPr>
        <w:t> </w:t>
      </w:r>
      <w:r>
        <w:rPr>
          <w:color w:val="231F20"/>
        </w:rPr>
        <w:t>may</w:t>
      </w:r>
      <w:r>
        <w:rPr>
          <w:color w:val="231F20"/>
          <w:spacing w:val="-29"/>
        </w:rPr>
        <w:t> </w:t>
      </w:r>
      <w:r>
        <w:rPr>
          <w:color w:val="231F20"/>
        </w:rPr>
        <w:t>be</w:t>
      </w:r>
      <w:r>
        <w:rPr>
          <w:color w:val="231F20"/>
          <w:spacing w:val="-29"/>
        </w:rPr>
        <w:t> </w:t>
      </w:r>
      <w:r>
        <w:rPr>
          <w:color w:val="231F20"/>
        </w:rPr>
        <w:t>required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be</w:t>
      </w:r>
      <w:r>
        <w:rPr>
          <w:color w:val="231F20"/>
          <w:spacing w:val="-29"/>
        </w:rPr>
        <w:t> </w:t>
      </w:r>
      <w:r>
        <w:rPr>
          <w:color w:val="231F20"/>
        </w:rPr>
        <w:t>tutors</w:t>
      </w:r>
      <w:r>
        <w:rPr>
          <w:color w:val="231F20"/>
          <w:spacing w:val="-29"/>
        </w:rPr>
        <w:t> </w:t>
      </w:r>
      <w:r>
        <w:rPr>
          <w:color w:val="231F20"/>
        </w:rPr>
        <w:t>in the</w:t>
      </w:r>
      <w:r>
        <w:rPr>
          <w:color w:val="231F20"/>
          <w:spacing w:val="-25"/>
        </w:rPr>
        <w:t> </w:t>
      </w:r>
      <w:r>
        <w:rPr>
          <w:color w:val="231F20"/>
        </w:rPr>
        <w:t>writing</w:t>
      </w:r>
      <w:r>
        <w:rPr>
          <w:color w:val="231F20"/>
          <w:spacing w:val="-25"/>
        </w:rPr>
        <w:t> </w:t>
      </w:r>
      <w:r>
        <w:rPr>
          <w:color w:val="231F20"/>
        </w:rPr>
        <w:t>center.</w:t>
      </w:r>
      <w:r>
        <w:rPr>
          <w:color w:val="231F20"/>
          <w:spacing w:val="-31"/>
        </w:rPr>
        <w:t> </w:t>
      </w:r>
      <w:r>
        <w:rPr>
          <w:color w:val="231F20"/>
        </w:rPr>
        <w:t>This</w:t>
      </w:r>
      <w:r>
        <w:rPr>
          <w:color w:val="231F20"/>
          <w:spacing w:val="-25"/>
        </w:rPr>
        <w:t> </w:t>
      </w:r>
      <w:r>
        <w:rPr>
          <w:color w:val="231F20"/>
        </w:rPr>
        <w:t>allows</w:t>
      </w:r>
      <w:r>
        <w:rPr>
          <w:color w:val="231F20"/>
          <w:spacing w:val="-25"/>
        </w:rPr>
        <w:t> </w:t>
      </w:r>
      <w:r>
        <w:rPr>
          <w:color w:val="231F20"/>
        </w:rPr>
        <w:t>the</w:t>
      </w:r>
      <w:r>
        <w:rPr>
          <w:color w:val="231F20"/>
          <w:spacing w:val="-25"/>
        </w:rPr>
        <w:t> </w:t>
      </w:r>
      <w:r>
        <w:rPr>
          <w:color w:val="231F20"/>
        </w:rPr>
        <w:t>center</w:t>
      </w:r>
      <w:r>
        <w:rPr>
          <w:color w:val="231F20"/>
          <w:spacing w:val="-25"/>
        </w:rPr>
        <w:t> </w:t>
      </w:r>
      <w:r>
        <w:rPr>
          <w:color w:val="231F20"/>
        </w:rPr>
        <w:t>to</w:t>
      </w:r>
      <w:r>
        <w:rPr>
          <w:color w:val="231F20"/>
          <w:spacing w:val="-25"/>
        </w:rPr>
        <w:t> </w:t>
      </w:r>
      <w:r>
        <w:rPr>
          <w:color w:val="231F20"/>
        </w:rPr>
        <w:t>ensure </w:t>
      </w:r>
      <w:r>
        <w:rPr>
          <w:color w:val="231F20"/>
          <w:w w:val="95"/>
        </w:rPr>
        <w:t>that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there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always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be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tutors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available.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As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center </w:t>
      </w:r>
      <w:r>
        <w:rPr>
          <w:color w:val="231F20"/>
        </w:rPr>
        <w:t>grows,</w:t>
      </w:r>
      <w:r>
        <w:rPr>
          <w:color w:val="231F20"/>
          <w:spacing w:val="-37"/>
        </w:rPr>
        <w:t> </w:t>
      </w:r>
      <w:r>
        <w:rPr>
          <w:color w:val="231F20"/>
        </w:rPr>
        <w:t>center</w:t>
      </w:r>
      <w:r>
        <w:rPr>
          <w:color w:val="231F20"/>
          <w:spacing w:val="-32"/>
        </w:rPr>
        <w:t> </w:t>
      </w:r>
      <w:r>
        <w:rPr>
          <w:color w:val="231F20"/>
        </w:rPr>
        <w:t>administration</w:t>
      </w:r>
      <w:r>
        <w:rPr>
          <w:color w:val="231F20"/>
          <w:spacing w:val="-32"/>
        </w:rPr>
        <w:t> </w:t>
      </w:r>
      <w:r>
        <w:rPr>
          <w:color w:val="231F20"/>
        </w:rPr>
        <w:t>may</w:t>
      </w:r>
      <w:r>
        <w:rPr>
          <w:color w:val="231F20"/>
          <w:spacing w:val="-32"/>
        </w:rPr>
        <w:t> </w:t>
      </w:r>
      <w:r>
        <w:rPr>
          <w:color w:val="231F20"/>
        </w:rPr>
        <w:t>find</w:t>
      </w:r>
      <w:r>
        <w:rPr>
          <w:color w:val="231F20"/>
          <w:spacing w:val="-32"/>
        </w:rPr>
        <w:t> </w:t>
      </w:r>
      <w:r>
        <w:rPr>
          <w:color w:val="231F20"/>
        </w:rPr>
        <w:t>it</w:t>
      </w:r>
      <w:r>
        <w:rPr>
          <w:color w:val="231F20"/>
          <w:spacing w:val="-32"/>
        </w:rPr>
        <w:t> </w:t>
      </w:r>
      <w:r>
        <w:rPr>
          <w:color w:val="231F20"/>
        </w:rPr>
        <w:t>difficult</w:t>
      </w:r>
      <w:r>
        <w:rPr>
          <w:color w:val="231F20"/>
          <w:spacing w:val="-32"/>
        </w:rPr>
        <w:t> </w:t>
      </w:r>
      <w:r>
        <w:rPr>
          <w:color w:val="231F20"/>
        </w:rPr>
        <w:t>to keep</w:t>
      </w:r>
      <w:r>
        <w:rPr>
          <w:color w:val="231F20"/>
          <w:spacing w:val="-38"/>
        </w:rPr>
        <w:t> </w:t>
      </w:r>
      <w:r>
        <w:rPr>
          <w:color w:val="231F20"/>
        </w:rPr>
        <w:t>up</w:t>
      </w:r>
      <w:r>
        <w:rPr>
          <w:color w:val="231F20"/>
          <w:spacing w:val="-38"/>
        </w:rPr>
        <w:t> </w:t>
      </w:r>
      <w:r>
        <w:rPr>
          <w:color w:val="231F20"/>
        </w:rPr>
        <w:t>with</w:t>
      </w:r>
      <w:r>
        <w:rPr>
          <w:color w:val="231F20"/>
          <w:spacing w:val="-38"/>
        </w:rPr>
        <w:t> </w:t>
      </w:r>
      <w:r>
        <w:rPr>
          <w:color w:val="231F20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consultation</w:t>
      </w:r>
      <w:r>
        <w:rPr>
          <w:color w:val="231F20"/>
          <w:spacing w:val="-38"/>
        </w:rPr>
        <w:t> </w:t>
      </w:r>
      <w:r>
        <w:rPr>
          <w:color w:val="231F20"/>
        </w:rPr>
        <w:t>demand</w:t>
      </w:r>
      <w:r>
        <w:rPr>
          <w:color w:val="231F20"/>
          <w:spacing w:val="-38"/>
        </w:rPr>
        <w:t> </w:t>
      </w:r>
      <w:r>
        <w:rPr>
          <w:color w:val="231F20"/>
        </w:rPr>
        <w:t>without</w:t>
      </w:r>
      <w:r>
        <w:rPr>
          <w:color w:val="231F20"/>
          <w:spacing w:val="-38"/>
        </w:rPr>
        <w:t> </w:t>
      </w:r>
      <w:r>
        <w:rPr>
          <w:color w:val="231F20"/>
        </w:rPr>
        <w:t>a</w:t>
      </w:r>
      <w:r>
        <w:rPr>
          <w:color w:val="231F20"/>
          <w:spacing w:val="-38"/>
        </w:rPr>
        <w:t> </w:t>
      </w:r>
      <w:r>
        <w:rPr>
          <w:color w:val="231F20"/>
        </w:rPr>
        <w:t>simi- </w:t>
      </w:r>
      <w:r>
        <w:rPr>
          <w:color w:val="231F20"/>
          <w:w w:val="95"/>
        </w:rPr>
        <w:t>lar program in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place.</w:t>
      </w:r>
    </w:p>
    <w:p>
      <w:pPr>
        <w:pStyle w:val="BodyText"/>
        <w:spacing w:line="364" w:lineRule="auto" w:before="131"/>
        <w:ind w:left="112" w:right="131"/>
      </w:pPr>
      <w:r>
        <w:rPr/>
        <w:br w:type="column"/>
      </w:r>
      <w:r>
        <w:rPr>
          <w:color w:val="231F20"/>
        </w:rPr>
        <w:t>They</w:t>
      </w:r>
      <w:r>
        <w:rPr>
          <w:color w:val="231F20"/>
          <w:spacing w:val="-34"/>
        </w:rPr>
        <w:t> </w:t>
      </w:r>
      <w:r>
        <w:rPr>
          <w:color w:val="231F20"/>
        </w:rPr>
        <w:t>may</w:t>
      </w:r>
      <w:r>
        <w:rPr>
          <w:color w:val="231F20"/>
          <w:spacing w:val="-34"/>
        </w:rPr>
        <w:t> </w:t>
      </w:r>
      <w:r>
        <w:rPr>
          <w:color w:val="231F20"/>
        </w:rPr>
        <w:t>be</w:t>
      </w:r>
      <w:r>
        <w:rPr>
          <w:color w:val="231F20"/>
          <w:spacing w:val="-34"/>
        </w:rPr>
        <w:t> </w:t>
      </w:r>
      <w:r>
        <w:rPr>
          <w:color w:val="231F20"/>
        </w:rPr>
        <w:t>given</w:t>
      </w:r>
      <w:r>
        <w:rPr>
          <w:color w:val="231F20"/>
          <w:spacing w:val="-34"/>
        </w:rPr>
        <w:t> </w:t>
      </w:r>
      <w:r>
        <w:rPr>
          <w:color w:val="231F20"/>
        </w:rPr>
        <w:t>discounted</w:t>
      </w:r>
      <w:r>
        <w:rPr>
          <w:color w:val="231F20"/>
          <w:spacing w:val="-34"/>
        </w:rPr>
        <w:t> </w:t>
      </w:r>
      <w:r>
        <w:rPr>
          <w:color w:val="231F20"/>
        </w:rPr>
        <w:t>or</w:t>
      </w:r>
      <w:r>
        <w:rPr>
          <w:color w:val="231F20"/>
          <w:spacing w:val="-34"/>
        </w:rPr>
        <w:t> </w:t>
      </w:r>
      <w:r>
        <w:rPr>
          <w:color w:val="231F20"/>
        </w:rPr>
        <w:t>free</w:t>
      </w:r>
      <w:r>
        <w:rPr>
          <w:color w:val="231F20"/>
          <w:spacing w:val="-34"/>
        </w:rPr>
        <w:t> </w:t>
      </w:r>
      <w:r>
        <w:rPr>
          <w:color w:val="231F20"/>
        </w:rPr>
        <w:t>tuition.</w:t>
      </w:r>
      <w:r>
        <w:rPr>
          <w:color w:val="231F20"/>
          <w:spacing w:val="-38"/>
        </w:rPr>
        <w:t> </w:t>
      </w:r>
      <w:r>
        <w:rPr>
          <w:color w:val="231F20"/>
        </w:rPr>
        <w:t>In</w:t>
      </w:r>
      <w:r>
        <w:rPr>
          <w:color w:val="231F20"/>
          <w:spacing w:val="-34"/>
        </w:rPr>
        <w:t> </w:t>
      </w:r>
      <w:r>
        <w:rPr>
          <w:color w:val="231F20"/>
        </w:rPr>
        <w:t>other cases,</w:t>
      </w:r>
      <w:r>
        <w:rPr>
          <w:color w:val="231F20"/>
          <w:spacing w:val="-34"/>
        </w:rPr>
        <w:t> </w:t>
      </w:r>
      <w:r>
        <w:rPr>
          <w:color w:val="231F20"/>
        </w:rPr>
        <w:t>working</w:t>
      </w:r>
      <w:r>
        <w:rPr>
          <w:color w:val="231F20"/>
          <w:spacing w:val="-28"/>
        </w:rPr>
        <w:t> </w:t>
      </w:r>
      <w:r>
        <w:rPr>
          <w:color w:val="231F20"/>
        </w:rPr>
        <w:t>in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writing</w:t>
      </w:r>
      <w:r>
        <w:rPr>
          <w:color w:val="231F20"/>
          <w:spacing w:val="-28"/>
        </w:rPr>
        <w:t> </w:t>
      </w:r>
      <w:r>
        <w:rPr>
          <w:color w:val="231F20"/>
        </w:rPr>
        <w:t>center</w:t>
      </w:r>
      <w:r>
        <w:rPr>
          <w:color w:val="231F20"/>
          <w:spacing w:val="-28"/>
        </w:rPr>
        <w:t> </w:t>
      </w:r>
      <w:r>
        <w:rPr>
          <w:color w:val="231F20"/>
        </w:rPr>
        <w:t>is</w:t>
      </w:r>
      <w:r>
        <w:rPr>
          <w:color w:val="231F20"/>
          <w:spacing w:val="-28"/>
        </w:rPr>
        <w:t> </w:t>
      </w:r>
      <w:r>
        <w:rPr>
          <w:color w:val="231F20"/>
        </w:rPr>
        <w:t>counted</w:t>
      </w:r>
      <w:r>
        <w:rPr>
          <w:color w:val="231F20"/>
          <w:spacing w:val="-28"/>
        </w:rPr>
        <w:t> </w:t>
      </w:r>
      <w:r>
        <w:rPr>
          <w:color w:val="231F20"/>
        </w:rPr>
        <w:t>as</w:t>
      </w:r>
      <w:r>
        <w:rPr>
          <w:color w:val="231F20"/>
          <w:spacing w:val="-28"/>
        </w:rPr>
        <w:t> </w:t>
      </w:r>
      <w:r>
        <w:rPr>
          <w:color w:val="231F20"/>
        </w:rPr>
        <w:t>an internship.</w:t>
      </w:r>
      <w:r>
        <w:rPr>
          <w:color w:val="231F20"/>
          <w:spacing w:val="-35"/>
        </w:rPr>
        <w:t> </w:t>
      </w:r>
      <w:r>
        <w:rPr>
          <w:color w:val="231F20"/>
          <w:spacing w:val="-3"/>
        </w:rPr>
        <w:t>Alternatively,</w:t>
      </w:r>
      <w:r>
        <w:rPr>
          <w:color w:val="231F20"/>
          <w:spacing w:val="-35"/>
        </w:rPr>
        <w:t> </w:t>
      </w:r>
      <w:r>
        <w:rPr>
          <w:color w:val="231F20"/>
        </w:rPr>
        <w:t>students</w:t>
      </w:r>
      <w:r>
        <w:rPr>
          <w:color w:val="231F20"/>
          <w:spacing w:val="-30"/>
        </w:rPr>
        <w:t> </w:t>
      </w:r>
      <w:r>
        <w:rPr>
          <w:color w:val="231F20"/>
        </w:rPr>
        <w:t>might</w:t>
      </w:r>
      <w:r>
        <w:rPr>
          <w:color w:val="231F20"/>
          <w:spacing w:val="-30"/>
        </w:rPr>
        <w:t> </w:t>
      </w:r>
      <w:r>
        <w:rPr>
          <w:color w:val="231F20"/>
        </w:rPr>
        <w:t>be</w:t>
      </w:r>
      <w:r>
        <w:rPr>
          <w:color w:val="231F20"/>
          <w:spacing w:val="-30"/>
        </w:rPr>
        <w:t> </w:t>
      </w:r>
      <w:r>
        <w:rPr>
          <w:color w:val="231F20"/>
        </w:rPr>
        <w:t>hired</w:t>
      </w:r>
      <w:r>
        <w:rPr>
          <w:color w:val="231F20"/>
          <w:spacing w:val="-30"/>
        </w:rPr>
        <w:t> </w:t>
      </w:r>
      <w:r>
        <w:rPr>
          <w:color w:val="231F20"/>
        </w:rPr>
        <w:t>as </w:t>
      </w:r>
      <w:r>
        <w:rPr>
          <w:color w:val="231F20"/>
          <w:w w:val="95"/>
        </w:rPr>
        <w:t>part-time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employees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center.</w:t>
      </w:r>
    </w:p>
    <w:p>
      <w:pPr>
        <w:pStyle w:val="BodyText"/>
        <w:spacing w:line="364" w:lineRule="auto" w:before="4"/>
        <w:ind w:left="112" w:right="253" w:firstLine="359"/>
      </w:pPr>
      <w:r>
        <w:rPr>
          <w:color w:val="231F20"/>
        </w:rPr>
        <w:t>Faculty-oriented</w:t>
      </w:r>
      <w:r>
        <w:rPr>
          <w:color w:val="231F20"/>
          <w:spacing w:val="-37"/>
        </w:rPr>
        <w:t> </w:t>
      </w:r>
      <w:r>
        <w:rPr>
          <w:color w:val="231F20"/>
        </w:rPr>
        <w:t>centers</w:t>
      </w:r>
      <w:r>
        <w:rPr>
          <w:color w:val="231F20"/>
          <w:spacing w:val="-37"/>
        </w:rPr>
        <w:t> </w:t>
      </w:r>
      <w:r>
        <w:rPr>
          <w:color w:val="231F20"/>
        </w:rPr>
        <w:t>have</w:t>
      </w:r>
      <w:r>
        <w:rPr>
          <w:color w:val="231F20"/>
          <w:spacing w:val="-37"/>
        </w:rPr>
        <w:t> </w:t>
      </w:r>
      <w:r>
        <w:rPr>
          <w:color w:val="231F20"/>
        </w:rPr>
        <w:t>different</w:t>
      </w:r>
      <w:r>
        <w:rPr>
          <w:color w:val="231F20"/>
          <w:spacing w:val="-37"/>
        </w:rPr>
        <w:t> </w:t>
      </w:r>
      <w:r>
        <w:rPr>
          <w:color w:val="231F20"/>
        </w:rPr>
        <w:t>needs. Since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primary</w:t>
      </w:r>
      <w:r>
        <w:rPr>
          <w:color w:val="231F20"/>
          <w:spacing w:val="-32"/>
        </w:rPr>
        <w:t> </w:t>
      </w:r>
      <w:r>
        <w:rPr>
          <w:color w:val="231F20"/>
        </w:rPr>
        <w:t>clientele</w:t>
      </w:r>
      <w:r>
        <w:rPr>
          <w:color w:val="231F20"/>
          <w:spacing w:val="-32"/>
        </w:rPr>
        <w:t> </w:t>
      </w:r>
      <w:r>
        <w:rPr>
          <w:color w:val="231F20"/>
        </w:rPr>
        <w:t>will</w:t>
      </w:r>
      <w:r>
        <w:rPr>
          <w:color w:val="231F20"/>
          <w:spacing w:val="-32"/>
        </w:rPr>
        <w:t> </w:t>
      </w:r>
      <w:r>
        <w:rPr>
          <w:color w:val="231F20"/>
        </w:rPr>
        <w:t>be</w:t>
      </w:r>
      <w:r>
        <w:rPr>
          <w:color w:val="231F20"/>
          <w:spacing w:val="-32"/>
        </w:rPr>
        <w:t> </w:t>
      </w:r>
      <w:r>
        <w:rPr>
          <w:color w:val="231F20"/>
        </w:rPr>
        <w:t>researchers</w:t>
      </w:r>
      <w:r>
        <w:rPr>
          <w:color w:val="231F20"/>
          <w:spacing w:val="-32"/>
        </w:rPr>
        <w:t> </w:t>
      </w:r>
      <w:r>
        <w:rPr>
          <w:color w:val="231F20"/>
        </w:rPr>
        <w:t>and professors from the institution, it is unlikely they </w:t>
      </w:r>
      <w:r>
        <w:rPr>
          <w:color w:val="231F20"/>
          <w:w w:val="95"/>
        </w:rPr>
        <w:t>would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feel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comfortable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having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consultation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 graduate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student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regardless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student’s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language </w:t>
      </w:r>
      <w:r>
        <w:rPr>
          <w:color w:val="231F20"/>
          <w:spacing w:val="-3"/>
        </w:rPr>
        <w:t>ability. </w:t>
      </w:r>
      <w:r>
        <w:rPr>
          <w:color w:val="231F20"/>
        </w:rPr>
        <w:t>In this case, the brunt of the consultations will</w:t>
      </w:r>
      <w:r>
        <w:rPr>
          <w:color w:val="231F20"/>
          <w:spacing w:val="-34"/>
        </w:rPr>
        <w:t> </w:t>
      </w:r>
      <w:r>
        <w:rPr>
          <w:color w:val="231F20"/>
        </w:rPr>
        <w:t>fall</w:t>
      </w:r>
      <w:r>
        <w:rPr>
          <w:color w:val="231F20"/>
          <w:spacing w:val="-34"/>
        </w:rPr>
        <w:t> </w:t>
      </w:r>
      <w:r>
        <w:rPr>
          <w:color w:val="231F20"/>
        </w:rPr>
        <w:t>on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English</w:t>
      </w:r>
      <w:r>
        <w:rPr>
          <w:color w:val="231F20"/>
          <w:spacing w:val="-34"/>
        </w:rPr>
        <w:t> </w:t>
      </w:r>
      <w:r>
        <w:rPr>
          <w:color w:val="231F20"/>
        </w:rPr>
        <w:t>Department</w:t>
      </w:r>
      <w:r>
        <w:rPr>
          <w:color w:val="231F20"/>
          <w:spacing w:val="-34"/>
        </w:rPr>
        <w:t> </w:t>
      </w:r>
      <w:r>
        <w:rPr>
          <w:color w:val="231F20"/>
        </w:rPr>
        <w:t>or</w:t>
      </w:r>
      <w:r>
        <w:rPr>
          <w:color w:val="231F20"/>
          <w:spacing w:val="-34"/>
        </w:rPr>
        <w:t> </w:t>
      </w:r>
      <w:r>
        <w:rPr>
          <w:color w:val="231F20"/>
        </w:rPr>
        <w:t>other</w:t>
      </w:r>
      <w:r>
        <w:rPr>
          <w:color w:val="231F20"/>
          <w:spacing w:val="-34"/>
        </w:rPr>
        <w:t> </w:t>
      </w:r>
      <w:r>
        <w:rPr>
          <w:color w:val="231F20"/>
        </w:rPr>
        <w:t>foreign </w:t>
      </w:r>
      <w:r>
        <w:rPr>
          <w:color w:val="231F20"/>
          <w:w w:val="95"/>
        </w:rPr>
        <w:t>language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department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staff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who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have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ability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consult</w:t>
      </w:r>
      <w:r>
        <w:rPr>
          <w:color w:val="231F20"/>
          <w:spacing w:val="-28"/>
        </w:rPr>
        <w:t> </w:t>
      </w:r>
      <w:r>
        <w:rPr>
          <w:color w:val="231F20"/>
        </w:rPr>
        <w:t>on</w:t>
      </w:r>
      <w:r>
        <w:rPr>
          <w:color w:val="231F20"/>
          <w:spacing w:val="-28"/>
        </w:rPr>
        <w:t> </w:t>
      </w:r>
      <w:r>
        <w:rPr>
          <w:color w:val="231F20"/>
        </w:rPr>
        <w:t>a</w:t>
      </w:r>
      <w:r>
        <w:rPr>
          <w:color w:val="231F20"/>
          <w:spacing w:val="-28"/>
        </w:rPr>
        <w:t> </w:t>
      </w:r>
      <w:r>
        <w:rPr>
          <w:color w:val="231F20"/>
        </w:rPr>
        <w:t>research</w:t>
      </w:r>
      <w:r>
        <w:rPr>
          <w:color w:val="231F20"/>
          <w:spacing w:val="-28"/>
        </w:rPr>
        <w:t> </w:t>
      </w:r>
      <w:r>
        <w:rPr>
          <w:color w:val="231F20"/>
        </w:rPr>
        <w:t>article</w:t>
      </w:r>
      <w:r>
        <w:rPr>
          <w:color w:val="231F20"/>
          <w:spacing w:val="-28"/>
        </w:rPr>
        <w:t> </w:t>
      </w:r>
      <w:r>
        <w:rPr>
          <w:color w:val="231F20"/>
        </w:rPr>
        <w:t>for</w:t>
      </w:r>
      <w:r>
        <w:rPr>
          <w:color w:val="231F20"/>
          <w:spacing w:val="-28"/>
        </w:rPr>
        <w:t> </w:t>
      </w:r>
      <w:r>
        <w:rPr>
          <w:color w:val="231F20"/>
        </w:rPr>
        <w:t>an</w:t>
      </w:r>
      <w:r>
        <w:rPr>
          <w:color w:val="231F20"/>
          <w:spacing w:val="-28"/>
        </w:rPr>
        <w:t> </w:t>
      </w:r>
      <w:r>
        <w:rPr>
          <w:color w:val="231F20"/>
        </w:rPr>
        <w:t>international publication.</w:t>
      </w:r>
      <w:r>
        <w:rPr>
          <w:color w:val="231F20"/>
          <w:spacing w:val="-33"/>
        </w:rPr>
        <w:t> </w:t>
      </w:r>
      <w:r>
        <w:rPr>
          <w:color w:val="231F20"/>
        </w:rPr>
        <w:t>This</w:t>
      </w:r>
      <w:r>
        <w:rPr>
          <w:color w:val="231F20"/>
          <w:spacing w:val="-27"/>
        </w:rPr>
        <w:t> </w:t>
      </w:r>
      <w:r>
        <w:rPr>
          <w:color w:val="231F20"/>
        </w:rPr>
        <w:t>will</w:t>
      </w:r>
      <w:r>
        <w:rPr>
          <w:color w:val="231F20"/>
          <w:spacing w:val="-27"/>
        </w:rPr>
        <w:t> </w:t>
      </w:r>
      <w:r>
        <w:rPr>
          <w:color w:val="231F20"/>
        </w:rPr>
        <w:t>mean</w:t>
      </w:r>
      <w:r>
        <w:rPr>
          <w:color w:val="231F20"/>
          <w:spacing w:val="-27"/>
        </w:rPr>
        <w:t> </w:t>
      </w:r>
      <w:r>
        <w:rPr>
          <w:color w:val="231F20"/>
        </w:rPr>
        <w:t>that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teachers</w:t>
      </w:r>
      <w:r>
        <w:rPr>
          <w:color w:val="231F20"/>
          <w:spacing w:val="-27"/>
        </w:rPr>
        <w:t> </w:t>
      </w:r>
      <w:r>
        <w:rPr>
          <w:color w:val="231F20"/>
        </w:rPr>
        <w:t>must </w:t>
      </w:r>
      <w:r>
        <w:rPr>
          <w:color w:val="231F20"/>
          <w:w w:val="95"/>
        </w:rPr>
        <w:t>be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well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trained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academic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research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and</w:t>
      </w:r>
    </w:p>
    <w:p>
      <w:pPr>
        <w:pStyle w:val="BodyText"/>
        <w:spacing w:line="364" w:lineRule="auto" w:before="4"/>
        <w:ind w:left="112" w:right="216"/>
        <w:jc w:val="both"/>
      </w:pPr>
      <w:r>
        <w:rPr>
          <w:color w:val="231F20"/>
          <w:w w:val="95"/>
        </w:rPr>
        <w:t>publication.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This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also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mean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that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teachers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will </w:t>
      </w:r>
      <w:r>
        <w:rPr>
          <w:color w:val="231F20"/>
        </w:rPr>
        <w:t>be</w:t>
      </w:r>
      <w:r>
        <w:rPr>
          <w:color w:val="231F20"/>
          <w:spacing w:val="-32"/>
        </w:rPr>
        <w:t> </w:t>
      </w:r>
      <w:r>
        <w:rPr>
          <w:color w:val="231F20"/>
        </w:rPr>
        <w:t>asked</w:t>
      </w:r>
      <w:r>
        <w:rPr>
          <w:color w:val="231F20"/>
          <w:spacing w:val="-32"/>
        </w:rPr>
        <w:t> </w:t>
      </w:r>
      <w:r>
        <w:rPr>
          <w:color w:val="231F20"/>
        </w:rPr>
        <w:t>(or</w:t>
      </w:r>
      <w:r>
        <w:rPr>
          <w:color w:val="231F20"/>
          <w:spacing w:val="-32"/>
        </w:rPr>
        <w:t> </w:t>
      </w:r>
      <w:r>
        <w:rPr>
          <w:color w:val="231F20"/>
        </w:rPr>
        <w:t>required)</w:t>
      </w:r>
      <w:r>
        <w:rPr>
          <w:color w:val="231F20"/>
          <w:spacing w:val="-32"/>
        </w:rPr>
        <w:t> </w:t>
      </w:r>
      <w:r>
        <w:rPr>
          <w:color w:val="231F20"/>
        </w:rPr>
        <w:t>to</w:t>
      </w:r>
      <w:r>
        <w:rPr>
          <w:color w:val="231F20"/>
          <w:spacing w:val="-32"/>
        </w:rPr>
        <w:t> </w:t>
      </w:r>
      <w:r>
        <w:rPr>
          <w:color w:val="231F20"/>
        </w:rPr>
        <w:t>work</w:t>
      </w:r>
      <w:r>
        <w:rPr>
          <w:color w:val="231F20"/>
          <w:spacing w:val="-32"/>
        </w:rPr>
        <w:t> </w:t>
      </w:r>
      <w:r>
        <w:rPr>
          <w:color w:val="231F20"/>
        </w:rPr>
        <w:t>extra</w:t>
      </w:r>
      <w:r>
        <w:rPr>
          <w:color w:val="231F20"/>
          <w:spacing w:val="-32"/>
        </w:rPr>
        <w:t> </w:t>
      </w:r>
      <w:r>
        <w:rPr>
          <w:color w:val="231F20"/>
        </w:rPr>
        <w:t>hours</w:t>
      </w:r>
      <w:r>
        <w:rPr>
          <w:color w:val="231F20"/>
          <w:spacing w:val="-32"/>
        </w:rPr>
        <w:t> </w:t>
      </w:r>
      <w:r>
        <w:rPr>
          <w:color w:val="231F20"/>
        </w:rPr>
        <w:t>outside</w:t>
      </w:r>
      <w:r>
        <w:rPr>
          <w:color w:val="231F20"/>
          <w:spacing w:val="-32"/>
        </w:rPr>
        <w:t> </w:t>
      </w:r>
      <w:r>
        <w:rPr>
          <w:color w:val="231F20"/>
        </w:rPr>
        <w:t>of </w:t>
      </w:r>
      <w:r>
        <w:rPr>
          <w:color w:val="231F20"/>
          <w:w w:val="95"/>
        </w:rPr>
        <w:t>their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regularly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scheduled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classes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free.</w:t>
      </w:r>
    </w:p>
    <w:p>
      <w:pPr>
        <w:pStyle w:val="BodyText"/>
        <w:spacing w:line="364" w:lineRule="auto" w:before="4"/>
        <w:ind w:left="112" w:right="194" w:firstLine="359"/>
      </w:pPr>
      <w:r>
        <w:rPr>
          <w:color w:val="231F20"/>
        </w:rPr>
        <w:t>It</w:t>
      </w:r>
      <w:r>
        <w:rPr>
          <w:color w:val="231F20"/>
          <w:spacing w:val="-32"/>
        </w:rPr>
        <w:t> </w:t>
      </w:r>
      <w:r>
        <w:rPr>
          <w:color w:val="231F20"/>
        </w:rPr>
        <w:t>is</w:t>
      </w:r>
      <w:r>
        <w:rPr>
          <w:color w:val="231F20"/>
          <w:spacing w:val="-32"/>
        </w:rPr>
        <w:t> </w:t>
      </w:r>
      <w:r>
        <w:rPr>
          <w:color w:val="231F20"/>
        </w:rPr>
        <w:t>important</w:t>
      </w:r>
      <w:r>
        <w:rPr>
          <w:color w:val="231F20"/>
          <w:spacing w:val="-32"/>
        </w:rPr>
        <w:t> </w:t>
      </w:r>
      <w:r>
        <w:rPr>
          <w:color w:val="231F20"/>
        </w:rPr>
        <w:t>that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faculty</w:t>
      </w:r>
      <w:r>
        <w:rPr>
          <w:color w:val="231F20"/>
          <w:spacing w:val="-32"/>
        </w:rPr>
        <w:t> </w:t>
      </w:r>
      <w:r>
        <w:rPr>
          <w:color w:val="231F20"/>
        </w:rPr>
        <w:t>understand</w:t>
      </w:r>
      <w:r>
        <w:rPr>
          <w:color w:val="231F20"/>
          <w:spacing w:val="-32"/>
        </w:rPr>
        <w:t> </w:t>
      </w:r>
      <w:r>
        <w:rPr>
          <w:color w:val="231F20"/>
        </w:rPr>
        <w:t>what</w:t>
      </w:r>
      <w:r>
        <w:rPr>
          <w:color w:val="231F20"/>
          <w:spacing w:val="-32"/>
        </w:rPr>
        <w:t> </w:t>
      </w:r>
      <w:r>
        <w:rPr>
          <w:color w:val="231F20"/>
        </w:rPr>
        <w:t>a </w:t>
      </w:r>
      <w:r>
        <w:rPr>
          <w:color w:val="231F20"/>
          <w:w w:val="95"/>
        </w:rPr>
        <w:t>writing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center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consultation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means.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Sometimes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faculty </w:t>
      </w:r>
      <w:r>
        <w:rPr>
          <w:color w:val="231F20"/>
        </w:rPr>
        <w:t>mistakenly</w:t>
      </w:r>
      <w:r>
        <w:rPr>
          <w:color w:val="231F20"/>
          <w:spacing w:val="-30"/>
        </w:rPr>
        <w:t> </w:t>
      </w:r>
      <w:r>
        <w:rPr>
          <w:color w:val="231F20"/>
        </w:rPr>
        <w:t>believe</w:t>
      </w:r>
      <w:r>
        <w:rPr>
          <w:color w:val="231F20"/>
          <w:spacing w:val="-30"/>
        </w:rPr>
        <w:t> </w:t>
      </w:r>
      <w:r>
        <w:rPr>
          <w:color w:val="231F20"/>
        </w:rPr>
        <w:t>that</w:t>
      </w:r>
      <w:r>
        <w:rPr>
          <w:color w:val="231F20"/>
          <w:spacing w:val="-30"/>
        </w:rPr>
        <w:t> </w:t>
      </w: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writing</w:t>
      </w:r>
      <w:r>
        <w:rPr>
          <w:color w:val="231F20"/>
          <w:spacing w:val="-30"/>
        </w:rPr>
        <w:t> </w:t>
      </w:r>
      <w:r>
        <w:rPr>
          <w:color w:val="231F20"/>
        </w:rPr>
        <w:t>center</w:t>
      </w:r>
      <w:r>
        <w:rPr>
          <w:color w:val="231F20"/>
          <w:spacing w:val="-30"/>
        </w:rPr>
        <w:t> </w:t>
      </w:r>
      <w:r>
        <w:rPr>
          <w:color w:val="231F20"/>
        </w:rPr>
        <w:t>is</w:t>
      </w:r>
      <w:r>
        <w:rPr>
          <w:color w:val="231F20"/>
          <w:spacing w:val="-30"/>
        </w:rPr>
        <w:t> </w:t>
      </w: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proof- reading</w:t>
      </w:r>
      <w:r>
        <w:rPr>
          <w:color w:val="231F20"/>
          <w:spacing w:val="-34"/>
        </w:rPr>
        <w:t> </w:t>
      </w:r>
      <w:r>
        <w:rPr>
          <w:color w:val="231F20"/>
        </w:rPr>
        <w:t>or</w:t>
      </w:r>
      <w:r>
        <w:rPr>
          <w:color w:val="231F20"/>
          <w:spacing w:val="-34"/>
        </w:rPr>
        <w:t> </w:t>
      </w:r>
      <w:r>
        <w:rPr>
          <w:color w:val="231F20"/>
        </w:rPr>
        <w:t>translation</w:t>
      </w:r>
      <w:r>
        <w:rPr>
          <w:color w:val="231F20"/>
          <w:spacing w:val="-34"/>
        </w:rPr>
        <w:t> </w:t>
      </w:r>
      <w:r>
        <w:rPr>
          <w:color w:val="231F20"/>
        </w:rPr>
        <w:t>service.</w:t>
      </w:r>
      <w:r>
        <w:rPr>
          <w:color w:val="231F20"/>
          <w:spacing w:val="-39"/>
        </w:rPr>
        <w:t> </w:t>
      </w:r>
      <w:r>
        <w:rPr>
          <w:color w:val="231F20"/>
        </w:rPr>
        <w:t>Be</w:t>
      </w:r>
      <w:r>
        <w:rPr>
          <w:color w:val="231F20"/>
          <w:spacing w:val="-34"/>
        </w:rPr>
        <w:t> </w:t>
      </w:r>
      <w:r>
        <w:rPr>
          <w:color w:val="231F20"/>
        </w:rPr>
        <w:t>sure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note</w:t>
      </w:r>
      <w:r>
        <w:rPr>
          <w:color w:val="231F20"/>
          <w:spacing w:val="-34"/>
        </w:rPr>
        <w:t> </w:t>
      </w:r>
      <w:r>
        <w:rPr>
          <w:color w:val="231F20"/>
        </w:rPr>
        <w:t>in</w:t>
      </w:r>
      <w:r>
        <w:rPr>
          <w:color w:val="231F20"/>
          <w:spacing w:val="-34"/>
        </w:rPr>
        <w:t> </w:t>
      </w:r>
      <w:r>
        <w:rPr>
          <w:color w:val="231F20"/>
        </w:rPr>
        <w:t>your advertisements</w:t>
      </w:r>
      <w:r>
        <w:rPr>
          <w:color w:val="231F20"/>
          <w:spacing w:val="-33"/>
        </w:rPr>
        <w:t> </w:t>
      </w:r>
      <w:r>
        <w:rPr>
          <w:color w:val="231F20"/>
        </w:rPr>
        <w:t>and</w:t>
      </w:r>
      <w:r>
        <w:rPr>
          <w:color w:val="231F20"/>
          <w:spacing w:val="-33"/>
        </w:rPr>
        <w:t> </w:t>
      </w:r>
      <w:r>
        <w:rPr>
          <w:color w:val="231F20"/>
        </w:rPr>
        <w:t>on</w:t>
      </w:r>
      <w:r>
        <w:rPr>
          <w:color w:val="231F20"/>
          <w:spacing w:val="-33"/>
        </w:rPr>
        <w:t> </w:t>
      </w:r>
      <w:r>
        <w:rPr>
          <w:color w:val="231F20"/>
        </w:rPr>
        <w:t>your</w:t>
      </w:r>
      <w:r>
        <w:rPr>
          <w:color w:val="231F20"/>
          <w:spacing w:val="-33"/>
        </w:rPr>
        <w:t> </w:t>
      </w:r>
      <w:r>
        <w:rPr>
          <w:color w:val="231F20"/>
        </w:rPr>
        <w:t>website</w:t>
      </w:r>
      <w:r>
        <w:rPr>
          <w:color w:val="231F20"/>
          <w:spacing w:val="-33"/>
        </w:rPr>
        <w:t> </w:t>
      </w:r>
      <w:r>
        <w:rPr>
          <w:color w:val="231F20"/>
        </w:rPr>
        <w:t>that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faculty will</w:t>
      </w:r>
      <w:r>
        <w:rPr>
          <w:color w:val="231F20"/>
          <w:spacing w:val="-25"/>
        </w:rPr>
        <w:t> </w:t>
      </w:r>
      <w:r>
        <w:rPr>
          <w:color w:val="231F20"/>
        </w:rPr>
        <w:t>be</w:t>
      </w:r>
      <w:r>
        <w:rPr>
          <w:color w:val="231F20"/>
          <w:spacing w:val="-25"/>
        </w:rPr>
        <w:t> </w:t>
      </w:r>
      <w:r>
        <w:rPr>
          <w:color w:val="231F20"/>
        </w:rPr>
        <w:t>working</w:t>
      </w:r>
      <w:r>
        <w:rPr>
          <w:color w:val="231F20"/>
          <w:spacing w:val="-25"/>
        </w:rPr>
        <w:t> </w:t>
      </w:r>
      <w:r>
        <w:rPr>
          <w:color w:val="231F20"/>
        </w:rPr>
        <w:t>with</w:t>
      </w:r>
      <w:r>
        <w:rPr>
          <w:color w:val="231F20"/>
          <w:spacing w:val="-25"/>
        </w:rPr>
        <w:t> </w:t>
      </w:r>
      <w:r>
        <w:rPr>
          <w:color w:val="231F20"/>
        </w:rPr>
        <w:t>a</w:t>
      </w:r>
      <w:r>
        <w:rPr>
          <w:color w:val="231F20"/>
          <w:spacing w:val="-25"/>
        </w:rPr>
        <w:t> </w:t>
      </w:r>
      <w:r>
        <w:rPr>
          <w:color w:val="231F20"/>
        </w:rPr>
        <w:t>peer</w:t>
      </w:r>
      <w:r>
        <w:rPr>
          <w:color w:val="231F20"/>
          <w:spacing w:val="-25"/>
        </w:rPr>
        <w:t> </w:t>
      </w:r>
      <w:r>
        <w:rPr>
          <w:color w:val="231F20"/>
        </w:rPr>
        <w:t>who</w:t>
      </w:r>
      <w:r>
        <w:rPr>
          <w:color w:val="231F20"/>
          <w:spacing w:val="-25"/>
        </w:rPr>
        <w:t> </w:t>
      </w:r>
      <w:r>
        <w:rPr>
          <w:color w:val="231F20"/>
        </w:rPr>
        <w:t>will</w:t>
      </w:r>
      <w:r>
        <w:rPr>
          <w:color w:val="231F20"/>
          <w:spacing w:val="-25"/>
        </w:rPr>
        <w:t> </w:t>
      </w:r>
      <w:r>
        <w:rPr>
          <w:color w:val="231F20"/>
        </w:rPr>
        <w:t>help</w:t>
      </w:r>
      <w:r>
        <w:rPr>
          <w:color w:val="231F20"/>
          <w:spacing w:val="-25"/>
        </w:rPr>
        <w:t> </w:t>
      </w:r>
      <w:r>
        <w:rPr>
          <w:color w:val="231F20"/>
        </w:rPr>
        <w:t>them</w:t>
      </w:r>
      <w:r>
        <w:rPr>
          <w:color w:val="231F20"/>
          <w:spacing w:val="-25"/>
        </w:rPr>
        <w:t> </w:t>
      </w:r>
      <w:r>
        <w:rPr>
          <w:color w:val="231F20"/>
        </w:rPr>
        <w:t>to </w:t>
      </w:r>
      <w:r>
        <w:rPr>
          <w:color w:val="231F20"/>
          <w:w w:val="95"/>
        </w:rPr>
        <w:t>more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clearly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express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their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arguments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through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series </w:t>
      </w:r>
      <w:r>
        <w:rPr>
          <w:color w:val="231F20"/>
        </w:rPr>
        <w:t>of</w:t>
      </w:r>
      <w:r>
        <w:rPr>
          <w:color w:val="231F20"/>
          <w:spacing w:val="-29"/>
        </w:rPr>
        <w:t> </w:t>
      </w:r>
      <w:r>
        <w:rPr>
          <w:color w:val="231F20"/>
        </w:rPr>
        <w:t>questions.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center</w:t>
      </w:r>
      <w:r>
        <w:rPr>
          <w:color w:val="231F20"/>
          <w:spacing w:val="-29"/>
        </w:rPr>
        <w:t> </w:t>
      </w:r>
      <w:r>
        <w:rPr>
          <w:color w:val="231F20"/>
        </w:rPr>
        <w:t>will</w:t>
      </w:r>
      <w:r>
        <w:rPr>
          <w:color w:val="231F20"/>
          <w:spacing w:val="-29"/>
        </w:rPr>
        <w:t> </w:t>
      </w:r>
      <w:r>
        <w:rPr>
          <w:color w:val="231F20"/>
        </w:rPr>
        <w:t>want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make</w:t>
      </w:r>
      <w:r>
        <w:rPr>
          <w:color w:val="231F20"/>
          <w:spacing w:val="-29"/>
        </w:rPr>
        <w:t> </w:t>
      </w:r>
      <w:r>
        <w:rPr>
          <w:color w:val="231F20"/>
        </w:rPr>
        <w:t>sure</w:t>
      </w:r>
      <w:r>
        <w:rPr>
          <w:color w:val="231F20"/>
          <w:spacing w:val="-29"/>
        </w:rPr>
        <w:t> </w:t>
      </w:r>
      <w:r>
        <w:rPr>
          <w:color w:val="231F20"/>
        </w:rPr>
        <w:t>that the</w:t>
      </w:r>
      <w:r>
        <w:rPr>
          <w:color w:val="231F20"/>
          <w:spacing w:val="-26"/>
        </w:rPr>
        <w:t> </w:t>
      </w:r>
      <w:r>
        <w:rPr>
          <w:color w:val="231F20"/>
        </w:rPr>
        <w:t>tutors</w:t>
      </w:r>
      <w:r>
        <w:rPr>
          <w:color w:val="231F20"/>
          <w:spacing w:val="-26"/>
        </w:rPr>
        <w:t> </w:t>
      </w:r>
      <w:r>
        <w:rPr>
          <w:color w:val="231F20"/>
        </w:rPr>
        <w:t>do</w:t>
      </w:r>
      <w:r>
        <w:rPr>
          <w:color w:val="231F20"/>
          <w:spacing w:val="-26"/>
        </w:rPr>
        <w:t> </w:t>
      </w:r>
      <w:r>
        <w:rPr>
          <w:color w:val="231F20"/>
        </w:rPr>
        <w:t>not</w:t>
      </w:r>
      <w:r>
        <w:rPr>
          <w:color w:val="231F20"/>
          <w:spacing w:val="-26"/>
        </w:rPr>
        <w:t> </w:t>
      </w:r>
      <w:r>
        <w:rPr>
          <w:color w:val="231F20"/>
        </w:rPr>
        <w:t>rewrite</w:t>
      </w:r>
      <w:r>
        <w:rPr>
          <w:color w:val="231F20"/>
          <w:spacing w:val="-26"/>
        </w:rPr>
        <w:t> </w:t>
      </w:r>
      <w:r>
        <w:rPr>
          <w:color w:val="231F20"/>
        </w:rPr>
        <w:t>or</w:t>
      </w:r>
      <w:r>
        <w:rPr>
          <w:color w:val="231F20"/>
          <w:spacing w:val="-26"/>
        </w:rPr>
        <w:t> </w:t>
      </w:r>
      <w:r>
        <w:rPr>
          <w:color w:val="231F20"/>
        </w:rPr>
        <w:t>translate</w:t>
      </w:r>
      <w:r>
        <w:rPr>
          <w:color w:val="231F20"/>
          <w:spacing w:val="-26"/>
        </w:rPr>
        <w:t> </w:t>
      </w:r>
      <w:r>
        <w:rPr>
          <w:color w:val="231F20"/>
        </w:rPr>
        <w:t>documents</w:t>
      </w:r>
      <w:r>
        <w:rPr>
          <w:color w:val="231F20"/>
          <w:spacing w:val="-26"/>
        </w:rPr>
        <w:t> </w:t>
      </w:r>
      <w:r>
        <w:rPr>
          <w:color w:val="231F20"/>
        </w:rPr>
        <w:t>for </w:t>
      </w:r>
      <w:r>
        <w:rPr>
          <w:color w:val="231F20"/>
          <w:spacing w:val="-3"/>
        </w:rPr>
        <w:t>faculty,</w:t>
      </w:r>
      <w:r>
        <w:rPr>
          <w:color w:val="231F20"/>
          <w:spacing w:val="-42"/>
        </w:rPr>
        <w:t> </w:t>
      </w:r>
      <w:r>
        <w:rPr>
          <w:color w:val="231F20"/>
        </w:rPr>
        <w:t>and</w:t>
      </w:r>
      <w:r>
        <w:rPr>
          <w:color w:val="231F20"/>
          <w:spacing w:val="-39"/>
        </w:rPr>
        <w:t> </w:t>
      </w:r>
      <w:r>
        <w:rPr>
          <w:color w:val="231F20"/>
        </w:rPr>
        <w:t>that</w:t>
      </w:r>
      <w:r>
        <w:rPr>
          <w:color w:val="231F20"/>
          <w:spacing w:val="-39"/>
        </w:rPr>
        <w:t> </w:t>
      </w:r>
      <w:r>
        <w:rPr>
          <w:color w:val="231F20"/>
        </w:rPr>
        <w:t>all</w:t>
      </w:r>
      <w:r>
        <w:rPr>
          <w:color w:val="231F20"/>
          <w:spacing w:val="-39"/>
        </w:rPr>
        <w:t> </w:t>
      </w:r>
      <w:r>
        <w:rPr>
          <w:color w:val="231F20"/>
        </w:rPr>
        <w:t>faculty</w:t>
      </w:r>
      <w:r>
        <w:rPr>
          <w:color w:val="231F20"/>
          <w:spacing w:val="-39"/>
        </w:rPr>
        <w:t> </w:t>
      </w:r>
      <w:r>
        <w:rPr>
          <w:color w:val="231F20"/>
        </w:rPr>
        <w:t>are</w:t>
      </w:r>
      <w:r>
        <w:rPr>
          <w:color w:val="231F20"/>
          <w:spacing w:val="-39"/>
        </w:rPr>
        <w:t> </w:t>
      </w:r>
      <w:r>
        <w:rPr>
          <w:color w:val="231F20"/>
        </w:rPr>
        <w:t>aware</w:t>
      </w:r>
      <w:r>
        <w:rPr>
          <w:color w:val="231F20"/>
          <w:spacing w:val="-39"/>
        </w:rPr>
        <w:t> </w:t>
      </w:r>
      <w:r>
        <w:rPr>
          <w:color w:val="231F20"/>
        </w:rPr>
        <w:t>of</w:t>
      </w:r>
      <w:r>
        <w:rPr>
          <w:color w:val="231F20"/>
          <w:spacing w:val="-39"/>
        </w:rPr>
        <w:t> </w:t>
      </w:r>
      <w:r>
        <w:rPr>
          <w:color w:val="231F20"/>
        </w:rPr>
        <w:t>international </w:t>
      </w:r>
      <w:r>
        <w:rPr>
          <w:color w:val="231F20"/>
          <w:w w:val="95"/>
        </w:rPr>
        <w:t>copyright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laws.</w:t>
      </w:r>
    </w:p>
    <w:p>
      <w:pPr>
        <w:spacing w:after="0" w:line="364" w:lineRule="auto"/>
        <w:sectPr>
          <w:type w:val="continuous"/>
          <w:pgSz w:w="12240" w:h="15840"/>
          <w:pgMar w:top="0" w:bottom="280" w:left="1600" w:right="1200"/>
          <w:cols w:num="2" w:equalWidth="0">
            <w:col w:w="4578" w:space="150"/>
            <w:col w:w="4712"/>
          </w:cols>
        </w:sectPr>
      </w:pPr>
    </w:p>
    <w:p>
      <w:pPr>
        <w:pStyle w:val="BodyText"/>
        <w:rPr>
          <w:sz w:val="20"/>
        </w:rPr>
      </w:pPr>
    </w:p>
    <w:p>
      <w:pPr>
        <w:pStyle w:val="Heading2"/>
        <w:spacing w:before="230"/>
      </w:pPr>
      <w:r>
        <w:rPr>
          <w:color w:val="F58024"/>
          <w:w w:val="90"/>
        </w:rPr>
        <w:t>Center Creation Questions: Writing Center Orientation</w:t>
      </w:r>
    </w:p>
    <w:p>
      <w:pPr>
        <w:pStyle w:val="ListParagraph"/>
        <w:numPr>
          <w:ilvl w:val="3"/>
          <w:numId w:val="2"/>
        </w:numPr>
        <w:tabs>
          <w:tab w:pos="830" w:val="left" w:leader="none"/>
          <w:tab w:pos="831" w:val="left" w:leader="none"/>
        </w:tabs>
        <w:spacing w:line="240" w:lineRule="auto" w:before="119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Will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offer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student-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or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faculty-oriented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center?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Why?</w:t>
      </w:r>
    </w:p>
    <w:p>
      <w:pPr>
        <w:pStyle w:val="BodyText"/>
        <w:rPr>
          <w:sz w:val="24"/>
        </w:rPr>
      </w:pPr>
    </w:p>
    <w:p>
      <w:pPr>
        <w:pStyle w:val="Heading3"/>
        <w:spacing w:before="183"/>
      </w:pPr>
      <w:r>
        <w:rPr>
          <w:color w:val="0F4B91"/>
          <w:w w:val="95"/>
        </w:rPr>
        <w:t>Student-Oriented</w:t>
      </w:r>
      <w:r>
        <w:rPr>
          <w:color w:val="0F4B91"/>
          <w:spacing w:val="-54"/>
          <w:w w:val="95"/>
        </w:rPr>
        <w:t> </w:t>
      </w:r>
      <w:r>
        <w:rPr>
          <w:color w:val="0F4B91"/>
          <w:w w:val="95"/>
        </w:rPr>
        <w:t>Center</w:t>
      </w:r>
      <w:r>
        <w:rPr>
          <w:color w:val="0F4B91"/>
          <w:spacing w:val="-54"/>
          <w:w w:val="95"/>
        </w:rPr>
        <w:t> </w:t>
      </w:r>
      <w:r>
        <w:rPr>
          <w:color w:val="0F4B91"/>
          <w:w w:val="95"/>
        </w:rPr>
        <w:t>Creation</w:t>
      </w:r>
      <w:r>
        <w:rPr>
          <w:color w:val="0F4B91"/>
          <w:spacing w:val="-54"/>
          <w:w w:val="95"/>
        </w:rPr>
        <w:t> </w:t>
      </w:r>
      <w:r>
        <w:rPr>
          <w:color w:val="0F4B91"/>
          <w:w w:val="95"/>
        </w:rPr>
        <w:t>Questions</w:t>
      </w:r>
    </w:p>
    <w:p>
      <w:pPr>
        <w:spacing w:after="0"/>
        <w:sectPr>
          <w:pgSz w:w="12240" w:h="15840"/>
          <w:pgMar w:header="1115" w:footer="1240" w:top="1360" w:bottom="1440" w:left="1200" w:right="1600"/>
        </w:sectPr>
      </w:pPr>
    </w:p>
    <w:p>
      <w:pPr>
        <w:pStyle w:val="ListParagraph"/>
        <w:numPr>
          <w:ilvl w:val="0"/>
          <w:numId w:val="3"/>
        </w:numPr>
        <w:tabs>
          <w:tab w:pos="830" w:val="left" w:leader="none"/>
          <w:tab w:pos="831" w:val="left" w:leader="none"/>
        </w:tabs>
        <w:spacing w:line="364" w:lineRule="auto" w:before="119" w:after="0"/>
        <w:ind w:left="830" w:right="63" w:hanging="360"/>
        <w:jc w:val="left"/>
        <w:rPr>
          <w:sz w:val="22"/>
        </w:rPr>
      </w:pPr>
      <w:r>
        <w:rPr>
          <w:color w:val="231F20"/>
          <w:w w:val="95"/>
          <w:sz w:val="22"/>
        </w:rPr>
        <w:t>What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languages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sup- </w:t>
      </w:r>
      <w:r>
        <w:rPr>
          <w:color w:val="231F20"/>
          <w:sz w:val="22"/>
        </w:rPr>
        <w:t>port?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have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English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medium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of </w:t>
      </w:r>
      <w:r>
        <w:rPr>
          <w:color w:val="231F20"/>
          <w:w w:val="95"/>
          <w:sz w:val="22"/>
        </w:rPr>
        <w:t>instruction?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If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so,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how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center </w:t>
      </w:r>
      <w:r>
        <w:rPr>
          <w:color w:val="231F20"/>
          <w:sz w:val="22"/>
        </w:rPr>
        <w:t>support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students’</w:t>
      </w:r>
      <w:r>
        <w:rPr>
          <w:color w:val="231F20"/>
          <w:spacing w:val="-42"/>
          <w:sz w:val="22"/>
        </w:rPr>
        <w:t> </w:t>
      </w:r>
      <w:r>
        <w:rPr>
          <w:color w:val="231F20"/>
          <w:sz w:val="22"/>
        </w:rPr>
        <w:t>development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academic </w:t>
      </w:r>
      <w:r>
        <w:rPr>
          <w:color w:val="231F20"/>
          <w:w w:val="95"/>
          <w:sz w:val="22"/>
        </w:rPr>
        <w:t>writing in</w:t>
      </w:r>
      <w:r>
        <w:rPr>
          <w:color w:val="231F20"/>
          <w:spacing w:val="-36"/>
          <w:w w:val="95"/>
          <w:sz w:val="22"/>
        </w:rPr>
        <w:t> </w:t>
      </w:r>
      <w:r>
        <w:rPr>
          <w:color w:val="231F20"/>
          <w:w w:val="95"/>
          <w:sz w:val="22"/>
        </w:rPr>
        <w:t>English?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364" w:lineRule="auto" w:before="4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Will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offer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consulta- tions for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students?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364" w:lineRule="auto" w:before="4" w:after="0"/>
        <w:ind w:left="830" w:right="128" w:hanging="360"/>
        <w:jc w:val="left"/>
        <w:rPr>
          <w:sz w:val="22"/>
        </w:rPr>
      </w:pPr>
      <w:r>
        <w:rPr>
          <w:color w:val="231F20"/>
          <w:w w:val="95"/>
          <w:sz w:val="22"/>
        </w:rPr>
        <w:t>Will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offer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workshops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for </w:t>
      </w:r>
      <w:r>
        <w:rPr>
          <w:color w:val="231F20"/>
          <w:sz w:val="22"/>
        </w:rPr>
        <w:t>students?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364" w:lineRule="auto" w:before="119" w:after="0"/>
        <w:ind w:left="830" w:right="397" w:hanging="360"/>
        <w:jc w:val="left"/>
        <w:rPr>
          <w:sz w:val="22"/>
        </w:rPr>
      </w:pPr>
      <w:r>
        <w:rPr>
          <w:color w:val="231F20"/>
          <w:w w:val="97"/>
          <w:sz w:val="22"/>
        </w:rPr>
        <w:br w:type="column"/>
      </w:r>
      <w:r>
        <w:rPr>
          <w:color w:val="231F20"/>
          <w:w w:val="95"/>
          <w:sz w:val="22"/>
        </w:rPr>
        <w:t>Who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provide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consultations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the </w:t>
      </w:r>
      <w:r>
        <w:rPr>
          <w:color w:val="231F20"/>
          <w:sz w:val="22"/>
        </w:rPr>
        <w:t>students?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Other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students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professors?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364" w:lineRule="auto" w:before="4" w:after="0"/>
        <w:ind w:left="830" w:right="288" w:hanging="360"/>
        <w:jc w:val="left"/>
        <w:rPr>
          <w:sz w:val="22"/>
        </w:rPr>
      </w:pPr>
      <w:r>
        <w:rPr>
          <w:color w:val="231F20"/>
          <w:sz w:val="22"/>
        </w:rPr>
        <w:t>How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train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tutors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work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with students?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40" w:lineRule="auto" w:before="4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Who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pay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consultation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services?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364" w:lineRule="auto" w:before="131" w:after="0"/>
        <w:ind w:left="830" w:right="652" w:hanging="360"/>
        <w:jc w:val="left"/>
        <w:rPr>
          <w:sz w:val="22"/>
        </w:rPr>
      </w:pPr>
      <w:r>
        <w:rPr>
          <w:color w:val="231F20"/>
          <w:w w:val="95"/>
          <w:sz w:val="22"/>
        </w:rPr>
        <w:t>How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advertise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services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to </w:t>
      </w:r>
      <w:r>
        <w:rPr>
          <w:color w:val="231F20"/>
          <w:sz w:val="22"/>
        </w:rPr>
        <w:t>students?</w:t>
      </w:r>
    </w:p>
    <w:p>
      <w:pPr>
        <w:spacing w:after="0" w:line="364" w:lineRule="auto"/>
        <w:jc w:val="left"/>
        <w:rPr>
          <w:sz w:val="22"/>
        </w:rPr>
        <w:sectPr>
          <w:type w:val="continuous"/>
          <w:pgSz w:w="12240" w:h="15840"/>
          <w:pgMar w:top="0" w:bottom="280" w:left="1200" w:right="1600"/>
          <w:cols w:num="2" w:equalWidth="0">
            <w:col w:w="4593" w:space="135"/>
            <w:col w:w="4712"/>
          </w:cols>
        </w:sectPr>
      </w:pPr>
    </w:p>
    <w:p>
      <w:pPr>
        <w:pStyle w:val="BodyText"/>
        <w:spacing w:before="9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Heading3"/>
        <w:spacing w:before="82"/>
      </w:pPr>
      <w:r>
        <w:rPr>
          <w:color w:val="0F4B91"/>
          <w:w w:val="90"/>
        </w:rPr>
        <w:t>Faculty-Oriented Center Creation  Questions</w:t>
      </w:r>
    </w:p>
    <w:p>
      <w:pPr>
        <w:pStyle w:val="ListParagraph"/>
        <w:numPr>
          <w:ilvl w:val="0"/>
          <w:numId w:val="4"/>
        </w:numPr>
        <w:tabs>
          <w:tab w:pos="830" w:val="left" w:leader="none"/>
          <w:tab w:pos="831" w:val="left" w:leader="none"/>
        </w:tabs>
        <w:spacing w:line="364" w:lineRule="auto" w:before="118" w:after="0"/>
        <w:ind w:left="830" w:right="564" w:hanging="360"/>
        <w:jc w:val="left"/>
        <w:rPr>
          <w:sz w:val="22"/>
        </w:rPr>
      </w:pPr>
      <w:r>
        <w:rPr>
          <w:color w:val="231F20"/>
          <w:w w:val="95"/>
          <w:sz w:val="22"/>
        </w:rPr>
        <w:t>How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many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faculty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do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believe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use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the writing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service?</w:t>
      </w:r>
    </w:p>
    <w:p>
      <w:pPr>
        <w:pStyle w:val="ListParagraph"/>
        <w:numPr>
          <w:ilvl w:val="0"/>
          <w:numId w:val="4"/>
        </w:numPr>
        <w:tabs>
          <w:tab w:pos="831" w:val="left" w:leader="none"/>
        </w:tabs>
        <w:spacing w:line="364" w:lineRule="auto" w:before="3" w:after="0"/>
        <w:ind w:left="830" w:right="553" w:hanging="360"/>
        <w:jc w:val="left"/>
        <w:rPr>
          <w:sz w:val="22"/>
        </w:rPr>
      </w:pPr>
      <w:r>
        <w:rPr>
          <w:color w:val="231F20"/>
          <w:sz w:val="22"/>
        </w:rPr>
        <w:t>Are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there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any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faculty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from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different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depart- </w:t>
      </w:r>
      <w:r>
        <w:rPr>
          <w:color w:val="231F20"/>
          <w:w w:val="95"/>
          <w:sz w:val="22"/>
        </w:rPr>
        <w:t>ments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with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high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level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English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who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would be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willing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consult?</w:t>
      </w:r>
    </w:p>
    <w:p>
      <w:pPr>
        <w:pStyle w:val="ListParagraph"/>
        <w:numPr>
          <w:ilvl w:val="0"/>
          <w:numId w:val="4"/>
        </w:numPr>
        <w:tabs>
          <w:tab w:pos="831" w:val="left" w:leader="none"/>
        </w:tabs>
        <w:spacing w:line="364" w:lineRule="auto" w:before="3" w:after="0"/>
        <w:ind w:left="830" w:right="855" w:hanging="360"/>
        <w:jc w:val="both"/>
        <w:rPr>
          <w:sz w:val="22"/>
        </w:rPr>
      </w:pPr>
      <w:r>
        <w:rPr>
          <w:color w:val="231F20"/>
          <w:w w:val="95"/>
          <w:sz w:val="22"/>
        </w:rPr>
        <w:t>How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ensure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that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all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faculty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doing consultations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are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able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give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appropriate </w:t>
      </w:r>
      <w:r>
        <w:rPr>
          <w:color w:val="231F20"/>
          <w:sz w:val="22"/>
        </w:rPr>
        <w:t>feedback?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4"/>
        </w:numPr>
        <w:tabs>
          <w:tab w:pos="403" w:val="left" w:leader="none"/>
        </w:tabs>
        <w:spacing w:line="364" w:lineRule="auto" w:before="0" w:after="0"/>
        <w:ind w:left="402" w:right="288" w:hanging="360"/>
        <w:jc w:val="left"/>
        <w:rPr>
          <w:sz w:val="22"/>
        </w:rPr>
      </w:pPr>
      <w:r>
        <w:rPr>
          <w:color w:val="231F20"/>
          <w:sz w:val="22"/>
        </w:rPr>
        <w:t>How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train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tutors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work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with faculty?</w:t>
      </w:r>
    </w:p>
    <w:p>
      <w:pPr>
        <w:pStyle w:val="ListParagraph"/>
        <w:numPr>
          <w:ilvl w:val="0"/>
          <w:numId w:val="4"/>
        </w:numPr>
        <w:tabs>
          <w:tab w:pos="403" w:val="left" w:leader="none"/>
        </w:tabs>
        <w:spacing w:line="364" w:lineRule="auto" w:before="4" w:after="0"/>
        <w:ind w:left="402" w:right="652" w:hanging="360"/>
        <w:jc w:val="left"/>
        <w:rPr>
          <w:sz w:val="22"/>
        </w:rPr>
      </w:pPr>
      <w:r>
        <w:rPr>
          <w:color w:val="231F20"/>
          <w:w w:val="95"/>
          <w:sz w:val="22"/>
        </w:rPr>
        <w:t>How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advertise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services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to </w:t>
      </w:r>
      <w:r>
        <w:rPr>
          <w:color w:val="231F20"/>
          <w:sz w:val="22"/>
        </w:rPr>
        <w:t>faculty?</w:t>
      </w:r>
    </w:p>
    <w:p>
      <w:pPr>
        <w:pStyle w:val="ListParagraph"/>
        <w:numPr>
          <w:ilvl w:val="0"/>
          <w:numId w:val="4"/>
        </w:numPr>
        <w:tabs>
          <w:tab w:pos="403" w:val="left" w:leader="none"/>
        </w:tabs>
        <w:spacing w:line="364" w:lineRule="auto" w:before="4" w:after="0"/>
        <w:ind w:left="402" w:right="269" w:hanging="360"/>
        <w:jc w:val="left"/>
        <w:rPr>
          <w:sz w:val="22"/>
        </w:rPr>
      </w:pPr>
      <w:r>
        <w:rPr>
          <w:color w:val="231F20"/>
          <w:w w:val="95"/>
          <w:sz w:val="22"/>
        </w:rPr>
        <w:t>How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ensure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faculty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understand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the </w:t>
      </w:r>
      <w:r>
        <w:rPr>
          <w:color w:val="231F20"/>
          <w:sz w:val="22"/>
        </w:rPr>
        <w:t>purpose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writing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center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give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feed- back?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make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sure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they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not </w:t>
      </w:r>
      <w:r>
        <w:rPr>
          <w:color w:val="231F20"/>
          <w:w w:val="95"/>
          <w:sz w:val="22"/>
        </w:rPr>
        <w:t>expect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proofreading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service?</w:t>
      </w:r>
    </w:p>
    <w:p>
      <w:pPr>
        <w:spacing w:after="0" w:line="364" w:lineRule="auto"/>
        <w:jc w:val="left"/>
        <w:rPr>
          <w:sz w:val="22"/>
        </w:rPr>
        <w:sectPr>
          <w:type w:val="continuous"/>
          <w:pgSz w:w="12240" w:h="15840"/>
          <w:pgMar w:top="0" w:bottom="280" w:left="1200" w:right="1600"/>
          <w:cols w:num="2" w:equalWidth="0">
            <w:col w:w="5117" w:space="40"/>
            <w:col w:w="4283"/>
          </w:cols>
        </w:sectPr>
      </w:pPr>
    </w:p>
    <w:p>
      <w:pPr>
        <w:pStyle w:val="BodyText"/>
        <w:spacing w:before="4"/>
        <w:ind w:left="110"/>
      </w:pPr>
      <w:hyperlink w:history="true" w:anchor="_bookmark33">
        <w:r>
          <w:rPr>
            <w:color w:val="3155A6"/>
          </w:rPr>
          <w:t>See Handout 3: Writing Center Orientation for this worksheet.</w:t>
        </w:r>
      </w:hyperlink>
    </w:p>
    <w:p>
      <w:pPr>
        <w:spacing w:after="0"/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1115" w:footer="1240" w:top="1360" w:bottom="1440" w:left="1600" w:right="1720"/>
        </w:sectPr>
      </w:pPr>
    </w:p>
    <w:p>
      <w:pPr>
        <w:pStyle w:val="Heading4"/>
        <w:spacing w:before="61"/>
        <w:ind w:left="0" w:right="110"/>
        <w:jc w:val="right"/>
        <w:rPr>
          <w:rFonts w:ascii="Arial"/>
        </w:rPr>
      </w:pPr>
      <w:bookmarkStart w:name="Starting and Sustaining a Writing Center" w:id="13"/>
      <w:bookmarkEnd w:id="13"/>
      <w:r>
        <w:rPr>
          <w:b w:val="0"/>
        </w:rPr>
      </w:r>
      <w:bookmarkStart w:name="How to Get Administrative Support From Y" w:id="14"/>
      <w:bookmarkEnd w:id="14"/>
      <w:r>
        <w:rPr>
          <w:b w:val="0"/>
        </w:rPr>
      </w:r>
      <w:bookmarkStart w:name="_bookmark5" w:id="15"/>
      <w:bookmarkEnd w:id="15"/>
      <w:r>
        <w:rPr>
          <w:b w:val="0"/>
        </w:rPr>
      </w:r>
      <w:r>
        <w:rPr>
          <w:rFonts w:ascii="Arial"/>
          <w:color w:val="0F4B91"/>
          <w:w w:val="92"/>
        </w:rPr>
        <w:t>9</w:t>
      </w:r>
    </w:p>
    <w:p>
      <w:pPr>
        <w:pStyle w:val="BodyText"/>
        <w:spacing w:before="9"/>
        <w:rPr>
          <w:rFonts w:ascii="Arial"/>
          <w:b/>
          <w:sz w:val="24"/>
        </w:rPr>
      </w:pPr>
    </w:p>
    <w:p>
      <w:pPr>
        <w:pStyle w:val="Heading1"/>
        <w:spacing w:before="0"/>
      </w:pPr>
      <w:r>
        <w:rPr/>
        <w:pict>
          <v:rect style="position:absolute;margin-left:65.542pt;margin-top:.663813pt;width:18pt;height:18pt;mso-position-horizontal-relative:page;mso-position-vertical-relative:paragraph;z-index:1216" filled="true" fillcolor="#f58024" stroked="false">
            <v:fill type="solid"/>
            <w10:wrap type="none"/>
          </v:rect>
        </w:pict>
      </w:r>
      <w:r>
        <w:rPr>
          <w:color w:val="0F4B91"/>
          <w:w w:val="90"/>
        </w:rPr>
        <w:t>STARTING AND SUSTAINING A WRITING CENTER</w:t>
      </w:r>
    </w:p>
    <w:p>
      <w:pPr>
        <w:pStyle w:val="Heading2"/>
        <w:spacing w:before="199"/>
      </w:pPr>
      <w:r>
        <w:rPr>
          <w:color w:val="F58024"/>
          <w:spacing w:val="3"/>
          <w:w w:val="95"/>
        </w:rPr>
        <w:t>How</w:t>
      </w:r>
      <w:r>
        <w:rPr>
          <w:color w:val="F58024"/>
          <w:spacing w:val="2"/>
          <w:w w:val="95"/>
        </w:rPr>
        <w:t> to</w:t>
      </w:r>
      <w:r>
        <w:rPr>
          <w:color w:val="F58024"/>
          <w:spacing w:val="1"/>
          <w:w w:val="95"/>
        </w:rPr>
        <w:t> </w:t>
      </w:r>
      <w:r>
        <w:rPr>
          <w:color w:val="F58024"/>
          <w:spacing w:val="3"/>
          <w:w w:val="95"/>
        </w:rPr>
        <w:t>Get</w:t>
      </w:r>
      <w:r>
        <w:rPr>
          <w:color w:val="F58024"/>
          <w:spacing w:val="2"/>
          <w:w w:val="95"/>
        </w:rPr>
        <w:t> </w:t>
      </w:r>
      <w:r>
        <w:rPr>
          <w:color w:val="F58024"/>
          <w:spacing w:val="5"/>
          <w:w w:val="95"/>
        </w:rPr>
        <w:t>Administrative</w:t>
      </w:r>
      <w:r>
        <w:rPr>
          <w:color w:val="F58024"/>
          <w:spacing w:val="-46"/>
          <w:w w:val="95"/>
        </w:rPr>
        <w:t> </w:t>
      </w:r>
      <w:r>
        <w:rPr>
          <w:color w:val="F58024"/>
          <w:spacing w:val="5"/>
          <w:w w:val="95"/>
        </w:rPr>
        <w:t>Support</w:t>
      </w:r>
      <w:r>
        <w:rPr>
          <w:color w:val="F58024"/>
          <w:spacing w:val="-46"/>
          <w:w w:val="95"/>
        </w:rPr>
        <w:t> </w:t>
      </w:r>
      <w:r>
        <w:rPr>
          <w:color w:val="F58024"/>
          <w:spacing w:val="5"/>
          <w:w w:val="95"/>
        </w:rPr>
        <w:t>From</w:t>
      </w:r>
      <w:r>
        <w:rPr>
          <w:color w:val="F58024"/>
          <w:spacing w:val="-46"/>
          <w:w w:val="95"/>
        </w:rPr>
        <w:t> </w:t>
      </w:r>
      <w:r>
        <w:rPr>
          <w:color w:val="F58024"/>
          <w:w w:val="95"/>
        </w:rPr>
        <w:t>Your </w:t>
      </w:r>
      <w:r>
        <w:rPr>
          <w:color w:val="F58024"/>
          <w:spacing w:val="5"/>
          <w:w w:val="95"/>
        </w:rPr>
        <w:t>University</w:t>
      </w:r>
    </w:p>
    <w:p>
      <w:pPr>
        <w:spacing w:after="0"/>
        <w:sectPr>
          <w:headerReference w:type="default" r:id="rId17"/>
          <w:footerReference w:type="default" r:id="rId18"/>
          <w:footerReference w:type="even" r:id="rId19"/>
          <w:pgSz w:w="12240" w:h="15840"/>
          <w:pgMar w:header="0" w:footer="1240" w:top="1040" w:bottom="1440" w:left="1200" w:right="1600"/>
        </w:sectPr>
      </w:pPr>
    </w:p>
    <w:p>
      <w:pPr>
        <w:pStyle w:val="BodyText"/>
        <w:spacing w:line="364" w:lineRule="auto" w:before="120"/>
        <w:ind w:left="110" w:right="9"/>
      </w:pPr>
      <w:r>
        <w:rPr>
          <w:color w:val="231F20"/>
          <w:w w:val="95"/>
        </w:rPr>
        <w:t>Universities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have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great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challenge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communicate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in- ternationally.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Establishing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English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language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writing center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effective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efficient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strategy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help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your </w:t>
      </w:r>
      <w:r>
        <w:rPr>
          <w:color w:val="231F20"/>
        </w:rPr>
        <w:t>institution</w:t>
      </w:r>
      <w:r>
        <w:rPr>
          <w:color w:val="231F20"/>
          <w:spacing w:val="-38"/>
        </w:rPr>
        <w:t> </w:t>
      </w:r>
      <w:r>
        <w:rPr>
          <w:color w:val="231F20"/>
        </w:rPr>
        <w:t>understand</w:t>
      </w:r>
      <w:r>
        <w:rPr>
          <w:color w:val="231F20"/>
          <w:spacing w:val="-38"/>
        </w:rPr>
        <w:t> </w:t>
      </w:r>
      <w:r>
        <w:rPr>
          <w:color w:val="231F20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criteria</w:t>
      </w:r>
      <w:r>
        <w:rPr>
          <w:color w:val="231F20"/>
          <w:spacing w:val="-38"/>
        </w:rPr>
        <w:t> </w:t>
      </w:r>
      <w:r>
        <w:rPr>
          <w:color w:val="231F20"/>
        </w:rPr>
        <w:t>for</w:t>
      </w:r>
      <w:r>
        <w:rPr>
          <w:color w:val="231F20"/>
          <w:spacing w:val="-38"/>
        </w:rPr>
        <w:t> </w:t>
      </w:r>
      <w:r>
        <w:rPr>
          <w:color w:val="231F20"/>
        </w:rPr>
        <w:t>global</w:t>
      </w:r>
      <w:r>
        <w:rPr>
          <w:color w:val="231F20"/>
          <w:spacing w:val="-38"/>
        </w:rPr>
        <w:t> </w:t>
      </w:r>
      <w:r>
        <w:rPr>
          <w:color w:val="231F20"/>
        </w:rPr>
        <w:t>academ- ic</w:t>
      </w:r>
      <w:r>
        <w:rPr>
          <w:color w:val="231F20"/>
          <w:spacing w:val="-39"/>
        </w:rPr>
        <w:t> </w:t>
      </w:r>
      <w:r>
        <w:rPr>
          <w:color w:val="231F20"/>
        </w:rPr>
        <w:t>communication.</w:t>
      </w:r>
      <w:r>
        <w:rPr>
          <w:color w:val="231F20"/>
          <w:spacing w:val="-42"/>
        </w:rPr>
        <w:t> </w:t>
      </w: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purpose</w:t>
      </w:r>
      <w:r>
        <w:rPr>
          <w:color w:val="231F20"/>
          <w:spacing w:val="-39"/>
        </w:rPr>
        <w:t> </w:t>
      </w:r>
      <w:r>
        <w:rPr>
          <w:color w:val="231F20"/>
        </w:rPr>
        <w:t>of</w:t>
      </w:r>
      <w:r>
        <w:rPr>
          <w:color w:val="231F20"/>
          <w:spacing w:val="-39"/>
        </w:rPr>
        <w:t> </w:t>
      </w:r>
      <w:r>
        <w:rPr>
          <w:color w:val="231F20"/>
        </w:rPr>
        <w:t>a</w:t>
      </w:r>
      <w:r>
        <w:rPr>
          <w:color w:val="231F20"/>
          <w:spacing w:val="-39"/>
        </w:rPr>
        <w:t> </w:t>
      </w:r>
      <w:r>
        <w:rPr>
          <w:color w:val="231F20"/>
        </w:rPr>
        <w:t>writing</w:t>
      </w:r>
      <w:r>
        <w:rPr>
          <w:color w:val="231F20"/>
          <w:spacing w:val="-39"/>
        </w:rPr>
        <w:t> </w:t>
      </w:r>
      <w:r>
        <w:rPr>
          <w:color w:val="231F20"/>
        </w:rPr>
        <w:t>center</w:t>
      </w:r>
    </w:p>
    <w:p>
      <w:pPr>
        <w:pStyle w:val="BodyText"/>
        <w:spacing w:line="364" w:lineRule="auto" w:before="5"/>
        <w:ind w:left="110" w:right="-12"/>
      </w:pPr>
      <w:r>
        <w:rPr>
          <w:color w:val="231F20"/>
        </w:rPr>
        <w:t>is to serve the immediate needs of academics with </w:t>
      </w:r>
      <w:r>
        <w:rPr>
          <w:color w:val="231F20"/>
          <w:w w:val="95"/>
        </w:rPr>
        <w:t>consultations on writing for international publication </w:t>
      </w:r>
      <w:r>
        <w:rPr>
          <w:color w:val="231F20"/>
        </w:rPr>
        <w:t>and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  <w:r>
        <w:rPr>
          <w:color w:val="231F20"/>
          <w:spacing w:val="-35"/>
        </w:rPr>
        <w:t> </w:t>
      </w:r>
      <w:r>
        <w:rPr>
          <w:color w:val="231F20"/>
        </w:rPr>
        <w:t>provide</w:t>
      </w:r>
      <w:r>
        <w:rPr>
          <w:color w:val="231F20"/>
          <w:spacing w:val="-35"/>
        </w:rPr>
        <w:t> </w:t>
      </w:r>
      <w:r>
        <w:rPr>
          <w:color w:val="231F20"/>
        </w:rPr>
        <w:t>workshops</w:t>
      </w:r>
      <w:r>
        <w:rPr>
          <w:color w:val="231F20"/>
          <w:spacing w:val="-35"/>
        </w:rPr>
        <w:t> </w:t>
      </w:r>
      <w:r>
        <w:rPr>
          <w:color w:val="231F20"/>
        </w:rPr>
        <w:t>on</w:t>
      </w:r>
      <w:r>
        <w:rPr>
          <w:color w:val="231F20"/>
          <w:spacing w:val="-35"/>
        </w:rPr>
        <w:t> </w:t>
      </w:r>
      <w:r>
        <w:rPr>
          <w:color w:val="231F20"/>
        </w:rPr>
        <w:t>academic</w:t>
      </w:r>
      <w:r>
        <w:rPr>
          <w:color w:val="231F20"/>
          <w:spacing w:val="-35"/>
        </w:rPr>
        <w:t> </w:t>
      </w:r>
      <w:r>
        <w:rPr>
          <w:color w:val="231F20"/>
        </w:rPr>
        <w:t>writing</w:t>
      </w:r>
      <w:r>
        <w:rPr>
          <w:color w:val="231F20"/>
          <w:spacing w:val="-35"/>
        </w:rPr>
        <w:t> </w:t>
      </w:r>
      <w:r>
        <w:rPr>
          <w:color w:val="231F20"/>
        </w:rPr>
        <w:t>skills for</w:t>
      </w:r>
      <w:r>
        <w:rPr>
          <w:color w:val="231F20"/>
          <w:spacing w:val="-38"/>
        </w:rPr>
        <w:t> </w:t>
      </w:r>
      <w:r>
        <w:rPr>
          <w:color w:val="231F20"/>
        </w:rPr>
        <w:t>students,</w:t>
      </w:r>
      <w:r>
        <w:rPr>
          <w:color w:val="231F20"/>
          <w:spacing w:val="-41"/>
        </w:rPr>
        <w:t> </w:t>
      </w:r>
      <w:r>
        <w:rPr>
          <w:color w:val="231F20"/>
          <w:spacing w:val="-3"/>
        </w:rPr>
        <w:t>faculty,</w:t>
      </w:r>
      <w:r>
        <w:rPr>
          <w:color w:val="231F20"/>
          <w:spacing w:val="-41"/>
        </w:rPr>
        <w:t> </w:t>
      </w:r>
      <w:r>
        <w:rPr>
          <w:color w:val="231F20"/>
        </w:rPr>
        <w:t>and</w:t>
      </w:r>
      <w:r>
        <w:rPr>
          <w:color w:val="231F20"/>
          <w:spacing w:val="-38"/>
        </w:rPr>
        <w:t> </w:t>
      </w:r>
      <w:r>
        <w:rPr>
          <w:color w:val="231F20"/>
        </w:rPr>
        <w:t>research</w:t>
      </w:r>
      <w:r>
        <w:rPr>
          <w:color w:val="231F20"/>
          <w:spacing w:val="-38"/>
        </w:rPr>
        <w:t> </w:t>
      </w:r>
      <w:r>
        <w:rPr>
          <w:color w:val="231F20"/>
        </w:rPr>
        <w:t>staff.</w:t>
      </w:r>
      <w:r>
        <w:rPr>
          <w:color w:val="231F20"/>
          <w:spacing w:val="-41"/>
        </w:rPr>
        <w:t> </w:t>
      </w:r>
      <w:r>
        <w:rPr>
          <w:color w:val="231F20"/>
          <w:spacing w:val="-3"/>
        </w:rPr>
        <w:t>Additionally, </w:t>
      </w:r>
      <w:r>
        <w:rPr>
          <w:color w:val="231F20"/>
        </w:rPr>
        <w:t>writing centers may be used to train faculty in best practices for teaching writing courses, integrating writing</w:t>
      </w:r>
      <w:r>
        <w:rPr>
          <w:color w:val="231F20"/>
          <w:spacing w:val="-36"/>
        </w:rPr>
        <w:t> </w:t>
      </w:r>
      <w:r>
        <w:rPr>
          <w:color w:val="231F20"/>
        </w:rPr>
        <w:t>assignments</w:t>
      </w:r>
      <w:r>
        <w:rPr>
          <w:color w:val="231F20"/>
          <w:spacing w:val="-36"/>
        </w:rPr>
        <w:t> </w:t>
      </w:r>
      <w:r>
        <w:rPr>
          <w:color w:val="231F20"/>
        </w:rPr>
        <w:t>into</w:t>
      </w:r>
      <w:r>
        <w:rPr>
          <w:color w:val="231F20"/>
          <w:spacing w:val="-36"/>
        </w:rPr>
        <w:t> </w:t>
      </w:r>
      <w:r>
        <w:rPr>
          <w:color w:val="231F20"/>
        </w:rPr>
        <w:t>courses</w:t>
      </w:r>
      <w:r>
        <w:rPr>
          <w:color w:val="231F20"/>
          <w:spacing w:val="-36"/>
        </w:rPr>
        <w:t> </w:t>
      </w:r>
      <w:r>
        <w:rPr>
          <w:color w:val="231F20"/>
        </w:rPr>
        <w:t>in</w:t>
      </w:r>
      <w:r>
        <w:rPr>
          <w:color w:val="231F20"/>
          <w:spacing w:val="-36"/>
        </w:rPr>
        <w:t> </w:t>
      </w:r>
      <w:r>
        <w:rPr>
          <w:color w:val="231F20"/>
        </w:rPr>
        <w:t>different</w:t>
      </w:r>
      <w:r>
        <w:rPr>
          <w:color w:val="231F20"/>
          <w:spacing w:val="-36"/>
        </w:rPr>
        <w:t> </w:t>
      </w:r>
      <w:r>
        <w:rPr>
          <w:color w:val="231F20"/>
        </w:rPr>
        <w:t>subject </w:t>
      </w:r>
      <w:r>
        <w:rPr>
          <w:color w:val="231F20"/>
          <w:w w:val="95"/>
        </w:rPr>
        <w:t>areas,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giving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feedback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student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writing,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learning to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teach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conventions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English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within</w:t>
      </w:r>
    </w:p>
    <w:p>
      <w:pPr>
        <w:pStyle w:val="BodyText"/>
        <w:spacing w:line="364" w:lineRule="auto" w:before="5"/>
        <w:ind w:left="110" w:right="87"/>
      </w:pPr>
      <w:r>
        <w:rPr>
          <w:color w:val="231F20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specific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discipline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(i.e.,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Writing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Across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Curricu- </w:t>
      </w:r>
      <w:r>
        <w:rPr>
          <w:color w:val="231F20"/>
        </w:rPr>
        <w:t>lum</w:t>
      </w:r>
      <w:r>
        <w:rPr>
          <w:color w:val="231F20"/>
          <w:spacing w:val="-37"/>
        </w:rPr>
        <w:t> </w:t>
      </w:r>
      <w:r>
        <w:rPr>
          <w:color w:val="231F20"/>
          <w:spacing w:val="-6"/>
        </w:rPr>
        <w:t>[WAC]</w:t>
      </w:r>
      <w:r>
        <w:rPr>
          <w:color w:val="231F20"/>
          <w:spacing w:val="-37"/>
        </w:rPr>
        <w:t> </w:t>
      </w:r>
      <w:r>
        <w:rPr>
          <w:color w:val="231F20"/>
        </w:rPr>
        <w:t>and</w:t>
      </w:r>
      <w:r>
        <w:rPr>
          <w:color w:val="231F20"/>
          <w:spacing w:val="-37"/>
        </w:rPr>
        <w:t> </w:t>
      </w:r>
      <w:r>
        <w:rPr>
          <w:color w:val="231F20"/>
          <w:spacing w:val="-4"/>
        </w:rPr>
        <w:t>Writing</w:t>
      </w:r>
      <w:r>
        <w:rPr>
          <w:color w:val="231F20"/>
          <w:spacing w:val="-37"/>
        </w:rPr>
        <w:t> </w:t>
      </w:r>
      <w:r>
        <w:rPr>
          <w:color w:val="231F20"/>
        </w:rPr>
        <w:t>in</w:t>
      </w:r>
      <w:r>
        <w:rPr>
          <w:color w:val="231F20"/>
          <w:spacing w:val="-37"/>
        </w:rPr>
        <w:t> </w:t>
      </w:r>
      <w:r>
        <w:rPr>
          <w:color w:val="231F20"/>
        </w:rPr>
        <w:t>the</w:t>
      </w:r>
      <w:r>
        <w:rPr>
          <w:color w:val="231F20"/>
          <w:spacing w:val="-37"/>
        </w:rPr>
        <w:t> </w:t>
      </w:r>
      <w:r>
        <w:rPr>
          <w:color w:val="231F20"/>
        </w:rPr>
        <w:t>Disciplines</w:t>
      </w:r>
      <w:r>
        <w:rPr>
          <w:color w:val="231F20"/>
          <w:spacing w:val="-37"/>
        </w:rPr>
        <w:t> </w:t>
      </w:r>
      <w:r>
        <w:rPr>
          <w:color w:val="231F20"/>
        </w:rPr>
        <w:t>[WID]).</w:t>
      </w:r>
    </w:p>
    <w:p>
      <w:pPr>
        <w:pStyle w:val="BodyText"/>
        <w:spacing w:line="364" w:lineRule="auto" w:before="5"/>
        <w:ind w:left="110" w:right="20" w:firstLine="359"/>
      </w:pPr>
      <w:r>
        <w:rPr>
          <w:color w:val="231F20"/>
          <w:w w:val="95"/>
        </w:rPr>
        <w:t>The academic landscape is changing as universi- </w:t>
      </w:r>
      <w:r>
        <w:rPr>
          <w:color w:val="231F20"/>
        </w:rPr>
        <w:t>ties</w:t>
      </w:r>
      <w:r>
        <w:rPr>
          <w:color w:val="231F20"/>
          <w:spacing w:val="-30"/>
        </w:rPr>
        <w:t> </w:t>
      </w:r>
      <w:r>
        <w:rPr>
          <w:color w:val="231F20"/>
        </w:rPr>
        <w:t>compete</w:t>
      </w:r>
      <w:r>
        <w:rPr>
          <w:color w:val="231F20"/>
          <w:spacing w:val="-30"/>
        </w:rPr>
        <w:t> </w:t>
      </w:r>
      <w:r>
        <w:rPr>
          <w:color w:val="231F20"/>
        </w:rPr>
        <w:t>with</w:t>
      </w:r>
      <w:r>
        <w:rPr>
          <w:color w:val="231F20"/>
          <w:spacing w:val="-30"/>
        </w:rPr>
        <w:t> </w:t>
      </w:r>
      <w:r>
        <w:rPr>
          <w:color w:val="231F20"/>
        </w:rPr>
        <w:t>each</w:t>
      </w:r>
      <w:r>
        <w:rPr>
          <w:color w:val="231F20"/>
          <w:spacing w:val="-30"/>
        </w:rPr>
        <w:t> </w:t>
      </w:r>
      <w:r>
        <w:rPr>
          <w:color w:val="231F20"/>
        </w:rPr>
        <w:t>other</w:t>
      </w:r>
      <w:r>
        <w:rPr>
          <w:color w:val="231F20"/>
          <w:spacing w:val="-30"/>
        </w:rPr>
        <w:t> </w:t>
      </w:r>
      <w:r>
        <w:rPr>
          <w:color w:val="231F20"/>
        </w:rPr>
        <w:t>for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highest</w:t>
      </w:r>
      <w:r>
        <w:rPr>
          <w:color w:val="231F20"/>
          <w:spacing w:val="-30"/>
        </w:rPr>
        <w:t> </w:t>
      </w:r>
      <w:r>
        <w:rPr>
          <w:color w:val="231F20"/>
        </w:rPr>
        <w:t>ranking in</w:t>
      </w:r>
      <w:r>
        <w:rPr>
          <w:color w:val="231F20"/>
          <w:spacing w:val="-29"/>
        </w:rPr>
        <w:t> </w:t>
      </w:r>
      <w:r>
        <w:rPr>
          <w:color w:val="231F20"/>
        </w:rPr>
        <w:t>order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become</w:t>
      </w:r>
      <w:r>
        <w:rPr>
          <w:color w:val="231F20"/>
          <w:spacing w:val="-29"/>
        </w:rPr>
        <w:t> </w:t>
      </w:r>
      <w:r>
        <w:rPr>
          <w:color w:val="231F20"/>
        </w:rPr>
        <w:t>known</w:t>
      </w:r>
      <w:r>
        <w:rPr>
          <w:color w:val="231F20"/>
          <w:spacing w:val="-29"/>
        </w:rPr>
        <w:t> </w:t>
      </w:r>
      <w:r>
        <w:rPr>
          <w:color w:val="231F20"/>
        </w:rPr>
        <w:t>as</w:t>
      </w:r>
      <w:r>
        <w:rPr>
          <w:color w:val="231F20"/>
          <w:spacing w:val="-29"/>
        </w:rPr>
        <w:t> </w:t>
      </w:r>
      <w:r>
        <w:rPr>
          <w:color w:val="231F20"/>
        </w:rPr>
        <w:t>a</w:t>
      </w:r>
      <w:r>
        <w:rPr>
          <w:color w:val="231F20"/>
          <w:spacing w:val="-29"/>
        </w:rPr>
        <w:t> </w:t>
      </w:r>
      <w:r>
        <w:rPr>
          <w:color w:val="231F20"/>
        </w:rPr>
        <w:t>“quality”</w:t>
      </w:r>
      <w:r>
        <w:rPr>
          <w:color w:val="231F20"/>
          <w:spacing w:val="-34"/>
        </w:rPr>
        <w:t> </w:t>
      </w:r>
      <w:r>
        <w:rPr>
          <w:color w:val="231F20"/>
        </w:rPr>
        <w:t>institution. One</w:t>
      </w:r>
      <w:r>
        <w:rPr>
          <w:color w:val="231F20"/>
          <w:spacing w:val="-30"/>
        </w:rPr>
        <w:t> </w:t>
      </w:r>
      <w:r>
        <w:rPr>
          <w:color w:val="231F20"/>
        </w:rPr>
        <w:t>of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measurements</w:t>
      </w:r>
      <w:r>
        <w:rPr>
          <w:color w:val="231F20"/>
          <w:spacing w:val="-30"/>
        </w:rPr>
        <w:t> </w:t>
      </w:r>
      <w:r>
        <w:rPr>
          <w:color w:val="231F20"/>
        </w:rPr>
        <w:t>of</w:t>
      </w:r>
      <w:r>
        <w:rPr>
          <w:color w:val="231F20"/>
          <w:spacing w:val="-30"/>
        </w:rPr>
        <w:t> </w:t>
      </w:r>
      <w:r>
        <w:rPr>
          <w:color w:val="231F20"/>
        </w:rPr>
        <w:t>“quality”</w:t>
      </w:r>
      <w:r>
        <w:rPr>
          <w:color w:val="231F20"/>
          <w:spacing w:val="-35"/>
        </w:rPr>
        <w:t> </w:t>
      </w:r>
      <w:r>
        <w:rPr>
          <w:color w:val="231F20"/>
        </w:rPr>
        <w:t>is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number </w:t>
      </w:r>
      <w:r>
        <w:rPr>
          <w:color w:val="231F20"/>
          <w:w w:val="95"/>
        </w:rPr>
        <w:t>of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English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academic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papers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published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international journals.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well-organized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managed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cen- ter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key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component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administrative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strategy</w:t>
      </w:r>
    </w:p>
    <w:p>
      <w:pPr>
        <w:pStyle w:val="BodyText"/>
        <w:spacing w:line="364" w:lineRule="auto" w:before="5"/>
        <w:ind w:left="110" w:right="6"/>
      </w:pP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establish</w:t>
      </w:r>
      <w:r>
        <w:rPr>
          <w:color w:val="231F20"/>
          <w:spacing w:val="-29"/>
        </w:rPr>
        <w:t> </w:t>
      </w:r>
      <w:r>
        <w:rPr>
          <w:color w:val="231F20"/>
        </w:rPr>
        <w:t>oneself</w:t>
      </w:r>
      <w:r>
        <w:rPr>
          <w:color w:val="231F20"/>
          <w:spacing w:val="-29"/>
        </w:rPr>
        <w:t> </w:t>
      </w:r>
      <w:r>
        <w:rPr>
          <w:color w:val="231F20"/>
        </w:rPr>
        <w:t>as</w:t>
      </w:r>
      <w:r>
        <w:rPr>
          <w:color w:val="231F20"/>
          <w:spacing w:val="-29"/>
        </w:rPr>
        <w:t> </w:t>
      </w:r>
      <w:r>
        <w:rPr>
          <w:color w:val="231F20"/>
        </w:rPr>
        <w:t>an</w:t>
      </w:r>
      <w:r>
        <w:rPr>
          <w:color w:val="231F20"/>
          <w:spacing w:val="-29"/>
        </w:rPr>
        <w:t> </w:t>
      </w:r>
      <w:r>
        <w:rPr>
          <w:color w:val="231F20"/>
        </w:rPr>
        <w:t>outstanding</w:t>
      </w:r>
      <w:r>
        <w:rPr>
          <w:color w:val="231F20"/>
          <w:spacing w:val="-29"/>
        </w:rPr>
        <w:t> </w:t>
      </w:r>
      <w:r>
        <w:rPr>
          <w:color w:val="231F20"/>
        </w:rPr>
        <w:t>institution.</w:t>
      </w:r>
      <w:r>
        <w:rPr>
          <w:color w:val="231F20"/>
          <w:spacing w:val="-34"/>
        </w:rPr>
        <w:t> </w:t>
      </w:r>
      <w:r>
        <w:rPr>
          <w:color w:val="231F20"/>
        </w:rPr>
        <w:t>In </w:t>
      </w:r>
      <w:r>
        <w:rPr>
          <w:color w:val="231F20"/>
          <w:w w:val="95"/>
        </w:rPr>
        <w:t>addition,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this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system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new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academic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communication methods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institution’s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language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policy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gives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an</w:t>
      </w:r>
    </w:p>
    <w:p>
      <w:pPr>
        <w:pStyle w:val="BodyText"/>
        <w:spacing w:line="364" w:lineRule="auto" w:before="120"/>
        <w:ind w:left="110" w:right="100"/>
      </w:pPr>
      <w:r>
        <w:rPr/>
        <w:br w:type="column"/>
      </w:r>
      <w:r>
        <w:rPr>
          <w:color w:val="231F20"/>
        </w:rPr>
        <w:t>opportunity to create a communicative ideology to </w:t>
      </w:r>
      <w:r>
        <w:rPr>
          <w:color w:val="231F20"/>
          <w:w w:val="95"/>
        </w:rPr>
        <w:t>support the internationalization process in education.</w:t>
      </w:r>
    </w:p>
    <w:p>
      <w:pPr>
        <w:pStyle w:val="BodyText"/>
        <w:spacing w:line="364" w:lineRule="auto" w:before="5"/>
        <w:ind w:left="110" w:right="142" w:firstLine="359"/>
      </w:pPr>
      <w:r>
        <w:rPr>
          <w:color w:val="231F20"/>
        </w:rPr>
        <w:t>Administrative</w:t>
      </w:r>
      <w:r>
        <w:rPr>
          <w:color w:val="231F20"/>
          <w:spacing w:val="-37"/>
        </w:rPr>
        <w:t> </w:t>
      </w:r>
      <w:r>
        <w:rPr>
          <w:color w:val="231F20"/>
        </w:rPr>
        <w:t>support</w:t>
      </w:r>
      <w:r>
        <w:rPr>
          <w:color w:val="231F20"/>
          <w:spacing w:val="-37"/>
        </w:rPr>
        <w:t> </w:t>
      </w:r>
      <w:r>
        <w:rPr>
          <w:color w:val="231F20"/>
        </w:rPr>
        <w:t>is</w:t>
      </w:r>
      <w:r>
        <w:rPr>
          <w:color w:val="231F20"/>
          <w:spacing w:val="-37"/>
        </w:rPr>
        <w:t> </w:t>
      </w:r>
      <w:r>
        <w:rPr>
          <w:color w:val="231F20"/>
        </w:rPr>
        <w:t>essential</w:t>
      </w:r>
      <w:r>
        <w:rPr>
          <w:color w:val="231F20"/>
          <w:spacing w:val="-37"/>
        </w:rPr>
        <w:t> </w:t>
      </w:r>
      <w:r>
        <w:rPr>
          <w:color w:val="231F20"/>
        </w:rPr>
        <w:t>to</w:t>
      </w:r>
      <w:r>
        <w:rPr>
          <w:color w:val="231F20"/>
          <w:spacing w:val="-37"/>
        </w:rPr>
        <w:t> </w:t>
      </w:r>
      <w:r>
        <w:rPr>
          <w:color w:val="231F20"/>
        </w:rPr>
        <w:t>establish</w:t>
      </w:r>
      <w:r>
        <w:rPr>
          <w:color w:val="231F20"/>
          <w:spacing w:val="-37"/>
        </w:rPr>
        <w:t> </w:t>
      </w:r>
      <w:r>
        <w:rPr>
          <w:color w:val="231F20"/>
        </w:rPr>
        <w:t>a </w:t>
      </w:r>
      <w:r>
        <w:rPr>
          <w:color w:val="231F20"/>
          <w:w w:val="95"/>
        </w:rPr>
        <w:t>writing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center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within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university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structure.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order </w:t>
      </w:r>
      <w:r>
        <w:rPr>
          <w:color w:val="231F20"/>
        </w:rPr>
        <w:t>to</w:t>
      </w:r>
      <w:r>
        <w:rPr>
          <w:color w:val="231F20"/>
          <w:spacing w:val="-31"/>
        </w:rPr>
        <w:t> </w:t>
      </w:r>
      <w:r>
        <w:rPr>
          <w:color w:val="231F20"/>
        </w:rPr>
        <w:t>secure</w:t>
      </w:r>
      <w:r>
        <w:rPr>
          <w:color w:val="231F20"/>
          <w:spacing w:val="-31"/>
        </w:rPr>
        <w:t> </w:t>
      </w:r>
      <w:r>
        <w:rPr>
          <w:color w:val="231F20"/>
        </w:rPr>
        <w:t>this</w:t>
      </w:r>
      <w:r>
        <w:rPr>
          <w:color w:val="231F20"/>
          <w:spacing w:val="-31"/>
        </w:rPr>
        <w:t> </w:t>
      </w:r>
      <w:r>
        <w:rPr>
          <w:color w:val="231F20"/>
        </w:rPr>
        <w:t>vital</w:t>
      </w:r>
      <w:r>
        <w:rPr>
          <w:color w:val="231F20"/>
          <w:spacing w:val="-31"/>
        </w:rPr>
        <w:t> </w:t>
      </w:r>
      <w:r>
        <w:rPr>
          <w:color w:val="231F20"/>
        </w:rPr>
        <w:t>support</w:t>
      </w:r>
      <w:r>
        <w:rPr>
          <w:color w:val="231F20"/>
          <w:spacing w:val="-31"/>
        </w:rPr>
        <w:t> </w:t>
      </w:r>
      <w:r>
        <w:rPr>
          <w:color w:val="231F20"/>
        </w:rPr>
        <w:t>as</w:t>
      </w:r>
      <w:r>
        <w:rPr>
          <w:color w:val="231F20"/>
          <w:spacing w:val="-31"/>
        </w:rPr>
        <w:t> 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</w:rPr>
        <w:t>part</w:t>
      </w:r>
      <w:r>
        <w:rPr>
          <w:color w:val="231F20"/>
          <w:spacing w:val="-31"/>
        </w:rPr>
        <w:t> </w:t>
      </w:r>
      <w:r>
        <w:rPr>
          <w:color w:val="231F20"/>
        </w:rPr>
        <w:t>of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educational </w:t>
      </w:r>
      <w:r>
        <w:rPr>
          <w:color w:val="231F20"/>
          <w:w w:val="95"/>
        </w:rPr>
        <w:t>environment of educational and research institutions, </w:t>
      </w:r>
      <w:r>
        <w:rPr>
          <w:color w:val="231F20"/>
        </w:rPr>
        <w:t>several steps of development need to be formally </w:t>
      </w:r>
      <w:r>
        <w:rPr>
          <w:color w:val="231F20"/>
          <w:w w:val="95"/>
        </w:rPr>
        <w:t>addressed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institution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officials.</w:t>
      </w:r>
    </w:p>
    <w:p>
      <w:pPr>
        <w:pStyle w:val="BodyText"/>
        <w:spacing w:line="364" w:lineRule="auto" w:before="5"/>
        <w:ind w:left="110" w:right="92"/>
      </w:pPr>
      <w:r>
        <w:rPr>
          <w:b/>
          <w:color w:val="231F20"/>
        </w:rPr>
        <w:t>Step</w:t>
      </w:r>
      <w:r>
        <w:rPr>
          <w:b/>
          <w:color w:val="231F20"/>
          <w:spacing w:val="-41"/>
        </w:rPr>
        <w:t> </w:t>
      </w:r>
      <w:r>
        <w:rPr>
          <w:b/>
          <w:color w:val="231F20"/>
        </w:rPr>
        <w:t>One:</w:t>
      </w:r>
      <w:r>
        <w:rPr>
          <w:b/>
          <w:color w:val="231F20"/>
          <w:spacing w:val="-39"/>
        </w:rPr>
        <w:t> </w:t>
      </w:r>
      <w:r>
        <w:rPr>
          <w:color w:val="231F20"/>
        </w:rPr>
        <w:t>Create</w:t>
      </w:r>
      <w:r>
        <w:rPr>
          <w:color w:val="231F20"/>
          <w:spacing w:val="-39"/>
        </w:rPr>
        <w:t> </w:t>
      </w:r>
      <w:r>
        <w:rPr>
          <w:color w:val="231F20"/>
        </w:rPr>
        <w:t>a</w:t>
      </w:r>
      <w:r>
        <w:rPr>
          <w:color w:val="231F20"/>
          <w:spacing w:val="-39"/>
        </w:rPr>
        <w:t> </w:t>
      </w:r>
      <w:r>
        <w:rPr>
          <w:color w:val="231F20"/>
        </w:rPr>
        <w:t>Strong</w:t>
      </w:r>
      <w:r>
        <w:rPr>
          <w:color w:val="231F20"/>
          <w:spacing w:val="-39"/>
        </w:rPr>
        <w:t> </w:t>
      </w:r>
      <w:r>
        <w:rPr>
          <w:color w:val="231F20"/>
        </w:rPr>
        <w:t>Institutional</w:t>
      </w:r>
      <w:r>
        <w:rPr>
          <w:color w:val="231F20"/>
          <w:spacing w:val="-39"/>
        </w:rPr>
        <w:t> </w:t>
      </w:r>
      <w:r>
        <w:rPr>
          <w:color w:val="231F20"/>
        </w:rPr>
        <w:t>Desire</w:t>
      </w:r>
      <w:r>
        <w:rPr>
          <w:color w:val="231F20"/>
          <w:spacing w:val="-39"/>
        </w:rPr>
        <w:t> </w:t>
      </w:r>
      <w:r>
        <w:rPr>
          <w:color w:val="231F20"/>
        </w:rPr>
        <w:t>to</w:t>
      </w:r>
      <w:r>
        <w:rPr>
          <w:color w:val="231F20"/>
          <w:spacing w:val="-39"/>
        </w:rPr>
        <w:t> </w:t>
      </w:r>
      <w:r>
        <w:rPr>
          <w:color w:val="231F20"/>
        </w:rPr>
        <w:t>Start </w:t>
      </w:r>
      <w:r>
        <w:rPr>
          <w:color w:val="231F20"/>
          <w:w w:val="95"/>
        </w:rPr>
        <w:t>a </w:t>
      </w:r>
      <w:r>
        <w:rPr>
          <w:color w:val="231F20"/>
          <w:spacing w:val="-4"/>
          <w:w w:val="95"/>
        </w:rPr>
        <w:t>Writing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Center</w:t>
      </w:r>
    </w:p>
    <w:p>
      <w:pPr>
        <w:pStyle w:val="BodyText"/>
        <w:spacing w:line="364" w:lineRule="auto" w:before="5"/>
        <w:ind w:left="110" w:right="660"/>
      </w:pPr>
      <w:r>
        <w:rPr>
          <w:color w:val="231F20"/>
          <w:spacing w:val="-6"/>
        </w:rPr>
        <w:t>For</w:t>
      </w:r>
      <w:r>
        <w:rPr>
          <w:color w:val="231F20"/>
          <w:spacing w:val="-35"/>
        </w:rPr>
        <w:t> </w:t>
      </w:r>
      <w:r>
        <w:rPr>
          <w:color w:val="231F20"/>
        </w:rPr>
        <w:t>this</w:t>
      </w:r>
      <w:r>
        <w:rPr>
          <w:color w:val="231F20"/>
          <w:spacing w:val="-35"/>
        </w:rPr>
        <w:t> </w:t>
      </w:r>
      <w:r>
        <w:rPr>
          <w:color w:val="231F20"/>
        </w:rPr>
        <w:t>step,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following</w:t>
      </w:r>
      <w:r>
        <w:rPr>
          <w:color w:val="231F20"/>
          <w:spacing w:val="-35"/>
        </w:rPr>
        <w:t> </w:t>
      </w:r>
      <w:r>
        <w:rPr>
          <w:color w:val="231F20"/>
        </w:rPr>
        <w:t>questions</w:t>
      </w:r>
      <w:r>
        <w:rPr>
          <w:color w:val="231F20"/>
          <w:spacing w:val="-35"/>
        </w:rPr>
        <w:t> </w:t>
      </w:r>
      <w:r>
        <w:rPr>
          <w:color w:val="231F20"/>
        </w:rPr>
        <w:t>need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  <w:r>
        <w:rPr>
          <w:color w:val="231F20"/>
          <w:spacing w:val="-35"/>
        </w:rPr>
        <w:t> </w:t>
      </w:r>
      <w:r>
        <w:rPr>
          <w:color w:val="231F20"/>
        </w:rPr>
        <w:t>be answered:</w:t>
      </w:r>
    </w:p>
    <w:p>
      <w:pPr>
        <w:pStyle w:val="ListParagraph"/>
        <w:numPr>
          <w:ilvl w:val="1"/>
          <w:numId w:val="4"/>
        </w:numPr>
        <w:tabs>
          <w:tab w:pos="830" w:val="left" w:leader="none"/>
          <w:tab w:pos="831" w:val="left" w:leader="none"/>
        </w:tabs>
        <w:spacing w:line="364" w:lineRule="auto" w:before="4" w:after="0"/>
        <w:ind w:left="830" w:right="300" w:hanging="360"/>
        <w:jc w:val="left"/>
        <w:rPr>
          <w:sz w:val="22"/>
        </w:rPr>
      </w:pPr>
      <w:r>
        <w:rPr>
          <w:color w:val="231F20"/>
          <w:sz w:val="22"/>
        </w:rPr>
        <w:t>If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writing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center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receives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funding,</w:t>
      </w:r>
      <w:r>
        <w:rPr>
          <w:color w:val="231F20"/>
          <w:spacing w:val="-41"/>
          <w:sz w:val="22"/>
        </w:rPr>
        <w:t> </w:t>
      </w:r>
      <w:r>
        <w:rPr>
          <w:color w:val="231F20"/>
          <w:sz w:val="22"/>
        </w:rPr>
        <w:t>how </w:t>
      </w:r>
      <w:r>
        <w:rPr>
          <w:color w:val="231F20"/>
          <w:w w:val="95"/>
          <w:sz w:val="22"/>
        </w:rPr>
        <w:t>does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this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funding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represent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institution’s perception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centers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general?</w:t>
      </w:r>
    </w:p>
    <w:p>
      <w:pPr>
        <w:pStyle w:val="ListParagraph"/>
        <w:numPr>
          <w:ilvl w:val="1"/>
          <w:numId w:val="4"/>
        </w:numPr>
        <w:tabs>
          <w:tab w:pos="831" w:val="left" w:leader="none"/>
        </w:tabs>
        <w:spacing w:line="364" w:lineRule="auto" w:before="4" w:after="0"/>
        <w:ind w:left="830" w:right="143" w:hanging="360"/>
        <w:jc w:val="left"/>
        <w:rPr>
          <w:sz w:val="22"/>
        </w:rPr>
      </w:pPr>
      <w:r>
        <w:rPr>
          <w:color w:val="231F20"/>
          <w:w w:val="95"/>
          <w:sz w:val="22"/>
        </w:rPr>
        <w:t>What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are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specific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issues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regarding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writing </w:t>
      </w:r>
      <w:r>
        <w:rPr>
          <w:color w:val="231F20"/>
          <w:sz w:val="22"/>
        </w:rPr>
        <w:t>skill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development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need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be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addressed (e.g.,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remediation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student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writing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skills, improvement or development of academic writing for publication within a specific </w:t>
      </w:r>
      <w:r>
        <w:rPr>
          <w:color w:val="231F20"/>
          <w:w w:val="95"/>
          <w:sz w:val="22"/>
        </w:rPr>
        <w:t>department,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w w:val="95"/>
          <w:sz w:val="22"/>
        </w:rPr>
        <w:t>etc.)?</w:t>
      </w:r>
    </w:p>
    <w:p>
      <w:pPr>
        <w:pStyle w:val="ListParagraph"/>
        <w:numPr>
          <w:ilvl w:val="1"/>
          <w:numId w:val="4"/>
        </w:numPr>
        <w:tabs>
          <w:tab w:pos="831" w:val="left" w:leader="none"/>
        </w:tabs>
        <w:spacing w:line="364" w:lineRule="auto" w:before="4" w:after="0"/>
        <w:ind w:left="830" w:right="403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are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goals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writing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center? </w:t>
      </w:r>
      <w:r>
        <w:rPr>
          <w:color w:val="231F20"/>
          <w:w w:val="95"/>
          <w:sz w:val="22"/>
        </w:rPr>
        <w:t>What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are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institution’s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language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policy goals?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Where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do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center’s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goals and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institution’s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goals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intersect?</w:t>
      </w:r>
    </w:p>
    <w:p>
      <w:pPr>
        <w:pStyle w:val="BodyText"/>
        <w:spacing w:before="5"/>
        <w:ind w:left="2548"/>
      </w:pPr>
      <w:r>
        <w:rPr>
          <w:color w:val="231F20"/>
          <w:w w:val="95"/>
        </w:rPr>
        <w:t>(Cirillo-McCarthy 2014)</w:t>
      </w:r>
    </w:p>
    <w:p>
      <w:pPr>
        <w:spacing w:after="0"/>
        <w:sectPr>
          <w:type w:val="continuous"/>
          <w:pgSz w:w="12240" w:h="15840"/>
          <w:pgMar w:top="0" w:bottom="280" w:left="1200" w:right="1600"/>
          <w:cols w:num="2" w:equalWidth="0">
            <w:col w:w="4583" w:space="146"/>
            <w:col w:w="471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headerReference w:type="even" r:id="rId20"/>
          <w:headerReference w:type="default" r:id="rId21"/>
          <w:pgSz w:w="12240" w:h="15840"/>
          <w:pgMar w:header="1115" w:footer="1240" w:top="1360" w:bottom="1440" w:left="1600" w:right="1200"/>
        </w:sectPr>
      </w:pPr>
    </w:p>
    <w:p>
      <w:pPr>
        <w:pStyle w:val="BodyText"/>
        <w:spacing w:line="364" w:lineRule="auto" w:before="81"/>
        <w:ind w:left="111" w:right="165"/>
      </w:pPr>
      <w:r>
        <w:rPr>
          <w:color w:val="231F20"/>
        </w:rPr>
        <w:t>Answering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questions</w:t>
      </w:r>
      <w:r>
        <w:rPr>
          <w:color w:val="231F20"/>
          <w:spacing w:val="-29"/>
        </w:rPr>
        <w:t> </w:t>
      </w:r>
      <w:r>
        <w:rPr>
          <w:color w:val="231F20"/>
        </w:rPr>
        <w:t>in</w:t>
      </w:r>
      <w:r>
        <w:rPr>
          <w:color w:val="231F20"/>
          <w:spacing w:val="-29"/>
        </w:rPr>
        <w:t> </w:t>
      </w:r>
      <w:r>
        <w:rPr>
          <w:color w:val="231F20"/>
        </w:rPr>
        <w:t>Step</w:t>
      </w:r>
      <w:r>
        <w:rPr>
          <w:color w:val="231F20"/>
          <w:spacing w:val="-29"/>
        </w:rPr>
        <w:t> </w:t>
      </w:r>
      <w:r>
        <w:rPr>
          <w:color w:val="231F20"/>
        </w:rPr>
        <w:t>One</w:t>
      </w:r>
      <w:r>
        <w:rPr>
          <w:color w:val="231F20"/>
          <w:spacing w:val="-29"/>
        </w:rPr>
        <w:t> </w:t>
      </w:r>
      <w:r>
        <w:rPr>
          <w:color w:val="231F20"/>
        </w:rPr>
        <w:t>helps</w:t>
      </w:r>
      <w:r>
        <w:rPr>
          <w:color w:val="231F20"/>
          <w:spacing w:val="-29"/>
        </w:rPr>
        <w:t> </w:t>
      </w:r>
      <w:r>
        <w:rPr>
          <w:color w:val="231F20"/>
        </w:rPr>
        <w:t>define the</w:t>
      </w:r>
      <w:r>
        <w:rPr>
          <w:color w:val="231F20"/>
          <w:spacing w:val="-28"/>
        </w:rPr>
        <w:t> </w:t>
      </w:r>
      <w:r>
        <w:rPr>
          <w:color w:val="231F20"/>
        </w:rPr>
        <w:t>role</w:t>
      </w:r>
      <w:r>
        <w:rPr>
          <w:color w:val="231F20"/>
          <w:spacing w:val="-28"/>
        </w:rPr>
        <w:t> </w:t>
      </w:r>
      <w:r>
        <w:rPr>
          <w:color w:val="231F20"/>
        </w:rPr>
        <w:t>of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writing</w:t>
      </w:r>
      <w:r>
        <w:rPr>
          <w:color w:val="231F20"/>
          <w:spacing w:val="-28"/>
        </w:rPr>
        <w:t> </w:t>
      </w:r>
      <w:r>
        <w:rPr>
          <w:color w:val="231F20"/>
        </w:rPr>
        <w:t>center</w:t>
      </w:r>
      <w:r>
        <w:rPr>
          <w:color w:val="231F20"/>
          <w:spacing w:val="-28"/>
        </w:rPr>
        <w:t> </w:t>
      </w:r>
      <w:r>
        <w:rPr>
          <w:color w:val="231F20"/>
        </w:rPr>
        <w:t>within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institution and</w:t>
      </w:r>
      <w:r>
        <w:rPr>
          <w:color w:val="231F20"/>
          <w:spacing w:val="-32"/>
        </w:rPr>
        <w:t> </w:t>
      </w:r>
      <w:r>
        <w:rPr>
          <w:color w:val="231F20"/>
        </w:rPr>
        <w:t>how</w:t>
      </w:r>
      <w:r>
        <w:rPr>
          <w:color w:val="231F20"/>
          <w:spacing w:val="-32"/>
        </w:rPr>
        <w:t> </w:t>
      </w:r>
      <w:r>
        <w:rPr>
          <w:color w:val="231F20"/>
        </w:rPr>
        <w:t>this</w:t>
      </w:r>
      <w:r>
        <w:rPr>
          <w:color w:val="231F20"/>
          <w:spacing w:val="-32"/>
        </w:rPr>
        <w:t> </w:t>
      </w:r>
      <w:r>
        <w:rPr>
          <w:color w:val="231F20"/>
        </w:rPr>
        <w:t>role</w:t>
      </w:r>
      <w:r>
        <w:rPr>
          <w:color w:val="231F20"/>
          <w:spacing w:val="-32"/>
        </w:rPr>
        <w:t> </w:t>
      </w:r>
      <w:r>
        <w:rPr>
          <w:color w:val="231F20"/>
        </w:rPr>
        <w:t>supports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enhances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institu- </w:t>
      </w:r>
      <w:r>
        <w:rPr>
          <w:color w:val="231F20"/>
          <w:w w:val="95"/>
        </w:rPr>
        <w:t>tion’s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language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4"/>
          <w:w w:val="95"/>
        </w:rPr>
        <w:t>policy.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Through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brainstorming</w:t>
      </w:r>
    </w:p>
    <w:p>
      <w:pPr>
        <w:pStyle w:val="BodyText"/>
        <w:spacing w:line="364" w:lineRule="auto" w:before="4"/>
        <w:ind w:left="111"/>
      </w:pPr>
      <w:r>
        <w:rPr>
          <w:color w:val="231F20"/>
        </w:rPr>
        <w:t>with key center developers and eliciting survey responses</w:t>
      </w:r>
      <w:r>
        <w:rPr>
          <w:color w:val="231F20"/>
          <w:spacing w:val="-24"/>
        </w:rPr>
        <w:t> </w:t>
      </w:r>
      <w:r>
        <w:rPr>
          <w:color w:val="231F20"/>
        </w:rPr>
        <w:t>to</w:t>
      </w:r>
      <w:r>
        <w:rPr>
          <w:color w:val="231F20"/>
          <w:spacing w:val="-24"/>
        </w:rPr>
        <w:t> </w:t>
      </w:r>
      <w:r>
        <w:rPr>
          <w:color w:val="231F20"/>
        </w:rPr>
        <w:t>Question</w:t>
      </w:r>
      <w:r>
        <w:rPr>
          <w:color w:val="231F20"/>
          <w:spacing w:val="-24"/>
        </w:rPr>
        <w:t> </w:t>
      </w:r>
      <w:r>
        <w:rPr>
          <w:color w:val="231F20"/>
        </w:rPr>
        <w:t>1</w:t>
      </w:r>
      <w:r>
        <w:rPr>
          <w:color w:val="231F20"/>
          <w:spacing w:val="-24"/>
        </w:rPr>
        <w:t> </w:t>
      </w:r>
      <w:r>
        <w:rPr>
          <w:color w:val="231F20"/>
        </w:rPr>
        <w:t>and</w:t>
      </w:r>
      <w:r>
        <w:rPr>
          <w:color w:val="231F20"/>
          <w:spacing w:val="-24"/>
        </w:rPr>
        <w:t> </w:t>
      </w:r>
      <w:r>
        <w:rPr>
          <w:color w:val="231F20"/>
        </w:rPr>
        <w:t>Question</w:t>
      </w:r>
      <w:r>
        <w:rPr>
          <w:color w:val="231F20"/>
          <w:spacing w:val="-24"/>
        </w:rPr>
        <w:t> </w:t>
      </w:r>
      <w:r>
        <w:rPr>
          <w:color w:val="231F20"/>
        </w:rPr>
        <w:t>2,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24"/>
        </w:rPr>
        <w:t> </w:t>
      </w:r>
      <w:r>
        <w:rPr>
          <w:color w:val="231F20"/>
        </w:rPr>
        <w:t>writing center</w:t>
      </w:r>
      <w:r>
        <w:rPr>
          <w:color w:val="231F20"/>
          <w:spacing w:val="-35"/>
        </w:rPr>
        <w:t> </w:t>
      </w:r>
      <w:r>
        <w:rPr>
          <w:color w:val="231F20"/>
        </w:rPr>
        <w:t>administrative</w:t>
      </w:r>
      <w:r>
        <w:rPr>
          <w:color w:val="231F20"/>
          <w:spacing w:val="-35"/>
        </w:rPr>
        <w:t> </w:t>
      </w:r>
      <w:r>
        <w:rPr>
          <w:color w:val="231F20"/>
        </w:rPr>
        <w:t>leadership</w:t>
      </w:r>
      <w:r>
        <w:rPr>
          <w:color w:val="231F20"/>
          <w:spacing w:val="-35"/>
        </w:rPr>
        <w:t> </w:t>
      </w:r>
      <w:r>
        <w:rPr>
          <w:color w:val="231F20"/>
        </w:rPr>
        <w:t>can</w:t>
      </w:r>
      <w:r>
        <w:rPr>
          <w:color w:val="231F20"/>
          <w:spacing w:val="-35"/>
        </w:rPr>
        <w:t> </w:t>
      </w:r>
      <w:r>
        <w:rPr>
          <w:color w:val="231F20"/>
        </w:rPr>
        <w:t>develop</w:t>
      </w:r>
      <w:r>
        <w:rPr>
          <w:color w:val="231F20"/>
          <w:spacing w:val="-35"/>
        </w:rPr>
        <w:t> </w:t>
      </w:r>
      <w:r>
        <w:rPr>
          <w:color w:val="231F20"/>
        </w:rPr>
        <w:t>an</w:t>
      </w:r>
      <w:r>
        <w:rPr>
          <w:color w:val="231F20"/>
          <w:spacing w:val="-35"/>
        </w:rPr>
        <w:t> </w:t>
      </w:r>
      <w:r>
        <w:rPr>
          <w:color w:val="231F20"/>
        </w:rPr>
        <w:t>evi- </w:t>
      </w:r>
      <w:r>
        <w:rPr>
          <w:color w:val="231F20"/>
          <w:w w:val="95"/>
        </w:rPr>
        <w:t>dence-based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“story”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influence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variety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potential </w:t>
      </w:r>
      <w:r>
        <w:rPr>
          <w:color w:val="231F20"/>
        </w:rPr>
        <w:t>funding</w:t>
      </w:r>
      <w:r>
        <w:rPr>
          <w:color w:val="231F20"/>
          <w:spacing w:val="-34"/>
        </w:rPr>
        <w:t> </w:t>
      </w:r>
      <w:r>
        <w:rPr>
          <w:color w:val="231F20"/>
        </w:rPr>
        <w:t>sources</w:t>
      </w:r>
      <w:r>
        <w:rPr>
          <w:color w:val="231F20"/>
          <w:spacing w:val="-34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networks</w:t>
      </w:r>
      <w:r>
        <w:rPr>
          <w:color w:val="231F20"/>
          <w:spacing w:val="-34"/>
        </w:rPr>
        <w:t> </w:t>
      </w:r>
      <w:r>
        <w:rPr>
          <w:color w:val="231F20"/>
        </w:rPr>
        <w:t>of</w:t>
      </w:r>
      <w:r>
        <w:rPr>
          <w:color w:val="231F20"/>
          <w:spacing w:val="-34"/>
        </w:rPr>
        <w:t> </w:t>
      </w:r>
      <w:r>
        <w:rPr>
          <w:color w:val="231F20"/>
        </w:rPr>
        <w:t>support</w:t>
      </w:r>
      <w:r>
        <w:rPr>
          <w:color w:val="231F20"/>
          <w:spacing w:val="-34"/>
        </w:rPr>
        <w:t> </w:t>
      </w:r>
      <w:r>
        <w:rPr>
          <w:color w:val="231F20"/>
        </w:rPr>
        <w:t>for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start- up</w:t>
      </w:r>
      <w:r>
        <w:rPr>
          <w:color w:val="231F20"/>
          <w:spacing w:val="-38"/>
        </w:rPr>
        <w:t> </w:t>
      </w:r>
      <w:r>
        <w:rPr>
          <w:color w:val="231F20"/>
        </w:rPr>
        <w:t>of</w:t>
      </w:r>
      <w:r>
        <w:rPr>
          <w:color w:val="231F20"/>
          <w:spacing w:val="-38"/>
        </w:rPr>
        <w:t> </w:t>
      </w:r>
      <w:r>
        <w:rPr>
          <w:color w:val="231F20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center</w:t>
      </w:r>
      <w:r>
        <w:rPr>
          <w:color w:val="231F20"/>
          <w:spacing w:val="-38"/>
        </w:rPr>
        <w:t> </w:t>
      </w:r>
      <w:r>
        <w:rPr>
          <w:color w:val="231F20"/>
        </w:rPr>
        <w:t>(Cirillo-McCarthy</w:t>
      </w:r>
      <w:r>
        <w:rPr>
          <w:color w:val="231F20"/>
          <w:spacing w:val="-38"/>
        </w:rPr>
        <w:t> </w:t>
      </w:r>
      <w:r>
        <w:rPr>
          <w:color w:val="231F20"/>
        </w:rPr>
        <w:t>2014).</w:t>
      </w:r>
      <w:r>
        <w:rPr>
          <w:color w:val="231F20"/>
          <w:spacing w:val="-41"/>
        </w:rPr>
        <w:t> </w:t>
      </w:r>
      <w:r>
        <w:rPr>
          <w:color w:val="231F20"/>
        </w:rPr>
        <w:t>Answers</w:t>
      </w:r>
      <w:r>
        <w:rPr>
          <w:color w:val="231F20"/>
          <w:spacing w:val="-38"/>
        </w:rPr>
        <w:t> </w:t>
      </w:r>
      <w:r>
        <w:rPr>
          <w:color w:val="231F20"/>
        </w:rPr>
        <w:t>to Question</w:t>
      </w:r>
      <w:r>
        <w:rPr>
          <w:color w:val="231F20"/>
          <w:spacing w:val="-37"/>
        </w:rPr>
        <w:t> </w:t>
      </w:r>
      <w:r>
        <w:rPr>
          <w:color w:val="231F20"/>
        </w:rPr>
        <w:t>3</w:t>
      </w:r>
      <w:r>
        <w:rPr>
          <w:color w:val="231F20"/>
          <w:spacing w:val="-37"/>
        </w:rPr>
        <w:t> </w:t>
      </w:r>
      <w:r>
        <w:rPr>
          <w:color w:val="231F20"/>
        </w:rPr>
        <w:t>are</w:t>
      </w:r>
      <w:r>
        <w:rPr>
          <w:color w:val="231F20"/>
          <w:spacing w:val="-37"/>
        </w:rPr>
        <w:t> </w:t>
      </w:r>
      <w:r>
        <w:rPr>
          <w:color w:val="231F20"/>
        </w:rPr>
        <w:t>valuable</w:t>
      </w:r>
      <w:r>
        <w:rPr>
          <w:color w:val="231F20"/>
          <w:spacing w:val="-37"/>
        </w:rPr>
        <w:t> </w:t>
      </w:r>
      <w:r>
        <w:rPr>
          <w:color w:val="231F20"/>
        </w:rPr>
        <w:t>for</w:t>
      </w:r>
      <w:r>
        <w:rPr>
          <w:color w:val="231F20"/>
          <w:spacing w:val="-37"/>
        </w:rPr>
        <w:t> </w:t>
      </w:r>
      <w:r>
        <w:rPr>
          <w:color w:val="231F20"/>
        </w:rPr>
        <w:t>identifying</w:t>
      </w:r>
      <w:r>
        <w:rPr>
          <w:color w:val="231F20"/>
          <w:spacing w:val="-37"/>
        </w:rPr>
        <w:t> </w:t>
      </w:r>
      <w:r>
        <w:rPr>
          <w:color w:val="231F20"/>
        </w:rPr>
        <w:t>specific</w:t>
      </w:r>
      <w:r>
        <w:rPr>
          <w:color w:val="231F20"/>
          <w:spacing w:val="-37"/>
        </w:rPr>
        <w:t> </w:t>
      </w:r>
      <w:r>
        <w:rPr>
          <w:color w:val="231F20"/>
          <w:spacing w:val="-3"/>
        </w:rPr>
        <w:t>ways </w:t>
      </w:r>
      <w:r>
        <w:rPr>
          <w:color w:val="231F20"/>
        </w:rPr>
        <w:t>the writing center can support other departments’ programs</w:t>
      </w:r>
      <w:r>
        <w:rPr>
          <w:color w:val="231F20"/>
          <w:spacing w:val="-30"/>
        </w:rPr>
        <w:t> </w:t>
      </w:r>
      <w:r>
        <w:rPr>
          <w:color w:val="231F20"/>
        </w:rPr>
        <w:t>to</w:t>
      </w:r>
      <w:r>
        <w:rPr>
          <w:color w:val="231F20"/>
          <w:spacing w:val="-30"/>
        </w:rPr>
        <w:t> </w:t>
      </w:r>
      <w:r>
        <w:rPr>
          <w:color w:val="231F20"/>
        </w:rPr>
        <w:t>help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institution</w:t>
      </w:r>
      <w:r>
        <w:rPr>
          <w:color w:val="231F20"/>
          <w:spacing w:val="-30"/>
        </w:rPr>
        <w:t> </w:t>
      </w:r>
      <w:r>
        <w:rPr>
          <w:color w:val="231F20"/>
        </w:rPr>
        <w:t>achieve</w:t>
      </w:r>
      <w:r>
        <w:rPr>
          <w:color w:val="231F20"/>
          <w:spacing w:val="-30"/>
        </w:rPr>
        <w:t> </w:t>
      </w:r>
      <w:r>
        <w:rPr>
          <w:color w:val="231F20"/>
        </w:rPr>
        <w:t>its</w:t>
      </w:r>
      <w:r>
        <w:rPr>
          <w:color w:val="231F20"/>
          <w:spacing w:val="-30"/>
        </w:rPr>
        <w:t> </w:t>
      </w:r>
      <w:r>
        <w:rPr>
          <w:color w:val="231F20"/>
        </w:rPr>
        <w:t>strategic </w:t>
      </w:r>
      <w:r>
        <w:rPr>
          <w:color w:val="231F20"/>
          <w:w w:val="95"/>
        </w:rPr>
        <w:t>goals.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6"/>
          <w:w w:val="95"/>
        </w:rPr>
        <w:t>For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example,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if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one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institution’s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goals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to </w:t>
      </w:r>
      <w:r>
        <w:rPr>
          <w:color w:val="231F20"/>
        </w:rPr>
        <w:t>increase</w:t>
      </w:r>
      <w:r>
        <w:rPr>
          <w:color w:val="231F20"/>
          <w:spacing w:val="-30"/>
        </w:rPr>
        <w:t> </w:t>
      </w:r>
      <w:r>
        <w:rPr>
          <w:color w:val="231F20"/>
        </w:rPr>
        <w:t>publication</w:t>
      </w:r>
      <w:r>
        <w:rPr>
          <w:color w:val="231F20"/>
          <w:spacing w:val="-30"/>
        </w:rPr>
        <w:t> </w:t>
      </w:r>
      <w:r>
        <w:rPr>
          <w:color w:val="231F20"/>
        </w:rPr>
        <w:t>of</w:t>
      </w:r>
      <w:r>
        <w:rPr>
          <w:color w:val="231F20"/>
          <w:spacing w:val="-30"/>
        </w:rPr>
        <w:t> </w:t>
      </w:r>
      <w:r>
        <w:rPr>
          <w:color w:val="231F20"/>
        </w:rPr>
        <w:t>papers</w:t>
      </w:r>
      <w:r>
        <w:rPr>
          <w:color w:val="231F20"/>
          <w:spacing w:val="-30"/>
        </w:rPr>
        <w:t> </w:t>
      </w:r>
      <w:r>
        <w:rPr>
          <w:color w:val="231F20"/>
        </w:rPr>
        <w:t>and</w:t>
      </w:r>
      <w:r>
        <w:rPr>
          <w:color w:val="231F20"/>
          <w:spacing w:val="-30"/>
        </w:rPr>
        <w:t> </w:t>
      </w:r>
      <w:r>
        <w:rPr>
          <w:color w:val="231F20"/>
        </w:rPr>
        <w:t>abstracts</w:t>
      </w:r>
      <w:r>
        <w:rPr>
          <w:color w:val="231F20"/>
          <w:spacing w:val="-30"/>
        </w:rPr>
        <w:t> </w:t>
      </w:r>
      <w:r>
        <w:rPr>
          <w:color w:val="231F20"/>
        </w:rPr>
        <w:t>in</w:t>
      </w:r>
      <w:r>
        <w:rPr>
          <w:color w:val="231F20"/>
          <w:spacing w:val="-30"/>
        </w:rPr>
        <w:t> </w:t>
      </w: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spe- cific</w:t>
      </w:r>
      <w:r>
        <w:rPr>
          <w:color w:val="231F20"/>
          <w:spacing w:val="-32"/>
        </w:rPr>
        <w:t> </w:t>
      </w:r>
      <w:r>
        <w:rPr>
          <w:color w:val="231F20"/>
        </w:rPr>
        <w:t>department,</w:t>
      </w:r>
      <w:r>
        <w:rPr>
          <w:color w:val="231F20"/>
          <w:spacing w:val="-37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writing</w:t>
      </w:r>
      <w:r>
        <w:rPr>
          <w:color w:val="231F20"/>
          <w:spacing w:val="-32"/>
        </w:rPr>
        <w:t> </w:t>
      </w:r>
      <w:r>
        <w:rPr>
          <w:color w:val="231F20"/>
        </w:rPr>
        <w:t>center</w:t>
      </w:r>
      <w:r>
        <w:rPr>
          <w:color w:val="231F20"/>
          <w:spacing w:val="-32"/>
        </w:rPr>
        <w:t> </w:t>
      </w:r>
      <w:r>
        <w:rPr>
          <w:color w:val="231F20"/>
        </w:rPr>
        <w:t>can</w:t>
      </w:r>
      <w:r>
        <w:rPr>
          <w:color w:val="231F20"/>
          <w:spacing w:val="-32"/>
        </w:rPr>
        <w:t> </w:t>
      </w:r>
      <w:r>
        <w:rPr>
          <w:color w:val="231F20"/>
        </w:rPr>
        <w:t>approach</w:t>
      </w:r>
      <w:r>
        <w:rPr>
          <w:color w:val="231F20"/>
          <w:spacing w:val="-32"/>
        </w:rPr>
        <w:t> </w:t>
      </w:r>
      <w:r>
        <w:rPr>
          <w:color w:val="231F20"/>
        </w:rPr>
        <w:t>the </w:t>
      </w:r>
      <w:r>
        <w:rPr>
          <w:color w:val="231F20"/>
          <w:w w:val="95"/>
        </w:rPr>
        <w:t>department’s administrative leadership and academic </w:t>
      </w:r>
      <w:r>
        <w:rPr>
          <w:color w:val="231F20"/>
        </w:rPr>
        <w:t>staff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  <w:r>
        <w:rPr>
          <w:color w:val="231F20"/>
          <w:spacing w:val="-35"/>
        </w:rPr>
        <w:t> </w:t>
      </w:r>
      <w:r>
        <w:rPr>
          <w:color w:val="231F20"/>
        </w:rPr>
        <w:t>outline</w:t>
      </w:r>
      <w:r>
        <w:rPr>
          <w:color w:val="231F20"/>
          <w:spacing w:val="-35"/>
        </w:rPr>
        <w:t> </w:t>
      </w:r>
      <w:r>
        <w:rPr>
          <w:color w:val="231F20"/>
        </w:rPr>
        <w:t>how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center</w:t>
      </w:r>
      <w:r>
        <w:rPr>
          <w:color w:val="231F20"/>
          <w:spacing w:val="-35"/>
        </w:rPr>
        <w:t> </w:t>
      </w:r>
      <w:r>
        <w:rPr>
          <w:color w:val="231F20"/>
        </w:rPr>
        <w:t>can</w:t>
      </w:r>
      <w:r>
        <w:rPr>
          <w:color w:val="231F20"/>
          <w:spacing w:val="-35"/>
        </w:rPr>
        <w:t> </w:t>
      </w:r>
      <w:r>
        <w:rPr>
          <w:color w:val="231F20"/>
        </w:rPr>
        <w:t>help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department achieve</w:t>
      </w:r>
      <w:r>
        <w:rPr>
          <w:color w:val="231F20"/>
          <w:spacing w:val="-33"/>
        </w:rPr>
        <w:t> </w:t>
      </w:r>
      <w:r>
        <w:rPr>
          <w:color w:val="231F20"/>
        </w:rPr>
        <w:t>its</w:t>
      </w:r>
      <w:r>
        <w:rPr>
          <w:color w:val="231F20"/>
          <w:spacing w:val="-33"/>
        </w:rPr>
        <w:t> </w:t>
      </w:r>
      <w:r>
        <w:rPr>
          <w:color w:val="231F20"/>
        </w:rPr>
        <w:t>goal</w:t>
      </w:r>
      <w:r>
        <w:rPr>
          <w:color w:val="231F20"/>
          <w:spacing w:val="-33"/>
        </w:rPr>
        <w:t> </w:t>
      </w:r>
      <w:r>
        <w:rPr>
          <w:color w:val="231F20"/>
        </w:rPr>
        <w:t>(Cirillo-McCarthy</w:t>
      </w:r>
      <w:r>
        <w:rPr>
          <w:color w:val="231F20"/>
          <w:spacing w:val="-33"/>
        </w:rPr>
        <w:t> </w:t>
      </w:r>
      <w:r>
        <w:rPr>
          <w:color w:val="231F20"/>
        </w:rPr>
        <w:t>2014).</w:t>
      </w:r>
      <w:r>
        <w:rPr>
          <w:color w:val="231F20"/>
          <w:spacing w:val="-38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same idea</w:t>
      </w:r>
      <w:r>
        <w:rPr>
          <w:color w:val="231F20"/>
          <w:spacing w:val="-26"/>
        </w:rPr>
        <w:t> </w:t>
      </w:r>
      <w:r>
        <w:rPr>
          <w:color w:val="231F20"/>
        </w:rPr>
        <w:t>applies</w:t>
      </w:r>
      <w:r>
        <w:rPr>
          <w:color w:val="231F20"/>
          <w:spacing w:val="-26"/>
        </w:rPr>
        <w:t> </w:t>
      </w:r>
      <w:r>
        <w:rPr>
          <w:color w:val="231F20"/>
        </w:rPr>
        <w:t>to</w:t>
      </w:r>
      <w:r>
        <w:rPr>
          <w:color w:val="231F20"/>
          <w:spacing w:val="-26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university</w:t>
      </w:r>
      <w:r>
        <w:rPr>
          <w:color w:val="231F20"/>
          <w:spacing w:val="-26"/>
        </w:rPr>
        <w:t> </w:t>
      </w:r>
      <w:r>
        <w:rPr>
          <w:color w:val="231F20"/>
        </w:rPr>
        <w:t>leadership.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short- term</w:t>
      </w:r>
      <w:r>
        <w:rPr>
          <w:color w:val="231F20"/>
          <w:spacing w:val="-30"/>
        </w:rPr>
        <w:t> </w:t>
      </w:r>
      <w:r>
        <w:rPr>
          <w:color w:val="231F20"/>
        </w:rPr>
        <w:t>and</w:t>
      </w:r>
      <w:r>
        <w:rPr>
          <w:color w:val="231F20"/>
          <w:spacing w:val="-30"/>
        </w:rPr>
        <w:t> </w:t>
      </w:r>
      <w:r>
        <w:rPr>
          <w:color w:val="231F20"/>
        </w:rPr>
        <w:t>long-term</w:t>
      </w:r>
      <w:r>
        <w:rPr>
          <w:color w:val="231F20"/>
          <w:spacing w:val="-30"/>
        </w:rPr>
        <w:t> </w:t>
      </w:r>
      <w:r>
        <w:rPr>
          <w:color w:val="231F20"/>
        </w:rPr>
        <w:t>plans</w:t>
      </w:r>
      <w:r>
        <w:rPr>
          <w:color w:val="231F20"/>
          <w:spacing w:val="-30"/>
        </w:rPr>
        <w:t> </w:t>
      </w:r>
      <w:r>
        <w:rPr>
          <w:color w:val="231F20"/>
        </w:rPr>
        <w:t>of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writing</w:t>
      </w:r>
      <w:r>
        <w:rPr>
          <w:color w:val="231F20"/>
          <w:spacing w:val="-30"/>
        </w:rPr>
        <w:t> </w:t>
      </w:r>
      <w:r>
        <w:rPr>
          <w:color w:val="231F20"/>
        </w:rPr>
        <w:t>center</w:t>
      </w:r>
      <w:r>
        <w:rPr>
          <w:color w:val="231F20"/>
          <w:spacing w:val="-30"/>
        </w:rPr>
        <w:t> </w:t>
      </w:r>
      <w:r>
        <w:rPr>
          <w:color w:val="231F20"/>
        </w:rPr>
        <w:t>can</w:t>
      </w:r>
      <w:r>
        <w:rPr>
          <w:color w:val="231F20"/>
          <w:spacing w:val="-30"/>
        </w:rPr>
        <w:t> </w:t>
      </w:r>
      <w:r>
        <w:rPr>
          <w:color w:val="231F20"/>
        </w:rPr>
        <w:t>be presented</w:t>
      </w:r>
      <w:r>
        <w:rPr>
          <w:color w:val="231F20"/>
          <w:spacing w:val="-37"/>
        </w:rPr>
        <w:t> </w:t>
      </w:r>
      <w:r>
        <w:rPr>
          <w:color w:val="231F20"/>
        </w:rPr>
        <w:t>to</w:t>
      </w:r>
      <w:r>
        <w:rPr>
          <w:color w:val="231F20"/>
          <w:spacing w:val="-37"/>
        </w:rPr>
        <w:t> </w:t>
      </w:r>
      <w:r>
        <w:rPr>
          <w:color w:val="231F20"/>
        </w:rPr>
        <w:t>the</w:t>
      </w:r>
      <w:r>
        <w:rPr>
          <w:color w:val="231F20"/>
          <w:spacing w:val="-37"/>
        </w:rPr>
        <w:t> </w:t>
      </w:r>
      <w:r>
        <w:rPr>
          <w:color w:val="231F20"/>
        </w:rPr>
        <w:t>institution’s</w:t>
      </w:r>
      <w:r>
        <w:rPr>
          <w:color w:val="231F20"/>
          <w:spacing w:val="-37"/>
        </w:rPr>
        <w:t> </w:t>
      </w:r>
      <w:r>
        <w:rPr>
          <w:color w:val="231F20"/>
        </w:rPr>
        <w:t>administration</w:t>
      </w:r>
      <w:r>
        <w:rPr>
          <w:color w:val="231F20"/>
          <w:spacing w:val="-37"/>
        </w:rPr>
        <w:t> </w:t>
      </w:r>
      <w:r>
        <w:rPr>
          <w:color w:val="231F20"/>
        </w:rPr>
        <w:t>to</w:t>
      </w:r>
      <w:r>
        <w:rPr>
          <w:color w:val="231F20"/>
          <w:spacing w:val="-37"/>
        </w:rPr>
        <w:t> </w:t>
      </w:r>
      <w:r>
        <w:rPr>
          <w:color w:val="231F20"/>
        </w:rPr>
        <w:t>garner support.</w:t>
      </w:r>
      <w:r>
        <w:rPr>
          <w:color w:val="231F20"/>
          <w:spacing w:val="-36"/>
        </w:rPr>
        <w:t> </w:t>
      </w:r>
      <w:r>
        <w:rPr>
          <w:color w:val="231F20"/>
        </w:rPr>
        <w:t>This</w:t>
      </w:r>
      <w:r>
        <w:rPr>
          <w:color w:val="231F20"/>
          <w:spacing w:val="-31"/>
        </w:rPr>
        <w:t> </w:t>
      </w:r>
      <w:r>
        <w:rPr>
          <w:color w:val="231F20"/>
        </w:rPr>
        <w:t>is</w:t>
      </w:r>
      <w:r>
        <w:rPr>
          <w:color w:val="231F20"/>
          <w:spacing w:val="-31"/>
        </w:rPr>
        <w:t> </w:t>
      </w:r>
      <w:r>
        <w:rPr>
          <w:color w:val="231F20"/>
        </w:rPr>
        <w:t>especially</w:t>
      </w:r>
      <w:r>
        <w:rPr>
          <w:color w:val="231F20"/>
          <w:spacing w:val="-31"/>
        </w:rPr>
        <w:t> </w:t>
      </w:r>
      <w:r>
        <w:rPr>
          <w:color w:val="231F20"/>
        </w:rPr>
        <w:t>helpful</w:t>
      </w:r>
      <w:r>
        <w:rPr>
          <w:color w:val="231F20"/>
          <w:spacing w:val="-31"/>
        </w:rPr>
        <w:t> </w:t>
      </w:r>
      <w:r>
        <w:rPr>
          <w:color w:val="231F20"/>
        </w:rPr>
        <w:t>when</w:t>
      </w:r>
      <w:r>
        <w:rPr>
          <w:color w:val="231F20"/>
          <w:spacing w:val="-31"/>
        </w:rPr>
        <w:t> </w:t>
      </w:r>
      <w:r>
        <w:rPr>
          <w:color w:val="231F20"/>
        </w:rPr>
        <w:t>special</w:t>
      </w:r>
      <w:r>
        <w:rPr>
          <w:color w:val="231F20"/>
          <w:spacing w:val="-31"/>
        </w:rPr>
        <w:t> </w:t>
      </w:r>
      <w:r>
        <w:rPr>
          <w:color w:val="231F20"/>
        </w:rPr>
        <w:t>care has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be</w:t>
      </w:r>
      <w:r>
        <w:rPr>
          <w:color w:val="231F20"/>
          <w:spacing w:val="-29"/>
        </w:rPr>
        <w:t> </w:t>
      </w:r>
      <w:r>
        <w:rPr>
          <w:color w:val="231F20"/>
        </w:rPr>
        <w:t>used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convince</w:t>
      </w:r>
      <w:r>
        <w:rPr>
          <w:color w:val="231F20"/>
          <w:spacing w:val="-29"/>
        </w:rPr>
        <w:t> </w:t>
      </w:r>
      <w:r>
        <w:rPr>
          <w:color w:val="231F20"/>
        </w:rPr>
        <w:t>university</w:t>
      </w:r>
      <w:r>
        <w:rPr>
          <w:color w:val="231F20"/>
          <w:spacing w:val="-29"/>
        </w:rPr>
        <w:t> </w:t>
      </w:r>
      <w:r>
        <w:rPr>
          <w:color w:val="231F20"/>
        </w:rPr>
        <w:t>leadership</w:t>
      </w:r>
      <w:r>
        <w:rPr>
          <w:color w:val="231F20"/>
          <w:spacing w:val="-29"/>
        </w:rPr>
        <w:t> </w:t>
      </w:r>
      <w:r>
        <w:rPr>
          <w:color w:val="231F20"/>
        </w:rPr>
        <w:t>that they</w:t>
      </w:r>
      <w:r>
        <w:rPr>
          <w:color w:val="231F20"/>
          <w:spacing w:val="-40"/>
        </w:rPr>
        <w:t> </w:t>
      </w:r>
      <w:r>
        <w:rPr>
          <w:color w:val="231F20"/>
        </w:rPr>
        <w:t>should</w:t>
      </w:r>
      <w:r>
        <w:rPr>
          <w:color w:val="231F20"/>
          <w:spacing w:val="-40"/>
        </w:rPr>
        <w:t> </w:t>
      </w:r>
      <w:r>
        <w:rPr>
          <w:color w:val="231F20"/>
        </w:rPr>
        <w:t>fund</w:t>
      </w:r>
      <w:r>
        <w:rPr>
          <w:color w:val="231F20"/>
          <w:spacing w:val="-40"/>
        </w:rPr>
        <w:t> </w:t>
      </w:r>
      <w:r>
        <w:rPr>
          <w:color w:val="231F20"/>
        </w:rPr>
        <w:t>the</w:t>
      </w:r>
      <w:r>
        <w:rPr>
          <w:color w:val="231F20"/>
          <w:spacing w:val="-40"/>
        </w:rPr>
        <w:t> </w:t>
      </w:r>
      <w:r>
        <w:rPr>
          <w:color w:val="231F20"/>
        </w:rPr>
        <w:t>writing</w:t>
      </w:r>
      <w:r>
        <w:rPr>
          <w:color w:val="231F20"/>
          <w:spacing w:val="-40"/>
        </w:rPr>
        <w:t> </w:t>
      </w:r>
      <w:r>
        <w:rPr>
          <w:color w:val="231F20"/>
        </w:rPr>
        <w:t>center.</w:t>
      </w:r>
    </w:p>
    <w:p>
      <w:pPr>
        <w:spacing w:before="81"/>
        <w:ind w:left="112" w:right="0" w:firstLine="0"/>
        <w:jc w:val="left"/>
        <w:rPr>
          <w:sz w:val="22"/>
        </w:rPr>
      </w:pPr>
      <w:r>
        <w:rPr/>
        <w:br w:type="column"/>
      </w:r>
      <w:r>
        <w:rPr>
          <w:b/>
          <w:color w:val="231F20"/>
          <w:w w:val="95"/>
          <w:sz w:val="22"/>
        </w:rPr>
        <w:t>Step Two: </w:t>
      </w:r>
      <w:r>
        <w:rPr>
          <w:color w:val="231F20"/>
          <w:w w:val="95"/>
          <w:sz w:val="22"/>
        </w:rPr>
        <w:t>Complete a Needs Analysis</w:t>
      </w:r>
    </w:p>
    <w:p>
      <w:pPr>
        <w:pStyle w:val="BodyText"/>
        <w:spacing w:line="364" w:lineRule="auto" w:before="131"/>
        <w:ind w:left="112" w:right="110"/>
      </w:pPr>
      <w:r>
        <w:rPr>
          <w:color w:val="231F20"/>
        </w:rPr>
        <w:t>A needs analysis is a formal process of describing problems</w:t>
      </w:r>
      <w:r>
        <w:rPr>
          <w:color w:val="231F20"/>
          <w:spacing w:val="-34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identifying</w:t>
      </w:r>
      <w:r>
        <w:rPr>
          <w:color w:val="231F20"/>
          <w:spacing w:val="-34"/>
        </w:rPr>
        <w:t> </w:t>
      </w:r>
      <w:r>
        <w:rPr>
          <w:color w:val="231F20"/>
        </w:rPr>
        <w:t>possible</w:t>
      </w:r>
      <w:r>
        <w:rPr>
          <w:color w:val="231F20"/>
          <w:spacing w:val="-34"/>
        </w:rPr>
        <w:t> </w:t>
      </w:r>
      <w:r>
        <w:rPr>
          <w:color w:val="231F20"/>
        </w:rPr>
        <w:t>solutions.</w:t>
      </w:r>
      <w:r>
        <w:rPr>
          <w:color w:val="231F20"/>
          <w:spacing w:val="-38"/>
        </w:rPr>
        <w:t> </w:t>
      </w:r>
      <w:r>
        <w:rPr>
          <w:color w:val="231F20"/>
        </w:rPr>
        <w:t>It</w:t>
      </w:r>
      <w:r>
        <w:rPr>
          <w:color w:val="231F20"/>
          <w:spacing w:val="-34"/>
        </w:rPr>
        <w:t> </w:t>
      </w:r>
      <w:r>
        <w:rPr>
          <w:color w:val="231F20"/>
        </w:rPr>
        <w:t>helps to</w:t>
      </w:r>
      <w:r>
        <w:rPr>
          <w:color w:val="231F20"/>
          <w:spacing w:val="-29"/>
        </w:rPr>
        <w:t> </w:t>
      </w:r>
      <w:r>
        <w:rPr>
          <w:color w:val="231F20"/>
        </w:rPr>
        <w:t>define</w:t>
      </w:r>
      <w:r>
        <w:rPr>
          <w:color w:val="231F20"/>
          <w:spacing w:val="-29"/>
        </w:rPr>
        <w:t> </w:t>
      </w:r>
      <w:r>
        <w:rPr>
          <w:color w:val="231F20"/>
        </w:rPr>
        <w:t>writing</w:t>
      </w:r>
      <w:r>
        <w:rPr>
          <w:color w:val="231F20"/>
          <w:spacing w:val="-29"/>
        </w:rPr>
        <w:t> </w:t>
      </w:r>
      <w:r>
        <w:rPr>
          <w:color w:val="231F20"/>
        </w:rPr>
        <w:t>center</w:t>
      </w:r>
      <w:r>
        <w:rPr>
          <w:color w:val="231F20"/>
          <w:spacing w:val="-29"/>
        </w:rPr>
        <w:t> </w:t>
      </w:r>
      <w:r>
        <w:rPr>
          <w:color w:val="231F20"/>
        </w:rPr>
        <w:t>policy</w:t>
      </w:r>
      <w:r>
        <w:rPr>
          <w:color w:val="231F20"/>
          <w:spacing w:val="-29"/>
        </w:rPr>
        <w:t> </w:t>
      </w:r>
      <w:r>
        <w:rPr>
          <w:color w:val="231F20"/>
        </w:rPr>
        <w:t>and</w:t>
      </w:r>
      <w:r>
        <w:rPr>
          <w:color w:val="231F20"/>
          <w:spacing w:val="-29"/>
        </w:rPr>
        <w:t> </w:t>
      </w:r>
      <w:r>
        <w:rPr>
          <w:color w:val="231F20"/>
        </w:rPr>
        <w:t>create</w:t>
      </w:r>
      <w:r>
        <w:rPr>
          <w:color w:val="231F20"/>
          <w:spacing w:val="-29"/>
        </w:rPr>
        <w:t> </w:t>
      </w:r>
      <w:r>
        <w:rPr>
          <w:color w:val="231F20"/>
        </w:rPr>
        <w:t>a</w:t>
      </w:r>
      <w:r>
        <w:rPr>
          <w:color w:val="231F20"/>
          <w:spacing w:val="-29"/>
        </w:rPr>
        <w:t> </w:t>
      </w:r>
      <w:r>
        <w:rPr>
          <w:color w:val="231F20"/>
        </w:rPr>
        <w:t>business plan. A needs analysis helps to identify the com- ponents of the writing center by outlining what the </w:t>
      </w:r>
      <w:r>
        <w:rPr>
          <w:color w:val="231F20"/>
          <w:w w:val="95"/>
        </w:rPr>
        <w:t>expected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audience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needs.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Completing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needs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analysis </w:t>
      </w:r>
      <w:r>
        <w:rPr>
          <w:color w:val="231F20"/>
        </w:rPr>
        <w:t>is a crucial step that should be done as part of the </w:t>
      </w:r>
      <w:r>
        <w:rPr>
          <w:color w:val="231F20"/>
          <w:w w:val="95"/>
        </w:rPr>
        <w:t>planning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process.</w:t>
      </w:r>
    </w:p>
    <w:p>
      <w:pPr>
        <w:pStyle w:val="BodyText"/>
        <w:spacing w:line="364" w:lineRule="auto" w:before="5"/>
        <w:ind w:left="112" w:firstLine="359"/>
      </w:pPr>
      <w:r>
        <w:rPr>
          <w:color w:val="231F20"/>
          <w:w w:val="95"/>
        </w:rPr>
        <w:t>The following pre-planning questions need to be answered as part of the needs analysis:</w:t>
      </w:r>
    </w:p>
    <w:p>
      <w:pPr>
        <w:pStyle w:val="ListParagraph"/>
        <w:numPr>
          <w:ilvl w:val="0"/>
          <w:numId w:val="5"/>
        </w:numPr>
        <w:tabs>
          <w:tab w:pos="831" w:val="left" w:leader="none"/>
          <w:tab w:pos="832" w:val="left" w:leader="none"/>
        </w:tabs>
        <w:spacing w:line="240" w:lineRule="auto" w:before="4" w:after="0"/>
        <w:ind w:left="831" w:right="0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writing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center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going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be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called?</w:t>
      </w:r>
    </w:p>
    <w:p>
      <w:pPr>
        <w:pStyle w:val="ListParagraph"/>
        <w:numPr>
          <w:ilvl w:val="0"/>
          <w:numId w:val="5"/>
        </w:numPr>
        <w:tabs>
          <w:tab w:pos="832" w:val="left" w:leader="none"/>
        </w:tabs>
        <w:spacing w:line="364" w:lineRule="auto" w:before="130" w:after="0"/>
        <w:ind w:left="831" w:right="584" w:hanging="360"/>
        <w:jc w:val="left"/>
        <w:rPr>
          <w:sz w:val="22"/>
        </w:rPr>
      </w:pPr>
      <w:r>
        <w:rPr>
          <w:color w:val="231F20"/>
          <w:sz w:val="22"/>
        </w:rPr>
        <w:t>Where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writing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center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going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be? How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big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it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be?</w:t>
      </w:r>
    </w:p>
    <w:p>
      <w:pPr>
        <w:pStyle w:val="ListParagraph"/>
        <w:numPr>
          <w:ilvl w:val="0"/>
          <w:numId w:val="5"/>
        </w:numPr>
        <w:tabs>
          <w:tab w:pos="832" w:val="left" w:leader="none"/>
        </w:tabs>
        <w:spacing w:line="364" w:lineRule="auto" w:before="3" w:after="0"/>
        <w:ind w:left="831" w:right="268" w:hanging="360"/>
        <w:jc w:val="left"/>
        <w:rPr>
          <w:sz w:val="22"/>
        </w:rPr>
      </w:pPr>
      <w:r>
        <w:rPr>
          <w:color w:val="231F20"/>
          <w:w w:val="95"/>
          <w:sz w:val="22"/>
        </w:rPr>
        <w:t>How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many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tutors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have?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How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many hours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each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tutor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work?</w:t>
      </w:r>
    </w:p>
    <w:p>
      <w:pPr>
        <w:pStyle w:val="ListParagraph"/>
        <w:numPr>
          <w:ilvl w:val="0"/>
          <w:numId w:val="5"/>
        </w:numPr>
        <w:tabs>
          <w:tab w:pos="832" w:val="left" w:leader="none"/>
        </w:tabs>
        <w:spacing w:line="364" w:lineRule="auto" w:before="3" w:after="0"/>
        <w:ind w:left="831" w:right="300" w:hanging="360"/>
        <w:jc w:val="left"/>
        <w:rPr>
          <w:sz w:val="22"/>
        </w:rPr>
      </w:pPr>
      <w:r>
        <w:rPr>
          <w:color w:val="231F20"/>
          <w:sz w:val="22"/>
        </w:rPr>
        <w:t>How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many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administrators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have? </w:t>
      </w:r>
      <w:r>
        <w:rPr>
          <w:color w:val="231F20"/>
          <w:w w:val="95"/>
          <w:sz w:val="22"/>
        </w:rPr>
        <w:t>How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many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hours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administrators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work?</w:t>
      </w:r>
    </w:p>
    <w:p>
      <w:pPr>
        <w:pStyle w:val="ListParagraph"/>
        <w:numPr>
          <w:ilvl w:val="0"/>
          <w:numId w:val="5"/>
        </w:numPr>
        <w:tabs>
          <w:tab w:pos="832" w:val="left" w:leader="none"/>
        </w:tabs>
        <w:spacing w:line="364" w:lineRule="auto" w:before="3" w:after="0"/>
        <w:ind w:left="831" w:right="470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be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writing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center’s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hours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of operation?</w:t>
      </w:r>
    </w:p>
    <w:p>
      <w:pPr>
        <w:pStyle w:val="ListParagraph"/>
        <w:numPr>
          <w:ilvl w:val="0"/>
          <w:numId w:val="5"/>
        </w:numPr>
        <w:tabs>
          <w:tab w:pos="832" w:val="left" w:leader="none"/>
        </w:tabs>
        <w:spacing w:line="240" w:lineRule="auto" w:before="3" w:after="0"/>
        <w:ind w:left="831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What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resources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have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access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to?</w:t>
      </w:r>
    </w:p>
    <w:p>
      <w:pPr>
        <w:pStyle w:val="ListParagraph"/>
        <w:numPr>
          <w:ilvl w:val="0"/>
          <w:numId w:val="5"/>
        </w:numPr>
        <w:tabs>
          <w:tab w:pos="832" w:val="left" w:leader="none"/>
        </w:tabs>
        <w:spacing w:line="364" w:lineRule="auto" w:before="130" w:after="0"/>
        <w:ind w:left="831" w:right="329" w:hanging="360"/>
        <w:jc w:val="left"/>
        <w:rPr>
          <w:sz w:val="22"/>
        </w:rPr>
      </w:pPr>
      <w:r>
        <w:rPr>
          <w:color w:val="231F20"/>
          <w:w w:val="95"/>
          <w:sz w:val="22"/>
        </w:rPr>
        <w:t>What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types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services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offer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(in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the short term, mid-term,</w:t>
      </w:r>
      <w:r>
        <w:rPr>
          <w:color w:val="231F20"/>
          <w:spacing w:val="-41"/>
          <w:w w:val="95"/>
          <w:sz w:val="22"/>
        </w:rPr>
        <w:t> </w:t>
      </w:r>
      <w:r>
        <w:rPr>
          <w:color w:val="231F20"/>
          <w:w w:val="95"/>
          <w:sz w:val="22"/>
        </w:rPr>
        <w:t>and long term)?</w:t>
      </w:r>
    </w:p>
    <w:p>
      <w:pPr>
        <w:pStyle w:val="ListParagraph"/>
        <w:numPr>
          <w:ilvl w:val="0"/>
          <w:numId w:val="5"/>
        </w:numPr>
        <w:tabs>
          <w:tab w:pos="832" w:val="left" w:leader="none"/>
        </w:tabs>
        <w:spacing w:line="240" w:lineRule="auto" w:before="4" w:after="0"/>
        <w:ind w:left="831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What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won’t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do?</w:t>
      </w:r>
    </w:p>
    <w:p>
      <w:pPr>
        <w:pStyle w:val="BodyText"/>
        <w:spacing w:before="132"/>
        <w:ind w:right="108"/>
        <w:jc w:val="right"/>
      </w:pPr>
      <w:r>
        <w:rPr>
          <w:color w:val="231F20"/>
          <w:w w:val="95"/>
        </w:rPr>
        <w:t>(Lee 2015)</w:t>
      </w:r>
    </w:p>
    <w:p>
      <w:pPr>
        <w:spacing w:after="0"/>
        <w:jc w:val="right"/>
        <w:sectPr>
          <w:type w:val="continuous"/>
          <w:pgSz w:w="12240" w:h="15840"/>
          <w:pgMar w:top="0" w:bottom="280" w:left="1600" w:right="1200"/>
          <w:cols w:num="2" w:equalWidth="0">
            <w:col w:w="4599" w:space="129"/>
            <w:col w:w="471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before="81"/>
        <w:ind w:left="110"/>
      </w:pPr>
      <w:r>
        <w:rPr>
          <w:color w:val="231F20"/>
          <w:w w:val="95"/>
        </w:rPr>
        <w:t>Below is a sample needs analysis created by the Samara Academic Consultancy Center.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Heading4"/>
        <w:spacing w:before="0"/>
        <w:ind w:left="110"/>
      </w:pPr>
      <w:r>
        <w:rPr>
          <w:color w:val="231F20"/>
          <w:w w:val="95"/>
        </w:rPr>
        <w:t>Needs Analysis Questionnaire</w:t>
      </w:r>
    </w:p>
    <w:p>
      <w:pPr>
        <w:pStyle w:val="BodyText"/>
        <w:spacing w:before="2"/>
        <w:rPr>
          <w:b/>
          <w:sz w:val="27"/>
        </w:rPr>
      </w:pPr>
      <w:r>
        <w:rPr/>
        <w:pict>
          <v:shape style="position:absolute;margin-left:65.540001pt;margin-top:16.849459pt;width:460.9pt;height:65.2pt;mso-position-horizontal-relative:page;mso-position-vertical-relative:paragraph;z-index:1240;mso-wrap-distance-left:0;mso-wrap-distance-right:0" type="#_x0000_t202" filled="true" fillcolor="#ffefe1" stroked="false">
            <v:textbox inset="0,0,0,0">
              <w:txbxContent>
                <w:p>
                  <w:pPr>
                    <w:pStyle w:val="BodyText"/>
                    <w:spacing w:before="135"/>
                    <w:ind w:left="220"/>
                  </w:pPr>
                  <w:r>
                    <w:rPr>
                      <w:color w:val="231F20"/>
                      <w:w w:val="95"/>
                    </w:rPr>
                    <w:t>Dear colleagues,</w:t>
                  </w:r>
                </w:p>
                <w:p>
                  <w:pPr>
                    <w:pStyle w:val="BodyText"/>
                    <w:spacing w:line="364" w:lineRule="auto" w:before="131"/>
                    <w:ind w:left="220" w:right="929"/>
                  </w:pPr>
                  <w:r>
                    <w:rPr>
                      <w:color w:val="231F20"/>
                      <w:spacing w:val="-13"/>
                    </w:rPr>
                    <w:t>We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would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be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grateful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if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you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could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answer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following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questions.</w:t>
                  </w:r>
                  <w:r>
                    <w:rPr>
                      <w:color w:val="231F20"/>
                      <w:spacing w:val="-43"/>
                    </w:rPr>
                    <w:t> </w:t>
                  </w:r>
                  <w:r>
                    <w:rPr>
                      <w:color w:val="231F20"/>
                    </w:rPr>
                    <w:t>This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will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help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us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offer </w:t>
                  </w:r>
                  <w:r>
                    <w:rPr>
                      <w:color w:val="231F20"/>
                      <w:w w:val="95"/>
                    </w:rPr>
                    <w:t>English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courses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that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meet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your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needs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and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level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of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spacing w:val="-3"/>
                      <w:w w:val="95"/>
                    </w:rPr>
                    <w:t>proficiency.</w:t>
                  </w:r>
                  <w:r>
                    <w:rPr>
                      <w:color w:val="231F20"/>
                      <w:spacing w:val="-1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Thank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you.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3"/>
        <w:rPr>
          <w:b/>
          <w:sz w:val="27"/>
        </w:rPr>
      </w:pPr>
    </w:p>
    <w:p>
      <w:pPr>
        <w:pStyle w:val="ListParagraph"/>
        <w:numPr>
          <w:ilvl w:val="0"/>
          <w:numId w:val="6"/>
        </w:numPr>
        <w:tabs>
          <w:tab w:pos="830" w:val="left" w:leader="none"/>
          <w:tab w:pos="831" w:val="left" w:leader="none"/>
        </w:tabs>
        <w:spacing w:line="240" w:lineRule="auto" w:before="86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Name,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surname:</w:t>
      </w:r>
    </w:p>
    <w:p>
      <w:pPr>
        <w:pStyle w:val="ListParagraph"/>
        <w:numPr>
          <w:ilvl w:val="0"/>
          <w:numId w:val="6"/>
        </w:numPr>
        <w:tabs>
          <w:tab w:pos="831" w:val="left" w:leader="none"/>
        </w:tabs>
        <w:spacing w:line="240" w:lineRule="auto" w:before="130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Circle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category: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researcher,</w:t>
      </w:r>
      <w:r>
        <w:rPr>
          <w:color w:val="231F20"/>
          <w:spacing w:val="-28"/>
          <w:w w:val="95"/>
          <w:sz w:val="22"/>
        </w:rPr>
        <w:t> </w:t>
      </w:r>
      <w:r>
        <w:rPr>
          <w:color w:val="231F20"/>
          <w:w w:val="95"/>
          <w:sz w:val="22"/>
        </w:rPr>
        <w:t>teacher,</w:t>
      </w:r>
      <w:r>
        <w:rPr>
          <w:color w:val="231F20"/>
          <w:spacing w:val="-28"/>
          <w:w w:val="95"/>
          <w:sz w:val="22"/>
        </w:rPr>
        <w:t> </w:t>
      </w:r>
      <w:r>
        <w:rPr>
          <w:color w:val="231F20"/>
          <w:w w:val="95"/>
          <w:sz w:val="22"/>
        </w:rPr>
        <w:t>administrator</w:t>
      </w:r>
    </w:p>
    <w:p>
      <w:pPr>
        <w:pStyle w:val="ListParagraph"/>
        <w:numPr>
          <w:ilvl w:val="0"/>
          <w:numId w:val="6"/>
        </w:numPr>
        <w:tabs>
          <w:tab w:pos="831" w:val="left" w:leader="none"/>
        </w:tabs>
        <w:spacing w:line="240" w:lineRule="auto" w:before="130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Department you work</w:t>
      </w:r>
      <w:r>
        <w:rPr>
          <w:color w:val="231F20"/>
          <w:spacing w:val="-41"/>
          <w:w w:val="95"/>
          <w:sz w:val="22"/>
        </w:rPr>
        <w:t> </w:t>
      </w:r>
      <w:r>
        <w:rPr>
          <w:color w:val="231F20"/>
          <w:w w:val="95"/>
          <w:sz w:val="22"/>
        </w:rPr>
        <w:t>for:</w:t>
      </w:r>
    </w:p>
    <w:p>
      <w:pPr>
        <w:pStyle w:val="ListParagraph"/>
        <w:numPr>
          <w:ilvl w:val="0"/>
          <w:numId w:val="6"/>
        </w:numPr>
        <w:tabs>
          <w:tab w:pos="831" w:val="left" w:leader="none"/>
        </w:tabs>
        <w:spacing w:line="240" w:lineRule="auto" w:before="130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Identify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needs.</w:t>
      </w:r>
      <w:r>
        <w:rPr>
          <w:color w:val="231F20"/>
          <w:spacing w:val="-41"/>
          <w:sz w:val="22"/>
        </w:rPr>
        <w:t> </w:t>
      </w:r>
      <w:r>
        <w:rPr>
          <w:color w:val="231F20"/>
          <w:sz w:val="22"/>
        </w:rPr>
        <w:t>Please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put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check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(</w:t>
      </w:r>
      <w:r>
        <w:rPr>
          <w:rFonts w:ascii="Wingdings" w:hAnsi="Wingdings"/>
          <w:color w:val="231F20"/>
          <w:position w:val="-3"/>
          <w:sz w:val="26"/>
        </w:rPr>
        <w:t>ü</w:t>
      </w:r>
      <w:r>
        <w:rPr>
          <w:color w:val="231F20"/>
          <w:sz w:val="22"/>
        </w:rPr>
        <w:t>)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two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columns,</w:t>
      </w:r>
      <w:r>
        <w:rPr>
          <w:color w:val="231F20"/>
          <w:spacing w:val="-41"/>
          <w:sz w:val="22"/>
        </w:rPr>
        <w:t> </w:t>
      </w:r>
      <w:r>
        <w:rPr>
          <w:color w:val="231F20"/>
          <w:sz w:val="22"/>
        </w:rPr>
        <w:t>where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appropriate.</w:t>
      </w:r>
    </w:p>
    <w:p>
      <w:pPr>
        <w:pStyle w:val="BodyText"/>
        <w:spacing w:before="7"/>
        <w:rPr>
          <w:sz w:val="21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5"/>
        <w:gridCol w:w="5578"/>
        <w:gridCol w:w="1719"/>
      </w:tblGrid>
      <w:tr>
        <w:trPr>
          <w:trHeight w:val="560" w:hRule="atLeast"/>
        </w:trPr>
        <w:tc>
          <w:tcPr>
            <w:tcW w:w="1915" w:type="dxa"/>
            <w:shd w:val="clear" w:color="auto" w:fill="808285"/>
          </w:tcPr>
          <w:p>
            <w:pPr>
              <w:pStyle w:val="TableParagraph"/>
              <w:spacing w:before="158"/>
              <w:ind w:left="89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w w:val="95"/>
                <w:sz w:val="22"/>
              </w:rPr>
              <w:t>I CAN understand</w:t>
            </w:r>
          </w:p>
        </w:tc>
        <w:tc>
          <w:tcPr>
            <w:tcW w:w="5578" w:type="dxa"/>
            <w:shd w:val="clear" w:color="auto" w:fill="808285"/>
          </w:tcPr>
          <w:p>
            <w:pPr>
              <w:pStyle w:val="TableParagraph"/>
              <w:spacing w:before="158"/>
              <w:ind w:left="89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w w:val="95"/>
                <w:sz w:val="22"/>
              </w:rPr>
              <w:t>A. Listening</w:t>
            </w:r>
          </w:p>
        </w:tc>
        <w:tc>
          <w:tcPr>
            <w:tcW w:w="1719" w:type="dxa"/>
            <w:shd w:val="clear" w:color="auto" w:fill="808285"/>
          </w:tcPr>
          <w:p>
            <w:pPr>
              <w:pStyle w:val="TableParagraph"/>
              <w:spacing w:line="236" w:lineRule="exact" w:before="48"/>
              <w:ind w:left="89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w w:val="95"/>
                <w:sz w:val="22"/>
              </w:rPr>
              <w:t>I</w:t>
            </w:r>
            <w:r>
              <w:rPr>
                <w:rFonts w:ascii="Arial"/>
                <w:color w:val="FFFFFF"/>
                <w:spacing w:val="-39"/>
                <w:w w:val="95"/>
                <w:sz w:val="22"/>
              </w:rPr>
              <w:t> </w:t>
            </w:r>
            <w:r>
              <w:rPr>
                <w:rFonts w:ascii="Arial"/>
                <w:color w:val="FFFFFF"/>
                <w:w w:val="95"/>
                <w:sz w:val="22"/>
              </w:rPr>
              <w:t>WOULD</w:t>
            </w:r>
            <w:r>
              <w:rPr>
                <w:rFonts w:ascii="Arial"/>
                <w:color w:val="FFFFFF"/>
                <w:spacing w:val="-39"/>
                <w:w w:val="95"/>
                <w:sz w:val="22"/>
              </w:rPr>
              <w:t> </w:t>
            </w:r>
            <w:r>
              <w:rPr>
                <w:rFonts w:ascii="Arial"/>
                <w:color w:val="FFFFFF"/>
                <w:w w:val="95"/>
                <w:sz w:val="22"/>
              </w:rPr>
              <w:t>LIKE</w:t>
            </w:r>
            <w:r>
              <w:rPr>
                <w:rFonts w:ascii="Arial"/>
                <w:color w:val="FFFFFF"/>
                <w:spacing w:val="-39"/>
                <w:w w:val="95"/>
                <w:sz w:val="22"/>
              </w:rPr>
              <w:t> </w:t>
            </w:r>
            <w:r>
              <w:rPr>
                <w:rFonts w:ascii="Arial"/>
                <w:color w:val="FFFFFF"/>
                <w:w w:val="95"/>
                <w:sz w:val="22"/>
              </w:rPr>
              <w:t>to</w:t>
            </w:r>
          </w:p>
          <w:p>
            <w:pPr>
              <w:pStyle w:val="TableParagraph"/>
              <w:spacing w:line="236" w:lineRule="exact"/>
              <w:ind w:left="89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sz w:val="22"/>
              </w:rPr>
              <w:t>understand</w:t>
            </w:r>
          </w:p>
        </w:tc>
      </w:tr>
      <w:tr>
        <w:trPr>
          <w:trHeight w:val="580" w:hRule="atLeast"/>
        </w:trPr>
        <w:tc>
          <w:tcPr>
            <w:tcW w:w="1915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tabs>
                <w:tab w:pos="446" w:val="left" w:leader="none"/>
              </w:tabs>
              <w:spacing w:line="249" w:lineRule="auto" w:before="31"/>
              <w:ind w:left="446" w:right="603" w:hanging="360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1)</w:t>
              <w:tab/>
            </w:r>
            <w:r>
              <w:rPr>
                <w:color w:val="231F20"/>
                <w:sz w:val="22"/>
              </w:rPr>
              <w:t>general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English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in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such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situations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as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in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the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street,</w:t>
            </w:r>
            <w:r>
              <w:rPr>
                <w:color w:val="231F20"/>
                <w:spacing w:val="-40"/>
                <w:sz w:val="22"/>
              </w:rPr>
              <w:t> </w:t>
            </w:r>
            <w:r>
              <w:rPr>
                <w:color w:val="231F20"/>
                <w:sz w:val="22"/>
              </w:rPr>
              <w:t>at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the</w:t>
            </w:r>
            <w:r>
              <w:rPr>
                <w:color w:val="231F20"/>
                <w:w w:val="96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airport,</w:t>
            </w:r>
            <w:r>
              <w:rPr>
                <w:color w:val="231F20"/>
                <w:spacing w:val="-2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socializing</w:t>
            </w:r>
            <w:r>
              <w:rPr>
                <w:color w:val="231F20"/>
                <w:spacing w:val="-23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with</w:t>
            </w:r>
            <w:r>
              <w:rPr>
                <w:color w:val="231F20"/>
                <w:spacing w:val="-23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colleagues,</w:t>
            </w:r>
            <w:r>
              <w:rPr>
                <w:color w:val="231F20"/>
                <w:spacing w:val="-2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etc.</w:t>
            </w:r>
          </w:p>
        </w:tc>
        <w:tc>
          <w:tcPr>
            <w:tcW w:w="1719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tcBorders>
              <w:right w:val="single" w:sz="2" w:space="0" w:color="58595B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1"/>
              <w:ind w:left="86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2) </w:t>
            </w:r>
            <w:r>
              <w:rPr>
                <w:color w:val="231F20"/>
                <w:sz w:val="22"/>
              </w:rPr>
              <w:t>lectures and presentations in my field of study</w:t>
            </w:r>
          </w:p>
        </w:tc>
        <w:tc>
          <w:tcPr>
            <w:tcW w:w="1719" w:type="dxa"/>
            <w:tcBorders>
              <w:left w:val="single" w:sz="2" w:space="0" w:color="58595B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1"/>
              <w:ind w:left="86"/>
              <w:rPr>
                <w:sz w:val="22"/>
              </w:rPr>
            </w:pPr>
            <w:r>
              <w:rPr>
                <w:rFonts w:ascii="Arial"/>
                <w:b/>
                <w:color w:val="0F4B91"/>
                <w:w w:val="95"/>
                <w:sz w:val="22"/>
              </w:rPr>
              <w:t>3)  </w:t>
            </w:r>
            <w:r>
              <w:rPr>
                <w:color w:val="231F20"/>
                <w:w w:val="95"/>
                <w:sz w:val="22"/>
              </w:rPr>
              <w:t>official discussions and negotiations</w:t>
            </w:r>
          </w:p>
        </w:tc>
        <w:tc>
          <w:tcPr>
            <w:tcW w:w="1719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1915" w:type="dxa"/>
            <w:tcBorders>
              <w:right w:val="single" w:sz="2" w:space="0" w:color="58595B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2"/>
              <w:ind w:left="446" w:right="784" w:hanging="360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4)</w:t>
            </w:r>
            <w:r>
              <w:rPr>
                <w:rFonts w:ascii="Arial"/>
                <w:b/>
                <w:color w:val="0F4B91"/>
                <w:spacing w:val="31"/>
                <w:sz w:val="22"/>
              </w:rPr>
              <w:t> </w:t>
            </w:r>
            <w:r>
              <w:rPr>
                <w:color w:val="231F20"/>
                <w:sz w:val="22"/>
              </w:rPr>
              <w:t>listening</w:t>
            </w:r>
            <w:r>
              <w:rPr>
                <w:color w:val="231F20"/>
                <w:spacing w:val="-30"/>
                <w:sz w:val="22"/>
              </w:rPr>
              <w:t> </w:t>
            </w:r>
            <w:r>
              <w:rPr>
                <w:color w:val="231F20"/>
                <w:sz w:val="22"/>
              </w:rPr>
              <w:t>texts</w:t>
            </w:r>
            <w:r>
              <w:rPr>
                <w:color w:val="231F20"/>
                <w:spacing w:val="-30"/>
                <w:sz w:val="22"/>
              </w:rPr>
              <w:t> </w:t>
            </w:r>
            <w:r>
              <w:rPr>
                <w:color w:val="231F20"/>
                <w:sz w:val="22"/>
              </w:rPr>
              <w:t>from</w:t>
            </w:r>
            <w:r>
              <w:rPr>
                <w:color w:val="231F20"/>
                <w:spacing w:val="-30"/>
                <w:sz w:val="22"/>
              </w:rPr>
              <w:t> </w:t>
            </w:r>
            <w:r>
              <w:rPr>
                <w:color w:val="231F20"/>
                <w:sz w:val="22"/>
              </w:rPr>
              <w:t>electronic</w:t>
            </w:r>
            <w:r>
              <w:rPr>
                <w:color w:val="231F20"/>
                <w:spacing w:val="-30"/>
                <w:sz w:val="22"/>
              </w:rPr>
              <w:t> </w:t>
            </w:r>
            <w:r>
              <w:rPr>
                <w:color w:val="231F20"/>
                <w:sz w:val="22"/>
              </w:rPr>
              <w:t>resources:</w:t>
            </w:r>
            <w:r>
              <w:rPr>
                <w:color w:val="231F20"/>
                <w:spacing w:val="-30"/>
                <w:sz w:val="22"/>
              </w:rPr>
              <w:t> </w:t>
            </w:r>
            <w:r>
              <w:rPr>
                <w:color w:val="231F20"/>
                <w:sz w:val="22"/>
              </w:rPr>
              <w:t>audio</w:t>
            </w:r>
            <w:r>
              <w:rPr>
                <w:color w:val="231F20"/>
                <w:spacing w:val="-30"/>
                <w:sz w:val="22"/>
              </w:rPr>
              <w:t> </w:t>
            </w:r>
            <w:r>
              <w:rPr>
                <w:color w:val="231F20"/>
                <w:sz w:val="22"/>
              </w:rPr>
              <w:t>and </w:t>
            </w:r>
            <w:r>
              <w:rPr>
                <w:color w:val="231F20"/>
                <w:w w:val="95"/>
                <w:sz w:val="22"/>
              </w:rPr>
              <w:t>video</w:t>
            </w:r>
            <w:r>
              <w:rPr>
                <w:color w:val="231F20"/>
                <w:spacing w:val="-17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recordings,</w:t>
            </w:r>
            <w:r>
              <w:rPr>
                <w:color w:val="231F20"/>
                <w:spacing w:val="-24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webinars,</w:t>
            </w:r>
            <w:r>
              <w:rPr>
                <w:color w:val="231F20"/>
                <w:spacing w:val="-24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Skype</w:t>
            </w:r>
            <w:r>
              <w:rPr>
                <w:color w:val="231F20"/>
                <w:spacing w:val="-17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conferencing,</w:t>
            </w:r>
            <w:r>
              <w:rPr>
                <w:color w:val="231F20"/>
                <w:spacing w:val="-24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etc.</w:t>
            </w:r>
          </w:p>
        </w:tc>
        <w:tc>
          <w:tcPr>
            <w:tcW w:w="1719" w:type="dxa"/>
            <w:tcBorders>
              <w:left w:val="single" w:sz="2" w:space="0" w:color="58595B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86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5) </w:t>
            </w:r>
            <w:r>
              <w:rPr>
                <w:color w:val="231F20"/>
                <w:sz w:val="22"/>
              </w:rPr>
              <w:t>other (write down)</w:t>
            </w:r>
          </w:p>
        </w:tc>
        <w:tc>
          <w:tcPr>
            <w:tcW w:w="1719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4"/>
        <w:rPr>
          <w:sz w:val="24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5"/>
        <w:gridCol w:w="5578"/>
        <w:gridCol w:w="1719"/>
      </w:tblGrid>
      <w:tr>
        <w:trPr>
          <w:trHeight w:val="560" w:hRule="atLeast"/>
        </w:trPr>
        <w:tc>
          <w:tcPr>
            <w:tcW w:w="1915" w:type="dxa"/>
            <w:shd w:val="clear" w:color="auto" w:fill="808285"/>
          </w:tcPr>
          <w:p>
            <w:pPr>
              <w:pStyle w:val="TableParagraph"/>
              <w:spacing w:before="158"/>
              <w:ind w:left="89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w w:val="90"/>
                <w:sz w:val="22"/>
              </w:rPr>
              <w:t>I CAN read</w:t>
            </w:r>
          </w:p>
        </w:tc>
        <w:tc>
          <w:tcPr>
            <w:tcW w:w="5578" w:type="dxa"/>
            <w:shd w:val="clear" w:color="auto" w:fill="808285"/>
          </w:tcPr>
          <w:p>
            <w:pPr>
              <w:pStyle w:val="TableParagraph"/>
              <w:spacing w:before="158"/>
              <w:ind w:left="89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w w:val="90"/>
                <w:sz w:val="22"/>
              </w:rPr>
              <w:t>B. Reading</w:t>
            </w:r>
          </w:p>
        </w:tc>
        <w:tc>
          <w:tcPr>
            <w:tcW w:w="1719" w:type="dxa"/>
            <w:shd w:val="clear" w:color="auto" w:fill="808285"/>
          </w:tcPr>
          <w:p>
            <w:pPr>
              <w:pStyle w:val="TableParagraph"/>
              <w:spacing w:line="236" w:lineRule="exact" w:before="48"/>
              <w:ind w:left="89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w w:val="95"/>
                <w:sz w:val="22"/>
              </w:rPr>
              <w:t>I</w:t>
            </w:r>
            <w:r>
              <w:rPr>
                <w:rFonts w:ascii="Arial"/>
                <w:color w:val="FFFFFF"/>
                <w:spacing w:val="-39"/>
                <w:w w:val="95"/>
                <w:sz w:val="22"/>
              </w:rPr>
              <w:t> </w:t>
            </w:r>
            <w:r>
              <w:rPr>
                <w:rFonts w:ascii="Arial"/>
                <w:color w:val="FFFFFF"/>
                <w:w w:val="95"/>
                <w:sz w:val="22"/>
              </w:rPr>
              <w:t>WOULD</w:t>
            </w:r>
            <w:r>
              <w:rPr>
                <w:rFonts w:ascii="Arial"/>
                <w:color w:val="FFFFFF"/>
                <w:spacing w:val="-39"/>
                <w:w w:val="95"/>
                <w:sz w:val="22"/>
              </w:rPr>
              <w:t> </w:t>
            </w:r>
            <w:r>
              <w:rPr>
                <w:rFonts w:ascii="Arial"/>
                <w:color w:val="FFFFFF"/>
                <w:w w:val="95"/>
                <w:sz w:val="22"/>
              </w:rPr>
              <w:t>LIKE</w:t>
            </w:r>
            <w:r>
              <w:rPr>
                <w:rFonts w:ascii="Arial"/>
                <w:color w:val="FFFFFF"/>
                <w:spacing w:val="-39"/>
                <w:w w:val="95"/>
                <w:sz w:val="22"/>
              </w:rPr>
              <w:t> </w:t>
            </w:r>
            <w:r>
              <w:rPr>
                <w:rFonts w:ascii="Arial"/>
                <w:color w:val="FFFFFF"/>
                <w:w w:val="95"/>
                <w:sz w:val="22"/>
              </w:rPr>
              <w:t>to</w:t>
            </w:r>
          </w:p>
          <w:p>
            <w:pPr>
              <w:pStyle w:val="TableParagraph"/>
              <w:spacing w:line="236" w:lineRule="exact"/>
              <w:ind w:left="89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sz w:val="22"/>
              </w:rPr>
              <w:t>read</w:t>
            </w:r>
          </w:p>
        </w:tc>
      </w:tr>
      <w:tr>
        <w:trPr>
          <w:trHeight w:val="32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6E7E8"/>
          </w:tcPr>
          <w:p>
            <w:pPr>
              <w:pStyle w:val="TableParagraph"/>
              <w:tabs>
                <w:tab w:pos="446" w:val="left" w:leader="none"/>
              </w:tabs>
              <w:spacing w:before="32"/>
              <w:ind w:left="86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1)</w:t>
              <w:tab/>
            </w:r>
            <w:r>
              <w:rPr>
                <w:color w:val="231F20"/>
                <w:w w:val="95"/>
                <w:sz w:val="22"/>
              </w:rPr>
              <w:t>business</w:t>
            </w:r>
            <w:r>
              <w:rPr>
                <w:color w:val="231F20"/>
                <w:spacing w:val="-34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emails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86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2) </w:t>
            </w:r>
            <w:r>
              <w:rPr>
                <w:color w:val="231F20"/>
                <w:sz w:val="22"/>
              </w:rPr>
              <w:t>personal correspondence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6E7E8"/>
          </w:tcPr>
          <w:p>
            <w:pPr>
              <w:pStyle w:val="TableParagraph"/>
              <w:spacing w:before="32"/>
              <w:ind w:left="86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3) </w:t>
            </w:r>
            <w:r>
              <w:rPr>
                <w:color w:val="231F20"/>
                <w:sz w:val="22"/>
              </w:rPr>
              <w:t>research articles and books in my field of study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86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4) </w:t>
            </w:r>
            <w:r>
              <w:rPr>
                <w:color w:val="231F20"/>
                <w:sz w:val="22"/>
              </w:rPr>
              <w:t>magazines and newspapers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6E7E8"/>
          </w:tcPr>
          <w:p>
            <w:pPr>
              <w:pStyle w:val="TableParagraph"/>
              <w:spacing w:before="32"/>
              <w:ind w:left="86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5) </w:t>
            </w:r>
            <w:r>
              <w:rPr>
                <w:color w:val="231F20"/>
                <w:sz w:val="22"/>
              </w:rPr>
              <w:t>novels and stories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86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6) </w:t>
            </w:r>
            <w:r>
              <w:rPr>
                <w:color w:val="231F20"/>
                <w:sz w:val="22"/>
              </w:rPr>
              <w:t>internet resources: blogs, forum posts, etc.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6E7E8"/>
          </w:tcPr>
          <w:p>
            <w:pPr>
              <w:pStyle w:val="TableParagraph"/>
              <w:spacing w:before="32"/>
              <w:ind w:left="86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7) </w:t>
            </w:r>
            <w:r>
              <w:rPr>
                <w:color w:val="231F20"/>
                <w:sz w:val="22"/>
              </w:rPr>
              <w:t>instructions, official orders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86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8)  </w:t>
            </w:r>
            <w:r>
              <w:rPr>
                <w:color w:val="231F20"/>
                <w:sz w:val="22"/>
              </w:rPr>
              <w:t>reports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6E7E8"/>
          </w:tcPr>
          <w:p>
            <w:pPr>
              <w:pStyle w:val="TableParagraph"/>
              <w:spacing w:before="32"/>
              <w:ind w:left="86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9)</w:t>
            </w:r>
            <w:r>
              <w:rPr>
                <w:rFonts w:ascii="Arial"/>
                <w:b/>
                <w:color w:val="0F4B91"/>
                <w:spacing w:val="51"/>
                <w:sz w:val="22"/>
              </w:rPr>
              <w:t> </w:t>
            </w:r>
            <w:r>
              <w:rPr>
                <w:color w:val="231F20"/>
                <w:sz w:val="22"/>
              </w:rPr>
              <w:t>manuals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86"/>
              <w:rPr>
                <w:sz w:val="22"/>
              </w:rPr>
            </w:pPr>
            <w:r>
              <w:rPr>
                <w:rFonts w:ascii="Arial"/>
                <w:b/>
                <w:color w:val="0F4B91"/>
                <w:w w:val="95"/>
                <w:sz w:val="22"/>
              </w:rPr>
              <w:t>10) </w:t>
            </w:r>
            <w:r>
              <w:rPr>
                <w:color w:val="231F20"/>
                <w:w w:val="95"/>
                <w:sz w:val="22"/>
              </w:rPr>
              <w:t>curricula and syllabi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6E7E8"/>
          </w:tcPr>
          <w:p>
            <w:pPr>
              <w:pStyle w:val="TableParagraph"/>
              <w:spacing w:before="32"/>
              <w:ind w:left="86"/>
              <w:rPr>
                <w:sz w:val="22"/>
              </w:rPr>
            </w:pPr>
            <w:r>
              <w:rPr>
                <w:rFonts w:ascii="Arial"/>
                <w:b/>
                <w:color w:val="0F4B91"/>
                <w:w w:val="95"/>
                <w:sz w:val="22"/>
              </w:rPr>
              <w:t>11) </w:t>
            </w:r>
            <w:r>
              <w:rPr>
                <w:color w:val="231F20"/>
                <w:w w:val="95"/>
                <w:sz w:val="22"/>
              </w:rPr>
              <w:t>abstracts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3"/>
              <w:ind w:left="86"/>
              <w:rPr>
                <w:sz w:val="22"/>
              </w:rPr>
            </w:pPr>
            <w:r>
              <w:rPr>
                <w:rFonts w:ascii="Arial"/>
                <w:b/>
                <w:color w:val="0F4B91"/>
                <w:w w:val="90"/>
                <w:sz w:val="22"/>
              </w:rPr>
              <w:t>12) </w:t>
            </w:r>
            <w:r>
              <w:rPr>
                <w:color w:val="231F20"/>
                <w:w w:val="90"/>
                <w:sz w:val="22"/>
              </w:rPr>
              <w:t>reviews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6E7E8"/>
          </w:tcPr>
          <w:p>
            <w:pPr>
              <w:pStyle w:val="TableParagraph"/>
              <w:spacing w:before="33"/>
              <w:ind w:left="86"/>
              <w:rPr>
                <w:sz w:val="22"/>
              </w:rPr>
            </w:pPr>
            <w:r>
              <w:rPr>
                <w:rFonts w:ascii="Arial"/>
                <w:b/>
                <w:color w:val="0F4B91"/>
                <w:w w:val="95"/>
                <w:sz w:val="22"/>
              </w:rPr>
              <w:t>13) </w:t>
            </w:r>
            <w:r>
              <w:rPr>
                <w:color w:val="231F20"/>
                <w:w w:val="95"/>
                <w:sz w:val="22"/>
              </w:rPr>
              <w:t>official announcements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3"/>
              <w:ind w:left="86"/>
              <w:rPr>
                <w:sz w:val="22"/>
              </w:rPr>
            </w:pPr>
            <w:r>
              <w:rPr>
                <w:rFonts w:ascii="Arial"/>
                <w:b/>
                <w:color w:val="0F4B91"/>
                <w:w w:val="95"/>
                <w:sz w:val="22"/>
              </w:rPr>
              <w:t>14) </w:t>
            </w:r>
            <w:r>
              <w:rPr>
                <w:color w:val="231F20"/>
                <w:w w:val="95"/>
                <w:sz w:val="22"/>
              </w:rPr>
              <w:t>other (write down)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headerReference w:type="default" r:id="rId22"/>
          <w:headerReference w:type="even" r:id="rId23"/>
          <w:footerReference w:type="default" r:id="rId24"/>
          <w:pgSz w:w="12240" w:h="15840"/>
          <w:pgMar w:header="1115" w:footer="0" w:top="1360" w:bottom="280" w:left="1200" w:right="1600"/>
          <w:pgNumType w:start="11"/>
        </w:sectPr>
      </w:pPr>
    </w:p>
    <w:p>
      <w:pPr>
        <w:pStyle w:val="BodyText"/>
        <w:spacing w:before="4"/>
        <w:rPr>
          <w:sz w:val="29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5"/>
        <w:gridCol w:w="5578"/>
        <w:gridCol w:w="1719"/>
      </w:tblGrid>
      <w:tr>
        <w:trPr>
          <w:trHeight w:val="320" w:hRule="atLeast"/>
        </w:trPr>
        <w:tc>
          <w:tcPr>
            <w:tcW w:w="1915" w:type="dxa"/>
            <w:shd w:val="clear" w:color="auto" w:fill="808285"/>
          </w:tcPr>
          <w:p>
            <w:pPr>
              <w:pStyle w:val="TableParagraph"/>
              <w:spacing w:before="38"/>
              <w:ind w:left="80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w w:val="90"/>
                <w:sz w:val="22"/>
              </w:rPr>
              <w:t>I CAN</w:t>
            </w:r>
          </w:p>
        </w:tc>
        <w:tc>
          <w:tcPr>
            <w:tcW w:w="5578" w:type="dxa"/>
            <w:shd w:val="clear" w:color="auto" w:fill="808285"/>
          </w:tcPr>
          <w:p>
            <w:pPr>
              <w:pStyle w:val="TableParagraph"/>
              <w:spacing w:before="38"/>
              <w:ind w:left="79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w w:val="90"/>
                <w:sz w:val="22"/>
              </w:rPr>
              <w:t>C. Speaking</w:t>
            </w:r>
          </w:p>
        </w:tc>
        <w:tc>
          <w:tcPr>
            <w:tcW w:w="1719" w:type="dxa"/>
            <w:shd w:val="clear" w:color="auto" w:fill="808285"/>
          </w:tcPr>
          <w:p>
            <w:pPr>
              <w:pStyle w:val="TableParagraph"/>
              <w:spacing w:before="38"/>
              <w:ind w:left="80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w w:val="95"/>
                <w:sz w:val="22"/>
              </w:rPr>
              <w:t>I WOULD LIKE to</w:t>
            </w: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58595B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F1F2F2"/>
          </w:tcPr>
          <w:p>
            <w:pPr>
              <w:pStyle w:val="TableParagraph"/>
              <w:tabs>
                <w:tab w:pos="437" w:val="left" w:leader="none"/>
              </w:tabs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1)</w:t>
              <w:tab/>
            </w:r>
            <w:r>
              <w:rPr>
                <w:color w:val="231F20"/>
                <w:w w:val="95"/>
                <w:sz w:val="22"/>
              </w:rPr>
              <w:t>socialize,</w:t>
            </w:r>
            <w:r>
              <w:rPr>
                <w:color w:val="231F20"/>
                <w:spacing w:val="-3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discuss</w:t>
            </w:r>
            <w:r>
              <w:rPr>
                <w:color w:val="231F20"/>
                <w:spacing w:val="-34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everyday</w:t>
            </w:r>
            <w:r>
              <w:rPr>
                <w:color w:val="231F20"/>
                <w:spacing w:val="-34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situations</w:t>
            </w:r>
          </w:p>
        </w:tc>
        <w:tc>
          <w:tcPr>
            <w:tcW w:w="1719" w:type="dxa"/>
            <w:tcBorders>
              <w:left w:val="single" w:sz="2" w:space="0" w:color="58595B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58595B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2) </w:t>
            </w:r>
            <w:r>
              <w:rPr>
                <w:color w:val="231F20"/>
                <w:sz w:val="22"/>
              </w:rPr>
              <w:t>discuss professional topics</w:t>
            </w:r>
          </w:p>
        </w:tc>
        <w:tc>
          <w:tcPr>
            <w:tcW w:w="1719" w:type="dxa"/>
            <w:tcBorders>
              <w:left w:val="single" w:sz="2" w:space="0" w:color="58595B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58595B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F1F2F2"/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3) </w:t>
            </w:r>
            <w:r>
              <w:rPr>
                <w:color w:val="231F20"/>
                <w:sz w:val="22"/>
              </w:rPr>
              <w:t>give lectures in English</w:t>
            </w:r>
          </w:p>
        </w:tc>
        <w:tc>
          <w:tcPr>
            <w:tcW w:w="1719" w:type="dxa"/>
            <w:tcBorders>
              <w:left w:val="single" w:sz="2" w:space="0" w:color="58595B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58595B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4) </w:t>
            </w:r>
            <w:r>
              <w:rPr>
                <w:color w:val="231F20"/>
                <w:sz w:val="22"/>
              </w:rPr>
              <w:t>make conference presentations in my field of study</w:t>
            </w:r>
          </w:p>
        </w:tc>
        <w:tc>
          <w:tcPr>
            <w:tcW w:w="1719" w:type="dxa"/>
            <w:tcBorders>
              <w:left w:val="single" w:sz="2" w:space="0" w:color="58595B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58595B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F1F2F2"/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5) </w:t>
            </w:r>
            <w:r>
              <w:rPr>
                <w:color w:val="231F20"/>
                <w:sz w:val="22"/>
              </w:rPr>
              <w:t>take part in formal discussions and negotiations</w:t>
            </w:r>
          </w:p>
        </w:tc>
        <w:tc>
          <w:tcPr>
            <w:tcW w:w="1719" w:type="dxa"/>
            <w:tcBorders>
              <w:left w:val="single" w:sz="2" w:space="0" w:color="58595B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58595B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6)</w:t>
            </w:r>
            <w:r>
              <w:rPr>
                <w:rFonts w:ascii="Arial"/>
                <w:b/>
                <w:color w:val="0F4B91"/>
                <w:spacing w:val="60"/>
                <w:sz w:val="22"/>
              </w:rPr>
              <w:t> </w:t>
            </w:r>
            <w:r>
              <w:rPr>
                <w:color w:val="231F20"/>
                <w:sz w:val="22"/>
              </w:rPr>
              <w:t>talk on the phone, Skype</w:t>
            </w:r>
          </w:p>
        </w:tc>
        <w:tc>
          <w:tcPr>
            <w:tcW w:w="1719" w:type="dxa"/>
            <w:tcBorders>
              <w:left w:val="single" w:sz="2" w:space="0" w:color="58595B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58595B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F1F2F2"/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7) </w:t>
            </w:r>
            <w:r>
              <w:rPr>
                <w:color w:val="231F20"/>
                <w:sz w:val="22"/>
              </w:rPr>
              <w:t>other (write down)</w:t>
            </w:r>
          </w:p>
        </w:tc>
        <w:tc>
          <w:tcPr>
            <w:tcW w:w="1719" w:type="dxa"/>
            <w:tcBorders>
              <w:left w:val="single" w:sz="2" w:space="0" w:color="58595B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4"/>
        <w:rPr>
          <w:sz w:val="24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5"/>
        <w:gridCol w:w="5578"/>
        <w:gridCol w:w="1719"/>
      </w:tblGrid>
      <w:tr>
        <w:trPr>
          <w:trHeight w:val="540" w:hRule="atLeast"/>
        </w:trPr>
        <w:tc>
          <w:tcPr>
            <w:tcW w:w="1915" w:type="dxa"/>
            <w:shd w:val="clear" w:color="auto" w:fill="808285"/>
          </w:tcPr>
          <w:p>
            <w:pPr>
              <w:pStyle w:val="TableParagraph"/>
              <w:spacing w:before="148"/>
              <w:ind w:left="80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w w:val="95"/>
                <w:sz w:val="22"/>
              </w:rPr>
              <w:t>I CAN write</w:t>
            </w:r>
          </w:p>
        </w:tc>
        <w:tc>
          <w:tcPr>
            <w:tcW w:w="5578" w:type="dxa"/>
            <w:shd w:val="clear" w:color="auto" w:fill="808285"/>
          </w:tcPr>
          <w:p>
            <w:pPr>
              <w:pStyle w:val="TableParagraph"/>
              <w:spacing w:before="148"/>
              <w:ind w:left="79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w w:val="95"/>
                <w:sz w:val="22"/>
              </w:rPr>
              <w:t>D. Writing</w:t>
            </w:r>
          </w:p>
        </w:tc>
        <w:tc>
          <w:tcPr>
            <w:tcW w:w="1719" w:type="dxa"/>
            <w:shd w:val="clear" w:color="auto" w:fill="808285"/>
          </w:tcPr>
          <w:p>
            <w:pPr>
              <w:pStyle w:val="TableParagraph"/>
              <w:spacing w:line="236" w:lineRule="exact" w:before="38"/>
              <w:ind w:left="80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w w:val="95"/>
                <w:sz w:val="22"/>
              </w:rPr>
              <w:t>I WOULD LIKE to</w:t>
            </w:r>
          </w:p>
          <w:p>
            <w:pPr>
              <w:pStyle w:val="TableParagraph"/>
              <w:spacing w:line="236" w:lineRule="exact"/>
              <w:ind w:left="80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sz w:val="22"/>
              </w:rPr>
              <w:t>write</w:t>
            </w: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tabs>
                <w:tab w:pos="437" w:val="left" w:leader="none"/>
              </w:tabs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1)</w:t>
              <w:tab/>
            </w:r>
            <w:r>
              <w:rPr>
                <w:color w:val="231F20"/>
                <w:w w:val="90"/>
                <w:sz w:val="22"/>
              </w:rPr>
              <w:t>formal</w:t>
            </w:r>
            <w:r>
              <w:rPr>
                <w:color w:val="231F20"/>
                <w:spacing w:val="20"/>
                <w:w w:val="90"/>
                <w:sz w:val="22"/>
              </w:rPr>
              <w:t> </w:t>
            </w:r>
            <w:r>
              <w:rPr>
                <w:color w:val="231F20"/>
                <w:w w:val="90"/>
                <w:sz w:val="22"/>
              </w:rPr>
              <w:t>letters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2) </w:t>
            </w:r>
            <w:r>
              <w:rPr>
                <w:color w:val="231F20"/>
                <w:sz w:val="22"/>
              </w:rPr>
              <w:t>emails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3) </w:t>
            </w:r>
            <w:r>
              <w:rPr>
                <w:color w:val="231F20"/>
                <w:sz w:val="22"/>
              </w:rPr>
              <w:t>CV / resume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4)  </w:t>
            </w:r>
            <w:r>
              <w:rPr>
                <w:color w:val="231F20"/>
                <w:sz w:val="22"/>
              </w:rPr>
              <w:t>reports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5)</w:t>
            </w:r>
            <w:r>
              <w:rPr>
                <w:rFonts w:ascii="Arial"/>
                <w:b/>
                <w:color w:val="0F4B91"/>
                <w:spacing w:val="60"/>
                <w:sz w:val="22"/>
              </w:rPr>
              <w:t> </w:t>
            </w:r>
            <w:r>
              <w:rPr>
                <w:color w:val="231F20"/>
                <w:sz w:val="22"/>
              </w:rPr>
              <w:t>abstracts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6) </w:t>
            </w:r>
            <w:r>
              <w:rPr>
                <w:color w:val="231F20"/>
                <w:sz w:val="22"/>
              </w:rPr>
              <w:t>summaries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7) </w:t>
            </w:r>
            <w:r>
              <w:rPr>
                <w:color w:val="231F20"/>
                <w:sz w:val="22"/>
              </w:rPr>
              <w:t>reviews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8) </w:t>
            </w:r>
            <w:r>
              <w:rPr>
                <w:color w:val="231F20"/>
                <w:sz w:val="22"/>
              </w:rPr>
              <w:t>research articles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9) </w:t>
            </w:r>
            <w:r>
              <w:rPr>
                <w:color w:val="231F20"/>
                <w:sz w:val="22"/>
              </w:rPr>
              <w:t>media posts: blogs, forum posts, etc.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w w:val="95"/>
                <w:sz w:val="22"/>
              </w:rPr>
              <w:t>10) </w:t>
            </w:r>
            <w:r>
              <w:rPr>
                <w:color w:val="231F20"/>
                <w:w w:val="95"/>
                <w:sz w:val="22"/>
              </w:rPr>
              <w:t>instructions, orders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w w:val="95"/>
                <w:sz w:val="22"/>
              </w:rPr>
              <w:t>11) </w:t>
            </w:r>
            <w:r>
              <w:rPr>
                <w:color w:val="231F20"/>
                <w:w w:val="95"/>
                <w:sz w:val="22"/>
              </w:rPr>
              <w:t>research reports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w w:val="95"/>
                <w:sz w:val="22"/>
              </w:rPr>
              <w:t>12) </w:t>
            </w:r>
            <w:r>
              <w:rPr>
                <w:color w:val="231F20"/>
                <w:w w:val="95"/>
                <w:sz w:val="22"/>
              </w:rPr>
              <w:t>manuals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w w:val="90"/>
                <w:sz w:val="22"/>
              </w:rPr>
              <w:t>13) </w:t>
            </w:r>
            <w:r>
              <w:rPr>
                <w:color w:val="231F20"/>
                <w:w w:val="90"/>
                <w:sz w:val="22"/>
              </w:rPr>
              <w:t>syllabi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w w:val="95"/>
                <w:sz w:val="22"/>
              </w:rPr>
              <w:t>14) </w:t>
            </w:r>
            <w:r>
              <w:rPr>
                <w:color w:val="231F20"/>
                <w:w w:val="95"/>
                <w:sz w:val="22"/>
              </w:rPr>
              <w:t>announcements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w w:val="95"/>
                <w:sz w:val="22"/>
              </w:rPr>
              <w:t>15) </w:t>
            </w:r>
            <w:r>
              <w:rPr>
                <w:color w:val="231F20"/>
                <w:w w:val="95"/>
                <w:sz w:val="22"/>
              </w:rPr>
              <w:t>calls for papers / conference programs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sz w:val="22"/>
              </w:rPr>
              <w:t>16) </w:t>
            </w:r>
            <w:r>
              <w:rPr>
                <w:color w:val="231F20"/>
                <w:sz w:val="22"/>
              </w:rPr>
              <w:t>texts for a public presentation / lecture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w w:val="95"/>
                <w:sz w:val="22"/>
              </w:rPr>
              <w:t>17) </w:t>
            </w:r>
            <w:r>
              <w:rPr>
                <w:color w:val="231F20"/>
                <w:w w:val="95"/>
                <w:sz w:val="22"/>
              </w:rPr>
              <w:t>grant proposals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F4B91"/>
                <w:w w:val="95"/>
                <w:sz w:val="22"/>
              </w:rPr>
              <w:t>18) </w:t>
            </w:r>
            <w:r>
              <w:rPr>
                <w:color w:val="231F20"/>
                <w:w w:val="95"/>
                <w:sz w:val="22"/>
              </w:rPr>
              <w:t>other (write down)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6"/>
        </w:numPr>
        <w:tabs>
          <w:tab w:pos="832" w:val="left" w:leader="none"/>
        </w:tabs>
        <w:spacing w:line="240" w:lineRule="auto" w:before="87" w:after="0"/>
        <w:ind w:left="831" w:right="0" w:hanging="360"/>
        <w:jc w:val="left"/>
        <w:rPr>
          <w:sz w:val="22"/>
        </w:rPr>
      </w:pPr>
      <w:r>
        <w:rPr>
          <w:color w:val="231F20"/>
          <w:sz w:val="22"/>
        </w:rPr>
        <w:t>Circle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many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hours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per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week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would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like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spend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studying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English.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tabs>
          <w:tab w:pos="2858" w:val="left" w:leader="none"/>
          <w:tab w:pos="4058" w:val="left" w:leader="none"/>
          <w:tab w:pos="5298" w:val="left" w:leader="none"/>
        </w:tabs>
        <w:spacing w:before="1"/>
        <w:ind w:left="1658"/>
      </w:pPr>
      <w:r>
        <w:rPr>
          <w:color w:val="231F20"/>
        </w:rPr>
        <w:t>1</w:t>
        <w:tab/>
        <w:t>3</w:t>
        <w:tab/>
        <w:t>5</w:t>
        <w:tab/>
        <w:t>more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0"/>
        </w:rPr>
      </w:pPr>
    </w:p>
    <w:p>
      <w:pPr>
        <w:pStyle w:val="Heading4"/>
        <w:spacing w:before="0"/>
        <w:ind w:left="111"/>
      </w:pPr>
      <w:r>
        <w:rPr>
          <w:color w:val="231F20"/>
          <w:w w:val="95"/>
        </w:rPr>
        <w:t>Thank you. We look forward to seeing you at our English workshops.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pStyle w:val="BodyText"/>
        <w:spacing w:before="1"/>
        <w:ind w:left="111"/>
      </w:pPr>
      <w:hyperlink w:history="true" w:anchor="_bookmark34">
        <w:r>
          <w:rPr>
            <w:color w:val="3155A6"/>
            <w:w w:val="95"/>
          </w:rPr>
          <w:t>See Handout 4: Needs Analysis Questionnaire for this document in an editable format.</w:t>
        </w:r>
      </w:hyperlink>
    </w:p>
    <w:p>
      <w:pPr>
        <w:spacing w:after="0"/>
        <w:sectPr>
          <w:headerReference w:type="even" r:id="rId25"/>
          <w:headerReference w:type="default" r:id="rId26"/>
          <w:footerReference w:type="even" r:id="rId27"/>
          <w:footerReference w:type="default" r:id="rId28"/>
          <w:pgSz w:w="12240" w:h="15840"/>
          <w:pgMar w:header="1115" w:footer="1240" w:top="1360" w:bottom="1440" w:left="1600" w:right="1200"/>
          <w:pgNumType w:start="12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1115" w:footer="1240" w:top="1360" w:bottom="1440" w:left="1200" w:right="1600"/>
        </w:sectPr>
      </w:pPr>
    </w:p>
    <w:p>
      <w:pPr>
        <w:spacing w:before="81"/>
        <w:ind w:left="110" w:right="0" w:firstLine="0"/>
        <w:jc w:val="left"/>
        <w:rPr>
          <w:sz w:val="22"/>
        </w:rPr>
      </w:pPr>
      <w:r>
        <w:rPr>
          <w:b/>
          <w:color w:val="231F20"/>
          <w:w w:val="95"/>
          <w:sz w:val="22"/>
        </w:rPr>
        <w:t>Step Three: </w:t>
      </w:r>
      <w:r>
        <w:rPr>
          <w:color w:val="231F20"/>
          <w:w w:val="95"/>
          <w:sz w:val="22"/>
        </w:rPr>
        <w:t>Create a Strategic Plan</w:t>
      </w:r>
    </w:p>
    <w:p>
      <w:pPr>
        <w:pStyle w:val="BodyText"/>
        <w:spacing w:line="364" w:lineRule="auto" w:before="131"/>
        <w:ind w:left="110" w:right="167"/>
      </w:pPr>
      <w:r>
        <w:rPr>
          <w:color w:val="231F20"/>
        </w:rPr>
        <w:t>A business plan includes the goals of the writing center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a</w:t>
      </w:r>
      <w:r>
        <w:rPr>
          <w:color w:val="231F20"/>
          <w:spacing w:val="-32"/>
        </w:rPr>
        <w:t> </w:t>
      </w:r>
      <w:r>
        <w:rPr>
          <w:color w:val="231F20"/>
        </w:rPr>
        <w:t>plan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action</w:t>
      </w:r>
      <w:r>
        <w:rPr>
          <w:color w:val="231F20"/>
          <w:spacing w:val="-32"/>
        </w:rPr>
        <w:t> </w:t>
      </w:r>
      <w:r>
        <w:rPr>
          <w:color w:val="231F20"/>
        </w:rPr>
        <w:t>to</w:t>
      </w:r>
      <w:r>
        <w:rPr>
          <w:color w:val="231F20"/>
          <w:spacing w:val="-32"/>
        </w:rPr>
        <w:t> </w:t>
      </w:r>
      <w:r>
        <w:rPr>
          <w:color w:val="231F20"/>
        </w:rPr>
        <w:t>reach</w:t>
      </w:r>
      <w:r>
        <w:rPr>
          <w:color w:val="231F20"/>
          <w:spacing w:val="-32"/>
        </w:rPr>
        <w:t> </w:t>
      </w:r>
      <w:r>
        <w:rPr>
          <w:color w:val="231F20"/>
        </w:rPr>
        <w:t>those</w:t>
      </w:r>
      <w:r>
        <w:rPr>
          <w:color w:val="231F20"/>
          <w:spacing w:val="-32"/>
        </w:rPr>
        <w:t> </w:t>
      </w:r>
      <w:r>
        <w:rPr>
          <w:color w:val="231F20"/>
        </w:rPr>
        <w:t>goals</w:t>
      </w:r>
      <w:r>
        <w:rPr>
          <w:color w:val="231F20"/>
          <w:spacing w:val="-32"/>
        </w:rPr>
        <w:t> </w:t>
      </w:r>
      <w:r>
        <w:rPr>
          <w:color w:val="231F20"/>
        </w:rPr>
        <w:t>over a</w:t>
      </w:r>
      <w:r>
        <w:rPr>
          <w:color w:val="231F20"/>
          <w:spacing w:val="-38"/>
        </w:rPr>
        <w:t> </w:t>
      </w:r>
      <w:r>
        <w:rPr>
          <w:color w:val="231F20"/>
        </w:rPr>
        <w:t>specific</w:t>
      </w:r>
      <w:r>
        <w:rPr>
          <w:color w:val="231F20"/>
          <w:spacing w:val="-38"/>
        </w:rPr>
        <w:t> </w:t>
      </w:r>
      <w:r>
        <w:rPr>
          <w:color w:val="231F20"/>
        </w:rPr>
        <w:t>period</w:t>
      </w:r>
      <w:r>
        <w:rPr>
          <w:color w:val="231F20"/>
          <w:spacing w:val="-38"/>
        </w:rPr>
        <w:t> </w:t>
      </w:r>
      <w:r>
        <w:rPr>
          <w:color w:val="231F20"/>
        </w:rPr>
        <w:t>of</w:t>
      </w:r>
      <w:r>
        <w:rPr>
          <w:color w:val="231F20"/>
          <w:spacing w:val="-38"/>
        </w:rPr>
        <w:t> </w:t>
      </w:r>
      <w:r>
        <w:rPr>
          <w:color w:val="231F20"/>
        </w:rPr>
        <w:t>time.</w:t>
      </w:r>
      <w:r>
        <w:rPr>
          <w:color w:val="231F20"/>
          <w:spacing w:val="-41"/>
        </w:rPr>
        <w:t> </w:t>
      </w:r>
      <w:r>
        <w:rPr>
          <w:color w:val="231F20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elements</w:t>
      </w:r>
      <w:r>
        <w:rPr>
          <w:color w:val="231F20"/>
          <w:spacing w:val="-38"/>
        </w:rPr>
        <w:t> </w:t>
      </w:r>
      <w:r>
        <w:rPr>
          <w:color w:val="231F20"/>
        </w:rPr>
        <w:t>of</w:t>
      </w:r>
      <w:r>
        <w:rPr>
          <w:color w:val="231F20"/>
          <w:spacing w:val="-38"/>
        </w:rPr>
        <w:t> </w:t>
      </w:r>
      <w:r>
        <w:rPr>
          <w:color w:val="231F20"/>
        </w:rPr>
        <w:t>a</w:t>
      </w:r>
      <w:r>
        <w:rPr>
          <w:color w:val="231F20"/>
          <w:spacing w:val="-38"/>
        </w:rPr>
        <w:t> </w:t>
      </w:r>
      <w:r>
        <w:rPr>
          <w:color w:val="231F20"/>
        </w:rPr>
        <w:t>business </w:t>
      </w:r>
      <w:r>
        <w:rPr>
          <w:color w:val="231F20"/>
          <w:w w:val="95"/>
        </w:rPr>
        <w:t>plan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are: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program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goals;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communication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strategies;</w:t>
      </w:r>
    </w:p>
    <w:p>
      <w:pPr>
        <w:pStyle w:val="BodyText"/>
        <w:spacing w:line="364" w:lineRule="auto" w:before="5"/>
        <w:ind w:left="110" w:right="-10"/>
      </w:pPr>
      <w:r>
        <w:rPr>
          <w:color w:val="231F20"/>
          <w:w w:val="95"/>
        </w:rPr>
        <w:t>action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plan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strategies;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required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administrative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and </w:t>
      </w:r>
      <w:r>
        <w:rPr>
          <w:color w:val="231F20"/>
        </w:rPr>
        <w:t>financial (i.e., budget) support to achieve program </w:t>
      </w:r>
      <w:r>
        <w:rPr>
          <w:color w:val="231F20"/>
          <w:w w:val="95"/>
        </w:rPr>
        <w:t>goals.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most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effective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plans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are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written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by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key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staff </w:t>
      </w:r>
      <w:r>
        <w:rPr>
          <w:color w:val="231F20"/>
        </w:rPr>
        <w:t>who</w:t>
      </w:r>
      <w:r>
        <w:rPr>
          <w:color w:val="231F20"/>
          <w:spacing w:val="-31"/>
        </w:rPr>
        <w:t> </w:t>
      </w:r>
      <w:r>
        <w:rPr>
          <w:color w:val="231F20"/>
        </w:rPr>
        <w:t>are</w:t>
      </w:r>
      <w:r>
        <w:rPr>
          <w:color w:val="231F20"/>
          <w:spacing w:val="-31"/>
        </w:rPr>
        <w:t> </w:t>
      </w:r>
      <w:r>
        <w:rPr>
          <w:color w:val="231F20"/>
        </w:rPr>
        <w:t>engaged</w:t>
      </w:r>
      <w:r>
        <w:rPr>
          <w:color w:val="231F20"/>
          <w:spacing w:val="-31"/>
        </w:rPr>
        <w:t> </w:t>
      </w:r>
      <w:r>
        <w:rPr>
          <w:color w:val="231F20"/>
        </w:rPr>
        <w:t>in</w:t>
      </w:r>
      <w:r>
        <w:rPr>
          <w:color w:val="231F20"/>
          <w:spacing w:val="-31"/>
        </w:rPr>
        <w:t> </w:t>
      </w:r>
      <w:r>
        <w:rPr>
          <w:color w:val="231F20"/>
        </w:rPr>
        <w:t>developing</w:t>
      </w:r>
      <w:r>
        <w:rPr>
          <w:color w:val="231F20"/>
          <w:spacing w:val="-31"/>
        </w:rPr>
        <w:t> </w:t>
      </w:r>
      <w:r>
        <w:rPr>
          <w:color w:val="231F20"/>
        </w:rPr>
        <w:t>writing</w:t>
      </w:r>
      <w:r>
        <w:rPr>
          <w:color w:val="231F20"/>
          <w:spacing w:val="-31"/>
        </w:rPr>
        <w:t> </w:t>
      </w:r>
      <w:r>
        <w:rPr>
          <w:color w:val="231F20"/>
        </w:rPr>
        <w:t>center</w:t>
      </w:r>
      <w:r>
        <w:rPr>
          <w:color w:val="231F20"/>
          <w:spacing w:val="-31"/>
        </w:rPr>
        <w:t> </w:t>
      </w:r>
      <w:r>
        <w:rPr>
          <w:color w:val="231F20"/>
        </w:rPr>
        <w:t>work and who are familiar with potential administrative concerns</w:t>
      </w:r>
      <w:r>
        <w:rPr>
          <w:color w:val="231F20"/>
          <w:spacing w:val="-28"/>
        </w:rPr>
        <w:t> </w:t>
      </w:r>
      <w:r>
        <w:rPr>
          <w:color w:val="231F20"/>
        </w:rPr>
        <w:t>or</w:t>
      </w:r>
      <w:r>
        <w:rPr>
          <w:color w:val="231F20"/>
          <w:spacing w:val="-28"/>
        </w:rPr>
        <w:t> </w:t>
      </w:r>
      <w:r>
        <w:rPr>
          <w:color w:val="231F20"/>
        </w:rPr>
        <w:t>problems</w:t>
      </w:r>
      <w:r>
        <w:rPr>
          <w:color w:val="231F20"/>
          <w:spacing w:val="-28"/>
        </w:rPr>
        <w:t> </w:t>
      </w:r>
      <w:r>
        <w:rPr>
          <w:color w:val="231F20"/>
        </w:rPr>
        <w:t>within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department</w:t>
      </w:r>
      <w:r>
        <w:rPr>
          <w:color w:val="231F20"/>
          <w:spacing w:val="-28"/>
        </w:rPr>
        <w:t> </w:t>
      </w:r>
      <w:r>
        <w:rPr>
          <w:color w:val="231F20"/>
        </w:rPr>
        <w:t>and</w:t>
      </w:r>
      <w:r>
        <w:rPr>
          <w:color w:val="231F20"/>
          <w:spacing w:val="-28"/>
        </w:rPr>
        <w:t> </w:t>
      </w:r>
      <w:r>
        <w:rPr>
          <w:color w:val="231F20"/>
        </w:rPr>
        <w:t>the institution.</w:t>
      </w:r>
      <w:r>
        <w:rPr>
          <w:color w:val="231F20"/>
          <w:spacing w:val="-37"/>
        </w:rPr>
        <w:t> </w:t>
      </w:r>
      <w:r>
        <w:rPr>
          <w:color w:val="231F20"/>
        </w:rPr>
        <w:t>Defining</w:t>
      </w:r>
      <w:r>
        <w:rPr>
          <w:color w:val="231F20"/>
          <w:spacing w:val="-32"/>
        </w:rPr>
        <w:t> </w:t>
      </w:r>
      <w:r>
        <w:rPr>
          <w:color w:val="231F20"/>
        </w:rPr>
        <w:t>problems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giving</w:t>
      </w:r>
      <w:r>
        <w:rPr>
          <w:color w:val="231F20"/>
          <w:spacing w:val="-32"/>
        </w:rPr>
        <w:t> </w:t>
      </w:r>
      <w:r>
        <w:rPr>
          <w:color w:val="231F20"/>
        </w:rPr>
        <w:t>potential solutions</w:t>
      </w:r>
      <w:r>
        <w:rPr>
          <w:color w:val="231F20"/>
          <w:spacing w:val="-27"/>
        </w:rPr>
        <w:t> </w:t>
      </w:r>
      <w:r>
        <w:rPr>
          <w:color w:val="231F20"/>
        </w:rPr>
        <w:t>as</w:t>
      </w:r>
      <w:r>
        <w:rPr>
          <w:color w:val="231F20"/>
          <w:spacing w:val="-27"/>
        </w:rPr>
        <w:t> </w:t>
      </w:r>
      <w:r>
        <w:rPr>
          <w:color w:val="231F20"/>
        </w:rPr>
        <w:t>part</w:t>
      </w:r>
      <w:r>
        <w:rPr>
          <w:color w:val="231F20"/>
          <w:spacing w:val="-27"/>
        </w:rPr>
        <w:t> </w:t>
      </w:r>
      <w:r>
        <w:rPr>
          <w:color w:val="231F20"/>
        </w:rPr>
        <w:t>of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business</w:t>
      </w:r>
      <w:r>
        <w:rPr>
          <w:color w:val="231F20"/>
          <w:spacing w:val="-27"/>
        </w:rPr>
        <w:t> </w:t>
      </w:r>
      <w:r>
        <w:rPr>
          <w:color w:val="231F20"/>
        </w:rPr>
        <w:t>plan’s</w:t>
      </w:r>
      <w:r>
        <w:rPr>
          <w:color w:val="231F20"/>
          <w:spacing w:val="-27"/>
        </w:rPr>
        <w:t> </w:t>
      </w:r>
      <w:r>
        <w:rPr>
          <w:color w:val="231F20"/>
        </w:rPr>
        <w:t>action</w:t>
      </w:r>
      <w:r>
        <w:rPr>
          <w:color w:val="231F20"/>
          <w:spacing w:val="-27"/>
        </w:rPr>
        <w:t> </w:t>
      </w:r>
      <w:r>
        <w:rPr>
          <w:color w:val="231F20"/>
        </w:rPr>
        <w:t>strat- </w:t>
      </w:r>
      <w:r>
        <w:rPr>
          <w:color w:val="231F20"/>
          <w:w w:val="95"/>
        </w:rPr>
        <w:t>egies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may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effectively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answer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administrative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officials’ </w:t>
      </w:r>
      <w:r>
        <w:rPr>
          <w:color w:val="231F20"/>
        </w:rPr>
        <w:t>concerns</w:t>
      </w:r>
      <w:r>
        <w:rPr>
          <w:color w:val="231F20"/>
          <w:spacing w:val="-35"/>
        </w:rPr>
        <w:t> </w:t>
      </w:r>
      <w:r>
        <w:rPr>
          <w:color w:val="231F20"/>
        </w:rPr>
        <w:t>and</w:t>
      </w:r>
      <w:r>
        <w:rPr>
          <w:color w:val="231F20"/>
          <w:spacing w:val="-35"/>
        </w:rPr>
        <w:t> </w:t>
      </w:r>
      <w:r>
        <w:rPr>
          <w:color w:val="231F20"/>
        </w:rPr>
        <w:t>result</w:t>
      </w:r>
      <w:r>
        <w:rPr>
          <w:color w:val="231F20"/>
          <w:spacing w:val="-35"/>
        </w:rPr>
        <w:t> </w:t>
      </w:r>
      <w:r>
        <w:rPr>
          <w:color w:val="231F20"/>
        </w:rPr>
        <w:t>in</w:t>
      </w:r>
      <w:r>
        <w:rPr>
          <w:color w:val="231F20"/>
          <w:spacing w:val="-35"/>
        </w:rPr>
        <w:t> </w:t>
      </w:r>
      <w:r>
        <w:rPr>
          <w:color w:val="231F20"/>
        </w:rPr>
        <w:t>approval</w:t>
      </w:r>
      <w:r>
        <w:rPr>
          <w:color w:val="231F20"/>
          <w:spacing w:val="-35"/>
        </w:rPr>
        <w:t> </w:t>
      </w:r>
      <w:r>
        <w:rPr>
          <w:color w:val="231F20"/>
        </w:rPr>
        <w:t>and</w:t>
      </w:r>
      <w:r>
        <w:rPr>
          <w:color w:val="231F20"/>
          <w:spacing w:val="-35"/>
        </w:rPr>
        <w:t> </w:t>
      </w:r>
      <w:r>
        <w:rPr>
          <w:color w:val="231F20"/>
        </w:rPr>
        <w:t>support.</w:t>
      </w:r>
    </w:p>
    <w:p>
      <w:pPr>
        <w:pStyle w:val="BodyText"/>
        <w:spacing w:line="364" w:lineRule="auto" w:before="5"/>
        <w:ind w:left="110" w:right="17" w:firstLine="359"/>
      </w:pPr>
      <w:r>
        <w:rPr>
          <w:color w:val="231F20"/>
        </w:rPr>
        <w:t>Clearly</w:t>
      </w:r>
      <w:r>
        <w:rPr>
          <w:color w:val="231F20"/>
          <w:spacing w:val="-38"/>
        </w:rPr>
        <w:t> </w:t>
      </w:r>
      <w:r>
        <w:rPr>
          <w:color w:val="231F20"/>
        </w:rPr>
        <w:t>defining</w:t>
      </w:r>
      <w:r>
        <w:rPr>
          <w:color w:val="231F20"/>
          <w:spacing w:val="-38"/>
        </w:rPr>
        <w:t> </w:t>
      </w:r>
      <w:r>
        <w:rPr>
          <w:color w:val="231F20"/>
        </w:rPr>
        <w:t>specific</w:t>
      </w:r>
      <w:r>
        <w:rPr>
          <w:color w:val="231F20"/>
          <w:spacing w:val="-38"/>
        </w:rPr>
        <w:t> </w:t>
      </w:r>
      <w:r>
        <w:rPr>
          <w:color w:val="231F20"/>
        </w:rPr>
        <w:t>action</w:t>
      </w:r>
      <w:r>
        <w:rPr>
          <w:color w:val="231F20"/>
          <w:spacing w:val="-38"/>
        </w:rPr>
        <w:t> </w:t>
      </w:r>
      <w:r>
        <w:rPr>
          <w:color w:val="231F20"/>
        </w:rPr>
        <w:t>steps</w:t>
      </w:r>
      <w:r>
        <w:rPr>
          <w:color w:val="231F20"/>
          <w:spacing w:val="-38"/>
        </w:rPr>
        <w:t> </w:t>
      </w:r>
      <w:r>
        <w:rPr>
          <w:color w:val="231F20"/>
        </w:rPr>
        <w:t>or</w:t>
      </w:r>
      <w:r>
        <w:rPr>
          <w:color w:val="231F20"/>
          <w:spacing w:val="-38"/>
        </w:rPr>
        <w:t> </w:t>
      </w:r>
      <w:r>
        <w:rPr>
          <w:color w:val="231F20"/>
        </w:rPr>
        <w:t>policies related to financial issues is a very important step toward</w:t>
      </w:r>
      <w:r>
        <w:rPr>
          <w:color w:val="231F20"/>
          <w:spacing w:val="-32"/>
        </w:rPr>
        <w:t> </w:t>
      </w:r>
      <w:r>
        <w:rPr>
          <w:color w:val="231F20"/>
        </w:rPr>
        <w:t>getting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administrative</w:t>
      </w:r>
      <w:r>
        <w:rPr>
          <w:color w:val="231F20"/>
          <w:spacing w:val="-32"/>
        </w:rPr>
        <w:t> </w:t>
      </w:r>
      <w:r>
        <w:rPr>
          <w:color w:val="231F20"/>
        </w:rPr>
        <w:t>support</w:t>
      </w:r>
      <w:r>
        <w:rPr>
          <w:color w:val="231F20"/>
          <w:spacing w:val="-32"/>
        </w:rPr>
        <w:t> </w:t>
      </w:r>
      <w:r>
        <w:rPr>
          <w:color w:val="231F20"/>
        </w:rPr>
        <w:t>needed</w:t>
      </w:r>
      <w:r>
        <w:rPr>
          <w:color w:val="231F20"/>
          <w:spacing w:val="-32"/>
        </w:rPr>
        <w:t> </w:t>
      </w:r>
      <w:r>
        <w:rPr>
          <w:color w:val="231F20"/>
        </w:rPr>
        <w:t>to fund</w:t>
      </w:r>
      <w:r>
        <w:rPr>
          <w:color w:val="231F20"/>
          <w:spacing w:val="-26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start-up</w:t>
      </w:r>
      <w:r>
        <w:rPr>
          <w:color w:val="231F20"/>
          <w:spacing w:val="-26"/>
        </w:rPr>
        <w:t> </w:t>
      </w:r>
      <w:r>
        <w:rPr>
          <w:color w:val="231F20"/>
        </w:rPr>
        <w:t>of</w:t>
      </w:r>
      <w:r>
        <w:rPr>
          <w:color w:val="231F20"/>
          <w:spacing w:val="-26"/>
        </w:rPr>
        <w:t> </w:t>
      </w:r>
      <w:r>
        <w:rPr>
          <w:color w:val="231F20"/>
        </w:rPr>
        <w:t>a</w:t>
      </w:r>
      <w:r>
        <w:rPr>
          <w:color w:val="231F20"/>
          <w:spacing w:val="-26"/>
        </w:rPr>
        <w:t> </w:t>
      </w:r>
      <w:r>
        <w:rPr>
          <w:color w:val="231F20"/>
        </w:rPr>
        <w:t>center</w:t>
      </w:r>
      <w:r>
        <w:rPr>
          <w:color w:val="231F20"/>
          <w:spacing w:val="-26"/>
        </w:rPr>
        <w:t> </w:t>
      </w:r>
      <w:r>
        <w:rPr>
          <w:color w:val="231F20"/>
        </w:rPr>
        <w:t>and</w:t>
      </w:r>
      <w:r>
        <w:rPr>
          <w:color w:val="231F20"/>
          <w:spacing w:val="-26"/>
        </w:rPr>
        <w:t> </w:t>
      </w:r>
      <w:r>
        <w:rPr>
          <w:color w:val="231F20"/>
        </w:rPr>
        <w:t>to</w:t>
      </w:r>
      <w:r>
        <w:rPr>
          <w:color w:val="231F20"/>
          <w:spacing w:val="-26"/>
        </w:rPr>
        <w:t> </w:t>
      </w:r>
      <w:r>
        <w:rPr>
          <w:color w:val="231F20"/>
        </w:rPr>
        <w:t>sustain</w:t>
      </w:r>
      <w:r>
        <w:rPr>
          <w:color w:val="231F20"/>
          <w:spacing w:val="-26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center once it is established. The business plan should include financial information and an action plan needed to achieve the overall goals of the writing center.</w:t>
      </w:r>
      <w:r>
        <w:rPr>
          <w:color w:val="231F20"/>
          <w:spacing w:val="-38"/>
        </w:rPr>
        <w:t> </w:t>
      </w:r>
      <w:r>
        <w:rPr>
          <w:color w:val="231F20"/>
        </w:rPr>
        <w:t>Issues</w:t>
      </w:r>
      <w:r>
        <w:rPr>
          <w:color w:val="231F20"/>
          <w:spacing w:val="-33"/>
        </w:rPr>
        <w:t> </w:t>
      </w:r>
      <w:r>
        <w:rPr>
          <w:color w:val="231F20"/>
        </w:rPr>
        <w:t>to</w:t>
      </w:r>
      <w:r>
        <w:rPr>
          <w:color w:val="231F20"/>
          <w:spacing w:val="-33"/>
        </w:rPr>
        <w:t> </w:t>
      </w:r>
      <w:r>
        <w:rPr>
          <w:color w:val="231F20"/>
        </w:rPr>
        <w:t>be</w:t>
      </w:r>
      <w:r>
        <w:rPr>
          <w:color w:val="231F20"/>
          <w:spacing w:val="-33"/>
        </w:rPr>
        <w:t> </w:t>
      </w:r>
      <w:r>
        <w:rPr>
          <w:color w:val="231F20"/>
        </w:rPr>
        <w:t>addressed</w:t>
      </w:r>
      <w:r>
        <w:rPr>
          <w:color w:val="231F20"/>
          <w:spacing w:val="-33"/>
        </w:rPr>
        <w:t> </w:t>
      </w:r>
      <w:r>
        <w:rPr>
          <w:color w:val="231F20"/>
        </w:rPr>
        <w:t>include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following: how</w:t>
      </w:r>
      <w:r>
        <w:rPr>
          <w:color w:val="231F20"/>
          <w:spacing w:val="-35"/>
        </w:rPr>
        <w:t> </w:t>
      </w:r>
      <w:r>
        <w:rPr>
          <w:color w:val="231F20"/>
        </w:rPr>
        <w:t>many</w:t>
      </w:r>
      <w:r>
        <w:rPr>
          <w:color w:val="231F20"/>
          <w:spacing w:val="-35"/>
        </w:rPr>
        <w:t> </w:t>
      </w:r>
      <w:r>
        <w:rPr>
          <w:color w:val="231F20"/>
        </w:rPr>
        <w:t>positions</w:t>
      </w:r>
      <w:r>
        <w:rPr>
          <w:color w:val="231F20"/>
          <w:spacing w:val="-35"/>
        </w:rPr>
        <w:t> </w:t>
      </w:r>
      <w:r>
        <w:rPr>
          <w:color w:val="231F20"/>
        </w:rPr>
        <w:t>are</w:t>
      </w:r>
      <w:r>
        <w:rPr>
          <w:color w:val="231F20"/>
          <w:spacing w:val="-35"/>
        </w:rPr>
        <w:t> </w:t>
      </w:r>
      <w:r>
        <w:rPr>
          <w:color w:val="231F20"/>
        </w:rPr>
        <w:t>going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  <w:r>
        <w:rPr>
          <w:color w:val="231F20"/>
          <w:spacing w:val="-35"/>
        </w:rPr>
        <w:t> </w:t>
      </w:r>
      <w:r>
        <w:rPr>
          <w:color w:val="231F20"/>
        </w:rPr>
        <w:t>be</w:t>
      </w:r>
      <w:r>
        <w:rPr>
          <w:color w:val="231F20"/>
          <w:spacing w:val="-35"/>
        </w:rPr>
        <w:t> </w:t>
      </w:r>
      <w:r>
        <w:rPr>
          <w:color w:val="231F20"/>
        </w:rPr>
        <w:t>in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center;</w:t>
      </w:r>
      <w:r>
        <w:rPr>
          <w:color w:val="231F20"/>
          <w:spacing w:val="-35"/>
        </w:rPr>
        <w:t> </w:t>
      </w:r>
      <w:r>
        <w:rPr>
          <w:color w:val="231F20"/>
        </w:rPr>
        <w:t>how tutors</w:t>
      </w:r>
      <w:r>
        <w:rPr>
          <w:color w:val="231F20"/>
          <w:spacing w:val="-26"/>
        </w:rPr>
        <w:t> </w:t>
      </w:r>
      <w:r>
        <w:rPr>
          <w:color w:val="231F20"/>
        </w:rPr>
        <w:t>will</w:t>
      </w:r>
      <w:r>
        <w:rPr>
          <w:color w:val="231F20"/>
          <w:spacing w:val="-26"/>
        </w:rPr>
        <w:t> </w:t>
      </w:r>
      <w:r>
        <w:rPr>
          <w:color w:val="231F20"/>
        </w:rPr>
        <w:t>be</w:t>
      </w:r>
      <w:r>
        <w:rPr>
          <w:color w:val="231F20"/>
          <w:spacing w:val="-26"/>
        </w:rPr>
        <w:t> </w:t>
      </w:r>
      <w:r>
        <w:rPr>
          <w:color w:val="231F20"/>
        </w:rPr>
        <w:t>paid;</w:t>
      </w:r>
      <w:r>
        <w:rPr>
          <w:color w:val="231F20"/>
          <w:spacing w:val="-26"/>
        </w:rPr>
        <w:t> </w:t>
      </w:r>
      <w:r>
        <w:rPr>
          <w:color w:val="231F20"/>
        </w:rPr>
        <w:t>how</w:t>
      </w:r>
      <w:r>
        <w:rPr>
          <w:color w:val="231F20"/>
          <w:spacing w:val="-26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Center</w:t>
      </w:r>
      <w:r>
        <w:rPr>
          <w:color w:val="231F20"/>
          <w:spacing w:val="-26"/>
        </w:rPr>
        <w:t> </w:t>
      </w:r>
      <w:r>
        <w:rPr>
          <w:color w:val="231F20"/>
        </w:rPr>
        <w:t>Director</w:t>
      </w:r>
      <w:r>
        <w:rPr>
          <w:color w:val="231F20"/>
          <w:spacing w:val="-26"/>
        </w:rPr>
        <w:t> </w:t>
      </w:r>
      <w:r>
        <w:rPr>
          <w:color w:val="231F20"/>
        </w:rPr>
        <w:t>will</w:t>
      </w:r>
      <w:r>
        <w:rPr>
          <w:color w:val="231F20"/>
          <w:spacing w:val="-26"/>
        </w:rPr>
        <w:t> </w:t>
      </w:r>
      <w:r>
        <w:rPr>
          <w:color w:val="231F20"/>
        </w:rPr>
        <w:t>be </w:t>
      </w:r>
      <w:r>
        <w:rPr>
          <w:color w:val="231F20"/>
          <w:w w:val="95"/>
        </w:rPr>
        <w:t>paid;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how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any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administrative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support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staff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will</w:t>
      </w:r>
    </w:p>
    <w:p>
      <w:pPr>
        <w:pStyle w:val="BodyText"/>
        <w:spacing w:line="364" w:lineRule="auto" w:before="5"/>
        <w:ind w:left="110" w:right="8"/>
      </w:pPr>
      <w:r>
        <w:rPr>
          <w:color w:val="231F20"/>
        </w:rPr>
        <w:t>be paid. </w:t>
      </w:r>
      <w:r>
        <w:rPr>
          <w:color w:val="231F20"/>
          <w:spacing w:val="-6"/>
        </w:rPr>
        <w:t>For </w:t>
      </w:r>
      <w:r>
        <w:rPr>
          <w:color w:val="231F20"/>
        </w:rPr>
        <w:t>example, tutors may be paid for each hour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consultation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workshop</w:t>
      </w:r>
      <w:r>
        <w:rPr>
          <w:color w:val="231F20"/>
          <w:spacing w:val="-32"/>
        </w:rPr>
        <w:t> </w:t>
      </w:r>
      <w:r>
        <w:rPr>
          <w:color w:val="231F20"/>
        </w:rPr>
        <w:t>presentation</w:t>
      </w:r>
      <w:r>
        <w:rPr>
          <w:color w:val="231F20"/>
          <w:spacing w:val="-32"/>
        </w:rPr>
        <w:t> </w:t>
      </w:r>
      <w:r>
        <w:rPr>
          <w:color w:val="231F20"/>
        </w:rPr>
        <w:t>and for the preparation time required to perform these duties.</w:t>
      </w:r>
      <w:r>
        <w:rPr>
          <w:color w:val="231F20"/>
          <w:spacing w:val="-43"/>
        </w:rPr>
        <w:t> </w:t>
      </w:r>
      <w:r>
        <w:rPr>
          <w:color w:val="231F20"/>
        </w:rPr>
        <w:t>The</w:t>
      </w:r>
      <w:r>
        <w:rPr>
          <w:color w:val="231F20"/>
          <w:spacing w:val="-40"/>
        </w:rPr>
        <w:t> </w:t>
      </w:r>
      <w:r>
        <w:rPr>
          <w:color w:val="231F20"/>
        </w:rPr>
        <w:t>Center</w:t>
      </w:r>
      <w:r>
        <w:rPr>
          <w:color w:val="231F20"/>
          <w:spacing w:val="-40"/>
        </w:rPr>
        <w:t> </w:t>
      </w:r>
      <w:r>
        <w:rPr>
          <w:color w:val="231F20"/>
        </w:rPr>
        <w:t>Director</w:t>
      </w:r>
      <w:r>
        <w:rPr>
          <w:color w:val="231F20"/>
          <w:spacing w:val="-40"/>
        </w:rPr>
        <w:t> </w:t>
      </w:r>
      <w:r>
        <w:rPr>
          <w:color w:val="231F20"/>
        </w:rPr>
        <w:t>may</w:t>
      </w:r>
      <w:r>
        <w:rPr>
          <w:color w:val="231F20"/>
          <w:spacing w:val="-40"/>
        </w:rPr>
        <w:t> </w:t>
      </w:r>
      <w:r>
        <w:rPr>
          <w:color w:val="231F20"/>
        </w:rPr>
        <w:t>have</w:t>
      </w:r>
      <w:r>
        <w:rPr>
          <w:color w:val="231F20"/>
          <w:spacing w:val="-40"/>
        </w:rPr>
        <w:t> </w:t>
      </w:r>
      <w:r>
        <w:rPr>
          <w:color w:val="231F20"/>
        </w:rPr>
        <w:t>a</w:t>
      </w:r>
      <w:r>
        <w:rPr>
          <w:color w:val="231F20"/>
          <w:spacing w:val="-40"/>
        </w:rPr>
        <w:t> </w:t>
      </w:r>
      <w:r>
        <w:rPr>
          <w:color w:val="231F20"/>
        </w:rPr>
        <w:t>fixed</w:t>
      </w:r>
      <w:r>
        <w:rPr>
          <w:color w:val="231F20"/>
          <w:spacing w:val="-40"/>
        </w:rPr>
        <w:t> </w:t>
      </w:r>
      <w:r>
        <w:rPr>
          <w:color w:val="231F20"/>
        </w:rPr>
        <w:t>monthly </w:t>
      </w:r>
      <w:r>
        <w:rPr>
          <w:color w:val="231F20"/>
          <w:w w:val="95"/>
        </w:rPr>
        <w:t>salary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administrative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work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that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includes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managing</w:t>
      </w:r>
    </w:p>
    <w:p>
      <w:pPr>
        <w:pStyle w:val="BodyText"/>
        <w:spacing w:line="364" w:lineRule="auto" w:before="81"/>
        <w:ind w:left="110" w:right="90"/>
      </w:pPr>
      <w:r>
        <w:rPr/>
        <w:br w:type="column"/>
      </w:r>
      <w:r>
        <w:rPr>
          <w:color w:val="231F20"/>
          <w:w w:val="95"/>
        </w:rPr>
        <w:t>communications, administrative duties (e.g., commit- </w:t>
      </w:r>
      <w:r>
        <w:rPr>
          <w:color w:val="231F20"/>
        </w:rPr>
        <w:t>tees,</w:t>
      </w:r>
      <w:r>
        <w:rPr>
          <w:color w:val="231F20"/>
          <w:spacing w:val="-39"/>
        </w:rPr>
        <w:t> </w:t>
      </w:r>
      <w:r>
        <w:rPr>
          <w:color w:val="231F20"/>
        </w:rPr>
        <w:t>long-term</w:t>
      </w:r>
      <w:r>
        <w:rPr>
          <w:color w:val="231F20"/>
          <w:spacing w:val="-34"/>
        </w:rPr>
        <w:t> </w:t>
      </w:r>
      <w:r>
        <w:rPr>
          <w:color w:val="231F20"/>
        </w:rPr>
        <w:t>planning,</w:t>
      </w:r>
      <w:r>
        <w:rPr>
          <w:color w:val="231F20"/>
          <w:spacing w:val="-39"/>
        </w:rPr>
        <w:t> </w:t>
      </w:r>
      <w:r>
        <w:rPr>
          <w:color w:val="231F20"/>
        </w:rPr>
        <w:t>human</w:t>
      </w:r>
      <w:r>
        <w:rPr>
          <w:color w:val="231F20"/>
          <w:spacing w:val="-34"/>
        </w:rPr>
        <w:t> </w:t>
      </w:r>
      <w:r>
        <w:rPr>
          <w:color w:val="231F20"/>
        </w:rPr>
        <w:t>resources</w:t>
      </w:r>
      <w:r>
        <w:rPr>
          <w:color w:val="231F20"/>
          <w:spacing w:val="-34"/>
        </w:rPr>
        <w:t> </w:t>
      </w:r>
      <w:r>
        <w:rPr>
          <w:color w:val="231F20"/>
        </w:rPr>
        <w:t>manage- ment,</w:t>
      </w:r>
      <w:r>
        <w:rPr>
          <w:color w:val="231F20"/>
          <w:spacing w:val="-35"/>
        </w:rPr>
        <w:t> </w:t>
      </w:r>
      <w:r>
        <w:rPr>
          <w:color w:val="231F20"/>
        </w:rPr>
        <w:t>collaborations,</w:t>
      </w:r>
      <w:r>
        <w:rPr>
          <w:color w:val="231F20"/>
          <w:spacing w:val="-35"/>
        </w:rPr>
        <w:t> </w:t>
      </w:r>
      <w:r>
        <w:rPr>
          <w:color w:val="231F20"/>
        </w:rPr>
        <w:t>etc.),</w:t>
      </w:r>
      <w:r>
        <w:rPr>
          <w:color w:val="231F20"/>
          <w:spacing w:val="-35"/>
        </w:rPr>
        <w:t> </w:t>
      </w:r>
      <w:r>
        <w:rPr>
          <w:color w:val="231F20"/>
        </w:rPr>
        <w:t>and</w:t>
      </w:r>
      <w:r>
        <w:rPr>
          <w:color w:val="231F20"/>
          <w:spacing w:val="-29"/>
        </w:rPr>
        <w:t> </w:t>
      </w:r>
      <w:r>
        <w:rPr>
          <w:color w:val="231F20"/>
        </w:rPr>
        <w:t>financial</w:t>
      </w:r>
      <w:r>
        <w:rPr>
          <w:color w:val="231F20"/>
          <w:spacing w:val="-29"/>
        </w:rPr>
        <w:t> </w:t>
      </w:r>
      <w:r>
        <w:rPr>
          <w:color w:val="231F20"/>
        </w:rPr>
        <w:t>duties.</w:t>
      </w:r>
      <w:r>
        <w:rPr>
          <w:color w:val="231F20"/>
          <w:spacing w:val="-35"/>
        </w:rPr>
        <w:t> </w:t>
      </w:r>
      <w:r>
        <w:rPr>
          <w:color w:val="231F20"/>
        </w:rPr>
        <w:t>An Office</w:t>
      </w:r>
      <w:r>
        <w:rPr>
          <w:color w:val="231F20"/>
          <w:spacing w:val="-32"/>
        </w:rPr>
        <w:t> </w:t>
      </w:r>
      <w:r>
        <w:rPr>
          <w:color w:val="231F20"/>
        </w:rPr>
        <w:t>Assistant</w:t>
      </w:r>
      <w:r>
        <w:rPr>
          <w:color w:val="231F20"/>
          <w:spacing w:val="-32"/>
        </w:rPr>
        <w:t> </w:t>
      </w:r>
      <w:r>
        <w:rPr>
          <w:color w:val="231F20"/>
        </w:rPr>
        <w:t>may</w:t>
      </w:r>
      <w:r>
        <w:rPr>
          <w:color w:val="231F20"/>
          <w:spacing w:val="-32"/>
        </w:rPr>
        <w:t> </w:t>
      </w:r>
      <w:r>
        <w:rPr>
          <w:color w:val="231F20"/>
        </w:rPr>
        <w:t>be</w:t>
      </w:r>
      <w:r>
        <w:rPr>
          <w:color w:val="231F20"/>
          <w:spacing w:val="-32"/>
        </w:rPr>
        <w:t> </w:t>
      </w:r>
      <w:r>
        <w:rPr>
          <w:color w:val="231F20"/>
        </w:rPr>
        <w:t>paid</w:t>
      </w:r>
      <w:r>
        <w:rPr>
          <w:color w:val="231F20"/>
          <w:spacing w:val="-32"/>
        </w:rPr>
        <w:t> </w:t>
      </w:r>
      <w:r>
        <w:rPr>
          <w:color w:val="231F20"/>
        </w:rPr>
        <w:t>a</w:t>
      </w:r>
      <w:r>
        <w:rPr>
          <w:color w:val="231F20"/>
          <w:spacing w:val="-32"/>
        </w:rPr>
        <w:t> </w:t>
      </w:r>
      <w:r>
        <w:rPr>
          <w:color w:val="231F20"/>
        </w:rPr>
        <w:t>monthly</w:t>
      </w:r>
      <w:r>
        <w:rPr>
          <w:color w:val="231F20"/>
          <w:spacing w:val="-32"/>
        </w:rPr>
        <w:t> </w:t>
      </w:r>
      <w:r>
        <w:rPr>
          <w:color w:val="231F20"/>
        </w:rPr>
        <w:t>stipend</w:t>
      </w:r>
      <w:r>
        <w:rPr>
          <w:color w:val="231F20"/>
          <w:spacing w:val="-32"/>
        </w:rPr>
        <w:t> </w:t>
      </w:r>
      <w:r>
        <w:rPr>
          <w:color w:val="231F20"/>
        </w:rPr>
        <w:t>with set</w:t>
      </w:r>
      <w:r>
        <w:rPr>
          <w:color w:val="231F20"/>
          <w:spacing w:val="-34"/>
        </w:rPr>
        <w:t> </w:t>
      </w:r>
      <w:r>
        <w:rPr>
          <w:color w:val="231F20"/>
        </w:rPr>
        <w:t>hours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handle</w:t>
      </w:r>
      <w:r>
        <w:rPr>
          <w:color w:val="231F20"/>
          <w:spacing w:val="-34"/>
        </w:rPr>
        <w:t> </w:t>
      </w:r>
      <w:r>
        <w:rPr>
          <w:color w:val="231F20"/>
        </w:rPr>
        <w:t>administrative</w:t>
      </w:r>
      <w:r>
        <w:rPr>
          <w:color w:val="231F20"/>
          <w:spacing w:val="-34"/>
        </w:rPr>
        <w:t> </w:t>
      </w:r>
      <w:r>
        <w:rPr>
          <w:color w:val="231F20"/>
        </w:rPr>
        <w:t>duties</w:t>
      </w:r>
      <w:r>
        <w:rPr>
          <w:color w:val="231F20"/>
          <w:spacing w:val="-34"/>
        </w:rPr>
        <w:t> </w:t>
      </w:r>
      <w:r>
        <w:rPr>
          <w:color w:val="231F20"/>
        </w:rPr>
        <w:t>(e.g.,</w:t>
      </w:r>
      <w:r>
        <w:rPr>
          <w:color w:val="231F20"/>
          <w:spacing w:val="-38"/>
        </w:rPr>
        <w:t> </w:t>
      </w:r>
      <w:r>
        <w:rPr>
          <w:color w:val="231F20"/>
        </w:rPr>
        <w:t>forms, calendars, appointments, reports, copies, budget requests,</w:t>
      </w:r>
      <w:r>
        <w:rPr>
          <w:color w:val="231F20"/>
          <w:spacing w:val="-33"/>
        </w:rPr>
        <w:t> </w:t>
      </w:r>
      <w:r>
        <w:rPr>
          <w:color w:val="231F20"/>
        </w:rPr>
        <w:t>etc.).</w:t>
      </w:r>
      <w:r>
        <w:rPr>
          <w:color w:val="231F20"/>
          <w:spacing w:val="-33"/>
        </w:rPr>
        <w:t> </w:t>
      </w:r>
      <w:r>
        <w:rPr>
          <w:color w:val="231F20"/>
        </w:rPr>
        <w:t>Support</w:t>
      </w:r>
      <w:r>
        <w:rPr>
          <w:color w:val="231F20"/>
          <w:spacing w:val="-28"/>
        </w:rPr>
        <w:t> </w:t>
      </w:r>
      <w:r>
        <w:rPr>
          <w:color w:val="231F20"/>
        </w:rPr>
        <w:t>duties</w:t>
      </w:r>
      <w:r>
        <w:rPr>
          <w:color w:val="231F20"/>
          <w:spacing w:val="-28"/>
        </w:rPr>
        <w:t> </w:t>
      </w:r>
      <w:r>
        <w:rPr>
          <w:color w:val="231F20"/>
        </w:rPr>
        <w:t>that</w:t>
      </w:r>
      <w:r>
        <w:rPr>
          <w:color w:val="231F20"/>
          <w:spacing w:val="-28"/>
        </w:rPr>
        <w:t> </w:t>
      </w:r>
      <w:r>
        <w:rPr>
          <w:color w:val="231F20"/>
        </w:rPr>
        <w:t>can</w:t>
      </w:r>
      <w:r>
        <w:rPr>
          <w:color w:val="231F20"/>
          <w:spacing w:val="-28"/>
        </w:rPr>
        <w:t> </w:t>
      </w:r>
      <w:r>
        <w:rPr>
          <w:color w:val="231F20"/>
        </w:rPr>
        <w:t>be</w:t>
      </w:r>
      <w:r>
        <w:rPr>
          <w:color w:val="231F20"/>
          <w:spacing w:val="-28"/>
        </w:rPr>
        <w:t> </w:t>
      </w:r>
      <w:r>
        <w:rPr>
          <w:color w:val="231F20"/>
        </w:rPr>
        <w:t>divided</w:t>
      </w:r>
      <w:r>
        <w:rPr>
          <w:color w:val="231F20"/>
          <w:spacing w:val="-28"/>
        </w:rPr>
        <w:t> </w:t>
      </w:r>
      <w:r>
        <w:rPr>
          <w:color w:val="231F20"/>
        </w:rPr>
        <w:t>be- tween</w:t>
      </w:r>
      <w:r>
        <w:rPr>
          <w:color w:val="231F20"/>
          <w:spacing w:val="-34"/>
        </w:rPr>
        <w:t> </w:t>
      </w:r>
      <w:r>
        <w:rPr>
          <w:color w:val="231F20"/>
        </w:rPr>
        <w:t>tutors</w:t>
      </w:r>
      <w:r>
        <w:rPr>
          <w:color w:val="231F20"/>
          <w:spacing w:val="-34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student</w:t>
      </w:r>
      <w:r>
        <w:rPr>
          <w:color w:val="231F20"/>
          <w:spacing w:val="-34"/>
        </w:rPr>
        <w:t> </w:t>
      </w:r>
      <w:r>
        <w:rPr>
          <w:color w:val="231F20"/>
        </w:rPr>
        <w:t>assistants</w:t>
      </w:r>
      <w:r>
        <w:rPr>
          <w:color w:val="231F20"/>
          <w:spacing w:val="-34"/>
        </w:rPr>
        <w:t> </w:t>
      </w:r>
      <w:r>
        <w:rPr>
          <w:color w:val="231F20"/>
        </w:rPr>
        <w:t>need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be</w:t>
      </w:r>
      <w:r>
        <w:rPr>
          <w:color w:val="231F20"/>
          <w:spacing w:val="-34"/>
        </w:rPr>
        <w:t> </w:t>
      </w:r>
      <w:r>
        <w:rPr>
          <w:color w:val="231F20"/>
        </w:rPr>
        <w:t>defined, including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time</w:t>
      </w:r>
      <w:r>
        <w:rPr>
          <w:color w:val="231F20"/>
          <w:spacing w:val="-32"/>
        </w:rPr>
        <w:t> </w:t>
      </w:r>
      <w:r>
        <w:rPr>
          <w:color w:val="231F20"/>
        </w:rPr>
        <w:t>required</w:t>
      </w:r>
      <w:r>
        <w:rPr>
          <w:color w:val="231F20"/>
          <w:spacing w:val="-32"/>
        </w:rPr>
        <w:t> </w:t>
      </w:r>
      <w:r>
        <w:rPr>
          <w:color w:val="231F20"/>
        </w:rPr>
        <w:t>to</w:t>
      </w:r>
      <w:r>
        <w:rPr>
          <w:color w:val="231F20"/>
          <w:spacing w:val="-32"/>
        </w:rPr>
        <w:t> </w:t>
      </w:r>
      <w:r>
        <w:rPr>
          <w:color w:val="231F20"/>
        </w:rPr>
        <w:t>complete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responsi- bilities.</w:t>
      </w:r>
      <w:r>
        <w:rPr>
          <w:color w:val="231F20"/>
          <w:spacing w:val="-38"/>
        </w:rPr>
        <w:t> </w:t>
      </w:r>
      <w:r>
        <w:rPr>
          <w:color w:val="231F20"/>
        </w:rPr>
        <w:t>Other</w:t>
      </w:r>
      <w:r>
        <w:rPr>
          <w:color w:val="231F20"/>
          <w:spacing w:val="-34"/>
        </w:rPr>
        <w:t> </w:t>
      </w:r>
      <w:r>
        <w:rPr>
          <w:color w:val="231F20"/>
        </w:rPr>
        <w:t>financial</w:t>
      </w:r>
      <w:r>
        <w:rPr>
          <w:color w:val="231F20"/>
          <w:spacing w:val="-34"/>
        </w:rPr>
        <w:t> </w:t>
      </w:r>
      <w:r>
        <w:rPr>
          <w:color w:val="231F20"/>
        </w:rPr>
        <w:t>issues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be</w:t>
      </w:r>
      <w:r>
        <w:rPr>
          <w:color w:val="231F20"/>
          <w:spacing w:val="-34"/>
        </w:rPr>
        <w:t> </w:t>
      </w:r>
      <w:r>
        <w:rPr>
          <w:color w:val="231F20"/>
        </w:rPr>
        <w:t>included</w:t>
      </w:r>
      <w:r>
        <w:rPr>
          <w:color w:val="231F20"/>
          <w:spacing w:val="-34"/>
        </w:rPr>
        <w:t> </w:t>
      </w:r>
      <w:r>
        <w:rPr>
          <w:color w:val="231F20"/>
        </w:rPr>
        <w:t>are</w:t>
      </w:r>
      <w:r>
        <w:rPr>
          <w:color w:val="231F20"/>
          <w:spacing w:val="-34"/>
        </w:rPr>
        <w:t> </w:t>
      </w:r>
      <w:r>
        <w:rPr>
          <w:color w:val="231F20"/>
        </w:rPr>
        <w:t>soft- </w:t>
      </w:r>
      <w:r>
        <w:rPr>
          <w:color w:val="231F20"/>
          <w:w w:val="95"/>
        </w:rPr>
        <w:t>ware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computer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requirements;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publicity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costs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(e.g., flyers,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videos,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etc.);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office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copy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supplies;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materials </w:t>
      </w:r>
      <w:r>
        <w:rPr>
          <w:color w:val="231F20"/>
        </w:rPr>
        <w:t>and</w:t>
      </w:r>
      <w:r>
        <w:rPr>
          <w:color w:val="231F20"/>
          <w:spacing w:val="-37"/>
        </w:rPr>
        <w:t> </w:t>
      </w:r>
      <w:r>
        <w:rPr>
          <w:color w:val="231F20"/>
        </w:rPr>
        <w:t>equipment;</w:t>
      </w:r>
      <w:r>
        <w:rPr>
          <w:color w:val="231F20"/>
          <w:spacing w:val="-37"/>
        </w:rPr>
        <w:t> </w:t>
      </w:r>
      <w:r>
        <w:rPr>
          <w:color w:val="231F20"/>
        </w:rPr>
        <w:t>orientation</w:t>
      </w:r>
      <w:r>
        <w:rPr>
          <w:color w:val="231F20"/>
          <w:spacing w:val="-37"/>
        </w:rPr>
        <w:t> </w:t>
      </w:r>
      <w:r>
        <w:rPr>
          <w:color w:val="231F20"/>
        </w:rPr>
        <w:t>and</w:t>
      </w:r>
      <w:r>
        <w:rPr>
          <w:color w:val="231F20"/>
          <w:spacing w:val="-37"/>
        </w:rPr>
        <w:t> </w:t>
      </w:r>
      <w:r>
        <w:rPr>
          <w:color w:val="231F20"/>
        </w:rPr>
        <w:t>ongoing</w:t>
      </w:r>
      <w:r>
        <w:rPr>
          <w:color w:val="231F20"/>
          <w:spacing w:val="-37"/>
        </w:rPr>
        <w:t> </w:t>
      </w:r>
      <w:r>
        <w:rPr>
          <w:color w:val="231F20"/>
        </w:rPr>
        <w:t>training;</w:t>
      </w:r>
      <w:r>
        <w:rPr>
          <w:color w:val="231F20"/>
          <w:spacing w:val="-37"/>
        </w:rPr>
        <w:t> </w:t>
      </w:r>
      <w:r>
        <w:rPr>
          <w:color w:val="231F20"/>
        </w:rPr>
        <w:t>and </w:t>
      </w:r>
      <w:r>
        <w:rPr>
          <w:color w:val="231F20"/>
          <w:w w:val="95"/>
        </w:rPr>
        <w:t>professional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development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costs.</w:t>
      </w:r>
    </w:p>
    <w:p>
      <w:pPr>
        <w:spacing w:before="4"/>
        <w:ind w:left="110" w:right="0" w:firstLine="0"/>
        <w:jc w:val="left"/>
        <w:rPr>
          <w:sz w:val="22"/>
        </w:rPr>
      </w:pPr>
      <w:r>
        <w:rPr>
          <w:b/>
          <w:color w:val="231F20"/>
          <w:w w:val="95"/>
          <w:sz w:val="22"/>
        </w:rPr>
        <w:t>Step Four: </w:t>
      </w:r>
      <w:r>
        <w:rPr>
          <w:color w:val="231F20"/>
          <w:w w:val="95"/>
          <w:sz w:val="22"/>
        </w:rPr>
        <w:t>Develop a Staff Training Plan</w:t>
      </w:r>
    </w:p>
    <w:p>
      <w:pPr>
        <w:pStyle w:val="BodyText"/>
        <w:spacing w:line="364" w:lineRule="auto" w:before="131"/>
        <w:ind w:left="110" w:right="182"/>
      </w:pPr>
      <w:r>
        <w:rPr>
          <w:color w:val="231F20"/>
        </w:rPr>
        <w:t>At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start-up</w:t>
      </w:r>
      <w:r>
        <w:rPr>
          <w:color w:val="231F20"/>
          <w:spacing w:val="-27"/>
        </w:rPr>
        <w:t> </w:t>
      </w:r>
      <w:r>
        <w:rPr>
          <w:color w:val="231F20"/>
        </w:rPr>
        <w:t>of</w:t>
      </w:r>
      <w:r>
        <w:rPr>
          <w:color w:val="231F20"/>
          <w:spacing w:val="-27"/>
        </w:rPr>
        <w:t> </w:t>
      </w:r>
      <w:r>
        <w:rPr>
          <w:color w:val="231F20"/>
        </w:rPr>
        <w:t>a</w:t>
      </w:r>
      <w:r>
        <w:rPr>
          <w:color w:val="231F20"/>
          <w:spacing w:val="-27"/>
        </w:rPr>
        <w:t> </w:t>
      </w:r>
      <w:r>
        <w:rPr>
          <w:color w:val="231F20"/>
        </w:rPr>
        <w:t>writing</w:t>
      </w:r>
      <w:r>
        <w:rPr>
          <w:color w:val="231F20"/>
          <w:spacing w:val="-27"/>
        </w:rPr>
        <w:t> </w:t>
      </w:r>
      <w:r>
        <w:rPr>
          <w:color w:val="231F20"/>
        </w:rPr>
        <w:t>center,</w:t>
      </w:r>
      <w:r>
        <w:rPr>
          <w:color w:val="231F20"/>
          <w:spacing w:val="-33"/>
        </w:rPr>
        <w:t> </w:t>
      </w:r>
      <w:r>
        <w:rPr>
          <w:color w:val="231F20"/>
        </w:rPr>
        <w:t>tutors</w:t>
      </w:r>
      <w:r>
        <w:rPr>
          <w:color w:val="231F20"/>
          <w:spacing w:val="-27"/>
        </w:rPr>
        <w:t> </w:t>
      </w:r>
      <w:r>
        <w:rPr>
          <w:color w:val="231F20"/>
        </w:rPr>
        <w:t>may</w:t>
      </w:r>
      <w:r>
        <w:rPr>
          <w:color w:val="231F20"/>
          <w:spacing w:val="-27"/>
        </w:rPr>
        <w:t> </w:t>
      </w:r>
      <w:r>
        <w:rPr>
          <w:color w:val="231F20"/>
        </w:rPr>
        <w:t>have various</w:t>
      </w:r>
      <w:r>
        <w:rPr>
          <w:color w:val="231F20"/>
          <w:spacing w:val="-33"/>
        </w:rPr>
        <w:t> </w:t>
      </w:r>
      <w:r>
        <w:rPr>
          <w:color w:val="231F20"/>
        </w:rPr>
        <w:t>levels</w:t>
      </w:r>
      <w:r>
        <w:rPr>
          <w:color w:val="231F20"/>
          <w:spacing w:val="-33"/>
        </w:rPr>
        <w:t> </w:t>
      </w:r>
      <w:r>
        <w:rPr>
          <w:color w:val="231F20"/>
        </w:rPr>
        <w:t>of</w:t>
      </w:r>
      <w:r>
        <w:rPr>
          <w:color w:val="231F20"/>
          <w:spacing w:val="-33"/>
        </w:rPr>
        <w:t> </w:t>
      </w:r>
      <w:r>
        <w:rPr>
          <w:color w:val="231F20"/>
        </w:rPr>
        <w:t>language</w:t>
      </w:r>
      <w:r>
        <w:rPr>
          <w:color w:val="231F20"/>
          <w:spacing w:val="-33"/>
        </w:rPr>
        <w:t> </w:t>
      </w:r>
      <w:r>
        <w:rPr>
          <w:color w:val="231F20"/>
        </w:rPr>
        <w:t>and</w:t>
      </w:r>
      <w:r>
        <w:rPr>
          <w:color w:val="231F20"/>
          <w:spacing w:val="-33"/>
        </w:rPr>
        <w:t> </w:t>
      </w:r>
      <w:r>
        <w:rPr>
          <w:color w:val="231F20"/>
        </w:rPr>
        <w:t>writing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proficiency. </w:t>
      </w:r>
      <w:r>
        <w:rPr>
          <w:color w:val="231F20"/>
        </w:rPr>
        <w:t>This</w:t>
      </w:r>
      <w:r>
        <w:rPr>
          <w:color w:val="231F20"/>
          <w:spacing w:val="-25"/>
        </w:rPr>
        <w:t> </w:t>
      </w:r>
      <w:r>
        <w:rPr>
          <w:color w:val="231F20"/>
        </w:rPr>
        <w:t>information</w:t>
      </w:r>
      <w:r>
        <w:rPr>
          <w:color w:val="231F20"/>
          <w:spacing w:val="-25"/>
        </w:rPr>
        <w:t> </w:t>
      </w:r>
      <w:r>
        <w:rPr>
          <w:color w:val="231F20"/>
        </w:rPr>
        <w:t>should</w:t>
      </w:r>
      <w:r>
        <w:rPr>
          <w:color w:val="231F20"/>
          <w:spacing w:val="-25"/>
        </w:rPr>
        <w:t> </w:t>
      </w:r>
      <w:r>
        <w:rPr>
          <w:color w:val="231F20"/>
        </w:rPr>
        <w:t>be</w:t>
      </w:r>
      <w:r>
        <w:rPr>
          <w:color w:val="231F20"/>
          <w:spacing w:val="-25"/>
        </w:rPr>
        <w:t> </w:t>
      </w:r>
      <w:r>
        <w:rPr>
          <w:color w:val="231F20"/>
        </w:rPr>
        <w:t>determined</w:t>
      </w:r>
      <w:r>
        <w:rPr>
          <w:color w:val="231F20"/>
          <w:spacing w:val="-25"/>
        </w:rPr>
        <w:t> </w:t>
      </w:r>
      <w:r>
        <w:rPr>
          <w:color w:val="231F20"/>
        </w:rPr>
        <w:t>as</w:t>
      </w:r>
      <w:r>
        <w:rPr>
          <w:color w:val="231F20"/>
          <w:spacing w:val="-25"/>
        </w:rPr>
        <w:t> </w:t>
      </w:r>
      <w:r>
        <w:rPr>
          <w:color w:val="231F20"/>
        </w:rPr>
        <w:t>part</w:t>
      </w:r>
      <w:r>
        <w:rPr>
          <w:color w:val="231F20"/>
          <w:spacing w:val="-25"/>
        </w:rPr>
        <w:t> </w:t>
      </w:r>
      <w:r>
        <w:rPr>
          <w:color w:val="231F20"/>
        </w:rPr>
        <w:t>of</w:t>
      </w:r>
      <w:r>
        <w:rPr>
          <w:color w:val="231F20"/>
          <w:spacing w:val="-25"/>
        </w:rPr>
        <w:t> </w:t>
      </w:r>
      <w:r>
        <w:rPr>
          <w:color w:val="231F20"/>
        </w:rPr>
        <w:t>a tutor-specific</w:t>
      </w:r>
      <w:r>
        <w:rPr>
          <w:color w:val="231F20"/>
          <w:spacing w:val="-28"/>
        </w:rPr>
        <w:t> </w:t>
      </w:r>
      <w:r>
        <w:rPr>
          <w:color w:val="231F20"/>
        </w:rPr>
        <w:t>needs</w:t>
      </w:r>
      <w:r>
        <w:rPr>
          <w:color w:val="231F20"/>
          <w:spacing w:val="-28"/>
        </w:rPr>
        <w:t> </w:t>
      </w:r>
      <w:r>
        <w:rPr>
          <w:color w:val="231F20"/>
        </w:rPr>
        <w:t>analysis</w:t>
      </w:r>
      <w:r>
        <w:rPr>
          <w:color w:val="231F20"/>
          <w:spacing w:val="-28"/>
        </w:rPr>
        <w:t> </w:t>
      </w:r>
      <w:r>
        <w:rPr>
          <w:color w:val="231F20"/>
        </w:rPr>
        <w:t>and</w:t>
      </w:r>
      <w:r>
        <w:rPr>
          <w:color w:val="231F20"/>
          <w:spacing w:val="-28"/>
        </w:rPr>
        <w:t> </w:t>
      </w:r>
      <w:r>
        <w:rPr>
          <w:color w:val="231F20"/>
        </w:rPr>
        <w:t>should</w:t>
      </w:r>
      <w:r>
        <w:rPr>
          <w:color w:val="231F20"/>
          <w:spacing w:val="-28"/>
        </w:rPr>
        <w:t> </w:t>
      </w:r>
      <w:r>
        <w:rPr>
          <w:color w:val="231F20"/>
        </w:rPr>
        <w:t>be</w:t>
      </w:r>
      <w:r>
        <w:rPr>
          <w:color w:val="231F20"/>
          <w:spacing w:val="-28"/>
        </w:rPr>
        <w:t> </w:t>
      </w:r>
      <w:r>
        <w:rPr>
          <w:color w:val="231F20"/>
        </w:rPr>
        <w:t>used</w:t>
      </w:r>
      <w:r>
        <w:rPr>
          <w:color w:val="231F20"/>
          <w:spacing w:val="-28"/>
        </w:rPr>
        <w:t> </w:t>
      </w:r>
      <w:r>
        <w:rPr>
          <w:color w:val="231F20"/>
        </w:rPr>
        <w:t>to budget</w:t>
      </w:r>
      <w:r>
        <w:rPr>
          <w:color w:val="231F20"/>
          <w:spacing w:val="-33"/>
        </w:rPr>
        <w:t> </w:t>
      </w:r>
      <w:r>
        <w:rPr>
          <w:color w:val="231F20"/>
        </w:rPr>
        <w:t>for</w:t>
      </w:r>
      <w:r>
        <w:rPr>
          <w:color w:val="231F20"/>
          <w:spacing w:val="-33"/>
        </w:rPr>
        <w:t> </w:t>
      </w:r>
      <w:r>
        <w:rPr>
          <w:color w:val="231F20"/>
        </w:rPr>
        <w:t>training</w:t>
      </w:r>
      <w:r>
        <w:rPr>
          <w:color w:val="231F20"/>
          <w:spacing w:val="-33"/>
        </w:rPr>
        <w:t> </w:t>
      </w:r>
      <w:r>
        <w:rPr>
          <w:color w:val="231F20"/>
        </w:rPr>
        <w:t>needs</w:t>
      </w:r>
      <w:r>
        <w:rPr>
          <w:color w:val="231F20"/>
          <w:spacing w:val="-33"/>
        </w:rPr>
        <w:t> </w:t>
      </w:r>
      <w:r>
        <w:rPr>
          <w:color w:val="231F20"/>
        </w:rPr>
        <w:t>as</w:t>
      </w:r>
      <w:r>
        <w:rPr>
          <w:color w:val="231F20"/>
          <w:spacing w:val="-33"/>
        </w:rPr>
        <w:t> </w:t>
      </w:r>
      <w:r>
        <w:rPr>
          <w:color w:val="231F20"/>
        </w:rPr>
        <w:t>part</w:t>
      </w:r>
      <w:r>
        <w:rPr>
          <w:color w:val="231F20"/>
          <w:spacing w:val="-33"/>
        </w:rPr>
        <w:t> </w:t>
      </w:r>
      <w:r>
        <w:rPr>
          <w:color w:val="231F20"/>
        </w:rPr>
        <w:t>of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business</w:t>
      </w:r>
      <w:r>
        <w:rPr>
          <w:color w:val="231F20"/>
          <w:spacing w:val="-33"/>
        </w:rPr>
        <w:t> </w:t>
      </w:r>
      <w:r>
        <w:rPr>
          <w:color w:val="231F20"/>
        </w:rPr>
        <w:t>plan. </w:t>
      </w:r>
      <w:r>
        <w:rPr>
          <w:color w:val="231F20"/>
          <w:spacing w:val="-6"/>
        </w:rPr>
        <w:t>For </w:t>
      </w:r>
      <w:r>
        <w:rPr>
          <w:color w:val="231F20"/>
        </w:rPr>
        <w:t>example, the teachers who volunteered to be tutors</w:t>
      </w:r>
      <w:r>
        <w:rPr>
          <w:color w:val="231F20"/>
          <w:spacing w:val="-32"/>
        </w:rPr>
        <w:t> </w:t>
      </w:r>
      <w:r>
        <w:rPr>
          <w:color w:val="231F20"/>
        </w:rPr>
        <w:t>at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Samara</w:t>
      </w:r>
      <w:r>
        <w:rPr>
          <w:color w:val="231F20"/>
          <w:spacing w:val="-32"/>
        </w:rPr>
        <w:t> </w:t>
      </w:r>
      <w:r>
        <w:rPr>
          <w:color w:val="231F20"/>
        </w:rPr>
        <w:t>Academic</w:t>
      </w:r>
      <w:r>
        <w:rPr>
          <w:color w:val="231F20"/>
          <w:spacing w:val="-32"/>
        </w:rPr>
        <w:t> </w:t>
      </w:r>
      <w:r>
        <w:rPr>
          <w:color w:val="231F20"/>
        </w:rPr>
        <w:t>Consultancy</w:t>
      </w:r>
      <w:r>
        <w:rPr>
          <w:color w:val="231F20"/>
          <w:spacing w:val="-32"/>
        </w:rPr>
        <w:t> </w:t>
      </w:r>
      <w:r>
        <w:rPr>
          <w:color w:val="231F20"/>
        </w:rPr>
        <w:t>Center wanted</w:t>
      </w:r>
      <w:r>
        <w:rPr>
          <w:color w:val="231F20"/>
          <w:spacing w:val="-31"/>
        </w:rPr>
        <w:t> </w:t>
      </w:r>
      <w:r>
        <w:rPr>
          <w:color w:val="231F20"/>
        </w:rPr>
        <w:t>workshops</w:t>
      </w:r>
      <w:r>
        <w:rPr>
          <w:color w:val="231F20"/>
          <w:spacing w:val="-31"/>
        </w:rPr>
        <w:t> </w:t>
      </w:r>
      <w:r>
        <w:rPr>
          <w:color w:val="231F20"/>
        </w:rPr>
        <w:t>on</w:t>
      </w:r>
      <w:r>
        <w:rPr>
          <w:color w:val="231F20"/>
          <w:spacing w:val="-31"/>
        </w:rPr>
        <w:t> </w:t>
      </w:r>
      <w:r>
        <w:rPr>
          <w:color w:val="231F20"/>
        </w:rPr>
        <w:t>writing</w:t>
      </w:r>
      <w:r>
        <w:rPr>
          <w:color w:val="231F20"/>
          <w:spacing w:val="-31"/>
        </w:rPr>
        <w:t> </w:t>
      </w:r>
      <w:r>
        <w:rPr>
          <w:color w:val="231F20"/>
        </w:rPr>
        <w:t>abstracts.</w:t>
      </w:r>
      <w:r>
        <w:rPr>
          <w:color w:val="231F20"/>
          <w:spacing w:val="-36"/>
        </w:rPr>
        <w:t> 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</w:rPr>
        <w:t>series</w:t>
      </w:r>
      <w:r>
        <w:rPr>
          <w:color w:val="231F20"/>
          <w:spacing w:val="-31"/>
        </w:rPr>
        <w:t> </w:t>
      </w:r>
      <w:r>
        <w:rPr>
          <w:color w:val="231F20"/>
        </w:rPr>
        <w:t>of workshops were created to help them master the structure</w:t>
      </w:r>
      <w:r>
        <w:rPr>
          <w:color w:val="231F20"/>
          <w:spacing w:val="-33"/>
        </w:rPr>
        <w:t> </w:t>
      </w:r>
      <w:r>
        <w:rPr>
          <w:color w:val="231F20"/>
        </w:rPr>
        <w:t>of</w:t>
      </w:r>
      <w:r>
        <w:rPr>
          <w:color w:val="231F20"/>
          <w:spacing w:val="-33"/>
        </w:rPr>
        <w:t> </w:t>
      </w:r>
      <w:r>
        <w:rPr>
          <w:color w:val="231F20"/>
        </w:rPr>
        <w:t>an</w:t>
      </w:r>
      <w:r>
        <w:rPr>
          <w:color w:val="231F20"/>
          <w:spacing w:val="-33"/>
        </w:rPr>
        <w:t> </w:t>
      </w:r>
      <w:r>
        <w:rPr>
          <w:color w:val="231F20"/>
        </w:rPr>
        <w:t>abstract</w:t>
      </w:r>
      <w:r>
        <w:rPr>
          <w:color w:val="231F20"/>
          <w:spacing w:val="-33"/>
        </w:rPr>
        <w:t> </w:t>
      </w:r>
      <w:r>
        <w:rPr>
          <w:color w:val="231F20"/>
        </w:rPr>
        <w:t>and</w:t>
      </w:r>
      <w:r>
        <w:rPr>
          <w:color w:val="231F20"/>
          <w:spacing w:val="-33"/>
        </w:rPr>
        <w:t> </w:t>
      </w:r>
      <w:r>
        <w:rPr>
          <w:color w:val="231F20"/>
        </w:rPr>
        <w:t>reading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guidelines</w:t>
      </w:r>
      <w:r>
        <w:rPr>
          <w:color w:val="231F20"/>
          <w:spacing w:val="-33"/>
        </w:rPr>
        <w:t> </w:t>
      </w:r>
      <w:r>
        <w:rPr>
          <w:color w:val="231F20"/>
        </w:rPr>
        <w:t>of a</w:t>
      </w:r>
      <w:r>
        <w:rPr>
          <w:color w:val="231F20"/>
          <w:spacing w:val="-33"/>
        </w:rPr>
        <w:t> </w:t>
      </w:r>
      <w:r>
        <w:rPr>
          <w:color w:val="231F20"/>
        </w:rPr>
        <w:t>journal</w:t>
      </w:r>
      <w:r>
        <w:rPr>
          <w:color w:val="231F20"/>
          <w:spacing w:val="-33"/>
        </w:rPr>
        <w:t> </w:t>
      </w:r>
      <w:r>
        <w:rPr>
          <w:color w:val="231F20"/>
        </w:rPr>
        <w:t>to</w:t>
      </w:r>
      <w:r>
        <w:rPr>
          <w:color w:val="231F20"/>
          <w:spacing w:val="-33"/>
        </w:rPr>
        <w:t> </w:t>
      </w:r>
      <w:r>
        <w:rPr>
          <w:color w:val="231F20"/>
        </w:rPr>
        <w:t>ensure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tutee</w:t>
      </w:r>
      <w:r>
        <w:rPr>
          <w:color w:val="231F20"/>
          <w:spacing w:val="-33"/>
        </w:rPr>
        <w:t> </w:t>
      </w:r>
      <w:r>
        <w:rPr>
          <w:color w:val="231F20"/>
        </w:rPr>
        <w:t>was</w:t>
      </w:r>
      <w:r>
        <w:rPr>
          <w:color w:val="231F20"/>
          <w:spacing w:val="-33"/>
        </w:rPr>
        <w:t> </w:t>
      </w:r>
      <w:r>
        <w:rPr>
          <w:color w:val="231F20"/>
        </w:rPr>
        <w:t>writing</w:t>
      </w:r>
      <w:r>
        <w:rPr>
          <w:color w:val="231F20"/>
          <w:spacing w:val="-33"/>
        </w:rPr>
        <w:t> </w:t>
      </w:r>
      <w:r>
        <w:rPr>
          <w:color w:val="231F20"/>
        </w:rPr>
        <w:t>in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correct </w:t>
      </w:r>
      <w:r>
        <w:rPr>
          <w:color w:val="231F20"/>
          <w:w w:val="95"/>
        </w:rPr>
        <w:t>style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academic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journal.</w:t>
      </w:r>
    </w:p>
    <w:p>
      <w:pPr>
        <w:pStyle w:val="BodyText"/>
        <w:spacing w:line="364" w:lineRule="auto" w:before="5"/>
        <w:ind w:left="110" w:right="219" w:firstLine="359"/>
      </w:pPr>
      <w:r>
        <w:rPr>
          <w:color w:val="231F20"/>
        </w:rPr>
        <w:t>Start-up</w:t>
      </w:r>
      <w:r>
        <w:rPr>
          <w:color w:val="231F20"/>
          <w:spacing w:val="-39"/>
        </w:rPr>
        <w:t> </w:t>
      </w:r>
      <w:r>
        <w:rPr>
          <w:color w:val="231F20"/>
        </w:rPr>
        <w:t>and</w:t>
      </w:r>
      <w:r>
        <w:rPr>
          <w:color w:val="231F20"/>
          <w:spacing w:val="-39"/>
        </w:rPr>
        <w:t> </w:t>
      </w:r>
      <w:r>
        <w:rPr>
          <w:color w:val="231F20"/>
        </w:rPr>
        <w:t>subsequent</w:t>
      </w:r>
      <w:r>
        <w:rPr>
          <w:color w:val="231F20"/>
          <w:spacing w:val="-39"/>
        </w:rPr>
        <w:t> </w:t>
      </w:r>
      <w:r>
        <w:rPr>
          <w:color w:val="231F20"/>
        </w:rPr>
        <w:t>budgets</w:t>
      </w:r>
      <w:r>
        <w:rPr>
          <w:color w:val="231F20"/>
          <w:spacing w:val="-39"/>
        </w:rPr>
        <w:t> </w:t>
      </w:r>
      <w:r>
        <w:rPr>
          <w:color w:val="231F20"/>
        </w:rPr>
        <w:t>should</w:t>
      </w:r>
      <w:r>
        <w:rPr>
          <w:color w:val="231F20"/>
          <w:spacing w:val="-39"/>
        </w:rPr>
        <w:t> </w:t>
      </w:r>
      <w:r>
        <w:rPr>
          <w:color w:val="231F20"/>
        </w:rPr>
        <w:t>include expenses</w:t>
      </w:r>
      <w:r>
        <w:rPr>
          <w:color w:val="231F20"/>
          <w:spacing w:val="-36"/>
        </w:rPr>
        <w:t> </w:t>
      </w:r>
      <w:r>
        <w:rPr>
          <w:color w:val="231F20"/>
        </w:rPr>
        <w:t>related</w:t>
      </w:r>
      <w:r>
        <w:rPr>
          <w:color w:val="231F20"/>
          <w:spacing w:val="-36"/>
        </w:rPr>
        <w:t> </w:t>
      </w:r>
      <w:r>
        <w:rPr>
          <w:color w:val="231F20"/>
        </w:rPr>
        <w:t>to</w:t>
      </w:r>
      <w:r>
        <w:rPr>
          <w:color w:val="231F20"/>
          <w:spacing w:val="-36"/>
        </w:rPr>
        <w:t> </w:t>
      </w:r>
      <w:r>
        <w:rPr>
          <w:color w:val="231F20"/>
        </w:rPr>
        <w:t>orientation</w:t>
      </w:r>
      <w:r>
        <w:rPr>
          <w:color w:val="231F20"/>
          <w:spacing w:val="-36"/>
        </w:rPr>
        <w:t> </w:t>
      </w:r>
      <w:r>
        <w:rPr>
          <w:color w:val="231F20"/>
        </w:rPr>
        <w:t>for</w:t>
      </w:r>
      <w:r>
        <w:rPr>
          <w:color w:val="231F20"/>
          <w:spacing w:val="-36"/>
        </w:rPr>
        <w:t> </w:t>
      </w:r>
      <w:r>
        <w:rPr>
          <w:color w:val="231F20"/>
        </w:rPr>
        <w:t>new</w:t>
      </w:r>
      <w:r>
        <w:rPr>
          <w:color w:val="231F20"/>
          <w:spacing w:val="-36"/>
        </w:rPr>
        <w:t> </w:t>
      </w:r>
      <w:r>
        <w:rPr>
          <w:color w:val="231F20"/>
        </w:rPr>
        <w:t>staff</w:t>
      </w:r>
      <w:r>
        <w:rPr>
          <w:color w:val="231F20"/>
          <w:spacing w:val="-36"/>
        </w:rPr>
        <w:t> </w:t>
      </w:r>
      <w:r>
        <w:rPr>
          <w:color w:val="231F20"/>
        </w:rPr>
        <w:t>and</w:t>
      </w:r>
      <w:r>
        <w:rPr>
          <w:color w:val="231F20"/>
          <w:spacing w:val="-36"/>
        </w:rPr>
        <w:t> </w:t>
      </w:r>
      <w:r>
        <w:rPr>
          <w:color w:val="231F20"/>
        </w:rPr>
        <w:t>any </w:t>
      </w:r>
      <w:r>
        <w:rPr>
          <w:color w:val="231F20"/>
          <w:w w:val="95"/>
        </w:rPr>
        <w:t>individualized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training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that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needed.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75" w:space="154"/>
            <w:col w:w="471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1115" w:footer="1240" w:top="1360" w:bottom="1440" w:left="1600" w:right="1200"/>
        </w:sectPr>
      </w:pPr>
    </w:p>
    <w:p>
      <w:pPr>
        <w:pStyle w:val="BodyText"/>
        <w:spacing w:line="364" w:lineRule="auto" w:before="81"/>
        <w:ind w:left="112" w:right="-15" w:firstLine="359"/>
      </w:pPr>
      <w:bookmarkStart w:name="Defining Your Audience: Client Profiles," w:id="16"/>
      <w:bookmarkEnd w:id="16"/>
      <w:r>
        <w:rPr/>
      </w:r>
      <w:bookmarkStart w:name="Sample Needs Analysis: Faculty " w:id="17"/>
      <w:bookmarkEnd w:id="17"/>
      <w:r>
        <w:rPr/>
      </w:r>
      <w:bookmarkStart w:name="_bookmark6" w:id="18"/>
      <w:bookmarkEnd w:id="18"/>
      <w:r>
        <w:rPr/>
      </w:r>
      <w:r>
        <w:rPr>
          <w:color w:val="231F20"/>
          <w:w w:val="95"/>
        </w:rPr>
        <w:t>Additional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training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professional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development </w:t>
      </w:r>
      <w:r>
        <w:rPr>
          <w:color w:val="231F20"/>
        </w:rPr>
        <w:t>needs</w:t>
      </w:r>
      <w:r>
        <w:rPr>
          <w:color w:val="231F20"/>
          <w:spacing w:val="-26"/>
        </w:rPr>
        <w:t> </w:t>
      </w:r>
      <w:r>
        <w:rPr>
          <w:color w:val="231F20"/>
        </w:rPr>
        <w:t>that</w:t>
      </w:r>
      <w:r>
        <w:rPr>
          <w:color w:val="231F20"/>
          <w:spacing w:val="-26"/>
        </w:rPr>
        <w:t> </w:t>
      </w:r>
      <w:r>
        <w:rPr>
          <w:color w:val="231F20"/>
        </w:rPr>
        <w:t>should</w:t>
      </w:r>
      <w:r>
        <w:rPr>
          <w:color w:val="231F20"/>
          <w:spacing w:val="-26"/>
        </w:rPr>
        <w:t> </w:t>
      </w:r>
      <w:r>
        <w:rPr>
          <w:color w:val="231F20"/>
        </w:rPr>
        <w:t>be</w:t>
      </w:r>
      <w:r>
        <w:rPr>
          <w:color w:val="231F20"/>
          <w:spacing w:val="-26"/>
        </w:rPr>
        <w:t> </w:t>
      </w:r>
      <w:r>
        <w:rPr>
          <w:color w:val="231F20"/>
        </w:rPr>
        <w:t>included</w:t>
      </w:r>
      <w:r>
        <w:rPr>
          <w:color w:val="231F20"/>
          <w:spacing w:val="-26"/>
        </w:rPr>
        <w:t> </w:t>
      </w:r>
      <w:r>
        <w:rPr>
          <w:color w:val="231F20"/>
        </w:rPr>
        <w:t>in</w:t>
      </w:r>
      <w:r>
        <w:rPr>
          <w:color w:val="231F20"/>
          <w:spacing w:val="-26"/>
        </w:rPr>
        <w:t> </w:t>
      </w:r>
      <w:r>
        <w:rPr>
          <w:color w:val="231F20"/>
        </w:rPr>
        <w:t>budget</w:t>
      </w:r>
      <w:r>
        <w:rPr>
          <w:color w:val="231F20"/>
          <w:spacing w:val="-26"/>
        </w:rPr>
        <w:t> </w:t>
      </w:r>
      <w:r>
        <w:rPr>
          <w:color w:val="231F20"/>
        </w:rPr>
        <w:t>preparation are</w:t>
      </w:r>
      <w:r>
        <w:rPr>
          <w:color w:val="231F20"/>
          <w:spacing w:val="-37"/>
        </w:rPr>
        <w:t> </w:t>
      </w:r>
      <w:r>
        <w:rPr>
          <w:color w:val="231F20"/>
        </w:rPr>
        <w:t>departmental,</w:t>
      </w:r>
      <w:r>
        <w:rPr>
          <w:color w:val="231F20"/>
          <w:spacing w:val="-41"/>
        </w:rPr>
        <w:t> </w:t>
      </w:r>
      <w:r>
        <w:rPr>
          <w:color w:val="231F20"/>
        </w:rPr>
        <w:t>local,</w:t>
      </w:r>
      <w:r>
        <w:rPr>
          <w:color w:val="231F20"/>
          <w:spacing w:val="-41"/>
        </w:rPr>
        <w:t> </w:t>
      </w:r>
      <w:r>
        <w:rPr>
          <w:color w:val="231F20"/>
        </w:rPr>
        <w:t>regional,</w:t>
      </w:r>
      <w:r>
        <w:rPr>
          <w:color w:val="231F20"/>
          <w:spacing w:val="-41"/>
        </w:rPr>
        <w:t> </w:t>
      </w:r>
      <w:r>
        <w:rPr>
          <w:color w:val="231F20"/>
        </w:rPr>
        <w:t>national,</w:t>
      </w:r>
      <w:r>
        <w:rPr>
          <w:color w:val="231F20"/>
          <w:spacing w:val="-41"/>
        </w:rPr>
        <w:t> </w:t>
      </w:r>
      <w:r>
        <w:rPr>
          <w:color w:val="231F20"/>
        </w:rPr>
        <w:t>and/or</w:t>
      </w:r>
      <w:r>
        <w:rPr>
          <w:color w:val="231F20"/>
          <w:spacing w:val="-37"/>
        </w:rPr>
        <w:t> </w:t>
      </w:r>
      <w:r>
        <w:rPr>
          <w:color w:val="231F20"/>
        </w:rPr>
        <w:t>in- </w:t>
      </w:r>
      <w:r>
        <w:rPr>
          <w:color w:val="231F20"/>
          <w:w w:val="95"/>
        </w:rPr>
        <w:t>ternational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workshops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(e.g.,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registration,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presentation, travel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expenses)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ongoing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staff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training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during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the </w:t>
      </w:r>
      <w:r>
        <w:rPr>
          <w:color w:val="231F20"/>
        </w:rPr>
        <w:t>semesters.</w:t>
      </w:r>
    </w:p>
    <w:p>
      <w:pPr>
        <w:pStyle w:val="BodyText"/>
        <w:spacing w:line="364" w:lineRule="auto" w:before="4"/>
        <w:ind w:left="112" w:right="310" w:firstLine="359"/>
      </w:pPr>
      <w:r>
        <w:rPr>
          <w:color w:val="231F20"/>
          <w:w w:val="95"/>
        </w:rPr>
        <w:t>The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following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sections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include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needs-analysis </w:t>
      </w:r>
      <w:r>
        <w:rPr>
          <w:color w:val="231F20"/>
        </w:rPr>
        <w:t>process</w:t>
      </w:r>
      <w:r>
        <w:rPr>
          <w:color w:val="231F20"/>
          <w:spacing w:val="-36"/>
        </w:rPr>
        <w:t> </w:t>
      </w:r>
      <w:r>
        <w:rPr>
          <w:color w:val="231F20"/>
        </w:rPr>
        <w:t>information,</w:t>
      </w:r>
      <w:r>
        <w:rPr>
          <w:color w:val="231F20"/>
          <w:spacing w:val="-40"/>
        </w:rPr>
        <w:t> </w:t>
      </w:r>
      <w:r>
        <w:rPr>
          <w:color w:val="231F20"/>
        </w:rPr>
        <w:t>forms</w:t>
      </w:r>
      <w:r>
        <w:rPr>
          <w:color w:val="231F20"/>
          <w:spacing w:val="-36"/>
        </w:rPr>
        <w:t> </w:t>
      </w:r>
      <w:r>
        <w:rPr>
          <w:color w:val="231F20"/>
        </w:rPr>
        <w:t>and</w:t>
      </w:r>
      <w:r>
        <w:rPr>
          <w:color w:val="231F20"/>
          <w:spacing w:val="-36"/>
        </w:rPr>
        <w:t> </w:t>
      </w:r>
      <w:r>
        <w:rPr>
          <w:color w:val="231F20"/>
        </w:rPr>
        <w:t>instructions,</w:t>
      </w:r>
      <w:r>
        <w:rPr>
          <w:color w:val="231F20"/>
          <w:spacing w:val="-40"/>
        </w:rPr>
        <w:t> </w:t>
      </w:r>
      <w:r>
        <w:rPr>
          <w:color w:val="231F20"/>
        </w:rPr>
        <w:t>and </w:t>
      </w:r>
      <w:r>
        <w:rPr>
          <w:color w:val="231F20"/>
          <w:w w:val="95"/>
        </w:rPr>
        <w:t>examples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administrative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position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descriptions.</w:t>
      </w:r>
    </w:p>
    <w:p>
      <w:pPr>
        <w:pStyle w:val="BodyText"/>
        <w:spacing w:line="364" w:lineRule="auto" w:before="81"/>
        <w:ind w:left="832" w:right="233" w:hanging="721"/>
      </w:pPr>
      <w:r>
        <w:rPr/>
        <w:br w:type="column"/>
      </w:r>
      <w:r>
        <w:rPr>
          <w:color w:val="231F20"/>
          <w:w w:val="95"/>
        </w:rPr>
        <w:t>Cirillo-McCarthy,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E.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2014.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Kairos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stasis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writing center administration. </w:t>
      </w:r>
      <w:r>
        <w:rPr>
          <w:i/>
          <w:color w:val="231F20"/>
          <w:w w:val="95"/>
        </w:rPr>
        <w:t>Academic Exchange </w:t>
      </w:r>
      <w:r>
        <w:rPr>
          <w:i/>
          <w:color w:val="231F20"/>
        </w:rPr>
        <w:t>Quarterly</w:t>
      </w:r>
      <w:r>
        <w:rPr>
          <w:i/>
          <w:color w:val="231F20"/>
          <w:spacing w:val="-39"/>
        </w:rPr>
        <w:t> </w:t>
      </w:r>
      <w:r>
        <w:rPr>
          <w:color w:val="231F20"/>
        </w:rPr>
        <w:t>18</w:t>
      </w:r>
      <w:r>
        <w:rPr>
          <w:color w:val="231F20"/>
          <w:spacing w:val="-39"/>
        </w:rPr>
        <w:t> </w:t>
      </w:r>
      <w:r>
        <w:rPr>
          <w:color w:val="231F20"/>
        </w:rPr>
        <w:t>(4):</w:t>
      </w:r>
      <w:r>
        <w:rPr>
          <w:color w:val="231F20"/>
          <w:spacing w:val="-39"/>
        </w:rPr>
        <w:t> </w:t>
      </w:r>
      <w:r>
        <w:rPr>
          <w:color w:val="231F20"/>
        </w:rPr>
        <w:t>1–6.</w:t>
      </w:r>
      <w:r>
        <w:rPr>
          <w:color w:val="231F20"/>
          <w:spacing w:val="-42"/>
        </w:rPr>
        <w:t> </w:t>
      </w:r>
      <w:hyperlink r:id="rId29">
        <w:r>
          <w:rPr>
            <w:color w:val="231F20"/>
          </w:rPr>
          <w:t>http://rapidintellect.</w:t>
        </w:r>
      </w:hyperlink>
      <w:r>
        <w:rPr>
          <w:color w:val="231F20"/>
        </w:rPr>
        <w:t> </w:t>
      </w:r>
      <w:hyperlink r:id="rId29">
        <w:r>
          <w:rPr>
            <w:color w:val="231F20"/>
            <w:w w:val="95"/>
          </w:rPr>
          <w:t>com/AEQweb/5530z4.pdf </w:t>
        </w:r>
      </w:hyperlink>
      <w:r>
        <w:rPr>
          <w:color w:val="231F20"/>
          <w:w w:val="95"/>
        </w:rPr>
        <w:t>(accessed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March </w:t>
      </w:r>
      <w:r>
        <w:rPr>
          <w:color w:val="231F20"/>
        </w:rPr>
        <w:t>20,</w:t>
      </w:r>
      <w:r>
        <w:rPr>
          <w:color w:val="231F20"/>
          <w:spacing w:val="-37"/>
        </w:rPr>
        <w:t> </w:t>
      </w:r>
      <w:r>
        <w:rPr>
          <w:color w:val="231F20"/>
        </w:rPr>
        <w:t>2016).</w:t>
      </w:r>
    </w:p>
    <w:p>
      <w:pPr>
        <w:pStyle w:val="BodyText"/>
        <w:spacing w:line="364" w:lineRule="auto" w:before="4"/>
        <w:ind w:left="832" w:right="141" w:hanging="721"/>
      </w:pPr>
      <w:r>
        <w:rPr>
          <w:color w:val="231F20"/>
        </w:rPr>
        <w:t>Lee,</w:t>
      </w:r>
      <w:r>
        <w:rPr>
          <w:color w:val="231F20"/>
          <w:spacing w:val="-39"/>
        </w:rPr>
        <w:t> </w:t>
      </w:r>
      <w:r>
        <w:rPr>
          <w:color w:val="231F20"/>
        </w:rPr>
        <w:t>A.</w:t>
      </w:r>
      <w:r>
        <w:rPr>
          <w:color w:val="231F20"/>
          <w:spacing w:val="-39"/>
        </w:rPr>
        <w:t> </w:t>
      </w:r>
      <w:r>
        <w:rPr>
          <w:color w:val="231F20"/>
        </w:rPr>
        <w:t>2015.</w:t>
      </w:r>
      <w:r>
        <w:rPr>
          <w:color w:val="231F20"/>
          <w:spacing w:val="-39"/>
        </w:rPr>
        <w:t> </w:t>
      </w:r>
      <w:r>
        <w:rPr>
          <w:color w:val="231F20"/>
          <w:spacing w:val="-4"/>
        </w:rPr>
        <w:t>Writing</w:t>
      </w:r>
      <w:r>
        <w:rPr>
          <w:color w:val="231F20"/>
          <w:spacing w:val="-35"/>
        </w:rPr>
        <w:t> </w:t>
      </w:r>
      <w:r>
        <w:rPr>
          <w:color w:val="231F20"/>
        </w:rPr>
        <w:t>center</w:t>
      </w:r>
      <w:r>
        <w:rPr>
          <w:color w:val="231F20"/>
          <w:spacing w:val="-35"/>
        </w:rPr>
        <w:t> </w:t>
      </w:r>
      <w:r>
        <w:rPr>
          <w:color w:val="231F20"/>
        </w:rPr>
        <w:t>administration.</w:t>
      </w:r>
      <w:r>
        <w:rPr>
          <w:color w:val="231F20"/>
          <w:spacing w:val="-39"/>
        </w:rPr>
        <w:t> </w:t>
      </w:r>
      <w:r>
        <w:rPr>
          <w:color w:val="231F20"/>
        </w:rPr>
        <w:t>Presen- </w:t>
      </w:r>
      <w:r>
        <w:rPr>
          <w:color w:val="231F20"/>
          <w:w w:val="95"/>
        </w:rPr>
        <w:t>tation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United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States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Speakers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Program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on </w:t>
      </w:r>
      <w:r>
        <w:rPr>
          <w:color w:val="231F20"/>
          <w:spacing w:val="-4"/>
        </w:rPr>
        <w:t>Writing</w:t>
      </w:r>
      <w:r>
        <w:rPr>
          <w:color w:val="231F20"/>
          <w:spacing w:val="-39"/>
        </w:rPr>
        <w:t> </w:t>
      </w:r>
      <w:r>
        <w:rPr>
          <w:color w:val="231F20"/>
        </w:rPr>
        <w:t>Center</w:t>
      </w:r>
      <w:r>
        <w:rPr>
          <w:color w:val="231F20"/>
          <w:spacing w:val="-39"/>
        </w:rPr>
        <w:t> </w:t>
      </w:r>
      <w:r>
        <w:rPr>
          <w:color w:val="231F20"/>
        </w:rPr>
        <w:t>Development</w:t>
      </w:r>
      <w:r>
        <w:rPr>
          <w:color w:val="231F20"/>
          <w:spacing w:val="-39"/>
        </w:rPr>
        <w:t> </w:t>
      </w:r>
      <w:r>
        <w:rPr>
          <w:color w:val="231F20"/>
        </w:rPr>
        <w:t>at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National </w:t>
      </w:r>
      <w:r>
        <w:rPr>
          <w:color w:val="231F20"/>
          <w:w w:val="95"/>
        </w:rPr>
        <w:t>University of </w:t>
      </w:r>
      <w:r>
        <w:rPr>
          <w:color w:val="231F20"/>
          <w:spacing w:val="-3"/>
          <w:w w:val="95"/>
        </w:rPr>
        <w:t>Kyiv-Mohyla </w:t>
      </w:r>
      <w:r>
        <w:rPr>
          <w:color w:val="231F20"/>
          <w:spacing w:val="-4"/>
          <w:w w:val="95"/>
        </w:rPr>
        <w:t>Academy, </w:t>
      </w:r>
      <w:r>
        <w:rPr>
          <w:color w:val="231F20"/>
          <w:spacing w:val="-8"/>
          <w:w w:val="95"/>
        </w:rPr>
        <w:t>Kyiv, </w:t>
      </w:r>
      <w:r>
        <w:rPr>
          <w:color w:val="231F20"/>
        </w:rPr>
        <w:t>Ukraine.</w:t>
      </w:r>
    </w:p>
    <w:p>
      <w:pPr>
        <w:spacing w:after="0" w:line="364" w:lineRule="auto"/>
        <w:sectPr>
          <w:type w:val="continuous"/>
          <w:pgSz w:w="12240" w:h="15840"/>
          <w:pgMar w:top="0" w:bottom="280" w:left="1600" w:right="1200"/>
          <w:cols w:num="2" w:equalWidth="0">
            <w:col w:w="4571" w:space="157"/>
            <w:col w:w="4712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pStyle w:val="Heading2"/>
        <w:ind w:left="111"/>
      </w:pPr>
      <w:r>
        <w:rPr>
          <w:color w:val="F58024"/>
          <w:w w:val="90"/>
        </w:rPr>
        <w:t>Defining Your Audience: Client Profiles, Client Needs</w:t>
      </w:r>
    </w:p>
    <w:p>
      <w:pPr>
        <w:spacing w:after="0"/>
        <w:sectPr>
          <w:type w:val="continuous"/>
          <w:pgSz w:w="12240" w:h="15840"/>
          <w:pgMar w:top="0" w:bottom="280" w:left="1600" w:right="1200"/>
        </w:sectPr>
      </w:pPr>
    </w:p>
    <w:p>
      <w:pPr>
        <w:pStyle w:val="BodyText"/>
        <w:spacing w:line="364" w:lineRule="auto" w:before="120"/>
        <w:ind w:left="111" w:right="62"/>
      </w:pPr>
      <w:r>
        <w:rPr>
          <w:color w:val="231F20"/>
        </w:rPr>
        <w:t>As you have worked through this workbook, you have</w:t>
      </w:r>
      <w:r>
        <w:rPr>
          <w:color w:val="231F20"/>
          <w:spacing w:val="-35"/>
        </w:rPr>
        <w:t> </w:t>
      </w:r>
      <w:r>
        <w:rPr>
          <w:color w:val="231F20"/>
        </w:rPr>
        <w:t>been</w:t>
      </w:r>
      <w:r>
        <w:rPr>
          <w:color w:val="231F20"/>
          <w:spacing w:val="-35"/>
        </w:rPr>
        <w:t> </w:t>
      </w:r>
      <w:r>
        <w:rPr>
          <w:color w:val="231F20"/>
        </w:rPr>
        <w:t>actively</w:t>
      </w:r>
      <w:r>
        <w:rPr>
          <w:color w:val="231F20"/>
          <w:spacing w:val="-35"/>
        </w:rPr>
        <w:t> </w:t>
      </w:r>
      <w:r>
        <w:rPr>
          <w:color w:val="231F20"/>
        </w:rPr>
        <w:t>defining</w:t>
      </w:r>
      <w:r>
        <w:rPr>
          <w:color w:val="231F20"/>
          <w:spacing w:val="-35"/>
        </w:rPr>
        <w:t> </w:t>
      </w:r>
      <w:r>
        <w:rPr>
          <w:color w:val="231F20"/>
        </w:rPr>
        <w:t>your</w:t>
      </w:r>
      <w:r>
        <w:rPr>
          <w:color w:val="231F20"/>
          <w:spacing w:val="-35"/>
        </w:rPr>
        <w:t> </w:t>
      </w:r>
      <w:r>
        <w:rPr>
          <w:color w:val="231F20"/>
        </w:rPr>
        <w:t>client</w:t>
      </w:r>
      <w:r>
        <w:rPr>
          <w:color w:val="231F20"/>
          <w:spacing w:val="-35"/>
        </w:rPr>
        <w:t> </w:t>
      </w:r>
      <w:r>
        <w:rPr>
          <w:color w:val="231F20"/>
        </w:rPr>
        <w:t>profiles</w:t>
      </w:r>
      <w:r>
        <w:rPr>
          <w:color w:val="231F20"/>
          <w:spacing w:val="-35"/>
        </w:rPr>
        <w:t> </w:t>
      </w:r>
      <w:r>
        <w:rPr>
          <w:color w:val="231F20"/>
        </w:rPr>
        <w:t>and needs.</w:t>
      </w:r>
      <w:r>
        <w:rPr>
          <w:color w:val="231F20"/>
          <w:spacing w:val="-39"/>
        </w:rPr>
        <w:t> </w:t>
      </w:r>
      <w:r>
        <w:rPr>
          <w:color w:val="231F20"/>
        </w:rPr>
        <w:t>In</w:t>
      </w:r>
      <w:r>
        <w:rPr>
          <w:color w:val="231F20"/>
          <w:spacing w:val="-35"/>
        </w:rPr>
        <w:t> </w:t>
      </w:r>
      <w:r>
        <w:rPr>
          <w:color w:val="231F20"/>
        </w:rPr>
        <w:t>this</w:t>
      </w:r>
      <w:r>
        <w:rPr>
          <w:color w:val="231F20"/>
          <w:spacing w:val="-35"/>
        </w:rPr>
        <w:t> </w:t>
      </w:r>
      <w:r>
        <w:rPr>
          <w:color w:val="231F20"/>
        </w:rPr>
        <w:t>section,</w:t>
      </w:r>
      <w:r>
        <w:rPr>
          <w:color w:val="231F20"/>
          <w:spacing w:val="-39"/>
        </w:rPr>
        <w:t> </w:t>
      </w:r>
      <w:r>
        <w:rPr>
          <w:color w:val="231F20"/>
        </w:rPr>
        <w:t>you</w:t>
      </w:r>
      <w:r>
        <w:rPr>
          <w:color w:val="231F20"/>
          <w:spacing w:val="-35"/>
        </w:rPr>
        <w:t> </w:t>
      </w:r>
      <w:r>
        <w:rPr>
          <w:color w:val="231F20"/>
        </w:rPr>
        <w:t>will</w:t>
      </w:r>
      <w:r>
        <w:rPr>
          <w:color w:val="231F20"/>
          <w:spacing w:val="-35"/>
        </w:rPr>
        <w:t> </w:t>
      </w:r>
      <w:r>
        <w:rPr>
          <w:color w:val="231F20"/>
        </w:rPr>
        <w:t>work</w:t>
      </w:r>
      <w:r>
        <w:rPr>
          <w:color w:val="231F20"/>
          <w:spacing w:val="-35"/>
        </w:rPr>
        <w:t> </w:t>
      </w:r>
      <w:r>
        <w:rPr>
          <w:color w:val="231F20"/>
        </w:rPr>
        <w:t>on</w:t>
      </w:r>
      <w:r>
        <w:rPr>
          <w:color w:val="231F20"/>
          <w:spacing w:val="-35"/>
        </w:rPr>
        <w:t> </w:t>
      </w:r>
      <w:r>
        <w:rPr>
          <w:color w:val="231F20"/>
        </w:rPr>
        <w:t>putting</w:t>
      </w:r>
      <w:r>
        <w:rPr>
          <w:color w:val="231F20"/>
          <w:spacing w:val="-35"/>
        </w:rPr>
        <w:t> </w:t>
      </w:r>
      <w:r>
        <w:rPr>
          <w:color w:val="231F20"/>
        </w:rPr>
        <w:t>all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</w:p>
    <w:p>
      <w:pPr>
        <w:pStyle w:val="BodyText"/>
        <w:spacing w:line="364" w:lineRule="auto" w:before="5"/>
        <w:ind w:left="111" w:right="-12"/>
      </w:pPr>
      <w:r>
        <w:rPr>
          <w:color w:val="231F20"/>
        </w:rPr>
        <w:t>pieces</w:t>
      </w:r>
      <w:r>
        <w:rPr>
          <w:color w:val="231F20"/>
          <w:spacing w:val="-39"/>
        </w:rPr>
        <w:t> </w:t>
      </w:r>
      <w:r>
        <w:rPr>
          <w:color w:val="231F20"/>
          <w:spacing w:val="-3"/>
        </w:rPr>
        <w:t>together.</w:t>
      </w:r>
      <w:r>
        <w:rPr>
          <w:color w:val="231F20"/>
          <w:spacing w:val="-42"/>
        </w:rPr>
        <w:t> </w:t>
      </w:r>
      <w:r>
        <w:rPr>
          <w:color w:val="231F20"/>
        </w:rPr>
        <w:t>One</w:t>
      </w:r>
      <w:r>
        <w:rPr>
          <w:color w:val="231F20"/>
          <w:spacing w:val="-39"/>
        </w:rPr>
        <w:t> </w:t>
      </w:r>
      <w:r>
        <w:rPr>
          <w:color w:val="231F20"/>
        </w:rPr>
        <w:t>of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best</w:t>
      </w:r>
      <w:r>
        <w:rPr>
          <w:color w:val="231F20"/>
          <w:spacing w:val="-39"/>
        </w:rPr>
        <w:t> </w:t>
      </w:r>
      <w:r>
        <w:rPr>
          <w:color w:val="231F20"/>
        </w:rPr>
        <w:t>ways</w:t>
      </w:r>
      <w:r>
        <w:rPr>
          <w:color w:val="231F20"/>
          <w:spacing w:val="-39"/>
        </w:rPr>
        <w:t> </w:t>
      </w:r>
      <w:r>
        <w:rPr>
          <w:color w:val="231F20"/>
        </w:rPr>
        <w:t>to</w:t>
      </w:r>
      <w:r>
        <w:rPr>
          <w:color w:val="231F20"/>
          <w:spacing w:val="-39"/>
        </w:rPr>
        <w:t> </w:t>
      </w:r>
      <w:r>
        <w:rPr>
          <w:color w:val="231F20"/>
        </w:rPr>
        <w:t>begin</w:t>
      </w:r>
      <w:r>
        <w:rPr>
          <w:color w:val="231F20"/>
          <w:spacing w:val="-39"/>
        </w:rPr>
        <w:t> </w:t>
      </w:r>
      <w:r>
        <w:rPr>
          <w:color w:val="231F20"/>
        </w:rPr>
        <w:t>defining your</w:t>
      </w:r>
      <w:r>
        <w:rPr>
          <w:color w:val="231F20"/>
          <w:spacing w:val="-31"/>
        </w:rPr>
        <w:t> </w:t>
      </w:r>
      <w:r>
        <w:rPr>
          <w:color w:val="231F20"/>
        </w:rPr>
        <w:t>programming</w:t>
      </w:r>
      <w:r>
        <w:rPr>
          <w:color w:val="231F20"/>
          <w:spacing w:val="-31"/>
        </w:rPr>
        <w:t> </w:t>
      </w:r>
      <w:r>
        <w:rPr>
          <w:color w:val="231F20"/>
        </w:rPr>
        <w:t>is</w:t>
      </w:r>
      <w:r>
        <w:rPr>
          <w:color w:val="231F20"/>
          <w:spacing w:val="-31"/>
        </w:rPr>
        <w:t> </w:t>
      </w:r>
      <w:r>
        <w:rPr>
          <w:color w:val="231F20"/>
        </w:rPr>
        <w:t>by</w:t>
      </w:r>
      <w:r>
        <w:rPr>
          <w:color w:val="231F20"/>
          <w:spacing w:val="-31"/>
        </w:rPr>
        <w:t> </w:t>
      </w:r>
      <w:r>
        <w:rPr>
          <w:color w:val="231F20"/>
        </w:rPr>
        <w:t>looking</w:t>
      </w:r>
      <w:r>
        <w:rPr>
          <w:color w:val="231F20"/>
          <w:spacing w:val="-31"/>
        </w:rPr>
        <w:t> </w:t>
      </w:r>
      <w:r>
        <w:rPr>
          <w:color w:val="231F20"/>
        </w:rPr>
        <w:t>at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needs</w:t>
      </w:r>
      <w:r>
        <w:rPr>
          <w:color w:val="231F20"/>
          <w:spacing w:val="-31"/>
        </w:rPr>
        <w:t> </w:t>
      </w:r>
      <w:r>
        <w:rPr>
          <w:color w:val="231F20"/>
        </w:rPr>
        <w:t>of</w:t>
      </w:r>
      <w:r>
        <w:rPr>
          <w:color w:val="231F20"/>
          <w:spacing w:val="-31"/>
        </w:rPr>
        <w:t> </w:t>
      </w:r>
      <w:r>
        <w:rPr>
          <w:color w:val="231F20"/>
        </w:rPr>
        <w:t>your </w:t>
      </w:r>
      <w:r>
        <w:rPr>
          <w:color w:val="231F20"/>
          <w:w w:val="95"/>
        </w:rPr>
        <w:t>expected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audience.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simple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needs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analysis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can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serve </w:t>
      </w:r>
      <w:r>
        <w:rPr>
          <w:color w:val="231F20"/>
        </w:rPr>
        <w:t>two</w:t>
      </w:r>
      <w:r>
        <w:rPr>
          <w:color w:val="231F20"/>
          <w:spacing w:val="-33"/>
        </w:rPr>
        <w:t> </w:t>
      </w:r>
      <w:r>
        <w:rPr>
          <w:color w:val="231F20"/>
        </w:rPr>
        <w:t>purposes.</w:t>
      </w:r>
      <w:r>
        <w:rPr>
          <w:color w:val="231F20"/>
          <w:spacing w:val="-37"/>
        </w:rPr>
        <w:t> </w:t>
      </w:r>
      <w:r>
        <w:rPr>
          <w:color w:val="231F20"/>
        </w:rPr>
        <w:t>First,</w:t>
      </w:r>
      <w:r>
        <w:rPr>
          <w:color w:val="231F20"/>
          <w:spacing w:val="-37"/>
        </w:rPr>
        <w:t> </w:t>
      </w:r>
      <w:r>
        <w:rPr>
          <w:color w:val="231F20"/>
        </w:rPr>
        <w:t>it</w:t>
      </w:r>
      <w:r>
        <w:rPr>
          <w:color w:val="231F20"/>
          <w:spacing w:val="-33"/>
        </w:rPr>
        <w:t> </w:t>
      </w:r>
      <w:r>
        <w:rPr>
          <w:color w:val="231F20"/>
        </w:rPr>
        <w:t>will</w:t>
      </w:r>
      <w:r>
        <w:rPr>
          <w:color w:val="231F20"/>
          <w:spacing w:val="-33"/>
        </w:rPr>
        <w:t> </w:t>
      </w:r>
      <w:r>
        <w:rPr>
          <w:color w:val="231F20"/>
        </w:rPr>
        <w:t>define</w:t>
      </w:r>
      <w:r>
        <w:rPr>
          <w:color w:val="231F20"/>
          <w:spacing w:val="-33"/>
        </w:rPr>
        <w:t> </w:t>
      </w:r>
      <w:r>
        <w:rPr>
          <w:color w:val="231F20"/>
        </w:rPr>
        <w:t>how</w:t>
      </w:r>
      <w:r>
        <w:rPr>
          <w:color w:val="231F20"/>
          <w:spacing w:val="-33"/>
        </w:rPr>
        <w:t> </w:t>
      </w:r>
      <w:r>
        <w:rPr>
          <w:color w:val="231F20"/>
        </w:rPr>
        <w:t>your</w:t>
      </w:r>
      <w:r>
        <w:rPr>
          <w:color w:val="231F20"/>
          <w:spacing w:val="-33"/>
        </w:rPr>
        <w:t> </w:t>
      </w:r>
      <w:r>
        <w:rPr>
          <w:color w:val="231F20"/>
        </w:rPr>
        <w:t>target</w:t>
      </w:r>
      <w:r>
        <w:rPr>
          <w:color w:val="231F20"/>
          <w:spacing w:val="-33"/>
        </w:rPr>
        <w:t> </w:t>
      </w:r>
      <w:r>
        <w:rPr>
          <w:color w:val="231F20"/>
        </w:rPr>
        <w:t>au- dience</w:t>
      </w:r>
      <w:r>
        <w:rPr>
          <w:color w:val="231F20"/>
          <w:spacing w:val="-35"/>
        </w:rPr>
        <w:t> </w:t>
      </w:r>
      <w:r>
        <w:rPr>
          <w:color w:val="231F20"/>
        </w:rPr>
        <w:t>uses</w:t>
      </w:r>
      <w:r>
        <w:rPr>
          <w:color w:val="231F20"/>
          <w:spacing w:val="-35"/>
        </w:rPr>
        <w:t> </w:t>
      </w:r>
      <w:r>
        <w:rPr>
          <w:color w:val="231F20"/>
        </w:rPr>
        <w:t>writing.</w:t>
      </w:r>
      <w:r>
        <w:rPr>
          <w:color w:val="231F20"/>
          <w:spacing w:val="-39"/>
        </w:rPr>
        <w:t> </w:t>
      </w:r>
      <w:r>
        <w:rPr>
          <w:color w:val="231F20"/>
        </w:rPr>
        <w:t>This</w:t>
      </w:r>
      <w:r>
        <w:rPr>
          <w:color w:val="231F20"/>
          <w:spacing w:val="-35"/>
        </w:rPr>
        <w:t> </w:t>
      </w:r>
      <w:r>
        <w:rPr>
          <w:color w:val="231F20"/>
        </w:rPr>
        <w:t>will</w:t>
      </w:r>
      <w:r>
        <w:rPr>
          <w:color w:val="231F20"/>
          <w:spacing w:val="-35"/>
        </w:rPr>
        <w:t> </w:t>
      </w:r>
      <w:r>
        <w:rPr>
          <w:color w:val="231F20"/>
        </w:rPr>
        <w:t>allow</w:t>
      </w:r>
      <w:r>
        <w:rPr>
          <w:color w:val="231F20"/>
          <w:spacing w:val="-35"/>
        </w:rPr>
        <w:t> </w:t>
      </w:r>
      <w:r>
        <w:rPr>
          <w:color w:val="231F20"/>
        </w:rPr>
        <w:t>you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  <w:r>
        <w:rPr>
          <w:color w:val="231F20"/>
          <w:spacing w:val="-35"/>
        </w:rPr>
        <w:t> </w:t>
      </w:r>
      <w:r>
        <w:rPr>
          <w:color w:val="231F20"/>
        </w:rPr>
        <w:t>choose</w:t>
      </w:r>
      <w:r>
        <w:rPr>
          <w:color w:val="231F20"/>
          <w:spacing w:val="-35"/>
        </w:rPr>
        <w:t> </w:t>
      </w:r>
      <w:r>
        <w:rPr>
          <w:color w:val="231F20"/>
        </w:rPr>
        <w:t>the best</w:t>
      </w:r>
      <w:r>
        <w:rPr>
          <w:color w:val="231F20"/>
          <w:spacing w:val="-36"/>
        </w:rPr>
        <w:t> </w:t>
      </w:r>
      <w:r>
        <w:rPr>
          <w:color w:val="231F20"/>
        </w:rPr>
        <w:t>programming</w:t>
      </w:r>
      <w:r>
        <w:rPr>
          <w:color w:val="231F20"/>
          <w:spacing w:val="-36"/>
        </w:rPr>
        <w:t> </w:t>
      </w:r>
      <w:r>
        <w:rPr>
          <w:color w:val="231F20"/>
        </w:rPr>
        <w:t>to</w:t>
      </w:r>
      <w:r>
        <w:rPr>
          <w:color w:val="231F20"/>
          <w:spacing w:val="-36"/>
        </w:rPr>
        <w:t> </w:t>
      </w:r>
      <w:r>
        <w:rPr>
          <w:color w:val="231F20"/>
        </w:rPr>
        <w:t>support</w:t>
      </w:r>
      <w:r>
        <w:rPr>
          <w:color w:val="231F20"/>
          <w:spacing w:val="-36"/>
        </w:rPr>
        <w:t> </w:t>
      </w:r>
      <w:r>
        <w:rPr>
          <w:color w:val="231F20"/>
        </w:rPr>
        <w:t>your</w:t>
      </w:r>
      <w:r>
        <w:rPr>
          <w:color w:val="231F20"/>
          <w:spacing w:val="-36"/>
        </w:rPr>
        <w:t> </w:t>
      </w:r>
      <w:r>
        <w:rPr>
          <w:color w:val="231F20"/>
        </w:rPr>
        <w:t>audience.</w:t>
      </w:r>
      <w:r>
        <w:rPr>
          <w:color w:val="231F20"/>
          <w:spacing w:val="-40"/>
        </w:rPr>
        <w:t> </w:t>
      </w:r>
      <w:r>
        <w:rPr>
          <w:color w:val="231F20"/>
        </w:rPr>
        <w:t>Second, a</w:t>
      </w:r>
      <w:r>
        <w:rPr>
          <w:color w:val="231F20"/>
          <w:spacing w:val="-37"/>
        </w:rPr>
        <w:t> </w:t>
      </w:r>
      <w:r>
        <w:rPr>
          <w:color w:val="231F20"/>
        </w:rPr>
        <w:t>needs</w:t>
      </w:r>
      <w:r>
        <w:rPr>
          <w:color w:val="231F20"/>
          <w:spacing w:val="-37"/>
        </w:rPr>
        <w:t> </w:t>
      </w:r>
      <w:r>
        <w:rPr>
          <w:color w:val="231F20"/>
        </w:rPr>
        <w:t>analysis</w:t>
      </w:r>
      <w:r>
        <w:rPr>
          <w:color w:val="231F20"/>
          <w:spacing w:val="-37"/>
        </w:rPr>
        <w:t> </w:t>
      </w:r>
      <w:r>
        <w:rPr>
          <w:color w:val="231F20"/>
        </w:rPr>
        <w:t>can</w:t>
      </w:r>
      <w:r>
        <w:rPr>
          <w:color w:val="231F20"/>
          <w:spacing w:val="-37"/>
        </w:rPr>
        <w:t> </w:t>
      </w:r>
      <w:r>
        <w:rPr>
          <w:color w:val="231F20"/>
        </w:rPr>
        <w:t>be</w:t>
      </w:r>
      <w:r>
        <w:rPr>
          <w:color w:val="231F20"/>
          <w:spacing w:val="-37"/>
        </w:rPr>
        <w:t> </w:t>
      </w:r>
      <w:r>
        <w:rPr>
          <w:color w:val="231F20"/>
        </w:rPr>
        <w:t>used</w:t>
      </w:r>
      <w:r>
        <w:rPr>
          <w:color w:val="231F20"/>
          <w:spacing w:val="-37"/>
        </w:rPr>
        <w:t> </w:t>
      </w:r>
      <w:r>
        <w:rPr>
          <w:color w:val="231F20"/>
        </w:rPr>
        <w:t>as</w:t>
      </w:r>
      <w:r>
        <w:rPr>
          <w:color w:val="231F20"/>
          <w:spacing w:val="-37"/>
        </w:rPr>
        <w:t> </w:t>
      </w:r>
      <w:r>
        <w:rPr>
          <w:color w:val="231F20"/>
        </w:rPr>
        <w:t>a</w:t>
      </w:r>
      <w:r>
        <w:rPr>
          <w:color w:val="231F20"/>
          <w:spacing w:val="-37"/>
        </w:rPr>
        <w:t> </w:t>
      </w:r>
      <w:r>
        <w:rPr>
          <w:color w:val="231F20"/>
        </w:rPr>
        <w:t>tool</w:t>
      </w:r>
      <w:r>
        <w:rPr>
          <w:color w:val="231F20"/>
          <w:spacing w:val="-37"/>
        </w:rPr>
        <w:t> </w:t>
      </w:r>
      <w:r>
        <w:rPr>
          <w:color w:val="231F20"/>
        </w:rPr>
        <w:t>for</w:t>
      </w:r>
      <w:r>
        <w:rPr>
          <w:color w:val="231F20"/>
          <w:spacing w:val="-37"/>
        </w:rPr>
        <w:t> </w:t>
      </w:r>
      <w:r>
        <w:rPr>
          <w:color w:val="231F20"/>
        </w:rPr>
        <w:t>academic</w:t>
      </w:r>
    </w:p>
    <w:p>
      <w:pPr>
        <w:pStyle w:val="BodyText"/>
        <w:spacing w:line="364" w:lineRule="auto" w:before="120"/>
        <w:ind w:left="112" w:right="97"/>
      </w:pPr>
      <w:r>
        <w:rPr/>
        <w:br w:type="column"/>
      </w:r>
      <w:r>
        <w:rPr>
          <w:color w:val="231F20"/>
        </w:rPr>
        <w:t>community</w:t>
      </w:r>
      <w:r>
        <w:rPr>
          <w:color w:val="231F20"/>
          <w:spacing w:val="-39"/>
        </w:rPr>
        <w:t> </w:t>
      </w:r>
      <w:r>
        <w:rPr>
          <w:color w:val="231F20"/>
        </w:rPr>
        <w:t>engagement.</w:t>
      </w:r>
      <w:r>
        <w:rPr>
          <w:color w:val="231F20"/>
          <w:spacing w:val="-42"/>
        </w:rPr>
        <w:t> </w:t>
      </w:r>
      <w:r>
        <w:rPr>
          <w:color w:val="231F20"/>
        </w:rPr>
        <w:t>When</w:t>
      </w:r>
      <w:r>
        <w:rPr>
          <w:color w:val="231F20"/>
          <w:spacing w:val="-39"/>
        </w:rPr>
        <w:t> </w:t>
      </w:r>
      <w:r>
        <w:rPr>
          <w:color w:val="231F20"/>
        </w:rPr>
        <w:t>you</w:t>
      </w:r>
      <w:r>
        <w:rPr>
          <w:color w:val="231F20"/>
          <w:spacing w:val="-39"/>
        </w:rPr>
        <w:t> </w:t>
      </w:r>
      <w:r>
        <w:rPr>
          <w:color w:val="231F20"/>
          <w:spacing w:val="-3"/>
        </w:rPr>
        <w:t>involve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com- munity</w:t>
      </w:r>
      <w:r>
        <w:rPr>
          <w:color w:val="231F20"/>
          <w:spacing w:val="-28"/>
        </w:rPr>
        <w:t> </w:t>
      </w:r>
      <w:r>
        <w:rPr>
          <w:color w:val="231F20"/>
        </w:rPr>
        <w:t>in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creation</w:t>
      </w:r>
      <w:r>
        <w:rPr>
          <w:color w:val="231F20"/>
          <w:spacing w:val="-28"/>
        </w:rPr>
        <w:t> </w:t>
      </w:r>
      <w:r>
        <w:rPr>
          <w:color w:val="231F20"/>
        </w:rPr>
        <w:t>of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writing</w:t>
      </w:r>
      <w:r>
        <w:rPr>
          <w:color w:val="231F20"/>
          <w:spacing w:val="-28"/>
        </w:rPr>
        <w:t> </w:t>
      </w:r>
      <w:r>
        <w:rPr>
          <w:color w:val="231F20"/>
        </w:rPr>
        <w:t>center,</w:t>
      </w:r>
      <w:r>
        <w:rPr>
          <w:color w:val="231F20"/>
          <w:spacing w:val="-34"/>
        </w:rPr>
        <w:t> </w:t>
      </w:r>
      <w:r>
        <w:rPr>
          <w:color w:val="231F20"/>
        </w:rPr>
        <w:t>they</w:t>
      </w:r>
      <w:r>
        <w:rPr>
          <w:color w:val="231F20"/>
          <w:spacing w:val="-28"/>
        </w:rPr>
        <w:t> </w:t>
      </w:r>
      <w:r>
        <w:rPr>
          <w:color w:val="231F20"/>
        </w:rPr>
        <w:t>are more</w:t>
      </w:r>
      <w:r>
        <w:rPr>
          <w:color w:val="231F20"/>
          <w:spacing w:val="-36"/>
        </w:rPr>
        <w:t> </w:t>
      </w:r>
      <w:r>
        <w:rPr>
          <w:color w:val="231F20"/>
        </w:rPr>
        <w:t>likely</w:t>
      </w:r>
      <w:r>
        <w:rPr>
          <w:color w:val="231F20"/>
          <w:spacing w:val="-36"/>
        </w:rPr>
        <w:t> </w:t>
      </w:r>
      <w:r>
        <w:rPr>
          <w:color w:val="231F20"/>
        </w:rPr>
        <w:t>to</w:t>
      </w:r>
      <w:r>
        <w:rPr>
          <w:color w:val="231F20"/>
          <w:spacing w:val="-36"/>
        </w:rPr>
        <w:t> </w:t>
      </w:r>
      <w:r>
        <w:rPr>
          <w:color w:val="231F20"/>
        </w:rPr>
        <w:t>use</w:t>
      </w:r>
      <w:r>
        <w:rPr>
          <w:color w:val="231F20"/>
          <w:spacing w:val="-36"/>
        </w:rPr>
        <w:t> </w:t>
      </w:r>
      <w:r>
        <w:rPr>
          <w:color w:val="231F20"/>
        </w:rPr>
        <w:t>it.</w:t>
      </w:r>
      <w:r>
        <w:rPr>
          <w:color w:val="231F20"/>
          <w:spacing w:val="-40"/>
        </w:rPr>
        <w:t> </w:t>
      </w:r>
      <w:r>
        <w:rPr>
          <w:color w:val="231F20"/>
          <w:spacing w:val="-4"/>
        </w:rPr>
        <w:t>Firstly,</w:t>
      </w:r>
      <w:r>
        <w:rPr>
          <w:color w:val="231F20"/>
          <w:spacing w:val="-40"/>
        </w:rPr>
        <w:t> </w:t>
      </w:r>
      <w:r>
        <w:rPr>
          <w:color w:val="231F20"/>
        </w:rPr>
        <w:t>this</w:t>
      </w:r>
      <w:r>
        <w:rPr>
          <w:color w:val="231F20"/>
          <w:spacing w:val="-36"/>
        </w:rPr>
        <w:t> </w:t>
      </w:r>
      <w:r>
        <w:rPr>
          <w:color w:val="231F20"/>
        </w:rPr>
        <w:t>strategy</w:t>
      </w:r>
      <w:r>
        <w:rPr>
          <w:color w:val="231F20"/>
          <w:spacing w:val="-36"/>
        </w:rPr>
        <w:t> </w:t>
      </w:r>
      <w:r>
        <w:rPr>
          <w:color w:val="231F20"/>
        </w:rPr>
        <w:t>helps</w:t>
      </w:r>
      <w:r>
        <w:rPr>
          <w:color w:val="231F20"/>
          <w:spacing w:val="-36"/>
        </w:rPr>
        <w:t> </w:t>
      </w:r>
      <w:r>
        <w:rPr>
          <w:color w:val="231F20"/>
        </w:rPr>
        <w:t>inform the</w:t>
      </w:r>
      <w:r>
        <w:rPr>
          <w:color w:val="231F20"/>
          <w:spacing w:val="-40"/>
        </w:rPr>
        <w:t> </w:t>
      </w:r>
      <w:r>
        <w:rPr>
          <w:color w:val="231F20"/>
        </w:rPr>
        <w:t>community</w:t>
      </w:r>
      <w:r>
        <w:rPr>
          <w:color w:val="231F20"/>
          <w:spacing w:val="-40"/>
        </w:rPr>
        <w:t> </w:t>
      </w:r>
      <w:r>
        <w:rPr>
          <w:color w:val="231F20"/>
        </w:rPr>
        <w:t>about</w:t>
      </w:r>
      <w:r>
        <w:rPr>
          <w:color w:val="231F20"/>
          <w:spacing w:val="-40"/>
        </w:rPr>
        <w:t> </w:t>
      </w:r>
      <w:r>
        <w:rPr>
          <w:color w:val="231F20"/>
        </w:rPr>
        <w:t>the</w:t>
      </w:r>
      <w:r>
        <w:rPr>
          <w:color w:val="231F20"/>
          <w:spacing w:val="-40"/>
        </w:rPr>
        <w:t> </w:t>
      </w:r>
      <w:r>
        <w:rPr>
          <w:color w:val="231F20"/>
        </w:rPr>
        <w:t>creation</w:t>
      </w:r>
      <w:r>
        <w:rPr>
          <w:color w:val="231F20"/>
          <w:spacing w:val="-40"/>
        </w:rPr>
        <w:t> </w:t>
      </w:r>
      <w:r>
        <w:rPr>
          <w:color w:val="231F20"/>
        </w:rPr>
        <w:t>of</w:t>
      </w:r>
      <w:r>
        <w:rPr>
          <w:color w:val="231F20"/>
          <w:spacing w:val="-40"/>
        </w:rPr>
        <w:t> </w:t>
      </w:r>
      <w:r>
        <w:rPr>
          <w:color w:val="231F20"/>
        </w:rPr>
        <w:t>the</w:t>
      </w:r>
      <w:r>
        <w:rPr>
          <w:color w:val="231F20"/>
          <w:spacing w:val="-40"/>
        </w:rPr>
        <w:t> </w:t>
      </w:r>
      <w:r>
        <w:rPr>
          <w:color w:val="231F20"/>
        </w:rPr>
        <w:t>writing</w:t>
      </w:r>
      <w:r>
        <w:rPr>
          <w:color w:val="231F20"/>
          <w:spacing w:val="-40"/>
        </w:rPr>
        <w:t> </w:t>
      </w:r>
      <w:r>
        <w:rPr>
          <w:color w:val="231F20"/>
        </w:rPr>
        <w:t>center</w:t>
      </w:r>
      <w:r>
        <w:rPr>
          <w:color w:val="231F20"/>
          <w:w w:val="95"/>
        </w:rPr>
        <w:t> </w:t>
      </w:r>
      <w:r>
        <w:rPr>
          <w:color w:val="231F20"/>
        </w:rPr>
        <w:t>and what its intended purpose will be. </w:t>
      </w:r>
      <w:r>
        <w:rPr>
          <w:color w:val="231F20"/>
          <w:spacing w:val="-4"/>
        </w:rPr>
        <w:t>Secondly, </w:t>
      </w:r>
      <w:r>
        <w:rPr>
          <w:color w:val="231F20"/>
        </w:rPr>
        <w:t>as </w:t>
      </w:r>
      <w:r>
        <w:rPr>
          <w:color w:val="231F20"/>
          <w:w w:val="95"/>
        </w:rPr>
        <w:t>the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community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gives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feedback,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they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feel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that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they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are</w:t>
      </w:r>
    </w:p>
    <w:p>
      <w:pPr>
        <w:pStyle w:val="BodyText"/>
        <w:spacing w:line="364" w:lineRule="auto" w:before="5"/>
        <w:ind w:left="112" w:right="131"/>
      </w:pP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part</w:t>
      </w:r>
      <w:r>
        <w:rPr>
          <w:color w:val="231F20"/>
          <w:spacing w:val="-30"/>
        </w:rPr>
        <w:t> </w:t>
      </w:r>
      <w:r>
        <w:rPr>
          <w:color w:val="231F20"/>
        </w:rPr>
        <w:t>of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creation</w:t>
      </w:r>
      <w:r>
        <w:rPr>
          <w:color w:val="231F20"/>
          <w:spacing w:val="-30"/>
        </w:rPr>
        <w:t> </w:t>
      </w:r>
      <w:r>
        <w:rPr>
          <w:color w:val="231F20"/>
        </w:rPr>
        <w:t>process</w:t>
      </w:r>
      <w:r>
        <w:rPr>
          <w:color w:val="231F20"/>
          <w:spacing w:val="-30"/>
        </w:rPr>
        <w:t> </w:t>
      </w:r>
      <w:r>
        <w:rPr>
          <w:color w:val="231F20"/>
        </w:rPr>
        <w:t>and</w:t>
      </w:r>
      <w:r>
        <w:rPr>
          <w:color w:val="231F20"/>
          <w:spacing w:val="-30"/>
        </w:rPr>
        <w:t> </w:t>
      </w:r>
      <w:r>
        <w:rPr>
          <w:color w:val="231F20"/>
        </w:rPr>
        <w:t>may</w:t>
      </w:r>
      <w:r>
        <w:rPr>
          <w:color w:val="231F20"/>
          <w:spacing w:val="-30"/>
        </w:rPr>
        <w:t> </w:t>
      </w:r>
      <w:r>
        <w:rPr>
          <w:color w:val="231F20"/>
        </w:rPr>
        <w:t>be</w:t>
      </w:r>
      <w:r>
        <w:rPr>
          <w:color w:val="231F20"/>
          <w:spacing w:val="-30"/>
        </w:rPr>
        <w:t> </w:t>
      </w:r>
      <w:r>
        <w:rPr>
          <w:color w:val="231F20"/>
        </w:rPr>
        <w:t>more</w:t>
      </w:r>
      <w:r>
        <w:rPr>
          <w:color w:val="231F20"/>
          <w:spacing w:val="-30"/>
        </w:rPr>
        <w:t> </w:t>
      </w:r>
      <w:r>
        <w:rPr>
          <w:color w:val="231F20"/>
        </w:rPr>
        <w:t>likely to</w:t>
      </w:r>
      <w:r>
        <w:rPr>
          <w:color w:val="231F20"/>
          <w:spacing w:val="-33"/>
        </w:rPr>
        <w:t> </w:t>
      </w:r>
      <w:r>
        <w:rPr>
          <w:color w:val="231F20"/>
        </w:rPr>
        <w:t>pay</w:t>
      </w:r>
      <w:r>
        <w:rPr>
          <w:color w:val="231F20"/>
          <w:spacing w:val="-33"/>
        </w:rPr>
        <w:t> </w:t>
      </w:r>
      <w:r>
        <w:rPr>
          <w:color w:val="231F20"/>
        </w:rPr>
        <w:t>attention</w:t>
      </w:r>
      <w:r>
        <w:rPr>
          <w:color w:val="231F20"/>
          <w:spacing w:val="-33"/>
        </w:rPr>
        <w:t> </w:t>
      </w:r>
      <w:r>
        <w:rPr>
          <w:color w:val="231F20"/>
        </w:rPr>
        <w:t>to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opening</w:t>
      </w:r>
      <w:r>
        <w:rPr>
          <w:color w:val="231F20"/>
          <w:spacing w:val="-33"/>
        </w:rPr>
        <w:t> </w:t>
      </w:r>
      <w:r>
        <w:rPr>
          <w:color w:val="231F20"/>
        </w:rPr>
        <w:t>of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writing</w:t>
      </w:r>
      <w:r>
        <w:rPr>
          <w:color w:val="231F20"/>
          <w:spacing w:val="-33"/>
        </w:rPr>
        <w:t> </w:t>
      </w:r>
      <w:r>
        <w:rPr>
          <w:color w:val="231F20"/>
        </w:rPr>
        <w:t>center</w:t>
      </w:r>
      <w:r>
        <w:rPr>
          <w:color w:val="231F20"/>
          <w:spacing w:val="-33"/>
        </w:rPr>
        <w:t> </w:t>
      </w:r>
      <w:r>
        <w:rPr>
          <w:color w:val="231F20"/>
        </w:rPr>
        <w:t>so that</w:t>
      </w:r>
      <w:r>
        <w:rPr>
          <w:color w:val="231F20"/>
          <w:spacing w:val="-33"/>
        </w:rPr>
        <w:t> </w:t>
      </w:r>
      <w:r>
        <w:rPr>
          <w:color w:val="231F20"/>
        </w:rPr>
        <w:t>they</w:t>
      </w:r>
      <w:r>
        <w:rPr>
          <w:color w:val="231F20"/>
          <w:spacing w:val="-33"/>
        </w:rPr>
        <w:t> </w:t>
      </w:r>
      <w:r>
        <w:rPr>
          <w:color w:val="231F20"/>
        </w:rPr>
        <w:t>can</w:t>
      </w:r>
      <w:r>
        <w:rPr>
          <w:color w:val="231F20"/>
          <w:spacing w:val="-33"/>
        </w:rPr>
        <w:t> </w:t>
      </w:r>
      <w:r>
        <w:rPr>
          <w:color w:val="231F20"/>
        </w:rPr>
        <w:t>pay</w:t>
      </w:r>
      <w:r>
        <w:rPr>
          <w:color w:val="231F20"/>
          <w:spacing w:val="-33"/>
        </w:rPr>
        <w:t> </w:t>
      </w:r>
      <w:r>
        <w:rPr>
          <w:color w:val="231F20"/>
        </w:rPr>
        <w:t>it</w:t>
      </w:r>
      <w:r>
        <w:rPr>
          <w:color w:val="231F20"/>
          <w:spacing w:val="-33"/>
        </w:rPr>
        <w:t> </w:t>
      </w:r>
      <w:r>
        <w:rPr>
          <w:color w:val="231F20"/>
        </w:rPr>
        <w:t>a</w:t>
      </w:r>
      <w:r>
        <w:rPr>
          <w:color w:val="231F20"/>
          <w:spacing w:val="-33"/>
        </w:rPr>
        <w:t> </w:t>
      </w:r>
      <w:r>
        <w:rPr>
          <w:color w:val="231F20"/>
        </w:rPr>
        <w:t>visit.</w:t>
      </w:r>
    </w:p>
    <w:p>
      <w:pPr>
        <w:spacing w:after="0" w:line="364" w:lineRule="auto"/>
        <w:sectPr>
          <w:type w:val="continuous"/>
          <w:pgSz w:w="12240" w:h="15840"/>
          <w:pgMar w:top="0" w:bottom="280" w:left="1600" w:right="1200"/>
          <w:cols w:num="2" w:equalWidth="0">
            <w:col w:w="4577" w:space="152"/>
            <w:col w:w="4711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top="0" w:bottom="280" w:left="1600" w:right="1200"/>
        </w:sectPr>
      </w:pPr>
    </w:p>
    <w:p>
      <w:pPr>
        <w:pStyle w:val="Heading2"/>
        <w:ind w:left="111"/>
      </w:pPr>
      <w:r>
        <w:rPr>
          <w:color w:val="F58024"/>
          <w:spacing w:val="5"/>
          <w:w w:val="90"/>
        </w:rPr>
        <w:t>Sample Needs </w:t>
      </w:r>
      <w:r>
        <w:rPr>
          <w:color w:val="F58024"/>
          <w:spacing w:val="5"/>
          <w:w w:val="90"/>
        </w:rPr>
        <w:t>Analysis:</w:t>
      </w:r>
      <w:r>
        <w:rPr>
          <w:color w:val="F58024"/>
          <w:spacing w:val="-45"/>
          <w:w w:val="90"/>
        </w:rPr>
        <w:t> </w:t>
      </w:r>
      <w:r>
        <w:rPr>
          <w:color w:val="F58024"/>
          <w:spacing w:val="5"/>
          <w:w w:val="90"/>
        </w:rPr>
        <w:t>Faculty</w:t>
      </w:r>
    </w:p>
    <w:p>
      <w:pPr>
        <w:pStyle w:val="BodyText"/>
        <w:spacing w:line="364" w:lineRule="auto" w:before="119"/>
        <w:ind w:left="111" w:right="-9"/>
      </w:pP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following</w:t>
      </w:r>
      <w:r>
        <w:rPr>
          <w:color w:val="231F20"/>
          <w:spacing w:val="-31"/>
        </w:rPr>
        <w:t> </w:t>
      </w:r>
      <w:r>
        <w:rPr>
          <w:color w:val="231F20"/>
        </w:rPr>
        <w:t>is</w:t>
      </w:r>
      <w:r>
        <w:rPr>
          <w:color w:val="231F20"/>
          <w:spacing w:val="-31"/>
        </w:rPr>
        <w:t> 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</w:rPr>
        <w:t>sample</w:t>
      </w:r>
      <w:r>
        <w:rPr>
          <w:color w:val="231F20"/>
          <w:spacing w:val="-31"/>
        </w:rPr>
        <w:t> </w:t>
      </w:r>
      <w:r>
        <w:rPr>
          <w:color w:val="231F20"/>
        </w:rPr>
        <w:t>letter</w:t>
      </w:r>
      <w:r>
        <w:rPr>
          <w:color w:val="231F20"/>
          <w:spacing w:val="-31"/>
        </w:rPr>
        <w:t> </w:t>
      </w:r>
      <w:r>
        <w:rPr>
          <w:color w:val="231F20"/>
        </w:rPr>
        <w:t>explaining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pur- pose</w:t>
      </w:r>
      <w:r>
        <w:rPr>
          <w:color w:val="231F20"/>
          <w:spacing w:val="-34"/>
        </w:rPr>
        <w:t> </w:t>
      </w:r>
      <w:r>
        <w:rPr>
          <w:color w:val="231F20"/>
        </w:rPr>
        <w:t>of</w:t>
      </w:r>
      <w:r>
        <w:rPr>
          <w:color w:val="231F20"/>
          <w:spacing w:val="-34"/>
        </w:rPr>
        <w:t> </w:t>
      </w:r>
      <w:r>
        <w:rPr>
          <w:color w:val="231F20"/>
        </w:rPr>
        <w:t>your</w:t>
      </w:r>
      <w:r>
        <w:rPr>
          <w:color w:val="231F20"/>
          <w:spacing w:val="-34"/>
        </w:rPr>
        <w:t> </w:t>
      </w:r>
      <w:r>
        <w:rPr>
          <w:color w:val="231F20"/>
        </w:rPr>
        <w:t>needs</w:t>
      </w:r>
      <w:r>
        <w:rPr>
          <w:color w:val="231F20"/>
          <w:spacing w:val="-34"/>
        </w:rPr>
        <w:t> </w:t>
      </w:r>
      <w:r>
        <w:rPr>
          <w:color w:val="231F20"/>
        </w:rPr>
        <w:t>analysis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faculty</w:t>
      </w:r>
      <w:r>
        <w:rPr>
          <w:color w:val="231F20"/>
          <w:spacing w:val="-34"/>
        </w:rPr>
        <w:t> </w:t>
      </w:r>
      <w:r>
        <w:rPr>
          <w:color w:val="231F20"/>
        </w:rPr>
        <w:t>that</w:t>
      </w:r>
      <w:r>
        <w:rPr>
          <w:color w:val="231F20"/>
          <w:spacing w:val="-34"/>
        </w:rPr>
        <w:t> </w:t>
      </w:r>
      <w:r>
        <w:rPr>
          <w:color w:val="231F20"/>
        </w:rPr>
        <w:t>will</w:t>
      </w:r>
      <w:r>
        <w:rPr>
          <w:color w:val="231F20"/>
          <w:spacing w:val="-34"/>
        </w:rPr>
        <w:t> </w:t>
      </w:r>
      <w:r>
        <w:rPr>
          <w:color w:val="231F20"/>
        </w:rPr>
        <w:t>be </w:t>
      </w:r>
      <w:r>
        <w:rPr>
          <w:color w:val="231F20"/>
          <w:w w:val="95"/>
        </w:rPr>
        <w:t>participating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4"/>
          <w:w w:val="95"/>
        </w:rPr>
        <w:t>survey.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Again,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feel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free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change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64" w:lineRule="auto"/>
        <w:ind w:left="112" w:right="261"/>
      </w:pPr>
      <w:r>
        <w:rPr>
          <w:color w:val="231F20"/>
        </w:rPr>
        <w:t>or</w:t>
      </w:r>
      <w:r>
        <w:rPr>
          <w:color w:val="231F20"/>
          <w:spacing w:val="-26"/>
        </w:rPr>
        <w:t> </w:t>
      </w:r>
      <w:r>
        <w:rPr>
          <w:color w:val="231F20"/>
        </w:rPr>
        <w:t>alter</w:t>
      </w:r>
      <w:r>
        <w:rPr>
          <w:color w:val="231F20"/>
          <w:spacing w:val="-26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forms</w:t>
      </w:r>
      <w:r>
        <w:rPr>
          <w:color w:val="231F20"/>
          <w:spacing w:val="-26"/>
        </w:rPr>
        <w:t> </w:t>
      </w:r>
      <w:r>
        <w:rPr>
          <w:color w:val="231F20"/>
        </w:rPr>
        <w:t>to</w:t>
      </w:r>
      <w:r>
        <w:rPr>
          <w:color w:val="231F20"/>
          <w:spacing w:val="-26"/>
        </w:rPr>
        <w:t> </w:t>
      </w:r>
      <w:r>
        <w:rPr>
          <w:color w:val="231F20"/>
        </w:rPr>
        <w:t>suit</w:t>
      </w:r>
      <w:r>
        <w:rPr>
          <w:color w:val="231F20"/>
          <w:spacing w:val="-26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needs</w:t>
      </w:r>
      <w:r>
        <w:rPr>
          <w:color w:val="231F20"/>
          <w:spacing w:val="-26"/>
        </w:rPr>
        <w:t> </w:t>
      </w:r>
      <w:r>
        <w:rPr>
          <w:color w:val="231F20"/>
        </w:rPr>
        <w:t>of</w:t>
      </w:r>
      <w:r>
        <w:rPr>
          <w:color w:val="231F20"/>
          <w:spacing w:val="-26"/>
        </w:rPr>
        <w:t> </w:t>
      </w:r>
      <w:r>
        <w:rPr>
          <w:color w:val="231F20"/>
        </w:rPr>
        <w:t>your</w:t>
      </w:r>
      <w:r>
        <w:rPr>
          <w:color w:val="231F20"/>
          <w:spacing w:val="-26"/>
        </w:rPr>
        <w:t> </w:t>
      </w:r>
      <w:r>
        <w:rPr>
          <w:color w:val="231F20"/>
        </w:rPr>
        <w:t>specific </w:t>
      </w:r>
      <w:r>
        <w:rPr>
          <w:color w:val="231F20"/>
          <w:w w:val="95"/>
        </w:rPr>
        <w:t>institution.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actual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needs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analysis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created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follows this statement of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purpose.</w:t>
      </w:r>
    </w:p>
    <w:p>
      <w:pPr>
        <w:spacing w:after="0" w:line="364" w:lineRule="auto"/>
        <w:sectPr>
          <w:type w:val="continuous"/>
          <w:pgSz w:w="12240" w:h="15840"/>
          <w:pgMar w:top="0" w:bottom="280" w:left="1600" w:right="1200"/>
          <w:cols w:num="2" w:equalWidth="0">
            <w:col w:w="4505" w:space="223"/>
            <w:col w:w="4712"/>
          </w:cols>
        </w:sectPr>
      </w:pPr>
    </w:p>
    <w:p>
      <w:pPr>
        <w:pStyle w:val="BodyText"/>
        <w:rPr>
          <w:sz w:val="20"/>
        </w:rPr>
      </w:pPr>
    </w:p>
    <w:p>
      <w:pPr>
        <w:pStyle w:val="Heading3"/>
      </w:pPr>
      <w:r>
        <w:rPr>
          <w:color w:val="0F4B91"/>
          <w:w w:val="95"/>
        </w:rPr>
        <w:t>Please read the following information carefully.</w:t>
      </w:r>
    </w:p>
    <w:p>
      <w:pPr>
        <w:spacing w:after="0"/>
        <w:sectPr>
          <w:pgSz w:w="12240" w:h="15840"/>
          <w:pgMar w:header="1115" w:footer="1240" w:top="1360" w:bottom="1440" w:left="1200" w:right="1600"/>
        </w:sectPr>
      </w:pPr>
    </w:p>
    <w:p>
      <w:pPr>
        <w:pStyle w:val="BodyText"/>
        <w:spacing w:line="364" w:lineRule="auto" w:before="120"/>
        <w:ind w:left="110" w:right="-10"/>
      </w:pPr>
      <w:r>
        <w:rPr>
          <w:b/>
          <w:color w:val="231F20"/>
        </w:rPr>
        <w:t>Survey</w:t>
      </w:r>
      <w:r>
        <w:rPr>
          <w:b/>
          <w:color w:val="231F20"/>
          <w:spacing w:val="-28"/>
        </w:rPr>
        <w:t> </w:t>
      </w:r>
      <w:r>
        <w:rPr>
          <w:b/>
          <w:color w:val="231F20"/>
        </w:rPr>
        <w:t>takers</w:t>
      </w:r>
      <w:r>
        <w:rPr>
          <w:color w:val="231F20"/>
        </w:rPr>
        <w:t>: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survey</w:t>
      </w:r>
      <w:r>
        <w:rPr>
          <w:color w:val="231F20"/>
          <w:spacing w:val="-27"/>
        </w:rPr>
        <w:t> </w:t>
      </w:r>
      <w:r>
        <w:rPr>
          <w:color w:val="231F20"/>
        </w:rPr>
        <w:t>will</w:t>
      </w:r>
      <w:r>
        <w:rPr>
          <w:color w:val="231F20"/>
          <w:spacing w:val="-27"/>
        </w:rPr>
        <w:t> </w:t>
      </w:r>
      <w:r>
        <w:rPr>
          <w:color w:val="231F20"/>
        </w:rPr>
        <w:t>be</w:t>
      </w:r>
      <w:r>
        <w:rPr>
          <w:color w:val="231F20"/>
          <w:spacing w:val="-27"/>
        </w:rPr>
        <w:t> </w:t>
      </w:r>
      <w:r>
        <w:rPr>
          <w:color w:val="231F20"/>
        </w:rPr>
        <w:t>used</w:t>
      </w:r>
      <w:r>
        <w:rPr>
          <w:color w:val="231F20"/>
          <w:spacing w:val="-27"/>
        </w:rPr>
        <w:t> </w:t>
      </w:r>
      <w:r>
        <w:rPr>
          <w:color w:val="231F20"/>
        </w:rPr>
        <w:t>to</w:t>
      </w:r>
      <w:r>
        <w:rPr>
          <w:color w:val="231F20"/>
          <w:spacing w:val="-27"/>
        </w:rPr>
        <w:t> </w:t>
      </w:r>
      <w:r>
        <w:rPr>
          <w:color w:val="231F20"/>
        </w:rPr>
        <w:t>gather information</w:t>
      </w:r>
      <w:r>
        <w:rPr>
          <w:color w:val="231F20"/>
          <w:spacing w:val="-40"/>
        </w:rPr>
        <w:t> </w:t>
      </w:r>
      <w:r>
        <w:rPr>
          <w:color w:val="231F20"/>
        </w:rPr>
        <w:t>about</w:t>
      </w:r>
      <w:r>
        <w:rPr>
          <w:color w:val="231F20"/>
          <w:spacing w:val="-40"/>
        </w:rPr>
        <w:t> </w:t>
      </w:r>
      <w:r>
        <w:rPr>
          <w:color w:val="231F20"/>
        </w:rPr>
        <w:t>the</w:t>
      </w:r>
      <w:r>
        <w:rPr>
          <w:color w:val="231F20"/>
          <w:spacing w:val="-40"/>
        </w:rPr>
        <w:t> </w:t>
      </w:r>
      <w:r>
        <w:rPr>
          <w:color w:val="231F20"/>
        </w:rPr>
        <w:t>writing</w:t>
      </w:r>
      <w:r>
        <w:rPr>
          <w:color w:val="231F20"/>
          <w:spacing w:val="-40"/>
        </w:rPr>
        <w:t> </w:t>
      </w:r>
      <w:r>
        <w:rPr>
          <w:color w:val="231F20"/>
        </w:rPr>
        <w:t>needs,</w:t>
      </w:r>
      <w:r>
        <w:rPr>
          <w:color w:val="231F20"/>
          <w:spacing w:val="-43"/>
        </w:rPr>
        <w:t> </w:t>
      </w:r>
      <w:r>
        <w:rPr>
          <w:color w:val="231F20"/>
        </w:rPr>
        <w:t>both</w:t>
      </w:r>
      <w:r>
        <w:rPr>
          <w:color w:val="231F20"/>
          <w:spacing w:val="-40"/>
        </w:rPr>
        <w:t> </w:t>
      </w:r>
      <w:r>
        <w:rPr>
          <w:color w:val="231F20"/>
        </w:rPr>
        <w:t>perceived </w:t>
      </w:r>
      <w:r>
        <w:rPr>
          <w:color w:val="231F20"/>
          <w:w w:val="95"/>
        </w:rPr>
        <w:t>and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actual,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Kyiv-Mohyla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academic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community.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English</w:t>
      </w:r>
      <w:r>
        <w:rPr>
          <w:color w:val="231F20"/>
          <w:spacing w:val="-35"/>
        </w:rPr>
        <w:t> </w:t>
      </w:r>
      <w:r>
        <w:rPr>
          <w:color w:val="231F20"/>
          <w:spacing w:val="-4"/>
        </w:rPr>
        <w:t>Writing</w:t>
      </w:r>
      <w:r>
        <w:rPr>
          <w:color w:val="231F20"/>
          <w:spacing w:val="-35"/>
        </w:rPr>
        <w:t> </w:t>
      </w:r>
      <w:r>
        <w:rPr>
          <w:color w:val="231F20"/>
        </w:rPr>
        <w:t>Center</w:t>
      </w:r>
      <w:r>
        <w:rPr>
          <w:color w:val="231F20"/>
          <w:spacing w:val="-35"/>
        </w:rPr>
        <w:t> </w:t>
      </w:r>
      <w:r>
        <w:rPr>
          <w:color w:val="231F20"/>
          <w:spacing w:val="-3"/>
        </w:rPr>
        <w:t>(EWC)</w:t>
      </w:r>
      <w:r>
        <w:rPr>
          <w:color w:val="231F20"/>
          <w:spacing w:val="-35"/>
        </w:rPr>
        <w:t> </w:t>
      </w:r>
      <w:r>
        <w:rPr>
          <w:color w:val="231F20"/>
        </w:rPr>
        <w:t>at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English</w:t>
      </w:r>
    </w:p>
    <w:p>
      <w:pPr>
        <w:pStyle w:val="BodyText"/>
        <w:spacing w:line="364" w:lineRule="auto" w:before="120"/>
        <w:ind w:left="110" w:right="113"/>
      </w:pPr>
      <w:r>
        <w:rPr/>
        <w:br w:type="column"/>
      </w:r>
      <w:r>
        <w:rPr>
          <w:color w:val="231F20"/>
        </w:rPr>
        <w:t>Department will use the information gathered to define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goals</w:t>
      </w:r>
      <w:r>
        <w:rPr>
          <w:color w:val="231F20"/>
          <w:spacing w:val="-27"/>
        </w:rPr>
        <w:t> </w:t>
      </w:r>
      <w:r>
        <w:rPr>
          <w:color w:val="231F20"/>
        </w:rPr>
        <w:t>and</w:t>
      </w:r>
      <w:r>
        <w:rPr>
          <w:color w:val="231F20"/>
          <w:spacing w:val="-27"/>
        </w:rPr>
        <w:t> </w:t>
      </w:r>
      <w:r>
        <w:rPr>
          <w:color w:val="231F20"/>
        </w:rPr>
        <w:t>scope</w:t>
      </w:r>
      <w:r>
        <w:rPr>
          <w:color w:val="231F20"/>
          <w:spacing w:val="-27"/>
        </w:rPr>
        <w:t> </w:t>
      </w:r>
      <w:r>
        <w:rPr>
          <w:color w:val="231F20"/>
        </w:rPr>
        <w:t>of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  <w:spacing w:val="-4"/>
        </w:rPr>
        <w:t>EWC.</w:t>
      </w:r>
      <w:r>
        <w:rPr>
          <w:color w:val="231F20"/>
          <w:spacing w:val="-33"/>
        </w:rPr>
        <w:t> </w:t>
      </w:r>
      <w:r>
        <w:rPr>
          <w:color w:val="231F20"/>
        </w:rPr>
        <w:t>This</w:t>
      </w:r>
      <w:r>
        <w:rPr>
          <w:color w:val="231F20"/>
          <w:spacing w:val="-27"/>
        </w:rPr>
        <w:t> </w:t>
      </w:r>
      <w:r>
        <w:rPr>
          <w:color w:val="231F20"/>
        </w:rPr>
        <w:t>writing </w:t>
      </w:r>
      <w:r>
        <w:rPr>
          <w:color w:val="231F20"/>
          <w:w w:val="95"/>
        </w:rPr>
        <w:t>center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serve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needs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academic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community by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providing: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458" w:space="270"/>
            <w:col w:w="4712"/>
          </w:cols>
        </w:sectPr>
      </w:pPr>
    </w:p>
    <w:p>
      <w:pPr>
        <w:pStyle w:val="BodyText"/>
        <w:spacing w:before="8"/>
        <w:rPr>
          <w:sz w:val="14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06"/>
        <w:gridCol w:w="4606"/>
      </w:tblGrid>
      <w:tr>
        <w:trPr>
          <w:trHeight w:val="480" w:hRule="atLeast"/>
        </w:trPr>
        <w:tc>
          <w:tcPr>
            <w:tcW w:w="4606" w:type="dxa"/>
            <w:shd w:val="clear" w:color="auto" w:fill="808285"/>
          </w:tcPr>
          <w:p>
            <w:pPr>
              <w:pStyle w:val="TableParagraph"/>
              <w:spacing w:before="118"/>
              <w:ind w:left="8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Students</w:t>
            </w:r>
          </w:p>
        </w:tc>
        <w:tc>
          <w:tcPr>
            <w:tcW w:w="4606" w:type="dxa"/>
            <w:shd w:val="clear" w:color="auto" w:fill="808285"/>
          </w:tcPr>
          <w:p>
            <w:pPr>
              <w:pStyle w:val="TableParagraph"/>
              <w:spacing w:before="118"/>
              <w:ind w:left="8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Faculty (All academic staff)</w:t>
            </w:r>
          </w:p>
        </w:tc>
      </w:tr>
      <w:tr>
        <w:trPr>
          <w:trHeight w:val="2300" w:hRule="atLeast"/>
        </w:trPr>
        <w:tc>
          <w:tcPr>
            <w:tcW w:w="4606" w:type="dxa"/>
            <w:tcBorders>
              <w:right w:val="single" w:sz="2" w:space="0" w:color="231F20"/>
            </w:tcBorders>
            <w:shd w:val="clear" w:color="auto" w:fill="F1F2F2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440" w:val="left" w:leader="none"/>
              </w:tabs>
              <w:spacing w:line="240" w:lineRule="auto" w:before="103" w:after="0"/>
              <w:ind w:left="440" w:right="0" w:hanging="240"/>
              <w:jc w:val="lef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one-on-one</w:t>
            </w:r>
            <w:r>
              <w:rPr>
                <w:color w:val="231F20"/>
                <w:spacing w:val="-13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tutorials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40" w:val="left" w:leader="none"/>
              </w:tabs>
              <w:spacing w:line="240" w:lineRule="auto" w:before="10" w:after="0"/>
              <w:ind w:left="440" w:right="0" w:hanging="240"/>
              <w:jc w:val="lef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workshops</w:t>
            </w:r>
            <w:r>
              <w:rPr>
                <w:color w:val="231F20"/>
                <w:spacing w:val="-15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in</w:t>
            </w:r>
            <w:r>
              <w:rPr>
                <w:color w:val="231F20"/>
                <w:spacing w:val="-15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academic</w:t>
            </w:r>
            <w:r>
              <w:rPr>
                <w:color w:val="231F20"/>
                <w:spacing w:val="-15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writing</w:t>
            </w:r>
            <w:r>
              <w:rPr>
                <w:color w:val="231F20"/>
                <w:spacing w:val="-15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(including</w:t>
            </w:r>
            <w:r>
              <w:rPr>
                <w:color w:val="231F20"/>
                <w:spacing w:val="-15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ESP)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40" w:val="left" w:leader="none"/>
              </w:tabs>
              <w:spacing w:line="240" w:lineRule="auto" w:before="10" w:after="0"/>
              <w:ind w:left="440" w:right="0" w:hanging="240"/>
              <w:jc w:val="lef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workshops</w:t>
            </w:r>
            <w:r>
              <w:rPr>
                <w:color w:val="231F20"/>
                <w:spacing w:val="-25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in</w:t>
            </w:r>
            <w:r>
              <w:rPr>
                <w:color w:val="231F20"/>
                <w:spacing w:val="-25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avoiding</w:t>
            </w:r>
            <w:r>
              <w:rPr>
                <w:color w:val="231F20"/>
                <w:spacing w:val="-25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plagiarism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40" w:val="left" w:leader="none"/>
              </w:tabs>
              <w:spacing w:line="240" w:lineRule="auto" w:before="10" w:after="0"/>
              <w:ind w:left="440" w:right="0" w:hanging="240"/>
              <w:jc w:val="lef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workshops</w:t>
            </w:r>
            <w:r>
              <w:rPr>
                <w:color w:val="231F20"/>
                <w:spacing w:val="-23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in</w:t>
            </w:r>
            <w:r>
              <w:rPr>
                <w:color w:val="231F20"/>
                <w:spacing w:val="-23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creative</w:t>
            </w:r>
            <w:r>
              <w:rPr>
                <w:color w:val="231F20"/>
                <w:spacing w:val="-23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writing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40" w:val="left" w:leader="none"/>
              </w:tabs>
              <w:spacing w:line="240" w:lineRule="auto" w:before="10" w:after="0"/>
              <w:ind w:left="440" w:right="0" w:hanging="240"/>
              <w:jc w:val="lef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workshops</w:t>
            </w:r>
            <w:r>
              <w:rPr>
                <w:color w:val="231F20"/>
                <w:spacing w:val="-17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in</w:t>
            </w:r>
            <w:r>
              <w:rPr>
                <w:color w:val="231F20"/>
                <w:spacing w:val="-17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application</w:t>
            </w:r>
            <w:r>
              <w:rPr>
                <w:color w:val="231F20"/>
                <w:spacing w:val="-17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essentials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40" w:val="left" w:leader="none"/>
              </w:tabs>
              <w:spacing w:line="240" w:lineRule="auto" w:before="10" w:after="0"/>
              <w:ind w:left="440" w:right="0" w:hanging="240"/>
              <w:jc w:val="lef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workshops</w:t>
            </w:r>
            <w:r>
              <w:rPr>
                <w:color w:val="231F20"/>
                <w:spacing w:val="-16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in</w:t>
            </w:r>
            <w:r>
              <w:rPr>
                <w:color w:val="231F20"/>
                <w:spacing w:val="-16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business</w:t>
            </w:r>
            <w:r>
              <w:rPr>
                <w:color w:val="231F20"/>
                <w:spacing w:val="-16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essentials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40" w:val="left" w:leader="none"/>
              </w:tabs>
              <w:spacing w:line="240" w:lineRule="auto" w:before="10" w:after="0"/>
              <w:ind w:left="440" w:right="0" w:hanging="240"/>
              <w:jc w:val="lef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workshops</w:t>
            </w:r>
            <w:r>
              <w:rPr>
                <w:color w:val="231F20"/>
                <w:spacing w:val="-1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in</w:t>
            </w:r>
            <w:r>
              <w:rPr>
                <w:color w:val="231F20"/>
                <w:spacing w:val="-1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research</w:t>
            </w:r>
            <w:r>
              <w:rPr>
                <w:color w:val="231F20"/>
                <w:spacing w:val="-1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writing</w:t>
            </w:r>
            <w:r>
              <w:rPr>
                <w:color w:val="231F20"/>
                <w:spacing w:val="-1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essentials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40" w:val="left" w:leader="none"/>
              </w:tabs>
              <w:spacing w:line="240" w:lineRule="auto" w:before="10" w:after="0"/>
              <w:ind w:left="440" w:right="0" w:hanging="240"/>
              <w:jc w:val="lef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other</w:t>
            </w:r>
            <w:r>
              <w:rPr>
                <w:color w:val="231F20"/>
                <w:spacing w:val="-1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resources</w:t>
            </w:r>
            <w:r>
              <w:rPr>
                <w:color w:val="231F20"/>
                <w:spacing w:val="-1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as</w:t>
            </w:r>
            <w:r>
              <w:rPr>
                <w:color w:val="231F20"/>
                <w:spacing w:val="-1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determined</w:t>
            </w:r>
            <w:r>
              <w:rPr>
                <w:color w:val="231F20"/>
                <w:spacing w:val="-1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by</w:t>
            </w:r>
            <w:r>
              <w:rPr>
                <w:color w:val="231F20"/>
                <w:spacing w:val="-1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the</w:t>
            </w:r>
            <w:r>
              <w:rPr>
                <w:color w:val="231F20"/>
                <w:spacing w:val="-1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survey</w:t>
            </w:r>
          </w:p>
        </w:tc>
        <w:tc>
          <w:tcPr>
            <w:tcW w:w="4606" w:type="dxa"/>
            <w:tcBorders>
              <w:left w:val="single" w:sz="2" w:space="0" w:color="231F20"/>
            </w:tcBorders>
            <w:shd w:val="clear" w:color="auto" w:fill="F1F2F2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438" w:val="left" w:leader="none"/>
              </w:tabs>
              <w:spacing w:line="249" w:lineRule="auto" w:before="103" w:after="0"/>
              <w:ind w:left="437" w:right="134" w:hanging="240"/>
              <w:jc w:val="lef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referrals</w:t>
            </w:r>
            <w:r>
              <w:rPr>
                <w:color w:val="231F20"/>
                <w:spacing w:val="-2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for</w:t>
            </w:r>
            <w:r>
              <w:rPr>
                <w:color w:val="231F20"/>
                <w:spacing w:val="-2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students</w:t>
            </w:r>
            <w:r>
              <w:rPr>
                <w:color w:val="231F20"/>
                <w:spacing w:val="-2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to</w:t>
            </w:r>
            <w:r>
              <w:rPr>
                <w:color w:val="231F20"/>
                <w:spacing w:val="-2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work</w:t>
            </w:r>
            <w:r>
              <w:rPr>
                <w:color w:val="231F20"/>
                <w:spacing w:val="-2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on</w:t>
            </w:r>
            <w:r>
              <w:rPr>
                <w:color w:val="231F20"/>
                <w:spacing w:val="-2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faculty-specified issues</w:t>
            </w:r>
            <w:r>
              <w:rPr>
                <w:color w:val="231F20"/>
                <w:spacing w:val="-14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in</w:t>
            </w:r>
            <w:r>
              <w:rPr>
                <w:color w:val="231F20"/>
                <w:spacing w:val="-14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their</w:t>
            </w:r>
            <w:r>
              <w:rPr>
                <w:color w:val="231F20"/>
                <w:spacing w:val="-14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writing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38" w:val="left" w:leader="none"/>
              </w:tabs>
              <w:spacing w:line="240" w:lineRule="auto" w:before="1" w:after="0"/>
              <w:ind w:left="437" w:right="0" w:hanging="240"/>
              <w:jc w:val="lef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exercises</w:t>
            </w:r>
            <w:r>
              <w:rPr>
                <w:color w:val="231F20"/>
                <w:spacing w:val="-1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on</w:t>
            </w:r>
            <w:r>
              <w:rPr>
                <w:color w:val="231F20"/>
                <w:spacing w:val="-1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writing</w:t>
            </w:r>
            <w:r>
              <w:rPr>
                <w:color w:val="231F20"/>
                <w:spacing w:val="-1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and</w:t>
            </w:r>
            <w:r>
              <w:rPr>
                <w:color w:val="231F20"/>
                <w:spacing w:val="-1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grammar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38" w:val="left" w:leader="none"/>
              </w:tabs>
              <w:spacing w:line="240" w:lineRule="auto" w:before="11" w:after="0"/>
              <w:ind w:left="437" w:right="0" w:hanging="240"/>
              <w:jc w:val="lef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resources</w:t>
            </w:r>
            <w:r>
              <w:rPr>
                <w:color w:val="231F20"/>
                <w:spacing w:val="-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on</w:t>
            </w:r>
            <w:r>
              <w:rPr>
                <w:color w:val="231F20"/>
                <w:spacing w:val="-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writing</w:t>
            </w:r>
            <w:r>
              <w:rPr>
                <w:color w:val="231F20"/>
                <w:spacing w:val="-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structure</w:t>
            </w:r>
            <w:r>
              <w:rPr>
                <w:color w:val="231F20"/>
                <w:spacing w:val="-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and</w:t>
            </w:r>
            <w:r>
              <w:rPr>
                <w:color w:val="231F20"/>
                <w:spacing w:val="-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grammar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38" w:val="left" w:leader="none"/>
              </w:tabs>
              <w:spacing w:line="249" w:lineRule="auto" w:before="11" w:after="0"/>
              <w:ind w:left="437" w:right="236" w:hanging="24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workshops</w:t>
            </w:r>
            <w:r>
              <w:rPr>
                <w:color w:val="231F20"/>
                <w:spacing w:val="-32"/>
                <w:sz w:val="22"/>
              </w:rPr>
              <w:t> </w:t>
            </w:r>
            <w:r>
              <w:rPr>
                <w:color w:val="231F20"/>
                <w:sz w:val="22"/>
              </w:rPr>
              <w:t>on</w:t>
            </w:r>
            <w:r>
              <w:rPr>
                <w:color w:val="231F20"/>
                <w:spacing w:val="-32"/>
                <w:sz w:val="22"/>
              </w:rPr>
              <w:t> </w:t>
            </w:r>
            <w:r>
              <w:rPr>
                <w:color w:val="231F20"/>
                <w:sz w:val="22"/>
              </w:rPr>
              <w:t>topics</w:t>
            </w:r>
            <w:r>
              <w:rPr>
                <w:color w:val="231F20"/>
                <w:spacing w:val="-32"/>
                <w:sz w:val="22"/>
              </w:rPr>
              <w:t> </w:t>
            </w:r>
            <w:r>
              <w:rPr>
                <w:color w:val="231F20"/>
                <w:sz w:val="22"/>
              </w:rPr>
              <w:t>that</w:t>
            </w:r>
            <w:r>
              <w:rPr>
                <w:color w:val="231F20"/>
                <w:spacing w:val="-32"/>
                <w:sz w:val="22"/>
              </w:rPr>
              <w:t> </w:t>
            </w:r>
            <w:r>
              <w:rPr>
                <w:color w:val="231F20"/>
                <w:sz w:val="22"/>
              </w:rPr>
              <w:t>include:</w:t>
            </w:r>
            <w:r>
              <w:rPr>
                <w:color w:val="231F20"/>
                <w:spacing w:val="-32"/>
                <w:sz w:val="22"/>
              </w:rPr>
              <w:t> </w:t>
            </w:r>
            <w:r>
              <w:rPr>
                <w:color w:val="231F20"/>
                <w:sz w:val="22"/>
              </w:rPr>
              <w:t>plagiarism, </w:t>
            </w:r>
            <w:r>
              <w:rPr>
                <w:color w:val="231F20"/>
                <w:w w:val="95"/>
                <w:sz w:val="22"/>
              </w:rPr>
              <w:t>summary</w:t>
            </w:r>
            <w:r>
              <w:rPr>
                <w:color w:val="231F20"/>
                <w:spacing w:val="-12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writing,</w:t>
            </w:r>
            <w:r>
              <w:rPr>
                <w:color w:val="231F20"/>
                <w:spacing w:val="-2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integration</w:t>
            </w:r>
            <w:r>
              <w:rPr>
                <w:color w:val="231F20"/>
                <w:spacing w:val="-12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of</w:t>
            </w:r>
            <w:r>
              <w:rPr>
                <w:color w:val="231F20"/>
                <w:spacing w:val="-12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quotations,</w:t>
            </w:r>
            <w:r>
              <w:rPr>
                <w:color w:val="231F20"/>
                <w:spacing w:val="-2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and </w:t>
            </w:r>
            <w:r>
              <w:rPr>
                <w:color w:val="231F20"/>
                <w:w w:val="90"/>
                <w:sz w:val="22"/>
              </w:rPr>
              <w:t>learning</w:t>
            </w:r>
            <w:r>
              <w:rPr>
                <w:color w:val="231F20"/>
                <w:spacing w:val="38"/>
                <w:w w:val="90"/>
                <w:sz w:val="22"/>
              </w:rPr>
              <w:t> </w:t>
            </w:r>
            <w:r>
              <w:rPr>
                <w:color w:val="231F20"/>
                <w:w w:val="90"/>
                <w:sz w:val="22"/>
              </w:rPr>
              <w:t>strategies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38" w:val="left" w:leader="none"/>
              </w:tabs>
              <w:spacing w:line="240" w:lineRule="auto" w:before="1" w:after="0"/>
              <w:ind w:left="437" w:right="0" w:hanging="240"/>
              <w:jc w:val="lef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workshops</w:t>
            </w:r>
            <w:r>
              <w:rPr>
                <w:color w:val="231F20"/>
                <w:spacing w:val="-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tailored</w:t>
            </w:r>
            <w:r>
              <w:rPr>
                <w:color w:val="231F20"/>
                <w:spacing w:val="-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to</w:t>
            </w:r>
            <w:r>
              <w:rPr>
                <w:color w:val="231F20"/>
                <w:spacing w:val="-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instructors’</w:t>
            </w:r>
            <w:r>
              <w:rPr>
                <w:color w:val="231F20"/>
                <w:spacing w:val="-1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needs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spacing w:line="364" w:lineRule="auto" w:before="81"/>
        <w:ind w:left="110" w:right="-10"/>
      </w:pPr>
      <w:r>
        <w:rPr>
          <w:color w:val="231F20"/>
        </w:rPr>
        <w:t>Signing this form implies that you have read and understood</w:t>
      </w:r>
      <w:r>
        <w:rPr>
          <w:color w:val="231F20"/>
          <w:spacing w:val="-24"/>
        </w:rPr>
        <w:t> </w:t>
      </w:r>
      <w:r>
        <w:rPr>
          <w:color w:val="231F20"/>
        </w:rPr>
        <w:t>the</w:t>
      </w:r>
      <w:r>
        <w:rPr>
          <w:color w:val="231F20"/>
          <w:spacing w:val="-24"/>
        </w:rPr>
        <w:t> </w:t>
      </w:r>
      <w:r>
        <w:rPr>
          <w:color w:val="231F20"/>
        </w:rPr>
        <w:t>purpose</w:t>
      </w:r>
      <w:r>
        <w:rPr>
          <w:color w:val="231F20"/>
          <w:spacing w:val="-24"/>
        </w:rPr>
        <w:t> </w:t>
      </w:r>
      <w:r>
        <w:rPr>
          <w:color w:val="231F20"/>
        </w:rPr>
        <w:t>of</w:t>
      </w:r>
      <w:r>
        <w:rPr>
          <w:color w:val="231F20"/>
          <w:spacing w:val="-24"/>
        </w:rPr>
        <w:t> </w:t>
      </w:r>
      <w:r>
        <w:rPr>
          <w:color w:val="231F20"/>
        </w:rPr>
        <w:t>this</w:t>
      </w:r>
      <w:r>
        <w:rPr>
          <w:color w:val="231F20"/>
          <w:spacing w:val="-24"/>
        </w:rPr>
        <w:t> </w:t>
      </w:r>
      <w:r>
        <w:rPr>
          <w:color w:val="231F20"/>
        </w:rPr>
        <w:t>survey</w:t>
      </w:r>
      <w:r>
        <w:rPr>
          <w:color w:val="231F20"/>
          <w:spacing w:val="-24"/>
        </w:rPr>
        <w:t> </w:t>
      </w:r>
      <w:r>
        <w:rPr>
          <w:color w:val="231F20"/>
        </w:rPr>
        <w:t>and</w:t>
      </w:r>
      <w:r>
        <w:rPr>
          <w:color w:val="231F20"/>
          <w:spacing w:val="-24"/>
        </w:rPr>
        <w:t> </w:t>
      </w:r>
      <w:r>
        <w:rPr>
          <w:color w:val="231F20"/>
        </w:rPr>
        <w:t>how</w:t>
      </w:r>
      <w:r>
        <w:rPr>
          <w:color w:val="231F20"/>
          <w:spacing w:val="-24"/>
        </w:rPr>
        <w:t> </w:t>
      </w:r>
      <w:r>
        <w:rPr>
          <w:color w:val="231F20"/>
        </w:rPr>
        <w:t>the results</w:t>
      </w:r>
      <w:r>
        <w:rPr>
          <w:color w:val="231F20"/>
          <w:spacing w:val="-34"/>
        </w:rPr>
        <w:t> </w:t>
      </w:r>
      <w:r>
        <w:rPr>
          <w:color w:val="231F20"/>
        </w:rPr>
        <w:t>will</w:t>
      </w:r>
      <w:r>
        <w:rPr>
          <w:color w:val="231F20"/>
          <w:spacing w:val="-34"/>
        </w:rPr>
        <w:t> </w:t>
      </w:r>
      <w:r>
        <w:rPr>
          <w:color w:val="231F20"/>
        </w:rPr>
        <w:t>be</w:t>
      </w:r>
      <w:r>
        <w:rPr>
          <w:color w:val="231F20"/>
          <w:spacing w:val="-34"/>
        </w:rPr>
        <w:t> </w:t>
      </w:r>
      <w:r>
        <w:rPr>
          <w:color w:val="231F20"/>
        </w:rPr>
        <w:t>used,</w:t>
      </w:r>
      <w:r>
        <w:rPr>
          <w:color w:val="231F20"/>
          <w:spacing w:val="-38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it</w:t>
      </w:r>
      <w:r>
        <w:rPr>
          <w:color w:val="231F20"/>
          <w:spacing w:val="-34"/>
        </w:rPr>
        <w:t> </w:t>
      </w:r>
      <w:r>
        <w:rPr>
          <w:color w:val="231F20"/>
        </w:rPr>
        <w:t>expresses</w:t>
      </w:r>
      <w:r>
        <w:rPr>
          <w:color w:val="231F20"/>
          <w:spacing w:val="-34"/>
        </w:rPr>
        <w:t> </w:t>
      </w:r>
      <w:r>
        <w:rPr>
          <w:color w:val="231F20"/>
        </w:rPr>
        <w:t>your</w:t>
      </w:r>
      <w:r>
        <w:rPr>
          <w:color w:val="231F20"/>
          <w:spacing w:val="-34"/>
        </w:rPr>
        <w:t> </w:t>
      </w:r>
      <w:r>
        <w:rPr>
          <w:color w:val="231F20"/>
        </w:rPr>
        <w:t>agreement to</w:t>
      </w:r>
      <w:r>
        <w:rPr>
          <w:color w:val="231F20"/>
          <w:spacing w:val="-40"/>
        </w:rPr>
        <w:t> </w:t>
      </w:r>
      <w:r>
        <w:rPr>
          <w:color w:val="231F20"/>
        </w:rPr>
        <w:t>allow</w:t>
      </w:r>
      <w:r>
        <w:rPr>
          <w:color w:val="231F20"/>
          <w:spacing w:val="-40"/>
        </w:rPr>
        <w:t> </w:t>
      </w:r>
      <w:r>
        <w:rPr>
          <w:color w:val="231F20"/>
        </w:rPr>
        <w:t>your</w:t>
      </w:r>
      <w:r>
        <w:rPr>
          <w:color w:val="231F20"/>
          <w:spacing w:val="-40"/>
        </w:rPr>
        <w:t> </w:t>
      </w:r>
      <w:r>
        <w:rPr>
          <w:color w:val="231F20"/>
        </w:rPr>
        <w:t>answers</w:t>
      </w:r>
      <w:r>
        <w:rPr>
          <w:color w:val="231F20"/>
          <w:spacing w:val="-40"/>
        </w:rPr>
        <w:t> </w:t>
      </w:r>
      <w:r>
        <w:rPr>
          <w:color w:val="231F20"/>
        </w:rPr>
        <w:t>to</w:t>
      </w:r>
      <w:r>
        <w:rPr>
          <w:color w:val="231F20"/>
          <w:spacing w:val="-40"/>
        </w:rPr>
        <w:t> </w:t>
      </w:r>
      <w:r>
        <w:rPr>
          <w:color w:val="231F20"/>
        </w:rPr>
        <w:t>be</w:t>
      </w:r>
      <w:r>
        <w:rPr>
          <w:color w:val="231F20"/>
          <w:spacing w:val="-40"/>
        </w:rPr>
        <w:t> </w:t>
      </w:r>
      <w:r>
        <w:rPr>
          <w:color w:val="231F20"/>
        </w:rPr>
        <w:t>analyzed</w:t>
      </w:r>
      <w:r>
        <w:rPr>
          <w:color w:val="231F20"/>
          <w:spacing w:val="-40"/>
        </w:rPr>
        <w:t> </w:t>
      </w:r>
      <w:r>
        <w:rPr>
          <w:color w:val="231F20"/>
        </w:rPr>
        <w:t>and</w:t>
      </w:r>
      <w:r>
        <w:rPr>
          <w:color w:val="231F20"/>
          <w:spacing w:val="-40"/>
        </w:rPr>
        <w:t> </w:t>
      </w:r>
      <w:r>
        <w:rPr>
          <w:color w:val="231F20"/>
        </w:rPr>
        <w:t>included</w:t>
      </w:r>
      <w:r>
        <w:rPr>
          <w:color w:val="231F20"/>
          <w:spacing w:val="-40"/>
        </w:rPr>
        <w:t> </w:t>
      </w:r>
      <w:r>
        <w:rPr>
          <w:color w:val="231F20"/>
        </w:rPr>
        <w:t>for research</w:t>
      </w:r>
      <w:r>
        <w:rPr>
          <w:color w:val="231F20"/>
          <w:spacing w:val="-36"/>
        </w:rPr>
        <w:t> </w:t>
      </w:r>
      <w:r>
        <w:rPr>
          <w:color w:val="231F20"/>
        </w:rPr>
        <w:t>purposes.</w:t>
      </w:r>
      <w:r>
        <w:rPr>
          <w:color w:val="231F20"/>
          <w:spacing w:val="-40"/>
        </w:rPr>
        <w:t> </w:t>
      </w:r>
      <w:r>
        <w:rPr>
          <w:color w:val="231F20"/>
          <w:spacing w:val="-13"/>
        </w:rPr>
        <w:t>We</w:t>
      </w:r>
      <w:r>
        <w:rPr>
          <w:color w:val="231F20"/>
          <w:spacing w:val="-36"/>
        </w:rPr>
        <w:t> </w:t>
      </w:r>
      <w:r>
        <w:rPr>
          <w:color w:val="231F20"/>
        </w:rPr>
        <w:t>need</w:t>
      </w:r>
      <w:r>
        <w:rPr>
          <w:color w:val="231F20"/>
          <w:spacing w:val="-36"/>
        </w:rPr>
        <w:t> </w:t>
      </w:r>
      <w:r>
        <w:rPr>
          <w:color w:val="231F20"/>
        </w:rPr>
        <w:t>you</w:t>
      </w:r>
      <w:r>
        <w:rPr>
          <w:color w:val="231F20"/>
          <w:spacing w:val="-36"/>
        </w:rPr>
        <w:t> </w:t>
      </w:r>
      <w:r>
        <w:rPr>
          <w:color w:val="231F20"/>
        </w:rPr>
        <w:t>to</w:t>
      </w:r>
      <w:r>
        <w:rPr>
          <w:color w:val="231F20"/>
          <w:spacing w:val="-36"/>
        </w:rPr>
        <w:t> </w:t>
      </w:r>
      <w:r>
        <w:rPr>
          <w:color w:val="231F20"/>
        </w:rPr>
        <w:t>sign</w:t>
      </w:r>
      <w:r>
        <w:rPr>
          <w:color w:val="231F20"/>
          <w:spacing w:val="-36"/>
        </w:rPr>
        <w:t> </w:t>
      </w:r>
      <w:r>
        <w:rPr>
          <w:color w:val="231F20"/>
        </w:rPr>
        <w:t>your</w:t>
      </w:r>
      <w:r>
        <w:rPr>
          <w:color w:val="231F20"/>
          <w:spacing w:val="-36"/>
        </w:rPr>
        <w:t> </w:t>
      </w:r>
      <w:r>
        <w:rPr>
          <w:color w:val="231F20"/>
        </w:rPr>
        <w:t>name</w:t>
      </w:r>
    </w:p>
    <w:p>
      <w:pPr>
        <w:pStyle w:val="BodyText"/>
        <w:spacing w:line="364" w:lineRule="auto" w:before="81"/>
        <w:ind w:left="110" w:right="214"/>
      </w:pPr>
      <w:r>
        <w:rPr/>
        <w:br w:type="column"/>
      </w:r>
      <w:r>
        <w:rPr>
          <w:color w:val="231F20"/>
        </w:rPr>
        <w:t>to</w:t>
      </w:r>
      <w:r>
        <w:rPr>
          <w:color w:val="231F20"/>
          <w:spacing w:val="-31"/>
        </w:rPr>
        <w:t> </w:t>
      </w:r>
      <w:r>
        <w:rPr>
          <w:color w:val="231F20"/>
        </w:rPr>
        <w:t>prove</w:t>
      </w:r>
      <w:r>
        <w:rPr>
          <w:color w:val="231F20"/>
          <w:spacing w:val="-31"/>
        </w:rPr>
        <w:t> </w:t>
      </w:r>
      <w:r>
        <w:rPr>
          <w:color w:val="231F20"/>
        </w:rPr>
        <w:t>that</w:t>
      </w:r>
      <w:r>
        <w:rPr>
          <w:color w:val="231F20"/>
          <w:spacing w:val="-31"/>
        </w:rPr>
        <w:t> </w:t>
      </w:r>
      <w:r>
        <w:rPr>
          <w:color w:val="231F20"/>
        </w:rPr>
        <w:t>you</w:t>
      </w:r>
      <w:r>
        <w:rPr>
          <w:color w:val="231F20"/>
          <w:spacing w:val="-31"/>
        </w:rPr>
        <w:t> </w:t>
      </w:r>
      <w:r>
        <w:rPr>
          <w:color w:val="231F20"/>
        </w:rPr>
        <w:t>actually</w:t>
      </w:r>
      <w:r>
        <w:rPr>
          <w:color w:val="231F20"/>
          <w:spacing w:val="-31"/>
        </w:rPr>
        <w:t> </w:t>
      </w:r>
      <w:r>
        <w:rPr>
          <w:color w:val="231F20"/>
        </w:rPr>
        <w:t>took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survey</w:t>
      </w:r>
      <w:r>
        <w:rPr>
          <w:color w:val="231F20"/>
          <w:spacing w:val="-31"/>
        </w:rPr>
        <w:t> </w:t>
      </w:r>
      <w:r>
        <w:rPr>
          <w:color w:val="231F20"/>
        </w:rPr>
        <w:t>so</w:t>
      </w:r>
      <w:r>
        <w:rPr>
          <w:color w:val="231F20"/>
          <w:spacing w:val="-31"/>
        </w:rPr>
        <w:t> </w:t>
      </w:r>
      <w:r>
        <w:rPr>
          <w:color w:val="231F20"/>
        </w:rPr>
        <w:t>that</w:t>
      </w:r>
      <w:r>
        <w:rPr>
          <w:color w:val="231F20"/>
          <w:spacing w:val="-31"/>
        </w:rPr>
        <w:t> </w:t>
      </w:r>
      <w:r>
        <w:rPr>
          <w:color w:val="231F20"/>
        </w:rPr>
        <w:t>it</w:t>
      </w:r>
      <w:r>
        <w:rPr>
          <w:color w:val="231F20"/>
          <w:spacing w:val="-31"/>
        </w:rPr>
        <w:t> </w:t>
      </w:r>
      <w:r>
        <w:rPr>
          <w:color w:val="231F20"/>
        </w:rPr>
        <w:t>is valid</w:t>
      </w:r>
      <w:r>
        <w:rPr>
          <w:color w:val="231F20"/>
          <w:spacing w:val="-38"/>
        </w:rPr>
        <w:t> </w:t>
      </w:r>
      <w:r>
        <w:rPr>
          <w:color w:val="231F20"/>
        </w:rPr>
        <w:t>for</w:t>
      </w:r>
      <w:r>
        <w:rPr>
          <w:color w:val="231F20"/>
          <w:spacing w:val="-38"/>
        </w:rPr>
        <w:t> </w:t>
      </w:r>
      <w:r>
        <w:rPr>
          <w:color w:val="231F20"/>
        </w:rPr>
        <w:t>data</w:t>
      </w:r>
      <w:r>
        <w:rPr>
          <w:color w:val="231F20"/>
          <w:spacing w:val="-38"/>
        </w:rPr>
        <w:t> </w:t>
      </w:r>
      <w:r>
        <w:rPr>
          <w:color w:val="231F20"/>
        </w:rPr>
        <w:t>collection</w:t>
      </w:r>
      <w:r>
        <w:rPr>
          <w:color w:val="231F20"/>
          <w:spacing w:val="-38"/>
        </w:rPr>
        <w:t> </w:t>
      </w:r>
      <w:r>
        <w:rPr>
          <w:color w:val="231F20"/>
        </w:rPr>
        <w:t>for</w:t>
      </w:r>
      <w:r>
        <w:rPr>
          <w:color w:val="231F20"/>
          <w:spacing w:val="-38"/>
        </w:rPr>
        <w:t> </w:t>
      </w:r>
      <w:r>
        <w:rPr>
          <w:color w:val="231F20"/>
        </w:rPr>
        <w:t>research</w:t>
      </w:r>
      <w:r>
        <w:rPr>
          <w:color w:val="231F20"/>
          <w:spacing w:val="-38"/>
        </w:rPr>
        <w:t> </w:t>
      </w:r>
      <w:r>
        <w:rPr>
          <w:color w:val="231F20"/>
        </w:rPr>
        <w:t>purposes.</w:t>
      </w:r>
      <w:r>
        <w:rPr>
          <w:color w:val="231F20"/>
          <w:spacing w:val="-41"/>
        </w:rPr>
        <w:t> </w:t>
      </w:r>
      <w:r>
        <w:rPr>
          <w:color w:val="231F20"/>
        </w:rPr>
        <w:t>Once you</w:t>
      </w:r>
      <w:r>
        <w:rPr>
          <w:color w:val="231F20"/>
          <w:spacing w:val="-36"/>
        </w:rPr>
        <w:t> </w:t>
      </w:r>
      <w:r>
        <w:rPr>
          <w:color w:val="231F20"/>
        </w:rPr>
        <w:t>have</w:t>
      </w:r>
      <w:r>
        <w:rPr>
          <w:color w:val="231F20"/>
          <w:spacing w:val="-36"/>
        </w:rPr>
        <w:t> </w:t>
      </w:r>
      <w:r>
        <w:rPr>
          <w:color w:val="231F20"/>
        </w:rPr>
        <w:t>signed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form,</w:t>
      </w:r>
      <w:r>
        <w:rPr>
          <w:color w:val="231F20"/>
          <w:spacing w:val="-40"/>
        </w:rPr>
        <w:t> </w:t>
      </w:r>
      <w:r>
        <w:rPr>
          <w:color w:val="231F20"/>
        </w:rPr>
        <w:t>you</w:t>
      </w:r>
      <w:r>
        <w:rPr>
          <w:color w:val="231F20"/>
          <w:spacing w:val="-36"/>
        </w:rPr>
        <w:t> </w:t>
      </w:r>
      <w:r>
        <w:rPr>
          <w:color w:val="231F20"/>
        </w:rPr>
        <w:t>will</w:t>
      </w:r>
      <w:r>
        <w:rPr>
          <w:color w:val="231F20"/>
          <w:spacing w:val="-36"/>
        </w:rPr>
        <w:t> </w:t>
      </w:r>
      <w:r>
        <w:rPr>
          <w:color w:val="231F20"/>
        </w:rPr>
        <w:t>be</w:t>
      </w:r>
      <w:r>
        <w:rPr>
          <w:color w:val="231F20"/>
          <w:spacing w:val="-36"/>
        </w:rPr>
        <w:t> </w:t>
      </w:r>
      <w:r>
        <w:rPr>
          <w:color w:val="231F20"/>
        </w:rPr>
        <w:t>given</w:t>
      </w:r>
      <w:r>
        <w:rPr>
          <w:color w:val="231F20"/>
          <w:spacing w:val="-36"/>
        </w:rPr>
        <w:t> </w:t>
      </w:r>
      <w:r>
        <w:rPr>
          <w:color w:val="231F20"/>
        </w:rPr>
        <w:t>a</w:t>
      </w:r>
      <w:r>
        <w:rPr>
          <w:color w:val="231F20"/>
          <w:spacing w:val="-36"/>
        </w:rPr>
        <w:t> </w:t>
      </w:r>
      <w:r>
        <w:rPr>
          <w:color w:val="231F20"/>
        </w:rPr>
        <w:t>survey with</w:t>
      </w:r>
      <w:r>
        <w:rPr>
          <w:color w:val="231F20"/>
          <w:spacing w:val="-34"/>
        </w:rPr>
        <w:t> </w:t>
      </w:r>
      <w:r>
        <w:rPr>
          <w:color w:val="231F20"/>
        </w:rPr>
        <w:t>a</w:t>
      </w:r>
      <w:r>
        <w:rPr>
          <w:color w:val="231F20"/>
          <w:spacing w:val="-34"/>
        </w:rPr>
        <w:t> </w:t>
      </w:r>
      <w:r>
        <w:rPr>
          <w:color w:val="231F20"/>
        </w:rPr>
        <w:t>number,</w:t>
      </w:r>
      <w:r>
        <w:rPr>
          <w:color w:val="231F20"/>
          <w:spacing w:val="-38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your</w:t>
      </w:r>
      <w:r>
        <w:rPr>
          <w:color w:val="231F20"/>
          <w:spacing w:val="-34"/>
        </w:rPr>
        <w:t> </w:t>
      </w:r>
      <w:r>
        <w:rPr>
          <w:color w:val="231F20"/>
        </w:rPr>
        <w:t>name</w:t>
      </w:r>
      <w:r>
        <w:rPr>
          <w:color w:val="231F20"/>
          <w:spacing w:val="-34"/>
        </w:rPr>
        <w:t> </w:t>
      </w:r>
      <w:r>
        <w:rPr>
          <w:color w:val="231F20"/>
        </w:rPr>
        <w:t>will</w:t>
      </w:r>
      <w:r>
        <w:rPr>
          <w:color w:val="231F20"/>
          <w:spacing w:val="-34"/>
        </w:rPr>
        <w:t> </w:t>
      </w:r>
      <w:r>
        <w:rPr>
          <w:color w:val="231F20"/>
        </w:rPr>
        <w:t>not</w:t>
      </w:r>
      <w:r>
        <w:rPr>
          <w:color w:val="231F20"/>
          <w:spacing w:val="-34"/>
        </w:rPr>
        <w:t> </w:t>
      </w:r>
      <w:r>
        <w:rPr>
          <w:color w:val="231F20"/>
        </w:rPr>
        <w:t>appear</w:t>
      </w:r>
      <w:r>
        <w:rPr>
          <w:color w:val="231F20"/>
          <w:spacing w:val="-34"/>
        </w:rPr>
        <w:t> </w:t>
      </w:r>
      <w:r>
        <w:rPr>
          <w:color w:val="231F20"/>
        </w:rPr>
        <w:t>on</w:t>
      </w:r>
      <w:r>
        <w:rPr>
          <w:color w:val="231F20"/>
          <w:spacing w:val="-34"/>
        </w:rPr>
        <w:t> </w:t>
      </w:r>
      <w:r>
        <w:rPr>
          <w:color w:val="231F20"/>
        </w:rPr>
        <w:t>any </w:t>
      </w:r>
      <w:r>
        <w:rPr>
          <w:color w:val="231F20"/>
          <w:w w:val="95"/>
        </w:rPr>
        <w:t>data analysis or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reports.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20" w:space="209"/>
            <w:col w:w="4711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Heading4"/>
        <w:spacing w:before="81"/>
        <w:ind w:left="110"/>
      </w:pPr>
      <w:r>
        <w:rPr>
          <w:color w:val="231F20"/>
        </w:rPr>
        <w:t>Surveyors:</w:t>
      </w:r>
    </w:p>
    <w:p>
      <w:pPr>
        <w:pStyle w:val="ListParagraph"/>
        <w:numPr>
          <w:ilvl w:val="0"/>
          <w:numId w:val="9"/>
        </w:numPr>
        <w:tabs>
          <w:tab w:pos="831" w:val="left" w:leader="none"/>
        </w:tabs>
        <w:spacing w:line="364" w:lineRule="auto" w:before="131" w:after="0"/>
        <w:ind w:left="830" w:right="269" w:hanging="360"/>
        <w:jc w:val="both"/>
        <w:rPr>
          <w:sz w:val="22"/>
        </w:rPr>
      </w:pPr>
      <w:r>
        <w:rPr>
          <w:color w:val="231F20"/>
          <w:w w:val="95"/>
          <w:sz w:val="22"/>
        </w:rPr>
        <w:t>Make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certain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that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survey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respondents </w:t>
      </w:r>
      <w:r>
        <w:rPr>
          <w:color w:val="231F20"/>
          <w:sz w:val="22"/>
        </w:rPr>
        <w:t>have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read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information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sheet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about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the </w:t>
      </w:r>
      <w:r>
        <w:rPr>
          <w:color w:val="231F20"/>
          <w:spacing w:val="-4"/>
          <w:sz w:val="22"/>
        </w:rPr>
        <w:t>survey.</w:t>
      </w:r>
    </w:p>
    <w:p>
      <w:pPr>
        <w:pStyle w:val="ListParagraph"/>
        <w:numPr>
          <w:ilvl w:val="0"/>
          <w:numId w:val="9"/>
        </w:numPr>
        <w:tabs>
          <w:tab w:pos="830" w:val="left" w:leader="none"/>
          <w:tab w:pos="831" w:val="left" w:leader="none"/>
        </w:tabs>
        <w:spacing w:line="364" w:lineRule="auto" w:before="4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Answer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any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questions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they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might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have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about the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survey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itself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or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its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outcome.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ListParagraph"/>
        <w:numPr>
          <w:ilvl w:val="0"/>
          <w:numId w:val="10"/>
        </w:numPr>
        <w:tabs>
          <w:tab w:pos="470" w:val="left" w:leader="none"/>
          <w:tab w:pos="471" w:val="left" w:leader="none"/>
        </w:tabs>
        <w:spacing w:line="364" w:lineRule="auto" w:before="190" w:after="0"/>
        <w:ind w:left="470" w:right="101" w:hanging="36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264">
            <wp:simplePos x="0" y="0"/>
            <wp:positionH relativeFrom="page">
              <wp:posOffset>4955540</wp:posOffset>
            </wp:positionH>
            <wp:positionV relativeFrom="paragraph">
              <wp:posOffset>2144597</wp:posOffset>
            </wp:positionV>
            <wp:extent cx="233362" cy="233362"/>
            <wp:effectExtent l="0" t="0" r="0" b="0"/>
            <wp:wrapNone/>
            <wp:docPr id="17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3"/>
          <w:sz w:val="22"/>
        </w:rPr>
        <w:t>When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3"/>
          <w:sz w:val="22"/>
        </w:rPr>
        <w:t>giving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7"/>
          <w:sz w:val="22"/>
        </w:rPr>
        <w:t>survey,</w:t>
      </w:r>
      <w:r>
        <w:rPr>
          <w:color w:val="231F20"/>
          <w:spacing w:val="-37"/>
          <w:sz w:val="22"/>
        </w:rPr>
        <w:t> </w:t>
      </w:r>
      <w:r>
        <w:rPr>
          <w:color w:val="231F20"/>
          <w:spacing w:val="-3"/>
          <w:sz w:val="22"/>
        </w:rPr>
        <w:t>remember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3"/>
          <w:sz w:val="22"/>
        </w:rPr>
        <w:t>write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3"/>
          <w:sz w:val="22"/>
        </w:rPr>
        <w:t>the number </w:t>
      </w:r>
      <w:r>
        <w:rPr>
          <w:color w:val="231F20"/>
          <w:sz w:val="22"/>
        </w:rPr>
        <w:t>of </w:t>
      </w:r>
      <w:r>
        <w:rPr>
          <w:color w:val="231F20"/>
          <w:spacing w:val="-3"/>
          <w:sz w:val="22"/>
        </w:rPr>
        <w:t>survey respondents next </w:t>
      </w:r>
      <w:r>
        <w:rPr>
          <w:color w:val="231F20"/>
          <w:sz w:val="22"/>
        </w:rPr>
        <w:t>to </w:t>
      </w:r>
      <w:r>
        <w:rPr>
          <w:color w:val="231F20"/>
          <w:spacing w:val="-3"/>
          <w:sz w:val="22"/>
        </w:rPr>
        <w:t>their names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0"/>
          <w:sz w:val="22"/>
        </w:rPr>
        <w:t> </w:t>
      </w:r>
      <w:r>
        <w:rPr>
          <w:color w:val="231F20"/>
          <w:spacing w:val="-3"/>
          <w:sz w:val="22"/>
        </w:rPr>
        <w:t>registration</w:t>
      </w:r>
      <w:r>
        <w:rPr>
          <w:color w:val="231F20"/>
          <w:spacing w:val="-40"/>
          <w:sz w:val="22"/>
        </w:rPr>
        <w:t> </w:t>
      </w:r>
      <w:r>
        <w:rPr>
          <w:color w:val="231F20"/>
          <w:spacing w:val="-3"/>
          <w:sz w:val="22"/>
        </w:rPr>
        <w:t>form.</w:t>
      </w:r>
      <w:r>
        <w:rPr>
          <w:color w:val="231F20"/>
          <w:spacing w:val="-43"/>
          <w:sz w:val="22"/>
        </w:rPr>
        <w:t> </w:t>
      </w:r>
      <w:r>
        <w:rPr>
          <w:color w:val="231F20"/>
          <w:sz w:val="22"/>
        </w:rPr>
        <w:t>It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40"/>
          <w:sz w:val="22"/>
        </w:rPr>
        <w:t> </w:t>
      </w:r>
      <w:r>
        <w:rPr>
          <w:color w:val="231F20"/>
          <w:spacing w:val="-3"/>
          <w:sz w:val="22"/>
        </w:rPr>
        <w:t>crucial</w:t>
      </w:r>
      <w:r>
        <w:rPr>
          <w:color w:val="231F20"/>
          <w:spacing w:val="-40"/>
          <w:sz w:val="22"/>
        </w:rPr>
        <w:t> </w:t>
      </w:r>
      <w:r>
        <w:rPr>
          <w:color w:val="231F20"/>
          <w:spacing w:val="-3"/>
          <w:sz w:val="22"/>
        </w:rPr>
        <w:t>that you</w:t>
      </w:r>
      <w:r>
        <w:rPr>
          <w:color w:val="231F20"/>
          <w:spacing w:val="-35"/>
          <w:sz w:val="22"/>
        </w:rPr>
        <w:t> </w:t>
      </w:r>
      <w:r>
        <w:rPr>
          <w:color w:val="231F20"/>
          <w:spacing w:val="-4"/>
          <w:sz w:val="22"/>
        </w:rPr>
        <w:t>have</w:t>
      </w:r>
      <w:r>
        <w:rPr>
          <w:color w:val="231F20"/>
          <w:spacing w:val="-35"/>
          <w:sz w:val="22"/>
        </w:rPr>
        <w:t> </w:t>
      </w:r>
      <w:r>
        <w:rPr>
          <w:color w:val="231F20"/>
          <w:spacing w:val="-4"/>
          <w:sz w:val="22"/>
        </w:rPr>
        <w:t>correctly</w:t>
      </w:r>
      <w:r>
        <w:rPr>
          <w:color w:val="231F20"/>
          <w:spacing w:val="-35"/>
          <w:sz w:val="22"/>
        </w:rPr>
        <w:t> </w:t>
      </w:r>
      <w:r>
        <w:rPr>
          <w:color w:val="231F20"/>
          <w:spacing w:val="-3"/>
          <w:sz w:val="22"/>
        </w:rPr>
        <w:t>entered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5"/>
          <w:sz w:val="22"/>
        </w:rPr>
        <w:t> </w:t>
      </w:r>
      <w:r>
        <w:rPr>
          <w:color w:val="231F20"/>
          <w:spacing w:val="-3"/>
          <w:sz w:val="22"/>
        </w:rPr>
        <w:t>this</w:t>
      </w:r>
      <w:r>
        <w:rPr>
          <w:color w:val="231F20"/>
          <w:spacing w:val="-35"/>
          <w:sz w:val="22"/>
        </w:rPr>
        <w:t> </w:t>
      </w:r>
      <w:r>
        <w:rPr>
          <w:color w:val="231F20"/>
          <w:spacing w:val="-3"/>
          <w:sz w:val="22"/>
        </w:rPr>
        <w:t>information </w:t>
      </w:r>
      <w:r>
        <w:rPr>
          <w:color w:val="231F20"/>
          <w:sz w:val="22"/>
        </w:rPr>
        <w:t>so</w:t>
      </w:r>
      <w:r>
        <w:rPr>
          <w:color w:val="231F20"/>
          <w:spacing w:val="-38"/>
          <w:sz w:val="22"/>
        </w:rPr>
        <w:t> </w:t>
      </w:r>
      <w:r>
        <w:rPr>
          <w:color w:val="231F20"/>
          <w:spacing w:val="-3"/>
          <w:sz w:val="22"/>
        </w:rPr>
        <w:t>that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8"/>
          <w:sz w:val="22"/>
        </w:rPr>
        <w:t> </w:t>
      </w:r>
      <w:r>
        <w:rPr>
          <w:color w:val="231F20"/>
          <w:spacing w:val="-3"/>
          <w:sz w:val="22"/>
        </w:rPr>
        <w:t>results</w:t>
      </w:r>
      <w:r>
        <w:rPr>
          <w:color w:val="231F20"/>
          <w:spacing w:val="-38"/>
          <w:sz w:val="22"/>
        </w:rPr>
        <w:t> </w:t>
      </w:r>
      <w:r>
        <w:rPr>
          <w:color w:val="231F20"/>
          <w:spacing w:val="-3"/>
          <w:sz w:val="22"/>
        </w:rPr>
        <w:t>may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be</w:t>
      </w:r>
      <w:r>
        <w:rPr>
          <w:color w:val="231F20"/>
          <w:spacing w:val="-38"/>
          <w:sz w:val="22"/>
        </w:rPr>
        <w:t> </w:t>
      </w:r>
      <w:r>
        <w:rPr>
          <w:color w:val="231F20"/>
          <w:spacing w:val="-4"/>
          <w:sz w:val="22"/>
        </w:rPr>
        <w:t>processed.</w:t>
      </w:r>
    </w:p>
    <w:p>
      <w:pPr>
        <w:spacing w:after="0" w:line="364" w:lineRule="auto"/>
        <w:jc w:val="left"/>
        <w:rPr>
          <w:sz w:val="22"/>
        </w:rPr>
        <w:sectPr>
          <w:type w:val="continuous"/>
          <w:pgSz w:w="12240" w:h="15840"/>
          <w:pgMar w:top="0" w:bottom="280" w:left="1200" w:right="1600"/>
          <w:cols w:num="2" w:equalWidth="0">
            <w:col w:w="4506" w:space="583"/>
            <w:col w:w="4351"/>
          </w:cols>
        </w:sectPr>
      </w:pPr>
    </w:p>
    <w:p>
      <w:pPr>
        <w:pStyle w:val="BodyText"/>
        <w:spacing w:before="2" w:after="1"/>
        <w:rPr>
          <w:sz w:val="18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1"/>
        <w:gridCol w:w="1781"/>
        <w:gridCol w:w="2263"/>
        <w:gridCol w:w="2263"/>
        <w:gridCol w:w="1123"/>
      </w:tblGrid>
      <w:tr>
        <w:trPr>
          <w:trHeight w:val="1000" w:hRule="atLeast"/>
        </w:trPr>
        <w:tc>
          <w:tcPr>
            <w:tcW w:w="1781" w:type="dxa"/>
            <w:shd w:val="clear" w:color="auto" w:fill="808285"/>
          </w:tcPr>
          <w:p>
            <w:pPr>
              <w:pStyle w:val="TableParagraph"/>
              <w:spacing w:before="118"/>
              <w:ind w:left="7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Printed Name</w:t>
            </w:r>
          </w:p>
        </w:tc>
        <w:tc>
          <w:tcPr>
            <w:tcW w:w="1781" w:type="dxa"/>
            <w:shd w:val="clear" w:color="auto" w:fill="808285"/>
          </w:tcPr>
          <w:p>
            <w:pPr>
              <w:pStyle w:val="TableParagraph"/>
              <w:spacing w:before="118"/>
              <w:ind w:left="7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Signature</w:t>
            </w:r>
          </w:p>
        </w:tc>
        <w:tc>
          <w:tcPr>
            <w:tcW w:w="2263" w:type="dxa"/>
            <w:shd w:val="clear" w:color="auto" w:fill="808285"/>
          </w:tcPr>
          <w:p>
            <w:pPr>
              <w:pStyle w:val="TableParagraph"/>
              <w:spacing w:before="118"/>
              <w:ind w:left="7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Email and/or Mobile</w:t>
            </w:r>
          </w:p>
        </w:tc>
        <w:tc>
          <w:tcPr>
            <w:tcW w:w="2263" w:type="dxa"/>
            <w:shd w:val="clear" w:color="auto" w:fill="808285"/>
          </w:tcPr>
          <w:p>
            <w:pPr>
              <w:pStyle w:val="TableParagraph"/>
              <w:spacing w:line="249" w:lineRule="auto" w:before="118"/>
              <w:ind w:left="80" w:right="1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Can</w:t>
            </w:r>
            <w:r>
              <w:rPr>
                <w:rFonts w:ascii="Arial"/>
                <w:b/>
                <w:color w:val="FFFFFF"/>
                <w:spacing w:val="-44"/>
                <w:sz w:val="22"/>
              </w:rPr>
              <w:t> </w:t>
            </w:r>
            <w:r>
              <w:rPr>
                <w:rFonts w:ascii="Arial"/>
                <w:b/>
                <w:color w:val="FFFFFF"/>
                <w:sz w:val="22"/>
              </w:rPr>
              <w:t>we</w:t>
            </w:r>
            <w:r>
              <w:rPr>
                <w:rFonts w:ascii="Arial"/>
                <w:b/>
                <w:color w:val="FFFFFF"/>
                <w:spacing w:val="-44"/>
                <w:sz w:val="22"/>
              </w:rPr>
              <w:t> </w:t>
            </w:r>
            <w:r>
              <w:rPr>
                <w:rFonts w:ascii="Arial"/>
                <w:b/>
                <w:color w:val="FFFFFF"/>
                <w:sz w:val="22"/>
              </w:rPr>
              <w:t>contact</w:t>
            </w:r>
            <w:r>
              <w:rPr>
                <w:rFonts w:ascii="Arial"/>
                <w:b/>
                <w:color w:val="FFFFFF"/>
                <w:spacing w:val="-44"/>
                <w:sz w:val="22"/>
              </w:rPr>
              <w:t> </w:t>
            </w:r>
            <w:r>
              <w:rPr>
                <w:rFonts w:ascii="Arial"/>
                <w:b/>
                <w:color w:val="FFFFFF"/>
                <w:sz w:val="22"/>
              </w:rPr>
              <w:t>you with further ques- </w:t>
            </w:r>
            <w:r>
              <w:rPr>
                <w:rFonts w:ascii="Arial"/>
                <w:b/>
                <w:color w:val="FFFFFF"/>
                <w:w w:val="90"/>
                <w:sz w:val="22"/>
              </w:rPr>
              <w:t>tions?</w:t>
            </w:r>
            <w:r>
              <w:rPr>
                <w:rFonts w:ascii="Arial"/>
                <w:b/>
                <w:color w:val="FFFFFF"/>
                <w:spacing w:val="-33"/>
                <w:w w:val="90"/>
                <w:sz w:val="22"/>
              </w:rPr>
              <w:t> </w:t>
            </w:r>
            <w:r>
              <w:rPr>
                <w:rFonts w:ascii="Arial"/>
                <w:b/>
                <w:color w:val="FFFFFF"/>
                <w:w w:val="90"/>
                <w:sz w:val="22"/>
              </w:rPr>
              <w:t>Circle</w:t>
            </w:r>
            <w:r>
              <w:rPr>
                <w:rFonts w:ascii="Arial"/>
                <w:b/>
                <w:color w:val="FFFFFF"/>
                <w:spacing w:val="-33"/>
                <w:w w:val="90"/>
                <w:sz w:val="22"/>
              </w:rPr>
              <w:t> </w:t>
            </w:r>
            <w:r>
              <w:rPr>
                <w:rFonts w:ascii="Arial"/>
                <w:b/>
                <w:color w:val="FFFFFF"/>
                <w:spacing w:val="-5"/>
                <w:w w:val="90"/>
                <w:sz w:val="22"/>
              </w:rPr>
              <w:t>Yes</w:t>
            </w:r>
            <w:r>
              <w:rPr>
                <w:rFonts w:ascii="Arial"/>
                <w:b/>
                <w:color w:val="FFFFFF"/>
                <w:spacing w:val="-33"/>
                <w:w w:val="90"/>
                <w:sz w:val="22"/>
              </w:rPr>
              <w:t> </w:t>
            </w:r>
            <w:r>
              <w:rPr>
                <w:rFonts w:ascii="Arial"/>
                <w:b/>
                <w:color w:val="FFFFFF"/>
                <w:w w:val="90"/>
                <w:sz w:val="22"/>
              </w:rPr>
              <w:t>or</w:t>
            </w:r>
            <w:r>
              <w:rPr>
                <w:rFonts w:ascii="Arial"/>
                <w:b/>
                <w:color w:val="FFFFFF"/>
                <w:spacing w:val="-33"/>
                <w:w w:val="90"/>
                <w:sz w:val="22"/>
              </w:rPr>
              <w:t> </w:t>
            </w:r>
            <w:r>
              <w:rPr>
                <w:rFonts w:ascii="Arial"/>
                <w:b/>
                <w:color w:val="FFFFFF"/>
                <w:w w:val="90"/>
                <w:sz w:val="22"/>
              </w:rPr>
              <w:t>No</w:t>
            </w:r>
          </w:p>
        </w:tc>
        <w:tc>
          <w:tcPr>
            <w:tcW w:w="1123" w:type="dxa"/>
            <w:shd w:val="clear" w:color="auto" w:fill="808285"/>
          </w:tcPr>
          <w:p>
            <w:pPr>
              <w:pStyle w:val="TableParagraph"/>
              <w:spacing w:line="249" w:lineRule="auto" w:before="118"/>
              <w:ind w:left="80" w:right="27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Survey </w:t>
            </w:r>
            <w:r>
              <w:rPr>
                <w:rFonts w:ascii="Arial"/>
                <w:b/>
                <w:color w:val="FFFFFF"/>
                <w:w w:val="90"/>
                <w:sz w:val="22"/>
              </w:rPr>
              <w:t>Number</w:t>
            </w:r>
          </w:p>
        </w:tc>
      </w:tr>
      <w:tr>
        <w:trPr>
          <w:trHeight w:val="460" w:hRule="atLeast"/>
        </w:trPr>
        <w:tc>
          <w:tcPr>
            <w:tcW w:w="1781" w:type="dxa"/>
            <w:tcBorders>
              <w:right w:val="single" w:sz="2" w:space="0" w:color="58595B"/>
            </w:tcBorders>
            <w:shd w:val="clear" w:color="auto" w:fill="F1F2F2"/>
          </w:tcPr>
          <w:p>
            <w:pPr>
              <w:pStyle w:val="TableParagraph"/>
              <w:spacing w:before="103"/>
              <w:ind w:left="7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Eve Smith</w:t>
            </w:r>
          </w:p>
        </w:tc>
        <w:tc>
          <w:tcPr>
            <w:tcW w:w="1781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F1F2F2"/>
          </w:tcPr>
          <w:p>
            <w:pPr>
              <w:pStyle w:val="TableParagraph"/>
              <w:spacing w:before="103"/>
              <w:ind w:left="77"/>
              <w:rPr>
                <w:i/>
                <w:sz w:val="22"/>
              </w:rPr>
            </w:pPr>
            <w:r>
              <w:rPr>
                <w:i/>
                <w:color w:val="231F20"/>
                <w:w w:val="95"/>
                <w:sz w:val="22"/>
              </w:rPr>
              <w:t>Eve Smith</w:t>
            </w:r>
          </w:p>
        </w:tc>
        <w:tc>
          <w:tcPr>
            <w:tcW w:w="226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F1F2F2"/>
          </w:tcPr>
          <w:p>
            <w:pPr>
              <w:pStyle w:val="TableParagraph"/>
              <w:spacing w:before="103"/>
              <w:ind w:left="77"/>
              <w:rPr>
                <w:sz w:val="22"/>
              </w:rPr>
            </w:pPr>
            <w:hyperlink r:id="rId31">
              <w:r>
                <w:rPr>
                  <w:color w:val="231F20"/>
                  <w:sz w:val="22"/>
                </w:rPr>
                <w:t>important@yahoo.com</w:t>
              </w:r>
            </w:hyperlink>
          </w:p>
        </w:tc>
        <w:tc>
          <w:tcPr>
            <w:tcW w:w="226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F1F2F2"/>
          </w:tcPr>
          <w:p>
            <w:pPr>
              <w:pStyle w:val="TableParagraph"/>
              <w:tabs>
                <w:tab w:pos="1292" w:val="left" w:leader="none"/>
              </w:tabs>
              <w:spacing w:before="103"/>
              <w:ind w:left="706"/>
              <w:rPr>
                <w:sz w:val="22"/>
              </w:rPr>
            </w:pPr>
            <w:r>
              <w:rPr>
                <w:color w:val="231F20"/>
                <w:spacing w:val="-8"/>
                <w:sz w:val="22"/>
              </w:rPr>
              <w:t>Yes</w:t>
              <w:tab/>
            </w:r>
            <w:r>
              <w:rPr>
                <w:color w:val="231F20"/>
                <w:sz w:val="22"/>
              </w:rPr>
              <w:t>No</w:t>
            </w:r>
          </w:p>
        </w:tc>
        <w:tc>
          <w:tcPr>
            <w:tcW w:w="1123" w:type="dxa"/>
            <w:tcBorders>
              <w:left w:val="single" w:sz="2" w:space="0" w:color="58595B"/>
            </w:tcBorders>
            <w:shd w:val="clear" w:color="auto" w:fill="F1F2F2"/>
          </w:tcPr>
          <w:p>
            <w:pPr>
              <w:pStyle w:val="TableParagraph"/>
              <w:spacing w:before="103"/>
              <w:ind w:left="77"/>
              <w:rPr>
                <w:b/>
                <w:sz w:val="22"/>
              </w:rPr>
            </w:pPr>
            <w:r>
              <w:rPr>
                <w:b/>
                <w:color w:val="231F20"/>
                <w:w w:val="102"/>
                <w:sz w:val="22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1781" w:type="dxa"/>
            <w:tcBorders>
              <w:right w:val="single" w:sz="2" w:space="0" w:color="58595B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6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6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23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103"/>
              <w:ind w:left="77"/>
              <w:rPr>
                <w:b/>
                <w:sz w:val="22"/>
              </w:rPr>
            </w:pPr>
            <w:r>
              <w:rPr>
                <w:b/>
                <w:color w:val="231F20"/>
                <w:w w:val="102"/>
                <w:sz w:val="22"/>
              </w:rPr>
              <w:t>2</w:t>
            </w:r>
          </w:p>
        </w:tc>
      </w:tr>
    </w:tbl>
    <w:p>
      <w:pPr>
        <w:spacing w:after="0"/>
        <w:rPr>
          <w:sz w:val="22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1115" w:footer="1240" w:top="1360" w:bottom="1440" w:left="1540" w:right="1200"/>
        </w:sectPr>
      </w:pPr>
    </w:p>
    <w:p>
      <w:pPr>
        <w:pStyle w:val="BodyText"/>
        <w:spacing w:line="364" w:lineRule="auto" w:before="81"/>
        <w:ind w:left="172" w:right="-10" w:firstLine="359"/>
      </w:pPr>
      <w:r>
        <w:rPr>
          <w:color w:val="231F20"/>
          <w:w w:val="95"/>
        </w:rPr>
        <w:t>The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following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example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needs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analysis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that was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developed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at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National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University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of</w:t>
      </w:r>
    </w:p>
    <w:p>
      <w:pPr>
        <w:pStyle w:val="BodyText"/>
        <w:spacing w:line="364" w:lineRule="auto" w:before="4"/>
        <w:ind w:left="172" w:right="-7"/>
      </w:pPr>
      <w:r>
        <w:rPr>
          <w:color w:val="231F20"/>
          <w:spacing w:val="-3"/>
          <w:w w:val="95"/>
        </w:rPr>
        <w:t>Kyiv-Mohyla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Academy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by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members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5"/>
          <w:w w:val="95"/>
        </w:rPr>
        <w:t>Writ- </w:t>
      </w:r>
      <w:r>
        <w:rPr>
          <w:color w:val="231F20"/>
        </w:rPr>
        <w:t>ing Center Development Committee. While your institution may have a different audience for the writing</w:t>
      </w:r>
      <w:r>
        <w:rPr>
          <w:color w:val="231F20"/>
          <w:spacing w:val="-37"/>
        </w:rPr>
        <w:t> </w:t>
      </w:r>
      <w:r>
        <w:rPr>
          <w:color w:val="231F20"/>
        </w:rPr>
        <w:t>center</w:t>
      </w:r>
      <w:r>
        <w:rPr>
          <w:color w:val="231F20"/>
          <w:spacing w:val="-37"/>
        </w:rPr>
        <w:t> </w:t>
      </w:r>
      <w:r>
        <w:rPr>
          <w:color w:val="231F20"/>
        </w:rPr>
        <w:t>than</w:t>
      </w:r>
      <w:r>
        <w:rPr>
          <w:color w:val="231F20"/>
          <w:spacing w:val="-37"/>
        </w:rPr>
        <w:t> </w:t>
      </w:r>
      <w:r>
        <w:rPr>
          <w:color w:val="231F20"/>
          <w:spacing w:val="-3"/>
        </w:rPr>
        <w:t>Kyiv-Mohyla,</w:t>
      </w:r>
      <w:r>
        <w:rPr>
          <w:color w:val="231F20"/>
          <w:spacing w:val="-41"/>
        </w:rPr>
        <w:t> </w:t>
      </w:r>
      <w:r>
        <w:rPr>
          <w:color w:val="231F20"/>
        </w:rPr>
        <w:t>you</w:t>
      </w:r>
      <w:r>
        <w:rPr>
          <w:color w:val="231F20"/>
          <w:spacing w:val="-37"/>
        </w:rPr>
        <w:t> </w:t>
      </w:r>
      <w:r>
        <w:rPr>
          <w:color w:val="231F20"/>
        </w:rPr>
        <w:t>may</w:t>
      </w:r>
      <w:r>
        <w:rPr>
          <w:color w:val="231F20"/>
          <w:spacing w:val="-37"/>
        </w:rPr>
        <w:t> </w:t>
      </w:r>
      <w:r>
        <w:rPr>
          <w:color w:val="231F20"/>
        </w:rPr>
        <w:t>find</w:t>
      </w:r>
      <w:r>
        <w:rPr>
          <w:color w:val="231F20"/>
          <w:spacing w:val="-37"/>
        </w:rPr>
        <w:t> </w:t>
      </w:r>
      <w:r>
        <w:rPr>
          <w:color w:val="231F20"/>
        </w:rPr>
        <w:t>that </w:t>
      </w:r>
      <w:r>
        <w:rPr>
          <w:color w:val="231F20"/>
          <w:w w:val="95"/>
        </w:rPr>
        <w:t>adapting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some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questions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meet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needs.</w:t>
      </w:r>
    </w:p>
    <w:p>
      <w:pPr>
        <w:pStyle w:val="BodyText"/>
        <w:spacing w:line="364" w:lineRule="auto" w:before="4"/>
        <w:ind w:left="172" w:right="-10" w:firstLine="359"/>
      </w:pPr>
      <w:r>
        <w:rPr>
          <w:color w:val="231F20"/>
          <w:spacing w:val="-8"/>
        </w:rPr>
        <w:t>Take</w:t>
      </w:r>
      <w:r>
        <w:rPr>
          <w:color w:val="231F20"/>
          <w:spacing w:val="-31"/>
        </w:rPr>
        <w:t> </w:t>
      </w:r>
      <w:r>
        <w:rPr>
          <w:color w:val="231F20"/>
        </w:rPr>
        <w:t>into</w:t>
      </w:r>
      <w:r>
        <w:rPr>
          <w:color w:val="231F20"/>
          <w:spacing w:val="-31"/>
        </w:rPr>
        <w:t> </w:t>
      </w:r>
      <w:r>
        <w:rPr>
          <w:color w:val="231F20"/>
        </w:rPr>
        <w:t>consideration</w:t>
      </w:r>
      <w:r>
        <w:rPr>
          <w:color w:val="231F20"/>
          <w:spacing w:val="-31"/>
        </w:rPr>
        <w:t> </w:t>
      </w:r>
      <w:r>
        <w:rPr>
          <w:color w:val="231F20"/>
        </w:rPr>
        <w:t>how</w:t>
      </w:r>
      <w:r>
        <w:rPr>
          <w:color w:val="231F20"/>
          <w:spacing w:val="-31"/>
        </w:rPr>
        <w:t> </w:t>
      </w:r>
      <w:r>
        <w:rPr>
          <w:color w:val="231F20"/>
        </w:rPr>
        <w:t>you</w:t>
      </w:r>
      <w:r>
        <w:rPr>
          <w:color w:val="231F20"/>
          <w:spacing w:val="-31"/>
        </w:rPr>
        <w:t> </w:t>
      </w:r>
      <w:r>
        <w:rPr>
          <w:color w:val="231F20"/>
        </w:rPr>
        <w:t>will</w:t>
      </w:r>
      <w:r>
        <w:rPr>
          <w:color w:val="231F20"/>
          <w:spacing w:val="-31"/>
        </w:rPr>
        <w:t> </w:t>
      </w:r>
      <w:r>
        <w:rPr>
          <w:color w:val="231F20"/>
        </w:rPr>
        <w:t>collect this</w:t>
      </w:r>
      <w:r>
        <w:rPr>
          <w:color w:val="231F20"/>
          <w:spacing w:val="-37"/>
        </w:rPr>
        <w:t> </w:t>
      </w:r>
      <w:r>
        <w:rPr>
          <w:color w:val="231F20"/>
        </w:rPr>
        <w:t>information.</w:t>
      </w:r>
      <w:r>
        <w:rPr>
          <w:color w:val="231F20"/>
          <w:spacing w:val="-41"/>
        </w:rPr>
        <w:t> </w:t>
      </w:r>
      <w:r>
        <w:rPr>
          <w:color w:val="231F20"/>
        </w:rPr>
        <w:t>Will</w:t>
      </w:r>
      <w:r>
        <w:rPr>
          <w:color w:val="231F20"/>
          <w:spacing w:val="-37"/>
        </w:rPr>
        <w:t> </w:t>
      </w:r>
      <w:r>
        <w:rPr>
          <w:color w:val="231F20"/>
        </w:rPr>
        <w:t>you</w:t>
      </w:r>
      <w:r>
        <w:rPr>
          <w:color w:val="231F20"/>
          <w:spacing w:val="-37"/>
        </w:rPr>
        <w:t> </w:t>
      </w:r>
      <w:r>
        <w:rPr>
          <w:color w:val="231F20"/>
        </w:rPr>
        <w:t>have</w:t>
      </w:r>
      <w:r>
        <w:rPr>
          <w:color w:val="231F20"/>
          <w:spacing w:val="-37"/>
        </w:rPr>
        <w:t> </w:t>
      </w:r>
      <w:r>
        <w:rPr>
          <w:color w:val="231F20"/>
        </w:rPr>
        <w:t>a</w:t>
      </w:r>
      <w:r>
        <w:rPr>
          <w:color w:val="231F20"/>
          <w:spacing w:val="-37"/>
        </w:rPr>
        <w:t> </w:t>
      </w:r>
      <w:r>
        <w:rPr>
          <w:color w:val="231F20"/>
        </w:rPr>
        <w:t>printed</w:t>
      </w:r>
      <w:r>
        <w:rPr>
          <w:color w:val="231F20"/>
          <w:spacing w:val="-37"/>
        </w:rPr>
        <w:t> </w:t>
      </w:r>
      <w:r>
        <w:rPr>
          <w:color w:val="231F20"/>
        </w:rPr>
        <w:t>form</w:t>
      </w:r>
      <w:r>
        <w:rPr>
          <w:color w:val="231F20"/>
          <w:spacing w:val="-37"/>
        </w:rPr>
        <w:t> </w:t>
      </w:r>
      <w:r>
        <w:rPr>
          <w:color w:val="231F20"/>
        </w:rPr>
        <w:t>that </w:t>
      </w:r>
      <w:r>
        <w:rPr>
          <w:color w:val="231F20"/>
          <w:w w:val="95"/>
        </w:rPr>
        <w:t>the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faculty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can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fill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out?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If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yes,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have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com-</w:t>
      </w:r>
    </w:p>
    <w:p>
      <w:pPr>
        <w:pStyle w:val="BodyText"/>
        <w:spacing w:line="364" w:lineRule="auto" w:before="81"/>
        <w:ind w:left="172" w:right="188"/>
      </w:pPr>
      <w:r>
        <w:rPr/>
        <w:br w:type="column"/>
      </w:r>
      <w:r>
        <w:rPr>
          <w:color w:val="231F20"/>
        </w:rPr>
        <w:t>pile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results</w:t>
      </w:r>
      <w:r>
        <w:rPr>
          <w:color w:val="231F20"/>
          <w:spacing w:val="-28"/>
        </w:rPr>
        <w:t> </w:t>
      </w:r>
      <w:r>
        <w:rPr>
          <w:color w:val="231F20"/>
        </w:rPr>
        <w:t>yourself.</w:t>
      </w:r>
      <w:r>
        <w:rPr>
          <w:color w:val="231F20"/>
          <w:spacing w:val="-33"/>
        </w:rPr>
        <w:t> </w:t>
      </w:r>
      <w:r>
        <w:rPr>
          <w:color w:val="231F20"/>
        </w:rPr>
        <w:t>I</w:t>
      </w:r>
      <w:r>
        <w:rPr>
          <w:color w:val="231F20"/>
          <w:spacing w:val="-28"/>
        </w:rPr>
        <w:t> </w:t>
      </w:r>
      <w:r>
        <w:rPr>
          <w:color w:val="231F20"/>
        </w:rPr>
        <w:t>recommend</w:t>
      </w:r>
      <w:r>
        <w:rPr>
          <w:color w:val="231F20"/>
          <w:spacing w:val="-28"/>
        </w:rPr>
        <w:t> </w:t>
      </w:r>
      <w:r>
        <w:rPr>
          <w:color w:val="231F20"/>
        </w:rPr>
        <w:t>using</w:t>
      </w:r>
      <w:r>
        <w:rPr>
          <w:color w:val="231F20"/>
          <w:spacing w:val="-28"/>
        </w:rPr>
        <w:t> </w:t>
      </w:r>
      <w:r>
        <w:rPr>
          <w:color w:val="231F20"/>
        </w:rPr>
        <w:t>either SurveyMonkey or </w:t>
      </w:r>
      <w:r>
        <w:rPr>
          <w:i/>
          <w:color w:val="231F20"/>
        </w:rPr>
        <w:t>Google Forms </w:t>
      </w:r>
      <w:r>
        <w:rPr>
          <w:color w:val="231F20"/>
        </w:rPr>
        <w:t>and sending the survey</w:t>
      </w:r>
      <w:r>
        <w:rPr>
          <w:color w:val="231F20"/>
          <w:spacing w:val="-33"/>
        </w:rPr>
        <w:t> </w:t>
      </w:r>
      <w:r>
        <w:rPr>
          <w:color w:val="231F20"/>
        </w:rPr>
        <w:t>out</w:t>
      </w:r>
      <w:r>
        <w:rPr>
          <w:color w:val="231F20"/>
          <w:spacing w:val="-33"/>
        </w:rPr>
        <w:t> </w:t>
      </w:r>
      <w:r>
        <w:rPr>
          <w:color w:val="231F20"/>
        </w:rPr>
        <w:t>by</w:t>
      </w:r>
      <w:r>
        <w:rPr>
          <w:color w:val="231F20"/>
          <w:spacing w:val="-33"/>
        </w:rPr>
        <w:t> </w:t>
      </w:r>
      <w:r>
        <w:rPr>
          <w:color w:val="231F20"/>
        </w:rPr>
        <w:t>email.</w:t>
      </w:r>
      <w:r>
        <w:rPr>
          <w:color w:val="231F20"/>
          <w:spacing w:val="-37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responses</w:t>
      </w:r>
      <w:r>
        <w:rPr>
          <w:color w:val="231F20"/>
          <w:spacing w:val="-33"/>
        </w:rPr>
        <w:t> </w:t>
      </w:r>
      <w:r>
        <w:rPr>
          <w:color w:val="231F20"/>
        </w:rPr>
        <w:t>will</w:t>
      </w:r>
      <w:r>
        <w:rPr>
          <w:color w:val="231F20"/>
          <w:spacing w:val="-33"/>
        </w:rPr>
        <w:t> </w:t>
      </w:r>
      <w:r>
        <w:rPr>
          <w:color w:val="231F20"/>
        </w:rPr>
        <w:t>be</w:t>
      </w:r>
      <w:r>
        <w:rPr>
          <w:color w:val="231F20"/>
          <w:spacing w:val="-33"/>
        </w:rPr>
        <w:t> </w:t>
      </w:r>
      <w:r>
        <w:rPr>
          <w:color w:val="231F20"/>
        </w:rPr>
        <w:t>automat- ically</w:t>
      </w:r>
      <w:r>
        <w:rPr>
          <w:color w:val="231F20"/>
          <w:spacing w:val="-34"/>
        </w:rPr>
        <w:t> </w:t>
      </w:r>
      <w:r>
        <w:rPr>
          <w:color w:val="231F20"/>
        </w:rPr>
        <w:t>recorded,</w:t>
      </w:r>
      <w:r>
        <w:rPr>
          <w:color w:val="231F20"/>
          <w:spacing w:val="-38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you</w:t>
      </w:r>
      <w:r>
        <w:rPr>
          <w:color w:val="231F20"/>
          <w:spacing w:val="-34"/>
        </w:rPr>
        <w:t> </w:t>
      </w:r>
      <w:r>
        <w:rPr>
          <w:color w:val="231F20"/>
        </w:rPr>
        <w:t>will</w:t>
      </w:r>
      <w:r>
        <w:rPr>
          <w:color w:val="231F20"/>
          <w:spacing w:val="-34"/>
        </w:rPr>
        <w:t> </w:t>
      </w:r>
      <w:r>
        <w:rPr>
          <w:color w:val="231F20"/>
        </w:rPr>
        <w:t>just</w:t>
      </w:r>
      <w:r>
        <w:rPr>
          <w:color w:val="231F20"/>
          <w:spacing w:val="-34"/>
        </w:rPr>
        <w:t> </w:t>
      </w:r>
      <w:r>
        <w:rPr>
          <w:color w:val="231F20"/>
        </w:rPr>
        <w:t>need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analyze</w:t>
      </w:r>
      <w:r>
        <w:rPr>
          <w:color w:val="231F20"/>
          <w:spacing w:val="-34"/>
        </w:rPr>
        <w:t> </w:t>
      </w:r>
      <w:r>
        <w:rPr>
          <w:color w:val="231F20"/>
        </w:rPr>
        <w:t>the results and decide how to use the information. In </w:t>
      </w:r>
      <w:r>
        <w:rPr>
          <w:color w:val="231F20"/>
          <w:w w:val="95"/>
        </w:rPr>
        <w:t>other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words,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email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saves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extra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step.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4"/>
          <w:w w:val="95"/>
        </w:rPr>
        <w:t>However,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your </w:t>
      </w:r>
      <w:r>
        <w:rPr>
          <w:color w:val="231F20"/>
        </w:rPr>
        <w:t>faculty</w:t>
      </w:r>
      <w:r>
        <w:rPr>
          <w:color w:val="231F20"/>
          <w:spacing w:val="-35"/>
        </w:rPr>
        <w:t> </w:t>
      </w:r>
      <w:r>
        <w:rPr>
          <w:color w:val="231F20"/>
        </w:rPr>
        <w:t>may</w:t>
      </w:r>
      <w:r>
        <w:rPr>
          <w:color w:val="231F20"/>
          <w:spacing w:val="-35"/>
        </w:rPr>
        <w:t> </w:t>
      </w:r>
      <w:r>
        <w:rPr>
          <w:color w:val="231F20"/>
        </w:rPr>
        <w:t>not</w:t>
      </w:r>
      <w:r>
        <w:rPr>
          <w:color w:val="231F20"/>
          <w:spacing w:val="-35"/>
        </w:rPr>
        <w:t> </w:t>
      </w:r>
      <w:r>
        <w:rPr>
          <w:color w:val="231F20"/>
        </w:rPr>
        <w:t>be</w:t>
      </w:r>
      <w:r>
        <w:rPr>
          <w:color w:val="231F20"/>
          <w:spacing w:val="-35"/>
        </w:rPr>
        <w:t> </w:t>
      </w:r>
      <w:r>
        <w:rPr>
          <w:color w:val="231F20"/>
        </w:rPr>
        <w:t>used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  <w:r>
        <w:rPr>
          <w:color w:val="231F20"/>
          <w:spacing w:val="-35"/>
        </w:rPr>
        <w:t> </w:t>
      </w:r>
      <w:r>
        <w:rPr>
          <w:color w:val="231F20"/>
        </w:rPr>
        <w:t>email.</w:t>
      </w:r>
      <w:r>
        <w:rPr>
          <w:color w:val="231F20"/>
          <w:spacing w:val="-39"/>
        </w:rPr>
        <w:t> </w:t>
      </w:r>
      <w:r>
        <w:rPr>
          <w:color w:val="231F20"/>
        </w:rPr>
        <w:t>Some</w:t>
      </w:r>
      <w:r>
        <w:rPr>
          <w:color w:val="231F20"/>
          <w:spacing w:val="-35"/>
        </w:rPr>
        <w:t> </w:t>
      </w:r>
      <w:r>
        <w:rPr>
          <w:color w:val="231F20"/>
        </w:rPr>
        <w:t>may</w:t>
      </w:r>
      <w:r>
        <w:rPr>
          <w:color w:val="231F20"/>
          <w:spacing w:val="-35"/>
        </w:rPr>
        <w:t> </w:t>
      </w:r>
      <w:r>
        <w:rPr>
          <w:color w:val="231F20"/>
        </w:rPr>
        <w:t>not</w:t>
      </w:r>
      <w:r>
        <w:rPr>
          <w:color w:val="231F20"/>
          <w:spacing w:val="-35"/>
        </w:rPr>
        <w:t> </w:t>
      </w:r>
      <w:r>
        <w:rPr>
          <w:color w:val="231F20"/>
        </w:rPr>
        <w:t>even have</w:t>
      </w:r>
      <w:r>
        <w:rPr>
          <w:color w:val="231F20"/>
          <w:spacing w:val="-31"/>
        </w:rPr>
        <w:t> </w:t>
      </w:r>
      <w:r>
        <w:rPr>
          <w:color w:val="231F20"/>
        </w:rPr>
        <w:t>an</w:t>
      </w:r>
      <w:r>
        <w:rPr>
          <w:color w:val="231F20"/>
          <w:spacing w:val="-31"/>
        </w:rPr>
        <w:t> </w:t>
      </w:r>
      <w:r>
        <w:rPr>
          <w:color w:val="231F20"/>
        </w:rPr>
        <w:t>email</w:t>
      </w:r>
      <w:r>
        <w:rPr>
          <w:color w:val="231F20"/>
          <w:spacing w:val="-31"/>
        </w:rPr>
        <w:t> </w:t>
      </w:r>
      <w:r>
        <w:rPr>
          <w:color w:val="231F20"/>
        </w:rPr>
        <w:t>account.</w:t>
      </w:r>
      <w:r>
        <w:rPr>
          <w:color w:val="231F20"/>
          <w:spacing w:val="-36"/>
        </w:rPr>
        <w:t> </w:t>
      </w:r>
      <w:r>
        <w:rPr>
          <w:color w:val="231F20"/>
        </w:rPr>
        <w:t>In</w:t>
      </w:r>
      <w:r>
        <w:rPr>
          <w:color w:val="231F20"/>
          <w:spacing w:val="-31"/>
        </w:rPr>
        <w:t> </w:t>
      </w:r>
      <w:r>
        <w:rPr>
          <w:color w:val="231F20"/>
        </w:rPr>
        <w:t>that</w:t>
      </w:r>
      <w:r>
        <w:rPr>
          <w:color w:val="231F20"/>
          <w:spacing w:val="-31"/>
        </w:rPr>
        <w:t> </w:t>
      </w:r>
      <w:r>
        <w:rPr>
          <w:color w:val="231F20"/>
        </w:rPr>
        <w:t>case,</w:t>
      </w:r>
      <w:r>
        <w:rPr>
          <w:color w:val="231F20"/>
          <w:spacing w:val="-36"/>
        </w:rPr>
        <w:t> </w:t>
      </w:r>
      <w:r>
        <w:rPr>
          <w:color w:val="231F20"/>
        </w:rPr>
        <w:t>you</w:t>
      </w:r>
      <w:r>
        <w:rPr>
          <w:color w:val="231F20"/>
          <w:spacing w:val="-31"/>
        </w:rPr>
        <w:t> </w:t>
      </w:r>
      <w:r>
        <w:rPr>
          <w:color w:val="231F20"/>
        </w:rPr>
        <w:t>may</w:t>
      </w:r>
      <w:r>
        <w:rPr>
          <w:color w:val="231F20"/>
          <w:spacing w:val="-31"/>
        </w:rPr>
        <w:t> </w:t>
      </w:r>
      <w:r>
        <w:rPr>
          <w:color w:val="231F20"/>
        </w:rPr>
        <w:t>wish</w:t>
      </w:r>
      <w:r>
        <w:rPr>
          <w:color w:val="231F20"/>
          <w:spacing w:val="-31"/>
        </w:rPr>
        <w:t> </w:t>
      </w:r>
      <w:r>
        <w:rPr>
          <w:color w:val="231F20"/>
        </w:rPr>
        <w:t>to </w:t>
      </w:r>
      <w:r>
        <w:rPr>
          <w:color w:val="231F20"/>
          <w:w w:val="95"/>
        </w:rPr>
        <w:t>ensure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that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all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faculty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are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participating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by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sending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out a paper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4"/>
          <w:w w:val="95"/>
        </w:rPr>
        <w:t>survey.</w:t>
      </w:r>
    </w:p>
    <w:p>
      <w:pPr>
        <w:spacing w:after="0" w:line="364" w:lineRule="auto"/>
        <w:sectPr>
          <w:type w:val="continuous"/>
          <w:pgSz w:w="12240" w:h="15840"/>
          <w:pgMar w:top="0" w:bottom="280" w:left="1540" w:right="1200"/>
          <w:cols w:num="2" w:equalWidth="0">
            <w:col w:w="4530" w:space="198"/>
            <w:col w:w="4772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pStyle w:val="Heading2"/>
        <w:ind w:left="171"/>
      </w:pPr>
      <w:r>
        <w:rPr>
          <w:color w:val="F58024"/>
          <w:w w:val="90"/>
        </w:rPr>
        <w:t>Faculty Writing Center Questionnaire</w:t>
      </w:r>
    </w:p>
    <w:p>
      <w:pPr>
        <w:pStyle w:val="BodyText"/>
        <w:spacing w:before="8"/>
        <w:rPr>
          <w:rFonts w:ascii="Arial"/>
          <w:b/>
          <w:sz w:val="24"/>
        </w:rPr>
      </w:pPr>
      <w:r>
        <w:rPr/>
        <w:pict>
          <v:group style="position:absolute;margin-left:82.434998pt;margin-top:16.159876pt;width:464.15pt;height:157.15pt;mso-position-horizontal-relative:page;mso-position-vertical-relative:paragraph;z-index:1312;mso-wrap-distance-left:0;mso-wrap-distance-right:0" coordorigin="1649,323" coordsize="9283,3143">
            <v:rect style="position:absolute;left:1648;top:382;width:9224;height:3084" filled="true" fillcolor="#231f20" stroked="false">
              <v:fill opacity="6553f" type="solid"/>
            </v:rect>
            <v:rect style="position:absolute;left:1712;top:325;width:9218;height:3078" filled="true" fillcolor="#ffffff" stroked="false">
              <v:fill type="solid"/>
            </v:rect>
            <v:shape style="position:absolute;left:1712;top:325;width:9218;height:3078" type="#_x0000_t202" filled="true" fillcolor="#ffffff" stroked="true" strokeweight=".25pt" strokecolor="#58595b">
              <v:textbox inset="0,0,0,0">
                <w:txbxContent>
                  <w:p>
                    <w:pPr>
                      <w:spacing w:before="177"/>
                      <w:ind w:left="24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w w:val="90"/>
                        <w:sz w:val="22"/>
                      </w:rPr>
                      <w:t>Personal Information</w:t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4"/>
                      </w:rPr>
                    </w:pPr>
                  </w:p>
                  <w:p>
                    <w:pPr>
                      <w:spacing w:line="240" w:lineRule="auto" w:before="10"/>
                      <w:rPr>
                        <w:rFonts w:ascii="Arial"/>
                        <w:b/>
                        <w:sz w:val="20"/>
                      </w:rPr>
                    </w:pPr>
                  </w:p>
                  <w:p>
                    <w:pPr>
                      <w:tabs>
                        <w:tab w:pos="5406" w:val="left" w:leader="none"/>
                        <w:tab w:pos="8972" w:val="left" w:leader="none"/>
                      </w:tabs>
                      <w:spacing w:before="1"/>
                      <w:ind w:left="24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pacing w:val="-6"/>
                        <w:sz w:val="22"/>
                      </w:rPr>
                      <w:t>Your</w:t>
                    </w:r>
                    <w:r>
                      <w:rPr>
                        <w:color w:val="231F20"/>
                        <w:spacing w:val="-1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native</w:t>
                    </w:r>
                    <w:r>
                      <w:rPr>
                        <w:color w:val="231F20"/>
                        <w:spacing w:val="-1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language:</w:t>
                    </w:r>
                    <w:r>
                      <w:rPr>
                        <w:color w:val="231F20"/>
                        <w:sz w:val="22"/>
                        <w:u w:val="single" w:color="58595B"/>
                      </w:rPr>
                      <w:tab/>
                    </w:r>
                    <w:r>
                      <w:rPr>
                        <w:color w:val="231F20"/>
                        <w:spacing w:val="-5"/>
                        <w:sz w:val="22"/>
                      </w:rPr>
                      <w:t>Years </w:t>
                    </w:r>
                    <w:r>
                      <w:rPr>
                        <w:color w:val="231F20"/>
                        <w:sz w:val="22"/>
                      </w:rPr>
                      <w:t>of teaching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experience:</w:t>
                    </w:r>
                    <w:r>
                      <w:rPr>
                        <w:color w:val="231F20"/>
                        <w:spacing w:val="-10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83"/>
                        <w:sz w:val="22"/>
                        <w:u w:val="single" w:color="58595B"/>
                      </w:rPr>
                      <w:t> </w:t>
                    </w:r>
                    <w:r>
                      <w:rPr>
                        <w:color w:val="231F20"/>
                        <w:sz w:val="22"/>
                        <w:u w:val="single" w:color="58595B"/>
                      </w:rPr>
                      <w:tab/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4"/>
                      </w:rPr>
                    </w:pPr>
                  </w:p>
                  <w:p>
                    <w:pPr>
                      <w:spacing w:line="240" w:lineRule="auto" w:before="11"/>
                      <w:rPr>
                        <w:rFonts w:ascii="Arial"/>
                        <w:b/>
                        <w:sz w:val="20"/>
                      </w:rPr>
                    </w:pPr>
                  </w:p>
                  <w:p>
                    <w:pPr>
                      <w:tabs>
                        <w:tab w:pos="8972" w:val="left" w:leader="none"/>
                      </w:tabs>
                      <w:spacing w:before="0"/>
                      <w:ind w:left="24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The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name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of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the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academic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area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in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which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you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mainly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teach:</w:t>
                    </w:r>
                    <w:r>
                      <w:rPr>
                        <w:color w:val="231F20"/>
                        <w:spacing w:val="-10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83"/>
                        <w:sz w:val="22"/>
                        <w:u w:val="single" w:color="58595B"/>
                      </w:rPr>
                      <w:t> </w:t>
                    </w:r>
                    <w:r>
                      <w:rPr>
                        <w:color w:val="231F20"/>
                        <w:sz w:val="22"/>
                        <w:u w:val="single" w:color="58595B"/>
                      </w:rPr>
                      <w:tab/>
                    </w:r>
                  </w:p>
                  <w:p>
                    <w:pPr>
                      <w:spacing w:line="240" w:lineRule="auto" w:before="0"/>
                      <w:rPr>
                        <w:rFonts w:ascii="Arial"/>
                        <w:b/>
                        <w:sz w:val="24"/>
                      </w:rPr>
                    </w:pPr>
                  </w:p>
                  <w:p>
                    <w:pPr>
                      <w:spacing w:line="240" w:lineRule="auto" w:before="10"/>
                      <w:rPr>
                        <w:rFonts w:ascii="Arial"/>
                        <w:b/>
                        <w:sz w:val="20"/>
                      </w:rPr>
                    </w:pPr>
                  </w:p>
                  <w:p>
                    <w:pPr>
                      <w:tabs>
                        <w:tab w:pos="5407" w:val="left" w:leader="none"/>
                      </w:tabs>
                      <w:spacing w:before="1"/>
                      <w:ind w:left="24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95"/>
                        <w:sz w:val="22"/>
                      </w:rPr>
                      <w:t>Level</w:t>
                    </w:r>
                    <w:r>
                      <w:rPr>
                        <w:color w:val="231F20"/>
                        <w:spacing w:val="-23"/>
                        <w:w w:val="9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2"/>
                      </w:rPr>
                      <w:t>of</w:t>
                    </w:r>
                    <w:r>
                      <w:rPr>
                        <w:color w:val="231F20"/>
                        <w:spacing w:val="-23"/>
                        <w:w w:val="9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2"/>
                      </w:rPr>
                      <w:t>students</w:t>
                    </w:r>
                    <w:r>
                      <w:rPr>
                        <w:color w:val="231F20"/>
                        <w:spacing w:val="-23"/>
                        <w:w w:val="9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2"/>
                      </w:rPr>
                      <w:t>you</w:t>
                    </w:r>
                    <w:r>
                      <w:rPr>
                        <w:color w:val="231F20"/>
                        <w:spacing w:val="-23"/>
                        <w:w w:val="9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2"/>
                      </w:rPr>
                      <w:t>generally</w:t>
                    </w:r>
                    <w:r>
                      <w:rPr>
                        <w:color w:val="231F20"/>
                        <w:spacing w:val="-23"/>
                        <w:w w:val="9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2"/>
                      </w:rPr>
                      <w:t>teach:</w:t>
                    </w:r>
                    <w:r>
                      <w:rPr>
                        <w:color w:val="231F20"/>
                        <w:spacing w:val="-10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83"/>
                        <w:sz w:val="22"/>
                        <w:u w:val="single" w:color="58595B"/>
                      </w:rPr>
                      <w:t> </w:t>
                    </w:r>
                    <w:r>
                      <w:rPr>
                        <w:color w:val="231F20"/>
                        <w:sz w:val="22"/>
                        <w:u w:val="single" w:color="58595B"/>
                      </w:rPr>
                      <w:tab/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rFonts w:ascii="Arial"/>
          <w:b/>
          <w:sz w:val="29"/>
        </w:rPr>
      </w:pPr>
    </w:p>
    <w:p>
      <w:pPr>
        <w:pStyle w:val="Heading3"/>
        <w:spacing w:before="83"/>
        <w:ind w:left="179"/>
      </w:pPr>
      <w:r>
        <w:rPr>
          <w:color w:val="0F4B91"/>
          <w:w w:val="95"/>
        </w:rPr>
        <w:t>General Questions on Writing in English in Your Program</w:t>
      </w:r>
    </w:p>
    <w:p>
      <w:pPr>
        <w:pStyle w:val="BodyText"/>
        <w:spacing w:before="120"/>
        <w:ind w:left="179"/>
      </w:pPr>
      <w:r>
        <w:rPr>
          <w:color w:val="231F20"/>
          <w:spacing w:val="-13"/>
          <w:w w:val="95"/>
        </w:rPr>
        <w:t>We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invite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give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feedback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Question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9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if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feel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that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there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was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any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item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missing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from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4"/>
          <w:w w:val="95"/>
        </w:rPr>
        <w:t>survey.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899" w:val="left" w:leader="none"/>
          <w:tab w:pos="900" w:val="left" w:leader="none"/>
          <w:tab w:pos="3059" w:val="left" w:leader="none"/>
        </w:tabs>
        <w:spacing w:line="364" w:lineRule="auto" w:before="1" w:after="0"/>
        <w:ind w:left="1619" w:right="2627" w:hanging="1080"/>
        <w:jc w:val="left"/>
        <w:rPr>
          <w:sz w:val="22"/>
        </w:rPr>
      </w:pPr>
      <w:r>
        <w:rPr>
          <w:color w:val="231F20"/>
          <w:sz w:val="22"/>
        </w:rPr>
        <w:t>Do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students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have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write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assignments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papers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English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(circle): yes</w:t>
        <w:tab/>
        <w:t>no</w:t>
      </w:r>
    </w:p>
    <w:p>
      <w:pPr>
        <w:spacing w:after="0" w:line="364" w:lineRule="auto"/>
        <w:jc w:val="left"/>
        <w:rPr>
          <w:sz w:val="22"/>
        </w:rPr>
        <w:sectPr>
          <w:type w:val="continuous"/>
          <w:pgSz w:w="12240" w:h="15840"/>
          <w:pgMar w:top="0" w:bottom="280" w:left="1540" w:right="1200"/>
        </w:sectPr>
      </w:pPr>
    </w:p>
    <w:p>
      <w:pPr>
        <w:pStyle w:val="BodyText"/>
        <w:spacing w:line="364" w:lineRule="auto" w:before="5"/>
        <w:ind w:left="1439" w:hanging="360"/>
        <w:jc w:val="both"/>
      </w:pPr>
      <w:r>
        <w:rPr>
          <w:color w:val="231F20"/>
        </w:rPr>
        <w:t>1A.</w:t>
      </w:r>
      <w:r>
        <w:rPr>
          <w:color w:val="231F20"/>
          <w:spacing w:val="-39"/>
        </w:rPr>
        <w:t> </w:t>
      </w:r>
      <w:r>
        <w:rPr>
          <w:color w:val="231F20"/>
        </w:rPr>
        <w:t>If</w:t>
      </w:r>
      <w:r>
        <w:rPr>
          <w:color w:val="231F20"/>
          <w:spacing w:val="-39"/>
        </w:rPr>
        <w:t> </w:t>
      </w:r>
      <w:r>
        <w:rPr>
          <w:color w:val="231F20"/>
        </w:rPr>
        <w:t>yes,</w:t>
      </w:r>
      <w:r>
        <w:rPr>
          <w:color w:val="231F20"/>
          <w:spacing w:val="-43"/>
        </w:rPr>
        <w:t> </w:t>
      </w:r>
      <w:r>
        <w:rPr>
          <w:color w:val="231F20"/>
        </w:rPr>
        <w:t>estimate</w:t>
      </w:r>
      <w:r>
        <w:rPr>
          <w:color w:val="231F20"/>
          <w:spacing w:val="-39"/>
        </w:rPr>
        <w:t> </w:t>
      </w:r>
      <w:r>
        <w:rPr>
          <w:color w:val="231F20"/>
        </w:rPr>
        <w:t>how</w:t>
      </w:r>
      <w:r>
        <w:rPr>
          <w:color w:val="231F20"/>
          <w:spacing w:val="-39"/>
        </w:rPr>
        <w:t> </w:t>
      </w:r>
      <w:r>
        <w:rPr>
          <w:color w:val="231F20"/>
        </w:rPr>
        <w:t>many</w:t>
      </w:r>
      <w:r>
        <w:rPr>
          <w:color w:val="231F20"/>
          <w:spacing w:val="-39"/>
        </w:rPr>
        <w:t> </w:t>
      </w:r>
      <w:r>
        <w:rPr>
          <w:color w:val="231F20"/>
        </w:rPr>
        <w:t>papers</w:t>
      </w:r>
      <w:r>
        <w:rPr>
          <w:color w:val="231F20"/>
          <w:spacing w:val="-39"/>
        </w:rPr>
        <w:t> </w:t>
      </w:r>
      <w:r>
        <w:rPr>
          <w:color w:val="231F20"/>
        </w:rPr>
        <w:t>your </w:t>
      </w:r>
      <w:r>
        <w:rPr>
          <w:color w:val="231F20"/>
          <w:w w:val="95"/>
        </w:rPr>
        <w:t>students wrote in English the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previous </w:t>
      </w:r>
      <w:r>
        <w:rPr>
          <w:color w:val="231F20"/>
        </w:rPr>
        <w:t>term.</w:t>
      </w:r>
      <w:r>
        <w:rPr>
          <w:color w:val="231F20"/>
          <w:spacing w:val="-19"/>
        </w:rPr>
        <w:t> </w:t>
      </w:r>
      <w:r>
        <w:rPr>
          <w:color w:val="231F20"/>
          <w:w w:val="83"/>
          <w:u w:val="single" w:color="58595B"/>
        </w:rPr>
        <w:t> </w:t>
      </w:r>
      <w:r>
        <w:rPr>
          <w:color w:val="231F20"/>
          <w:u w:val="single" w:color="58595B"/>
        </w:rPr>
        <w:t>         </w:t>
      </w:r>
      <w:r>
        <w:rPr>
          <w:color w:val="231F20"/>
          <w:spacing w:val="-21"/>
          <w:u w:val="single" w:color="58595B"/>
        </w:rPr>
        <w:t> </w:t>
      </w:r>
    </w:p>
    <w:p>
      <w:pPr>
        <w:pStyle w:val="BodyText"/>
        <w:spacing w:line="364" w:lineRule="auto" w:before="5"/>
        <w:ind w:left="1439" w:right="420" w:hanging="360"/>
      </w:pPr>
      <w:r>
        <w:rPr/>
        <w:br w:type="column"/>
      </w:r>
      <w:r>
        <w:rPr>
          <w:color w:val="231F20"/>
        </w:rPr>
        <w:t>1B.</w:t>
      </w:r>
      <w:r>
        <w:rPr>
          <w:color w:val="231F20"/>
          <w:spacing w:val="-26"/>
        </w:rPr>
        <w:t> </w:t>
      </w:r>
      <w:r>
        <w:rPr>
          <w:color w:val="231F20"/>
        </w:rPr>
        <w:t>Students</w:t>
      </w:r>
      <w:r>
        <w:rPr>
          <w:color w:val="231F20"/>
          <w:spacing w:val="-26"/>
        </w:rPr>
        <w:t> </w:t>
      </w:r>
      <w:r>
        <w:rPr>
          <w:color w:val="231F20"/>
        </w:rPr>
        <w:t>have</w:t>
      </w:r>
      <w:r>
        <w:rPr>
          <w:color w:val="231F20"/>
          <w:spacing w:val="-26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choice</w:t>
      </w:r>
      <w:r>
        <w:rPr>
          <w:color w:val="231F20"/>
          <w:spacing w:val="-26"/>
        </w:rPr>
        <w:t> </w:t>
      </w:r>
      <w:r>
        <w:rPr>
          <w:color w:val="231F20"/>
        </w:rPr>
        <w:t>to</w:t>
      </w:r>
      <w:r>
        <w:rPr>
          <w:color w:val="231F20"/>
          <w:spacing w:val="-26"/>
        </w:rPr>
        <w:t> </w:t>
      </w:r>
      <w:r>
        <w:rPr>
          <w:color w:val="231F20"/>
        </w:rPr>
        <w:t>write in</w:t>
      </w:r>
      <w:r>
        <w:rPr>
          <w:color w:val="231F20"/>
          <w:spacing w:val="-40"/>
        </w:rPr>
        <w:t> </w:t>
      </w:r>
      <w:r>
        <w:rPr>
          <w:color w:val="231F20"/>
        </w:rPr>
        <w:t>their</w:t>
      </w:r>
      <w:r>
        <w:rPr>
          <w:color w:val="231F20"/>
          <w:spacing w:val="-40"/>
        </w:rPr>
        <w:t> </w:t>
      </w:r>
      <w:r>
        <w:rPr>
          <w:color w:val="231F20"/>
        </w:rPr>
        <w:t>first</w:t>
      </w:r>
      <w:r>
        <w:rPr>
          <w:color w:val="231F20"/>
          <w:spacing w:val="-40"/>
        </w:rPr>
        <w:t> </w:t>
      </w:r>
      <w:r>
        <w:rPr>
          <w:color w:val="231F20"/>
        </w:rPr>
        <w:t>language</w:t>
      </w:r>
      <w:r>
        <w:rPr>
          <w:color w:val="231F20"/>
          <w:spacing w:val="-40"/>
        </w:rPr>
        <w:t> </w:t>
      </w:r>
      <w:r>
        <w:rPr>
          <w:color w:val="231F20"/>
        </w:rPr>
        <w:t>or</w:t>
      </w:r>
      <w:r>
        <w:rPr>
          <w:color w:val="231F20"/>
          <w:spacing w:val="-40"/>
        </w:rPr>
        <w:t> </w:t>
      </w:r>
      <w:r>
        <w:rPr>
          <w:color w:val="231F20"/>
        </w:rPr>
        <w:t>in</w:t>
      </w:r>
      <w:r>
        <w:rPr>
          <w:color w:val="231F20"/>
          <w:spacing w:val="-40"/>
        </w:rPr>
        <w:t> </w:t>
      </w:r>
      <w:r>
        <w:rPr>
          <w:color w:val="231F20"/>
        </w:rPr>
        <w:t>English. (circle)</w:t>
      </w:r>
    </w:p>
    <w:p>
      <w:pPr>
        <w:pStyle w:val="BodyText"/>
        <w:tabs>
          <w:tab w:pos="3059" w:val="left" w:leader="none"/>
        </w:tabs>
        <w:spacing w:before="5"/>
        <w:ind w:left="1619"/>
      </w:pPr>
      <w:r>
        <w:rPr>
          <w:color w:val="231F20"/>
        </w:rPr>
        <w:t>yes</w:t>
        <w:tab/>
        <w:t>no</w:t>
      </w:r>
    </w:p>
    <w:p>
      <w:pPr>
        <w:spacing w:after="0"/>
        <w:sectPr>
          <w:type w:val="continuous"/>
          <w:pgSz w:w="12240" w:h="15840"/>
          <w:pgMar w:top="0" w:bottom="280" w:left="1540" w:right="1200"/>
          <w:cols w:num="2" w:equalWidth="0">
            <w:col w:w="4604" w:space="122"/>
            <w:col w:w="477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831" w:val="left" w:leader="none"/>
        </w:tabs>
        <w:spacing w:line="364" w:lineRule="auto" w:before="86" w:after="0"/>
        <w:ind w:left="830" w:right="817" w:hanging="360"/>
        <w:jc w:val="left"/>
        <w:rPr>
          <w:sz w:val="22"/>
        </w:rPr>
      </w:pPr>
      <w:r>
        <w:rPr>
          <w:color w:val="231F20"/>
          <w:w w:val="95"/>
          <w:sz w:val="22"/>
        </w:rPr>
        <w:t>Last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semester,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how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many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written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assignments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(letters,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essays,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papers)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on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average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English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did students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submit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grading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during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Bachelor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study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program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field?</w:t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6"/>
        <w:gridCol w:w="1516"/>
        <w:gridCol w:w="1516"/>
        <w:gridCol w:w="1516"/>
        <w:gridCol w:w="1516"/>
        <w:gridCol w:w="1630"/>
      </w:tblGrid>
      <w:tr>
        <w:trPr>
          <w:trHeight w:val="340" w:hRule="atLeast"/>
        </w:trPr>
        <w:tc>
          <w:tcPr>
            <w:tcW w:w="1516" w:type="dxa"/>
            <w:shd w:val="clear" w:color="auto" w:fill="808285"/>
          </w:tcPr>
          <w:p>
            <w:pPr>
              <w:pStyle w:val="TableParagraph"/>
              <w:spacing w:before="48"/>
              <w:ind w:left="231" w:right="23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None</w:t>
            </w:r>
          </w:p>
        </w:tc>
        <w:tc>
          <w:tcPr>
            <w:tcW w:w="1516" w:type="dxa"/>
            <w:shd w:val="clear" w:color="auto" w:fill="808285"/>
          </w:tcPr>
          <w:p>
            <w:pPr>
              <w:pStyle w:val="TableParagraph"/>
              <w:spacing w:before="48"/>
              <w:ind w:left="230" w:right="231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FFFFFF"/>
                <w:w w:val="90"/>
                <w:sz w:val="22"/>
              </w:rPr>
              <w:t>1–3</w:t>
            </w:r>
          </w:p>
        </w:tc>
        <w:tc>
          <w:tcPr>
            <w:tcW w:w="1516" w:type="dxa"/>
            <w:shd w:val="clear" w:color="auto" w:fill="808285"/>
          </w:tcPr>
          <w:p>
            <w:pPr>
              <w:pStyle w:val="TableParagraph"/>
              <w:spacing w:before="48"/>
              <w:ind w:left="231" w:right="231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FFFFFF"/>
                <w:sz w:val="22"/>
              </w:rPr>
              <w:t>4–6</w:t>
            </w:r>
          </w:p>
        </w:tc>
        <w:tc>
          <w:tcPr>
            <w:tcW w:w="1516" w:type="dxa"/>
            <w:shd w:val="clear" w:color="auto" w:fill="808285"/>
          </w:tcPr>
          <w:p>
            <w:pPr>
              <w:pStyle w:val="TableParagraph"/>
              <w:spacing w:before="48"/>
              <w:ind w:left="231" w:right="231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FFFFFF"/>
                <w:w w:val="95"/>
                <w:sz w:val="22"/>
              </w:rPr>
              <w:t>7–9</w:t>
            </w:r>
          </w:p>
        </w:tc>
        <w:tc>
          <w:tcPr>
            <w:tcW w:w="1516" w:type="dxa"/>
            <w:shd w:val="clear" w:color="auto" w:fill="808285"/>
          </w:tcPr>
          <w:p>
            <w:pPr>
              <w:pStyle w:val="TableParagraph"/>
              <w:spacing w:before="48"/>
              <w:ind w:left="231" w:right="23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10 or more</w:t>
            </w:r>
          </w:p>
        </w:tc>
        <w:tc>
          <w:tcPr>
            <w:tcW w:w="1630" w:type="dxa"/>
            <w:shd w:val="clear" w:color="auto" w:fill="808285"/>
          </w:tcPr>
          <w:p>
            <w:pPr>
              <w:pStyle w:val="TableParagraph"/>
              <w:spacing w:before="48"/>
              <w:ind w:left="102" w:right="10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Not Applicable</w:t>
            </w:r>
          </w:p>
        </w:tc>
      </w:tr>
      <w:tr>
        <w:trPr>
          <w:trHeight w:val="320" w:hRule="atLeast"/>
        </w:trPr>
        <w:tc>
          <w:tcPr>
            <w:tcW w:w="1516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637" w:right="63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516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634" w:right="63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516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634" w:right="63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516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634" w:right="63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516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633" w:right="63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630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692" w:right="693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</w:tbl>
    <w:p>
      <w:pPr>
        <w:pStyle w:val="BodyText"/>
        <w:spacing w:before="11"/>
        <w:rPr>
          <w:sz w:val="33"/>
        </w:rPr>
      </w:pPr>
    </w:p>
    <w:p>
      <w:pPr>
        <w:pStyle w:val="ListParagraph"/>
        <w:numPr>
          <w:ilvl w:val="0"/>
          <w:numId w:val="11"/>
        </w:numPr>
        <w:tabs>
          <w:tab w:pos="831" w:val="left" w:leader="none"/>
        </w:tabs>
        <w:spacing w:line="364" w:lineRule="auto" w:before="0" w:after="0"/>
        <w:ind w:left="830" w:right="817" w:hanging="360"/>
        <w:jc w:val="left"/>
        <w:rPr>
          <w:sz w:val="22"/>
        </w:rPr>
      </w:pPr>
      <w:r>
        <w:rPr>
          <w:color w:val="231F20"/>
          <w:w w:val="95"/>
          <w:sz w:val="22"/>
        </w:rPr>
        <w:t>Last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semester,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how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many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written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assignments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(letters,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essays,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papers)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on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average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English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did students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submit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grading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during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Master’s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study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program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field?</w:t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6"/>
        <w:gridCol w:w="1516"/>
        <w:gridCol w:w="1516"/>
        <w:gridCol w:w="1516"/>
        <w:gridCol w:w="1516"/>
        <w:gridCol w:w="1630"/>
      </w:tblGrid>
      <w:tr>
        <w:trPr>
          <w:trHeight w:val="340" w:hRule="atLeast"/>
        </w:trPr>
        <w:tc>
          <w:tcPr>
            <w:tcW w:w="1516" w:type="dxa"/>
            <w:shd w:val="clear" w:color="auto" w:fill="808285"/>
          </w:tcPr>
          <w:p>
            <w:pPr>
              <w:pStyle w:val="TableParagraph"/>
              <w:spacing w:before="48"/>
              <w:ind w:left="231" w:right="23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None</w:t>
            </w:r>
          </w:p>
        </w:tc>
        <w:tc>
          <w:tcPr>
            <w:tcW w:w="1516" w:type="dxa"/>
            <w:shd w:val="clear" w:color="auto" w:fill="808285"/>
          </w:tcPr>
          <w:p>
            <w:pPr>
              <w:pStyle w:val="TableParagraph"/>
              <w:spacing w:before="48"/>
              <w:ind w:left="230" w:right="231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FFFFFF"/>
                <w:w w:val="90"/>
                <w:sz w:val="22"/>
              </w:rPr>
              <w:t>1–3</w:t>
            </w:r>
          </w:p>
        </w:tc>
        <w:tc>
          <w:tcPr>
            <w:tcW w:w="1516" w:type="dxa"/>
            <w:shd w:val="clear" w:color="auto" w:fill="808285"/>
          </w:tcPr>
          <w:p>
            <w:pPr>
              <w:pStyle w:val="TableParagraph"/>
              <w:spacing w:before="48"/>
              <w:ind w:left="231" w:right="231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FFFFFF"/>
                <w:sz w:val="22"/>
              </w:rPr>
              <w:t>4–6</w:t>
            </w:r>
          </w:p>
        </w:tc>
        <w:tc>
          <w:tcPr>
            <w:tcW w:w="1516" w:type="dxa"/>
            <w:shd w:val="clear" w:color="auto" w:fill="808285"/>
          </w:tcPr>
          <w:p>
            <w:pPr>
              <w:pStyle w:val="TableParagraph"/>
              <w:spacing w:before="48"/>
              <w:ind w:left="231" w:right="231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FFFFFF"/>
                <w:w w:val="95"/>
                <w:sz w:val="22"/>
              </w:rPr>
              <w:t>7–9</w:t>
            </w:r>
          </w:p>
        </w:tc>
        <w:tc>
          <w:tcPr>
            <w:tcW w:w="1516" w:type="dxa"/>
            <w:shd w:val="clear" w:color="auto" w:fill="808285"/>
          </w:tcPr>
          <w:p>
            <w:pPr>
              <w:pStyle w:val="TableParagraph"/>
              <w:spacing w:before="48"/>
              <w:ind w:left="231" w:right="23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10 or more</w:t>
            </w:r>
          </w:p>
        </w:tc>
        <w:tc>
          <w:tcPr>
            <w:tcW w:w="1630" w:type="dxa"/>
            <w:shd w:val="clear" w:color="auto" w:fill="808285"/>
          </w:tcPr>
          <w:p>
            <w:pPr>
              <w:pStyle w:val="TableParagraph"/>
              <w:spacing w:before="48"/>
              <w:ind w:left="102" w:right="10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Not Applicable</w:t>
            </w:r>
          </w:p>
        </w:tc>
      </w:tr>
      <w:tr>
        <w:trPr>
          <w:trHeight w:val="320" w:hRule="atLeast"/>
        </w:trPr>
        <w:tc>
          <w:tcPr>
            <w:tcW w:w="1516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637" w:right="63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516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634" w:right="63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516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634" w:right="63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516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634" w:right="63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516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633" w:right="63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630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692" w:right="693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</w:tbl>
    <w:p>
      <w:pPr>
        <w:pStyle w:val="BodyText"/>
        <w:rPr>
          <w:sz w:val="34"/>
        </w:rPr>
      </w:pPr>
    </w:p>
    <w:p>
      <w:pPr>
        <w:pStyle w:val="ListParagraph"/>
        <w:numPr>
          <w:ilvl w:val="0"/>
          <w:numId w:val="11"/>
        </w:numPr>
        <w:tabs>
          <w:tab w:pos="831" w:val="left" w:leader="none"/>
        </w:tabs>
        <w:spacing w:line="364" w:lineRule="auto" w:before="0" w:after="0"/>
        <w:ind w:left="830" w:right="224" w:hanging="360"/>
        <w:jc w:val="left"/>
        <w:rPr>
          <w:sz w:val="22"/>
        </w:rPr>
      </w:pPr>
      <w:r>
        <w:rPr>
          <w:color w:val="231F20"/>
          <w:sz w:val="22"/>
        </w:rPr>
        <w:t>On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average,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many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hours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week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think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students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should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dedicate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writing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succeed </w:t>
      </w:r>
      <w:r>
        <w:rPr>
          <w:color w:val="231F20"/>
          <w:w w:val="95"/>
          <w:sz w:val="22"/>
        </w:rPr>
        <w:t>in your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course?</w:t>
      </w:r>
    </w:p>
    <w:p>
      <w:pPr>
        <w:pStyle w:val="BodyText"/>
        <w:spacing w:before="6"/>
        <w:rPr>
          <w:sz w:val="8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2"/>
        <w:gridCol w:w="1842"/>
        <w:gridCol w:w="1842"/>
        <w:gridCol w:w="1842"/>
        <w:gridCol w:w="1842"/>
      </w:tblGrid>
      <w:tr>
        <w:trPr>
          <w:trHeight w:val="340" w:hRule="atLeast"/>
        </w:trPr>
        <w:tc>
          <w:tcPr>
            <w:tcW w:w="1842" w:type="dxa"/>
            <w:shd w:val="clear" w:color="auto" w:fill="808285"/>
          </w:tcPr>
          <w:p>
            <w:pPr>
              <w:pStyle w:val="TableParagraph"/>
              <w:spacing w:before="48"/>
              <w:ind w:left="626" w:right="626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None</w:t>
            </w:r>
          </w:p>
        </w:tc>
        <w:tc>
          <w:tcPr>
            <w:tcW w:w="1842" w:type="dxa"/>
            <w:shd w:val="clear" w:color="auto" w:fill="808285"/>
          </w:tcPr>
          <w:p>
            <w:pPr>
              <w:pStyle w:val="TableParagraph"/>
              <w:spacing w:before="48"/>
              <w:ind w:left="394" w:right="395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FFFFFF"/>
                <w:w w:val="90"/>
                <w:sz w:val="22"/>
              </w:rPr>
              <w:t>1–3</w:t>
            </w:r>
          </w:p>
        </w:tc>
        <w:tc>
          <w:tcPr>
            <w:tcW w:w="1842" w:type="dxa"/>
            <w:shd w:val="clear" w:color="auto" w:fill="808285"/>
          </w:tcPr>
          <w:p>
            <w:pPr>
              <w:pStyle w:val="TableParagraph"/>
              <w:spacing w:before="48"/>
              <w:ind w:left="749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FFFFFF"/>
                <w:sz w:val="22"/>
              </w:rPr>
              <w:t>4–6</w:t>
            </w:r>
          </w:p>
        </w:tc>
        <w:tc>
          <w:tcPr>
            <w:tcW w:w="1842" w:type="dxa"/>
            <w:shd w:val="clear" w:color="auto" w:fill="808285"/>
          </w:tcPr>
          <w:p>
            <w:pPr>
              <w:pStyle w:val="TableParagraph"/>
              <w:spacing w:before="48"/>
              <w:ind w:left="626" w:right="626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FFFFFF"/>
                <w:w w:val="95"/>
                <w:sz w:val="22"/>
              </w:rPr>
              <w:t>7–9</w:t>
            </w:r>
          </w:p>
        </w:tc>
        <w:tc>
          <w:tcPr>
            <w:tcW w:w="1842" w:type="dxa"/>
            <w:shd w:val="clear" w:color="auto" w:fill="808285"/>
          </w:tcPr>
          <w:p>
            <w:pPr>
              <w:pStyle w:val="TableParagraph"/>
              <w:spacing w:before="48"/>
              <w:ind w:left="395" w:right="395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10 or more</w:t>
            </w:r>
          </w:p>
        </w:tc>
      </w:tr>
      <w:tr>
        <w:trPr>
          <w:trHeight w:val="320" w:hRule="atLeast"/>
        </w:trPr>
        <w:tc>
          <w:tcPr>
            <w:tcW w:w="1842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800" w:right="79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842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797" w:right="797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842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798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842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797" w:right="797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842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799" w:right="799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</w:tbl>
    <w:p>
      <w:pPr>
        <w:pStyle w:val="BodyText"/>
        <w:spacing w:before="10"/>
        <w:rPr>
          <w:sz w:val="33"/>
        </w:rPr>
      </w:pPr>
    </w:p>
    <w:p>
      <w:pPr>
        <w:pStyle w:val="ListParagraph"/>
        <w:numPr>
          <w:ilvl w:val="0"/>
          <w:numId w:val="11"/>
        </w:numPr>
        <w:tabs>
          <w:tab w:pos="831" w:val="left" w:leader="none"/>
        </w:tabs>
        <w:spacing w:line="240" w:lineRule="auto" w:before="1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Which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following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students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write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course?</w:t>
      </w:r>
    </w:p>
    <w:p>
      <w:pPr>
        <w:pStyle w:val="BodyText"/>
        <w:spacing w:before="6"/>
        <w:rPr>
          <w:sz w:val="19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9"/>
        <w:gridCol w:w="817"/>
        <w:gridCol w:w="1427"/>
        <w:gridCol w:w="1267"/>
        <w:gridCol w:w="720"/>
        <w:gridCol w:w="1192"/>
      </w:tblGrid>
      <w:tr>
        <w:trPr>
          <w:trHeight w:val="600" w:hRule="atLeast"/>
        </w:trPr>
        <w:tc>
          <w:tcPr>
            <w:tcW w:w="3789" w:type="dxa"/>
            <w:shd w:val="clear" w:color="auto" w:fill="80828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7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69"/>
                <w:sz w:val="22"/>
              </w:rPr>
              <w:t>1</w:t>
            </w:r>
          </w:p>
          <w:p>
            <w:pPr>
              <w:pStyle w:val="TableParagraph"/>
              <w:spacing w:before="11"/>
              <w:ind w:left="105" w:right="59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Never</w:t>
            </w:r>
          </w:p>
        </w:tc>
        <w:tc>
          <w:tcPr>
            <w:tcW w:w="1427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2</w:t>
            </w:r>
          </w:p>
          <w:p>
            <w:pPr>
              <w:pStyle w:val="TableParagraph"/>
              <w:spacing w:before="11"/>
              <w:ind w:left="82" w:right="8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Occasionally</w:t>
            </w:r>
          </w:p>
        </w:tc>
        <w:tc>
          <w:tcPr>
            <w:tcW w:w="1267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87"/>
                <w:sz w:val="22"/>
              </w:rPr>
              <w:t>3</w:t>
            </w:r>
          </w:p>
          <w:p>
            <w:pPr>
              <w:pStyle w:val="TableParagraph"/>
              <w:spacing w:before="11"/>
              <w:ind w:left="56" w:right="56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Sometimes</w:t>
            </w:r>
          </w:p>
        </w:tc>
        <w:tc>
          <w:tcPr>
            <w:tcW w:w="720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101"/>
                <w:sz w:val="22"/>
              </w:rPr>
              <w:t>4</w:t>
            </w:r>
          </w:p>
          <w:p>
            <w:pPr>
              <w:pStyle w:val="TableParagraph"/>
              <w:spacing w:before="11"/>
              <w:ind w:left="52" w:right="5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Often</w:t>
            </w:r>
          </w:p>
        </w:tc>
        <w:tc>
          <w:tcPr>
            <w:tcW w:w="1192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89"/>
                <w:sz w:val="22"/>
              </w:rPr>
              <w:t>5</w:t>
            </w:r>
          </w:p>
          <w:p>
            <w:pPr>
              <w:pStyle w:val="TableParagraph"/>
              <w:spacing w:before="11"/>
              <w:ind w:left="75" w:right="75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Very Often</w:t>
            </w:r>
          </w:p>
        </w:tc>
      </w:tr>
      <w:tr>
        <w:trPr>
          <w:trHeight w:val="320" w:hRule="atLeast"/>
        </w:trPr>
        <w:tc>
          <w:tcPr>
            <w:tcW w:w="3789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Notes during lectures</w:t>
            </w:r>
          </w:p>
        </w:tc>
        <w:tc>
          <w:tcPr>
            <w:tcW w:w="817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28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59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51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236" w:right="23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474" w:right="47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580" w:hRule="atLeast"/>
        </w:trPr>
        <w:tc>
          <w:tcPr>
            <w:tcW w:w="3789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line="249" w:lineRule="auto" w:before="32"/>
              <w:ind w:left="89" w:right="50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Seminar papers (on theoretical or empirical </w:t>
            </w:r>
            <w:r>
              <w:rPr>
                <w:color w:val="231F20"/>
                <w:sz w:val="22"/>
              </w:rPr>
              <w:t>topics)</w:t>
            </w:r>
          </w:p>
        </w:tc>
        <w:tc>
          <w:tcPr>
            <w:tcW w:w="817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28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59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51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236" w:right="23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32"/>
              <w:ind w:left="474" w:right="47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  <w:shd w:val="clear" w:color="auto" w:fill="E6E7E8"/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Research papers</w:t>
            </w:r>
          </w:p>
        </w:tc>
        <w:tc>
          <w:tcPr>
            <w:tcW w:w="817" w:type="dxa"/>
            <w:shd w:val="clear" w:color="auto" w:fill="E6E7E8"/>
          </w:tcPr>
          <w:p>
            <w:pPr>
              <w:pStyle w:val="TableParagraph"/>
              <w:spacing w:before="33"/>
              <w:ind w:left="287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  <w:shd w:val="clear" w:color="auto" w:fill="E6E7E8"/>
          </w:tcPr>
          <w:p>
            <w:pPr>
              <w:pStyle w:val="TableParagraph"/>
              <w:spacing w:before="33"/>
              <w:ind w:left="592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  <w:shd w:val="clear" w:color="auto" w:fill="E6E7E8"/>
          </w:tcPr>
          <w:p>
            <w:pPr>
              <w:pStyle w:val="TableParagraph"/>
              <w:spacing w:before="33"/>
              <w:ind w:left="512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  <w:shd w:val="clear" w:color="auto" w:fill="E6E7E8"/>
          </w:tcPr>
          <w:p>
            <w:pPr>
              <w:pStyle w:val="TableParagraph"/>
              <w:spacing w:before="33"/>
              <w:ind w:left="52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  <w:shd w:val="clear" w:color="auto" w:fill="E6E7E8"/>
          </w:tcPr>
          <w:p>
            <w:pPr>
              <w:pStyle w:val="TableParagraph"/>
              <w:spacing w:before="33"/>
              <w:ind w:left="75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</w:tcPr>
          <w:p>
            <w:pPr>
              <w:pStyle w:val="TableParagraph"/>
              <w:spacing w:before="33"/>
              <w:ind w:left="88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Personal reflection papers</w:t>
            </w:r>
          </w:p>
        </w:tc>
        <w:tc>
          <w:tcPr>
            <w:tcW w:w="817" w:type="dxa"/>
          </w:tcPr>
          <w:p>
            <w:pPr>
              <w:pStyle w:val="TableParagraph"/>
              <w:spacing w:before="33"/>
              <w:ind w:left="287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</w:tcPr>
          <w:p>
            <w:pPr>
              <w:pStyle w:val="TableParagraph"/>
              <w:spacing w:before="33"/>
              <w:ind w:left="592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</w:tcPr>
          <w:p>
            <w:pPr>
              <w:pStyle w:val="TableParagraph"/>
              <w:spacing w:before="33"/>
              <w:ind w:left="512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</w:tcPr>
          <w:p>
            <w:pPr>
              <w:pStyle w:val="TableParagraph"/>
              <w:spacing w:before="33"/>
              <w:ind w:left="51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</w:tcPr>
          <w:p>
            <w:pPr>
              <w:pStyle w:val="TableParagraph"/>
              <w:spacing w:before="33"/>
              <w:ind w:left="74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  <w:shd w:val="clear" w:color="auto" w:fill="E6E7E8"/>
          </w:tcPr>
          <w:p>
            <w:pPr>
              <w:pStyle w:val="TableParagraph"/>
              <w:spacing w:before="33"/>
              <w:ind w:left="88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Technical reports</w:t>
            </w:r>
          </w:p>
        </w:tc>
        <w:tc>
          <w:tcPr>
            <w:tcW w:w="817" w:type="dxa"/>
            <w:shd w:val="clear" w:color="auto" w:fill="E6E7E8"/>
          </w:tcPr>
          <w:p>
            <w:pPr>
              <w:pStyle w:val="TableParagraph"/>
              <w:spacing w:before="33"/>
              <w:ind w:left="287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  <w:shd w:val="clear" w:color="auto" w:fill="E6E7E8"/>
          </w:tcPr>
          <w:p>
            <w:pPr>
              <w:pStyle w:val="TableParagraph"/>
              <w:spacing w:before="33"/>
              <w:ind w:left="591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  <w:shd w:val="clear" w:color="auto" w:fill="E6E7E8"/>
          </w:tcPr>
          <w:p>
            <w:pPr>
              <w:pStyle w:val="TableParagraph"/>
              <w:spacing w:before="33"/>
              <w:ind w:left="512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  <w:shd w:val="clear" w:color="auto" w:fill="E6E7E8"/>
          </w:tcPr>
          <w:p>
            <w:pPr>
              <w:pStyle w:val="TableParagraph"/>
              <w:spacing w:before="33"/>
              <w:ind w:left="51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  <w:shd w:val="clear" w:color="auto" w:fill="E6E7E8"/>
          </w:tcPr>
          <w:p>
            <w:pPr>
              <w:pStyle w:val="TableParagraph"/>
              <w:spacing w:before="33"/>
              <w:ind w:left="74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</w:tcPr>
          <w:p>
            <w:pPr>
              <w:pStyle w:val="TableParagraph"/>
              <w:spacing w:before="33"/>
              <w:ind w:left="88"/>
              <w:rPr>
                <w:sz w:val="22"/>
              </w:rPr>
            </w:pPr>
            <w:r>
              <w:rPr>
                <w:color w:val="231F20"/>
                <w:sz w:val="22"/>
              </w:rPr>
              <w:t>Summaries</w:t>
            </w:r>
          </w:p>
        </w:tc>
        <w:tc>
          <w:tcPr>
            <w:tcW w:w="817" w:type="dxa"/>
          </w:tcPr>
          <w:p>
            <w:pPr>
              <w:pStyle w:val="TableParagraph"/>
              <w:spacing w:before="33"/>
              <w:ind w:left="2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</w:tcPr>
          <w:p>
            <w:pPr>
              <w:pStyle w:val="TableParagraph"/>
              <w:spacing w:before="33"/>
              <w:ind w:left="591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</w:tcPr>
          <w:p>
            <w:pPr>
              <w:pStyle w:val="TableParagraph"/>
              <w:spacing w:before="33"/>
              <w:ind w:left="512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</w:tcPr>
          <w:p>
            <w:pPr>
              <w:pStyle w:val="TableParagraph"/>
              <w:spacing w:before="33"/>
              <w:ind w:left="52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</w:tcPr>
          <w:p>
            <w:pPr>
              <w:pStyle w:val="TableParagraph"/>
              <w:spacing w:before="33"/>
              <w:ind w:left="75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  <w:shd w:val="clear" w:color="auto" w:fill="E6E7E8"/>
          </w:tcPr>
          <w:p>
            <w:pPr>
              <w:pStyle w:val="TableParagraph"/>
              <w:spacing w:before="33"/>
              <w:ind w:left="88"/>
              <w:rPr>
                <w:sz w:val="22"/>
              </w:rPr>
            </w:pPr>
            <w:r>
              <w:rPr>
                <w:color w:val="231F20"/>
                <w:sz w:val="22"/>
              </w:rPr>
              <w:t>Paragraphs</w:t>
            </w:r>
          </w:p>
        </w:tc>
        <w:tc>
          <w:tcPr>
            <w:tcW w:w="817" w:type="dxa"/>
            <w:shd w:val="clear" w:color="auto" w:fill="E6E7E8"/>
          </w:tcPr>
          <w:p>
            <w:pPr>
              <w:pStyle w:val="TableParagraph"/>
              <w:spacing w:before="33"/>
              <w:ind w:left="2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  <w:shd w:val="clear" w:color="auto" w:fill="E6E7E8"/>
          </w:tcPr>
          <w:p>
            <w:pPr>
              <w:pStyle w:val="TableParagraph"/>
              <w:spacing w:before="33"/>
              <w:ind w:left="591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  <w:shd w:val="clear" w:color="auto" w:fill="E6E7E8"/>
          </w:tcPr>
          <w:p>
            <w:pPr>
              <w:pStyle w:val="TableParagraph"/>
              <w:spacing w:before="33"/>
              <w:ind w:left="511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  <w:shd w:val="clear" w:color="auto" w:fill="E6E7E8"/>
          </w:tcPr>
          <w:p>
            <w:pPr>
              <w:pStyle w:val="TableParagraph"/>
              <w:spacing w:before="33"/>
              <w:ind w:left="52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  <w:shd w:val="clear" w:color="auto" w:fill="E6E7E8"/>
          </w:tcPr>
          <w:p>
            <w:pPr>
              <w:pStyle w:val="TableParagraph"/>
              <w:spacing w:before="33"/>
              <w:ind w:left="75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</w:tcPr>
          <w:p>
            <w:pPr>
              <w:pStyle w:val="TableParagraph"/>
              <w:spacing w:before="33"/>
              <w:ind w:left="87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Internship reports</w:t>
            </w:r>
          </w:p>
        </w:tc>
        <w:tc>
          <w:tcPr>
            <w:tcW w:w="817" w:type="dxa"/>
          </w:tcPr>
          <w:p>
            <w:pPr>
              <w:pStyle w:val="TableParagraph"/>
              <w:spacing w:before="33"/>
              <w:ind w:left="2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</w:tcPr>
          <w:p>
            <w:pPr>
              <w:pStyle w:val="TableParagraph"/>
              <w:spacing w:before="33"/>
              <w:ind w:left="591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</w:tcPr>
          <w:p>
            <w:pPr>
              <w:pStyle w:val="TableParagraph"/>
              <w:spacing w:before="33"/>
              <w:ind w:left="511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</w:tcPr>
          <w:p>
            <w:pPr>
              <w:pStyle w:val="TableParagraph"/>
              <w:spacing w:before="33"/>
              <w:ind w:left="51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</w:tcPr>
          <w:p>
            <w:pPr>
              <w:pStyle w:val="TableParagraph"/>
              <w:spacing w:before="33"/>
              <w:ind w:left="74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  <w:shd w:val="clear" w:color="auto" w:fill="E6E7E8"/>
          </w:tcPr>
          <w:p>
            <w:pPr>
              <w:pStyle w:val="TableParagraph"/>
              <w:spacing w:before="33"/>
              <w:ind w:left="87"/>
              <w:rPr>
                <w:sz w:val="22"/>
              </w:rPr>
            </w:pPr>
            <w:r>
              <w:rPr>
                <w:color w:val="231F20"/>
                <w:sz w:val="22"/>
              </w:rPr>
              <w:t>Proposals</w:t>
            </w:r>
          </w:p>
        </w:tc>
        <w:tc>
          <w:tcPr>
            <w:tcW w:w="817" w:type="dxa"/>
            <w:shd w:val="clear" w:color="auto" w:fill="E6E7E8"/>
          </w:tcPr>
          <w:p>
            <w:pPr>
              <w:pStyle w:val="TableParagraph"/>
              <w:spacing w:before="33"/>
              <w:ind w:left="2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  <w:shd w:val="clear" w:color="auto" w:fill="E6E7E8"/>
          </w:tcPr>
          <w:p>
            <w:pPr>
              <w:pStyle w:val="TableParagraph"/>
              <w:spacing w:before="33"/>
              <w:ind w:left="591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  <w:shd w:val="clear" w:color="auto" w:fill="E6E7E8"/>
          </w:tcPr>
          <w:p>
            <w:pPr>
              <w:pStyle w:val="TableParagraph"/>
              <w:spacing w:before="33"/>
              <w:ind w:left="511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  <w:shd w:val="clear" w:color="auto" w:fill="E6E7E8"/>
          </w:tcPr>
          <w:p>
            <w:pPr>
              <w:pStyle w:val="TableParagraph"/>
              <w:spacing w:before="33"/>
              <w:ind w:left="51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  <w:shd w:val="clear" w:color="auto" w:fill="E6E7E8"/>
          </w:tcPr>
          <w:p>
            <w:pPr>
              <w:pStyle w:val="TableParagraph"/>
              <w:spacing w:before="33"/>
              <w:ind w:left="74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</w:tcPr>
          <w:p>
            <w:pPr>
              <w:pStyle w:val="TableParagraph"/>
              <w:spacing w:before="33"/>
              <w:ind w:left="87"/>
              <w:rPr>
                <w:sz w:val="22"/>
              </w:rPr>
            </w:pPr>
            <w:r>
              <w:rPr>
                <w:color w:val="231F20"/>
                <w:sz w:val="22"/>
              </w:rPr>
              <w:t>Essays</w:t>
            </w:r>
          </w:p>
        </w:tc>
        <w:tc>
          <w:tcPr>
            <w:tcW w:w="817" w:type="dxa"/>
          </w:tcPr>
          <w:p>
            <w:pPr>
              <w:pStyle w:val="TableParagraph"/>
              <w:spacing w:before="33"/>
              <w:ind w:left="2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</w:tcPr>
          <w:p>
            <w:pPr>
              <w:pStyle w:val="TableParagraph"/>
              <w:spacing w:before="33"/>
              <w:ind w:left="59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</w:tcPr>
          <w:p>
            <w:pPr>
              <w:pStyle w:val="TableParagraph"/>
              <w:spacing w:before="33"/>
              <w:ind w:left="511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</w:tcPr>
          <w:p>
            <w:pPr>
              <w:pStyle w:val="TableParagraph"/>
              <w:spacing w:before="33"/>
              <w:ind w:left="51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</w:tcPr>
          <w:p>
            <w:pPr>
              <w:pStyle w:val="TableParagraph"/>
              <w:spacing w:before="33"/>
              <w:ind w:left="74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  <w:shd w:val="clear" w:color="auto" w:fill="E6E7E8"/>
          </w:tcPr>
          <w:p>
            <w:pPr>
              <w:pStyle w:val="TableParagraph"/>
              <w:spacing w:before="33"/>
              <w:ind w:left="87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Narrative or expressive texts</w:t>
            </w:r>
          </w:p>
        </w:tc>
        <w:tc>
          <w:tcPr>
            <w:tcW w:w="817" w:type="dxa"/>
            <w:shd w:val="clear" w:color="auto" w:fill="E6E7E8"/>
          </w:tcPr>
          <w:p>
            <w:pPr>
              <w:pStyle w:val="TableParagraph"/>
              <w:spacing w:before="33"/>
              <w:ind w:left="28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  <w:shd w:val="clear" w:color="auto" w:fill="E6E7E8"/>
          </w:tcPr>
          <w:p>
            <w:pPr>
              <w:pStyle w:val="TableParagraph"/>
              <w:spacing w:before="33"/>
              <w:ind w:left="59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  <w:shd w:val="clear" w:color="auto" w:fill="E6E7E8"/>
          </w:tcPr>
          <w:p>
            <w:pPr>
              <w:pStyle w:val="TableParagraph"/>
              <w:spacing w:before="33"/>
              <w:ind w:left="51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  <w:shd w:val="clear" w:color="auto" w:fill="E6E7E8"/>
          </w:tcPr>
          <w:p>
            <w:pPr>
              <w:pStyle w:val="TableParagraph"/>
              <w:spacing w:before="33"/>
              <w:ind w:left="50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  <w:shd w:val="clear" w:color="auto" w:fill="E6E7E8"/>
          </w:tcPr>
          <w:p>
            <w:pPr>
              <w:pStyle w:val="TableParagraph"/>
              <w:spacing w:before="33"/>
              <w:ind w:left="73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</w:tcPr>
          <w:p>
            <w:pPr>
              <w:pStyle w:val="TableParagraph"/>
              <w:spacing w:before="33"/>
              <w:ind w:left="87"/>
              <w:rPr>
                <w:sz w:val="22"/>
              </w:rPr>
            </w:pPr>
            <w:r>
              <w:rPr>
                <w:color w:val="231F20"/>
                <w:sz w:val="22"/>
              </w:rPr>
              <w:t>Abstracts</w:t>
            </w:r>
          </w:p>
        </w:tc>
        <w:tc>
          <w:tcPr>
            <w:tcW w:w="817" w:type="dxa"/>
          </w:tcPr>
          <w:p>
            <w:pPr>
              <w:pStyle w:val="TableParagraph"/>
              <w:spacing w:before="33"/>
              <w:ind w:left="28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</w:tcPr>
          <w:p>
            <w:pPr>
              <w:pStyle w:val="TableParagraph"/>
              <w:spacing w:before="33"/>
              <w:ind w:left="59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</w:tcPr>
          <w:p>
            <w:pPr>
              <w:pStyle w:val="TableParagraph"/>
              <w:spacing w:before="33"/>
              <w:ind w:left="51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</w:tcPr>
          <w:p>
            <w:pPr>
              <w:pStyle w:val="TableParagraph"/>
              <w:spacing w:before="33"/>
              <w:ind w:left="50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</w:tcPr>
          <w:p>
            <w:pPr>
              <w:pStyle w:val="TableParagraph"/>
              <w:spacing w:before="33"/>
              <w:ind w:left="73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  <w:shd w:val="clear" w:color="auto" w:fill="E6E7E8"/>
          </w:tcPr>
          <w:p>
            <w:pPr>
              <w:pStyle w:val="TableParagraph"/>
              <w:spacing w:before="33"/>
              <w:ind w:left="86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Formal letters</w:t>
            </w:r>
          </w:p>
        </w:tc>
        <w:tc>
          <w:tcPr>
            <w:tcW w:w="817" w:type="dxa"/>
            <w:shd w:val="clear" w:color="auto" w:fill="E6E7E8"/>
          </w:tcPr>
          <w:p>
            <w:pPr>
              <w:pStyle w:val="TableParagraph"/>
              <w:spacing w:before="33"/>
              <w:ind w:left="28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  <w:shd w:val="clear" w:color="auto" w:fill="E6E7E8"/>
          </w:tcPr>
          <w:p>
            <w:pPr>
              <w:pStyle w:val="TableParagraph"/>
              <w:spacing w:before="33"/>
              <w:ind w:left="59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  <w:shd w:val="clear" w:color="auto" w:fill="E6E7E8"/>
          </w:tcPr>
          <w:p>
            <w:pPr>
              <w:pStyle w:val="TableParagraph"/>
              <w:spacing w:before="33"/>
              <w:ind w:left="51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  <w:shd w:val="clear" w:color="auto" w:fill="E6E7E8"/>
          </w:tcPr>
          <w:p>
            <w:pPr>
              <w:pStyle w:val="TableParagraph"/>
              <w:spacing w:before="33"/>
              <w:ind w:left="49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  <w:shd w:val="clear" w:color="auto" w:fill="E6E7E8"/>
          </w:tcPr>
          <w:p>
            <w:pPr>
              <w:pStyle w:val="TableParagraph"/>
              <w:spacing w:before="33"/>
              <w:ind w:left="72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</w:tcPr>
          <w:p>
            <w:pPr>
              <w:pStyle w:val="TableParagraph"/>
              <w:spacing w:before="33"/>
              <w:ind w:left="86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Others (please list)</w:t>
            </w:r>
          </w:p>
        </w:tc>
        <w:tc>
          <w:tcPr>
            <w:tcW w:w="817" w:type="dxa"/>
          </w:tcPr>
          <w:p>
            <w:pPr>
              <w:pStyle w:val="TableParagraph"/>
              <w:spacing w:before="33"/>
              <w:ind w:left="28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</w:tcPr>
          <w:p>
            <w:pPr>
              <w:pStyle w:val="TableParagraph"/>
              <w:spacing w:before="33"/>
              <w:ind w:left="59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</w:tcPr>
          <w:p>
            <w:pPr>
              <w:pStyle w:val="TableParagraph"/>
              <w:spacing w:before="33"/>
              <w:ind w:left="51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</w:tcPr>
          <w:p>
            <w:pPr>
              <w:pStyle w:val="TableParagraph"/>
              <w:spacing w:before="33"/>
              <w:ind w:left="49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</w:tcPr>
          <w:p>
            <w:pPr>
              <w:pStyle w:val="TableParagraph"/>
              <w:spacing w:before="33"/>
              <w:ind w:left="72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7" w:type="dxa"/>
            <w:shd w:val="clear" w:color="auto" w:fill="E6E7E8"/>
          </w:tcPr>
          <w:p>
            <w:pPr>
              <w:pStyle w:val="TableParagraph"/>
              <w:spacing w:before="34"/>
              <w:ind w:left="284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  <w:shd w:val="clear" w:color="auto" w:fill="E6E7E8"/>
          </w:tcPr>
          <w:p>
            <w:pPr>
              <w:pStyle w:val="TableParagraph"/>
              <w:spacing w:before="34"/>
              <w:ind w:left="58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  <w:shd w:val="clear" w:color="auto" w:fill="E6E7E8"/>
          </w:tcPr>
          <w:p>
            <w:pPr>
              <w:pStyle w:val="TableParagraph"/>
              <w:spacing w:before="34"/>
              <w:ind w:left="51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  <w:shd w:val="clear" w:color="auto" w:fill="E6E7E8"/>
          </w:tcPr>
          <w:p>
            <w:pPr>
              <w:pStyle w:val="TableParagraph"/>
              <w:spacing w:before="34"/>
              <w:ind w:left="48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  <w:shd w:val="clear" w:color="auto" w:fill="E6E7E8"/>
          </w:tcPr>
          <w:p>
            <w:pPr>
              <w:pStyle w:val="TableParagraph"/>
              <w:spacing w:before="34"/>
              <w:ind w:left="71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before="34"/>
              <w:ind w:left="284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</w:tcPr>
          <w:p>
            <w:pPr>
              <w:pStyle w:val="TableParagraph"/>
              <w:spacing w:before="34"/>
              <w:ind w:left="58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</w:tcPr>
          <w:p>
            <w:pPr>
              <w:pStyle w:val="TableParagraph"/>
              <w:spacing w:before="34"/>
              <w:ind w:left="50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</w:tcPr>
          <w:p>
            <w:pPr>
              <w:pStyle w:val="TableParagraph"/>
              <w:spacing w:before="34"/>
              <w:ind w:left="48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</w:tcPr>
          <w:p>
            <w:pPr>
              <w:pStyle w:val="TableParagraph"/>
              <w:spacing w:before="34"/>
              <w:ind w:left="71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7" w:type="dxa"/>
            <w:shd w:val="clear" w:color="auto" w:fill="E6E7E8"/>
          </w:tcPr>
          <w:p>
            <w:pPr>
              <w:pStyle w:val="TableParagraph"/>
              <w:spacing w:before="34"/>
              <w:ind w:left="284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  <w:shd w:val="clear" w:color="auto" w:fill="E6E7E8"/>
          </w:tcPr>
          <w:p>
            <w:pPr>
              <w:pStyle w:val="TableParagraph"/>
              <w:spacing w:before="34"/>
              <w:ind w:left="58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  <w:shd w:val="clear" w:color="auto" w:fill="E6E7E8"/>
          </w:tcPr>
          <w:p>
            <w:pPr>
              <w:pStyle w:val="TableParagraph"/>
              <w:spacing w:before="34"/>
              <w:ind w:left="50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  <w:shd w:val="clear" w:color="auto" w:fill="E6E7E8"/>
          </w:tcPr>
          <w:p>
            <w:pPr>
              <w:pStyle w:val="TableParagraph"/>
              <w:spacing w:before="34"/>
              <w:ind w:left="47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  <w:shd w:val="clear" w:color="auto" w:fill="E6E7E8"/>
          </w:tcPr>
          <w:p>
            <w:pPr>
              <w:pStyle w:val="TableParagraph"/>
              <w:spacing w:before="34"/>
              <w:ind w:left="70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before="34"/>
              <w:ind w:left="284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</w:tcPr>
          <w:p>
            <w:pPr>
              <w:pStyle w:val="TableParagraph"/>
              <w:spacing w:before="34"/>
              <w:ind w:left="58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</w:tcPr>
          <w:p>
            <w:pPr>
              <w:pStyle w:val="TableParagraph"/>
              <w:spacing w:before="34"/>
              <w:ind w:left="50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</w:tcPr>
          <w:p>
            <w:pPr>
              <w:pStyle w:val="TableParagraph"/>
              <w:spacing w:before="34"/>
              <w:ind w:left="47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</w:tcPr>
          <w:p>
            <w:pPr>
              <w:pStyle w:val="TableParagraph"/>
              <w:spacing w:before="34"/>
              <w:ind w:left="70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</w:tbl>
    <w:p>
      <w:pPr>
        <w:spacing w:after="0"/>
        <w:jc w:val="center"/>
        <w:rPr>
          <w:sz w:val="22"/>
        </w:rPr>
        <w:sectPr>
          <w:headerReference w:type="default" r:id="rId32"/>
          <w:headerReference w:type="even" r:id="rId33"/>
          <w:footerReference w:type="default" r:id="rId34"/>
          <w:pgSz w:w="12240" w:h="15840"/>
          <w:pgMar w:header="1115" w:footer="0" w:top="1360" w:bottom="280" w:left="1200" w:right="1600"/>
          <w:pgNumType w:start="17"/>
        </w:sectPr>
      </w:pPr>
    </w:p>
    <w:p>
      <w:pPr>
        <w:pStyle w:val="BodyText"/>
        <w:rPr>
          <w:sz w:val="20"/>
        </w:rPr>
      </w:pPr>
    </w:p>
    <w:p>
      <w:pPr>
        <w:pStyle w:val="Heading3"/>
        <w:ind w:left="111"/>
      </w:pPr>
      <w:r>
        <w:rPr>
          <w:color w:val="0F4B91"/>
          <w:w w:val="95"/>
        </w:rPr>
        <w:t>Importance of the Competencies in Academic Writing</w:t>
      </w:r>
    </w:p>
    <w:p>
      <w:pPr>
        <w:pStyle w:val="ListParagraph"/>
        <w:numPr>
          <w:ilvl w:val="0"/>
          <w:numId w:val="11"/>
        </w:numPr>
        <w:tabs>
          <w:tab w:pos="832" w:val="left" w:leader="none"/>
        </w:tabs>
        <w:spacing w:line="240" w:lineRule="auto" w:before="119" w:after="0"/>
        <w:ind w:left="832" w:right="0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most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important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when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students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write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paper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grade?</w:t>
      </w:r>
    </w:p>
    <w:p>
      <w:pPr>
        <w:pStyle w:val="BodyText"/>
        <w:spacing w:line="364" w:lineRule="auto" w:before="131"/>
        <w:ind w:left="831" w:right="1510"/>
      </w:pPr>
      <w:r>
        <w:rPr/>
        <w:pict>
          <v:line style="position:absolute;mso-position-horizontal-relative:page;mso-position-vertical-relative:paragraph;z-index:-230056" from="457.001495pt,35.944256pt" to="546.459495pt,35.944256pt" stroked="true" strokeweight=".25pt" strokecolor="#58595b">
            <v:stroke dashstyle="solid"/>
            <w10:wrap type="none"/>
          </v:line>
        </w:pict>
      </w:r>
      <w:r>
        <w:rPr>
          <w:color w:val="231F20"/>
        </w:rPr>
        <w:t>Rate</w:t>
      </w:r>
      <w:r>
        <w:rPr>
          <w:color w:val="231F20"/>
          <w:spacing w:val="-38"/>
        </w:rPr>
        <w:t> </w:t>
      </w:r>
      <w:r>
        <w:rPr>
          <w:color w:val="231F20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following</w:t>
      </w:r>
      <w:r>
        <w:rPr>
          <w:color w:val="231F20"/>
          <w:spacing w:val="-38"/>
        </w:rPr>
        <w:t> </w:t>
      </w:r>
      <w:r>
        <w:rPr>
          <w:color w:val="231F20"/>
        </w:rPr>
        <w:t>from</w:t>
      </w:r>
      <w:r>
        <w:rPr>
          <w:color w:val="231F20"/>
          <w:spacing w:val="-38"/>
        </w:rPr>
        <w:t> </w:t>
      </w:r>
      <w:r>
        <w:rPr>
          <w:color w:val="231F20"/>
        </w:rPr>
        <w:t>1–9,</w:t>
      </w:r>
      <w:r>
        <w:rPr>
          <w:color w:val="231F20"/>
          <w:spacing w:val="-41"/>
        </w:rPr>
        <w:t> </w:t>
      </w:r>
      <w:r>
        <w:rPr>
          <w:color w:val="231F20"/>
        </w:rPr>
        <w:t>with</w:t>
      </w:r>
      <w:r>
        <w:rPr>
          <w:color w:val="231F20"/>
          <w:spacing w:val="-38"/>
        </w:rPr>
        <w:t> </w:t>
      </w:r>
      <w:r>
        <w:rPr>
          <w:color w:val="231F20"/>
        </w:rPr>
        <w:t>1</w:t>
      </w:r>
      <w:r>
        <w:rPr>
          <w:color w:val="231F20"/>
          <w:spacing w:val="-38"/>
        </w:rPr>
        <w:t> </w:t>
      </w:r>
      <w:r>
        <w:rPr>
          <w:color w:val="231F20"/>
        </w:rPr>
        <w:t>being</w:t>
      </w:r>
      <w:r>
        <w:rPr>
          <w:color w:val="231F20"/>
          <w:spacing w:val="-38"/>
        </w:rPr>
        <w:t> </w:t>
      </w:r>
      <w:r>
        <w:rPr>
          <w:color w:val="231F20"/>
        </w:rPr>
        <w:t>most</w:t>
      </w:r>
      <w:r>
        <w:rPr>
          <w:color w:val="231F20"/>
          <w:spacing w:val="-38"/>
        </w:rPr>
        <w:t> </w:t>
      </w:r>
      <w:r>
        <w:rPr>
          <w:color w:val="231F20"/>
        </w:rPr>
        <w:t>important</w:t>
      </w:r>
      <w:r>
        <w:rPr>
          <w:color w:val="231F20"/>
          <w:spacing w:val="-38"/>
        </w:rPr>
        <w:t> </w:t>
      </w:r>
      <w:r>
        <w:rPr>
          <w:color w:val="231F20"/>
        </w:rPr>
        <w:t>and</w:t>
      </w:r>
      <w:r>
        <w:rPr>
          <w:color w:val="231F20"/>
          <w:spacing w:val="-38"/>
        </w:rPr>
        <w:t> </w:t>
      </w:r>
      <w:r>
        <w:rPr>
          <w:color w:val="231F20"/>
        </w:rPr>
        <w:t>9</w:t>
      </w:r>
      <w:r>
        <w:rPr>
          <w:color w:val="231F20"/>
          <w:spacing w:val="-38"/>
        </w:rPr>
        <w:t> </w:t>
      </w:r>
      <w:r>
        <w:rPr>
          <w:color w:val="231F20"/>
        </w:rPr>
        <w:t>being</w:t>
      </w:r>
      <w:r>
        <w:rPr>
          <w:color w:val="231F20"/>
          <w:spacing w:val="-38"/>
        </w:rPr>
        <w:t> </w:t>
      </w:r>
      <w:r>
        <w:rPr>
          <w:color w:val="231F20"/>
        </w:rPr>
        <w:t>least</w:t>
      </w:r>
      <w:r>
        <w:rPr>
          <w:color w:val="231F20"/>
          <w:spacing w:val="-38"/>
        </w:rPr>
        <w:t> </w:t>
      </w:r>
      <w:r>
        <w:rPr>
          <w:color w:val="231F20"/>
        </w:rPr>
        <w:t>important. </w:t>
      </w:r>
      <w:r>
        <w:rPr>
          <w:color w:val="231F20"/>
          <w:w w:val="95"/>
        </w:rPr>
        <w:t>Finding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relevant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literature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about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topic</w:t>
      </w:r>
    </w:p>
    <w:p>
      <w:pPr>
        <w:pStyle w:val="BodyText"/>
        <w:spacing w:before="4"/>
        <w:ind w:left="831"/>
      </w:pPr>
      <w:r>
        <w:rPr/>
        <w:pict>
          <v:line style="position:absolute;mso-position-horizontal-relative:page;mso-position-vertical-relative:paragraph;z-index:1360" from="457.001495pt,10.344257pt" to="546.459495pt,10.344257pt" stroked="true" strokeweight=".25pt" strokecolor="#58595b">
            <v:stroke dashstyle="solid"/>
            <w10:wrap type="none"/>
          </v:line>
        </w:pict>
      </w:r>
      <w:r>
        <w:rPr>
          <w:color w:val="231F20"/>
          <w:w w:val="95"/>
        </w:rPr>
        <w:t>Planning the writing process</w:t>
      </w:r>
    </w:p>
    <w:p>
      <w:pPr>
        <w:pStyle w:val="BodyText"/>
        <w:spacing w:line="364" w:lineRule="auto" w:before="131"/>
        <w:ind w:left="831" w:right="3481"/>
      </w:pPr>
      <w:r>
        <w:rPr/>
        <w:pict>
          <v:line style="position:absolute;mso-position-horizontal-relative:page;mso-position-vertical-relative:paragraph;z-index:1384" from="457.001495pt,16.694258pt" to="546.459495pt,16.694258pt" stroked="true" strokeweight=".25pt" strokecolor="#58595b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408" from="457.001495pt,35.944256pt" to="546.459495pt,35.944256pt" stroked="true" strokeweight=".25pt" strokecolor="#58595b">
            <v:stroke dashstyle="solid"/>
            <w10:wrap type="none"/>
          </v:line>
        </w:pict>
      </w:r>
      <w:r>
        <w:rPr>
          <w:color w:val="231F20"/>
          <w:w w:val="95"/>
        </w:rPr>
        <w:t>Understanding and reflecting on research methods Structuring a paper</w:t>
      </w:r>
    </w:p>
    <w:p>
      <w:pPr>
        <w:pStyle w:val="BodyText"/>
        <w:spacing w:line="364" w:lineRule="auto" w:before="5"/>
        <w:ind w:left="831" w:right="5709"/>
      </w:pPr>
      <w:r>
        <w:rPr/>
        <w:pict>
          <v:line style="position:absolute;mso-position-horizontal-relative:page;mso-position-vertical-relative:paragraph;z-index:1432" from="457.001495pt,10.394258pt" to="546.459495pt,10.394258pt" stroked="true" strokeweight=".25pt" strokecolor="#58595b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456" from="457.001495pt,29.644257pt" to="546.459495pt,29.644257pt" stroked="true" strokeweight=".25pt" strokecolor="#58595b">
            <v:stroke dashstyle="solid"/>
            <w10:wrap type="none"/>
          </v:line>
        </w:pict>
      </w:r>
      <w:r>
        <w:rPr>
          <w:color w:val="231F20"/>
          <w:w w:val="95"/>
        </w:rPr>
        <w:t>Summarizing research sources Writing process itself</w:t>
      </w:r>
    </w:p>
    <w:p>
      <w:pPr>
        <w:pStyle w:val="BodyText"/>
        <w:tabs>
          <w:tab w:pos="7539" w:val="left" w:leader="none"/>
          <w:tab w:pos="9329" w:val="left" w:leader="none"/>
        </w:tabs>
        <w:spacing w:line="364" w:lineRule="auto" w:before="5"/>
        <w:ind w:left="831" w:right="108"/>
      </w:pPr>
      <w:r>
        <w:rPr>
          <w:color w:val="231F20"/>
          <w:w w:val="95"/>
        </w:rPr>
        <w:t>Using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right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terminology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English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Specific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Purposes</w:t>
      </w:r>
      <w:r>
        <w:rPr>
          <w:color w:val="231F20"/>
        </w:rPr>
        <w:tab/>
      </w:r>
      <w:r>
        <w:rPr>
          <w:color w:val="231F20"/>
          <w:w w:val="83"/>
          <w:u w:val="single" w:color="58595B"/>
        </w:rPr>
        <w:t> </w:t>
      </w:r>
      <w:r>
        <w:rPr>
          <w:color w:val="231F20"/>
          <w:u w:val="single" w:color="58595B"/>
        </w:rPr>
        <w:tab/>
      </w:r>
      <w:r>
        <w:rPr>
          <w:color w:val="231F20"/>
        </w:rPr>
        <w:t> </w:t>
      </w:r>
      <w:r>
        <w:rPr>
          <w:color w:val="231F20"/>
          <w:w w:val="95"/>
        </w:rPr>
        <w:t>Revising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text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make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it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grammatically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correct</w:t>
      </w:r>
      <w:r>
        <w:rPr>
          <w:color w:val="231F20"/>
        </w:rPr>
        <w:tab/>
      </w:r>
      <w:r>
        <w:rPr>
          <w:color w:val="231F20"/>
          <w:w w:val="83"/>
          <w:u w:val="single" w:color="58595B"/>
        </w:rPr>
        <w:t> </w:t>
      </w:r>
      <w:r>
        <w:rPr>
          <w:color w:val="231F20"/>
          <w:u w:val="single" w:color="58595B"/>
        </w:rPr>
        <w:tab/>
      </w:r>
    </w:p>
    <w:p>
      <w:pPr>
        <w:pStyle w:val="BodyText"/>
        <w:tabs>
          <w:tab w:pos="7539" w:val="left" w:leader="none"/>
          <w:tab w:pos="9329" w:val="left" w:leader="none"/>
        </w:tabs>
        <w:spacing w:before="5"/>
        <w:ind w:left="831"/>
      </w:pPr>
      <w:r>
        <w:rPr>
          <w:color w:val="231F20"/>
        </w:rPr>
        <w:t>Revising</w:t>
      </w:r>
      <w:r>
        <w:rPr>
          <w:color w:val="231F20"/>
          <w:spacing w:val="-40"/>
        </w:rPr>
        <w:t> </w:t>
      </w:r>
      <w:r>
        <w:rPr>
          <w:color w:val="231F20"/>
        </w:rPr>
        <w:t>a</w:t>
      </w:r>
      <w:r>
        <w:rPr>
          <w:color w:val="231F20"/>
          <w:spacing w:val="-40"/>
        </w:rPr>
        <w:t> </w:t>
      </w:r>
      <w:r>
        <w:rPr>
          <w:color w:val="231F20"/>
        </w:rPr>
        <w:t>text</w:t>
      </w:r>
      <w:r>
        <w:rPr>
          <w:color w:val="231F20"/>
          <w:spacing w:val="-40"/>
        </w:rPr>
        <w:t> </w:t>
      </w:r>
      <w:r>
        <w:rPr>
          <w:color w:val="231F20"/>
        </w:rPr>
        <w:t>for</w:t>
      </w:r>
      <w:r>
        <w:rPr>
          <w:color w:val="231F20"/>
          <w:spacing w:val="-40"/>
        </w:rPr>
        <w:t> </w:t>
      </w:r>
      <w:r>
        <w:rPr>
          <w:color w:val="231F20"/>
        </w:rPr>
        <w:t>the</w:t>
      </w:r>
      <w:r>
        <w:rPr>
          <w:color w:val="231F20"/>
          <w:spacing w:val="-40"/>
        </w:rPr>
        <w:t> </w:t>
      </w:r>
      <w:r>
        <w:rPr>
          <w:color w:val="231F20"/>
        </w:rPr>
        <w:t>right</w:t>
      </w:r>
      <w:r>
        <w:rPr>
          <w:color w:val="231F20"/>
          <w:spacing w:val="-40"/>
        </w:rPr>
        <w:t> </w:t>
      </w:r>
      <w:r>
        <w:rPr>
          <w:color w:val="231F20"/>
        </w:rPr>
        <w:t>word</w:t>
      </w:r>
      <w:r>
        <w:rPr>
          <w:color w:val="231F20"/>
          <w:spacing w:val="-40"/>
        </w:rPr>
        <w:t> </w:t>
      </w:r>
      <w:r>
        <w:rPr>
          <w:color w:val="231F20"/>
        </w:rPr>
        <w:t>choice</w:t>
        <w:tab/>
      </w:r>
      <w:r>
        <w:rPr>
          <w:color w:val="231F20"/>
          <w:w w:val="83"/>
          <w:u w:val="single" w:color="58595B"/>
        </w:rPr>
        <w:t> </w:t>
      </w:r>
      <w:r>
        <w:rPr>
          <w:color w:val="231F20"/>
          <w:u w:val="single" w:color="58595B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832" w:val="left" w:leader="none"/>
        </w:tabs>
        <w:spacing w:line="240" w:lineRule="auto" w:before="86" w:after="0"/>
        <w:ind w:left="832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How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competent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are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students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following?</w:t>
      </w:r>
    </w:p>
    <w:p>
      <w:pPr>
        <w:pStyle w:val="BodyText"/>
        <w:spacing w:before="8"/>
        <w:rPr>
          <w:sz w:val="19"/>
        </w:rPr>
      </w:pPr>
    </w:p>
    <w:tbl>
      <w:tblPr>
        <w:tblW w:w="0" w:type="auto"/>
        <w:jc w:val="left"/>
        <w:tblInd w:w="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3"/>
        <w:gridCol w:w="1233"/>
        <w:gridCol w:w="1235"/>
        <w:gridCol w:w="1343"/>
        <w:gridCol w:w="1218"/>
        <w:gridCol w:w="1200"/>
      </w:tblGrid>
      <w:tr>
        <w:trPr>
          <w:trHeight w:val="860" w:hRule="atLeast"/>
        </w:trPr>
        <w:tc>
          <w:tcPr>
            <w:tcW w:w="2983" w:type="dxa"/>
            <w:shd w:val="clear" w:color="auto" w:fill="80828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33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69"/>
                <w:sz w:val="22"/>
              </w:rPr>
              <w:t>1</w:t>
            </w:r>
          </w:p>
          <w:p>
            <w:pPr>
              <w:pStyle w:val="TableParagraph"/>
              <w:spacing w:line="249" w:lineRule="auto" w:before="11"/>
              <w:ind w:left="116" w:right="114" w:hanging="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not </w:t>
            </w:r>
            <w:r>
              <w:rPr>
                <w:rFonts w:ascii="Arial"/>
                <w:b/>
                <w:color w:val="FFFFFF"/>
                <w:w w:val="85"/>
                <w:sz w:val="22"/>
              </w:rPr>
              <w:t>competent</w:t>
            </w:r>
          </w:p>
        </w:tc>
        <w:tc>
          <w:tcPr>
            <w:tcW w:w="1235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2</w:t>
            </w:r>
          </w:p>
          <w:p>
            <w:pPr>
              <w:pStyle w:val="TableParagraph"/>
              <w:spacing w:line="249" w:lineRule="auto" w:before="11"/>
              <w:ind w:left="126" w:right="12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fairly </w:t>
            </w:r>
            <w:r>
              <w:rPr>
                <w:rFonts w:ascii="Arial"/>
                <w:b/>
                <w:color w:val="FFFFFF"/>
                <w:w w:val="85"/>
                <w:sz w:val="22"/>
              </w:rPr>
              <w:t>competent</w:t>
            </w:r>
          </w:p>
        </w:tc>
        <w:tc>
          <w:tcPr>
            <w:tcW w:w="1343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87"/>
                <w:sz w:val="22"/>
              </w:rPr>
              <w:t>3</w:t>
            </w:r>
          </w:p>
          <w:p>
            <w:pPr>
              <w:pStyle w:val="TableParagraph"/>
              <w:spacing w:line="249" w:lineRule="auto" w:before="11"/>
              <w:ind w:left="114" w:right="11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average </w:t>
            </w:r>
            <w:r>
              <w:rPr>
                <w:rFonts w:ascii="Arial"/>
                <w:b/>
                <w:color w:val="FFFFFF"/>
                <w:w w:val="85"/>
                <w:sz w:val="22"/>
              </w:rPr>
              <w:t>competence</w:t>
            </w:r>
          </w:p>
        </w:tc>
        <w:tc>
          <w:tcPr>
            <w:tcW w:w="1218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101"/>
                <w:sz w:val="22"/>
              </w:rPr>
              <w:t>4</w:t>
            </w:r>
          </w:p>
          <w:p>
            <w:pPr>
              <w:pStyle w:val="TableParagraph"/>
              <w:spacing w:before="11"/>
              <w:ind w:left="60" w:right="60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competent</w:t>
            </w:r>
          </w:p>
        </w:tc>
        <w:tc>
          <w:tcPr>
            <w:tcW w:w="1200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89"/>
                <w:sz w:val="22"/>
              </w:rPr>
              <w:t>5</w:t>
            </w:r>
          </w:p>
          <w:p>
            <w:pPr>
              <w:pStyle w:val="TableParagraph"/>
              <w:spacing w:line="249" w:lineRule="auto" w:before="11"/>
              <w:ind w:left="100" w:right="97" w:firstLine="45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highly </w:t>
            </w:r>
            <w:r>
              <w:rPr>
                <w:rFonts w:ascii="Arial"/>
                <w:b/>
                <w:color w:val="FFFFFF"/>
                <w:w w:val="85"/>
                <w:sz w:val="22"/>
              </w:rPr>
              <w:t>competent</w:t>
            </w:r>
          </w:p>
        </w:tc>
      </w:tr>
      <w:tr>
        <w:trPr>
          <w:trHeight w:val="580" w:hRule="atLeast"/>
        </w:trPr>
        <w:tc>
          <w:tcPr>
            <w:tcW w:w="2983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2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Supporting one’s own point of </w:t>
            </w:r>
            <w:r>
              <w:rPr>
                <w:color w:val="231F20"/>
                <w:sz w:val="22"/>
              </w:rPr>
              <w:t>view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2983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Interpreting research findings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32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2983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Integrating research findings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2983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Referring to sources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2983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Dealing critically with a subject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2983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Expressing one’s views precisely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580" w:hRule="atLeast"/>
        </w:trPr>
        <w:tc>
          <w:tcPr>
            <w:tcW w:w="2983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3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Inserting and integrating tables, </w:t>
            </w:r>
            <w:r>
              <w:rPr>
                <w:color w:val="231F20"/>
                <w:sz w:val="22"/>
              </w:rPr>
              <w:t>graphs, and charts in a text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2983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Writing bibliography cards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2983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Writing a reference list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2983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color w:val="231F20"/>
                <w:w w:val="90"/>
                <w:sz w:val="22"/>
              </w:rPr>
              <w:t>Avoiding plagiarism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580" w:hRule="atLeast"/>
        </w:trPr>
        <w:tc>
          <w:tcPr>
            <w:tcW w:w="2983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3"/>
              <w:ind w:left="89" w:right="88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Discussing previous research in the field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580" w:hRule="atLeast"/>
        </w:trPr>
        <w:tc>
          <w:tcPr>
            <w:tcW w:w="2983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line="249" w:lineRule="auto" w:before="33"/>
              <w:ind w:left="89" w:right="88"/>
              <w:rPr>
                <w:sz w:val="22"/>
              </w:rPr>
            </w:pPr>
            <w:r>
              <w:rPr>
                <w:color w:val="231F20"/>
                <w:spacing w:val="-4"/>
                <w:w w:val="95"/>
                <w:sz w:val="22"/>
              </w:rPr>
              <w:t>Writing </w:t>
            </w:r>
            <w:r>
              <w:rPr>
                <w:color w:val="231F20"/>
                <w:w w:val="95"/>
                <w:sz w:val="22"/>
              </w:rPr>
              <w:t>a stylistically appropriate </w:t>
            </w:r>
            <w:r>
              <w:rPr>
                <w:color w:val="231F20"/>
                <w:sz w:val="22"/>
              </w:rPr>
              <w:t>paper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580" w:hRule="atLeast"/>
        </w:trPr>
        <w:tc>
          <w:tcPr>
            <w:tcW w:w="2983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3"/>
              <w:ind w:left="89" w:right="116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Using</w:t>
            </w:r>
            <w:r>
              <w:rPr>
                <w:color w:val="231F20"/>
                <w:spacing w:val="-2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an</w:t>
            </w:r>
            <w:r>
              <w:rPr>
                <w:color w:val="231F20"/>
                <w:spacing w:val="-2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effective</w:t>
            </w:r>
            <w:r>
              <w:rPr>
                <w:color w:val="231F20"/>
                <w:spacing w:val="-2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writing</w:t>
            </w:r>
            <w:r>
              <w:rPr>
                <w:color w:val="231F20"/>
                <w:spacing w:val="-2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process (outlining,</w:t>
            </w:r>
            <w:r>
              <w:rPr>
                <w:color w:val="231F20"/>
                <w:spacing w:val="-24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first</w:t>
            </w:r>
            <w:r>
              <w:rPr>
                <w:color w:val="231F20"/>
                <w:spacing w:val="-17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draft,</w:t>
            </w:r>
            <w:r>
              <w:rPr>
                <w:color w:val="231F20"/>
                <w:spacing w:val="-24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etc.)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</w:tbl>
    <w:p>
      <w:pPr>
        <w:spacing w:after="0"/>
        <w:jc w:val="center"/>
        <w:rPr>
          <w:sz w:val="22"/>
        </w:rPr>
        <w:sectPr>
          <w:headerReference w:type="even" r:id="rId35"/>
          <w:headerReference w:type="default" r:id="rId36"/>
          <w:footerReference w:type="even" r:id="rId37"/>
          <w:footerReference w:type="default" r:id="rId38"/>
          <w:pgSz w:w="12240" w:h="15840"/>
          <w:pgMar w:header="1115" w:footer="1240" w:top="1360" w:bottom="1440" w:left="1600" w:right="1200"/>
          <w:pgNumType w:start="18"/>
        </w:sectPr>
      </w:pPr>
    </w:p>
    <w:p>
      <w:pPr>
        <w:pStyle w:val="BodyText"/>
        <w:spacing w:before="7" w:after="1"/>
        <w:rPr>
          <w:sz w:val="28"/>
        </w:rPr>
      </w:pP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3"/>
        <w:gridCol w:w="1233"/>
        <w:gridCol w:w="1235"/>
        <w:gridCol w:w="1343"/>
        <w:gridCol w:w="1218"/>
        <w:gridCol w:w="1200"/>
      </w:tblGrid>
      <w:tr>
        <w:trPr>
          <w:trHeight w:val="860" w:hRule="atLeast"/>
        </w:trPr>
        <w:tc>
          <w:tcPr>
            <w:tcW w:w="2983" w:type="dxa"/>
            <w:shd w:val="clear" w:color="auto" w:fill="80828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33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69"/>
                <w:sz w:val="22"/>
              </w:rPr>
              <w:t>1</w:t>
            </w:r>
          </w:p>
          <w:p>
            <w:pPr>
              <w:pStyle w:val="TableParagraph"/>
              <w:spacing w:line="249" w:lineRule="auto" w:before="11"/>
              <w:ind w:left="116" w:right="114" w:hanging="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not </w:t>
            </w:r>
            <w:r>
              <w:rPr>
                <w:rFonts w:ascii="Arial"/>
                <w:b/>
                <w:color w:val="FFFFFF"/>
                <w:w w:val="85"/>
                <w:sz w:val="22"/>
              </w:rPr>
              <w:t>competent</w:t>
            </w:r>
          </w:p>
        </w:tc>
        <w:tc>
          <w:tcPr>
            <w:tcW w:w="1235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2</w:t>
            </w:r>
          </w:p>
          <w:p>
            <w:pPr>
              <w:pStyle w:val="TableParagraph"/>
              <w:spacing w:line="249" w:lineRule="auto" w:before="11"/>
              <w:ind w:left="126" w:right="12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fairly </w:t>
            </w:r>
            <w:r>
              <w:rPr>
                <w:rFonts w:ascii="Arial"/>
                <w:b/>
                <w:color w:val="FFFFFF"/>
                <w:w w:val="85"/>
                <w:sz w:val="22"/>
              </w:rPr>
              <w:t>competent</w:t>
            </w:r>
          </w:p>
        </w:tc>
        <w:tc>
          <w:tcPr>
            <w:tcW w:w="1343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87"/>
                <w:sz w:val="22"/>
              </w:rPr>
              <w:t>3</w:t>
            </w:r>
          </w:p>
          <w:p>
            <w:pPr>
              <w:pStyle w:val="TableParagraph"/>
              <w:spacing w:line="249" w:lineRule="auto" w:before="11"/>
              <w:ind w:left="114" w:right="11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average </w:t>
            </w:r>
            <w:r>
              <w:rPr>
                <w:rFonts w:ascii="Arial"/>
                <w:b/>
                <w:color w:val="FFFFFF"/>
                <w:w w:val="85"/>
                <w:sz w:val="22"/>
              </w:rPr>
              <w:t>competence</w:t>
            </w:r>
          </w:p>
        </w:tc>
        <w:tc>
          <w:tcPr>
            <w:tcW w:w="1218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101"/>
                <w:sz w:val="22"/>
              </w:rPr>
              <w:t>4</w:t>
            </w:r>
          </w:p>
          <w:p>
            <w:pPr>
              <w:pStyle w:val="TableParagraph"/>
              <w:spacing w:before="11"/>
              <w:ind w:left="60" w:right="60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competent</w:t>
            </w:r>
          </w:p>
        </w:tc>
        <w:tc>
          <w:tcPr>
            <w:tcW w:w="1200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89"/>
                <w:sz w:val="22"/>
              </w:rPr>
              <w:t>5</w:t>
            </w:r>
          </w:p>
          <w:p>
            <w:pPr>
              <w:pStyle w:val="TableParagraph"/>
              <w:spacing w:line="249" w:lineRule="auto" w:before="11"/>
              <w:ind w:left="100" w:right="97" w:firstLine="45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highly </w:t>
            </w:r>
            <w:r>
              <w:rPr>
                <w:rFonts w:ascii="Arial"/>
                <w:b/>
                <w:color w:val="FFFFFF"/>
                <w:w w:val="85"/>
                <w:sz w:val="22"/>
              </w:rPr>
              <w:t>competent</w:t>
            </w:r>
          </w:p>
        </w:tc>
      </w:tr>
      <w:tr>
        <w:trPr>
          <w:trHeight w:val="320" w:hRule="atLeast"/>
        </w:trPr>
        <w:tc>
          <w:tcPr>
            <w:tcW w:w="2983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before="35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Keeping to a writing schedule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5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5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5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5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35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2983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Considering the audience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2983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Accurate word choice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32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2983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Developing flow in the paper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580" w:hRule="atLeast"/>
        </w:trPr>
        <w:tc>
          <w:tcPr>
            <w:tcW w:w="2983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line="249" w:lineRule="auto" w:before="33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Editing the paper for mechanics, punctuation, etc.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</w:tbl>
    <w:p>
      <w:pPr>
        <w:pStyle w:val="ListParagraph"/>
        <w:numPr>
          <w:ilvl w:val="0"/>
          <w:numId w:val="11"/>
        </w:numPr>
        <w:tabs>
          <w:tab w:pos="831" w:val="left" w:leader="none"/>
        </w:tabs>
        <w:spacing w:line="364" w:lineRule="auto" w:before="106" w:after="0"/>
        <w:ind w:left="830" w:right="618" w:hanging="360"/>
        <w:jc w:val="left"/>
        <w:rPr>
          <w:sz w:val="22"/>
        </w:rPr>
      </w:pPr>
      <w:r>
        <w:rPr>
          <w:color w:val="231F20"/>
          <w:sz w:val="22"/>
        </w:rPr>
        <w:t>If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workshops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were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offered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free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help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students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develop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study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competencies,</w:t>
      </w:r>
      <w:r>
        <w:rPr>
          <w:color w:val="231F20"/>
          <w:spacing w:val="-43"/>
          <w:sz w:val="22"/>
        </w:rPr>
        <w:t> </w:t>
      </w:r>
      <w:r>
        <w:rPr>
          <w:color w:val="231F20"/>
          <w:sz w:val="22"/>
        </w:rPr>
        <w:t>rank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order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of </w:t>
      </w:r>
      <w:r>
        <w:rPr>
          <w:color w:val="231F20"/>
          <w:w w:val="95"/>
          <w:sz w:val="22"/>
        </w:rPr>
        <w:t>importance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each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competency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(1=most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important,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9=least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important).</w:t>
      </w:r>
    </w:p>
    <w:p>
      <w:pPr>
        <w:pStyle w:val="ListParagraph"/>
        <w:numPr>
          <w:ilvl w:val="1"/>
          <w:numId w:val="11"/>
        </w:numPr>
        <w:tabs>
          <w:tab w:pos="1191" w:val="left" w:leader="none"/>
        </w:tabs>
        <w:spacing w:line="240" w:lineRule="auto" w:before="3" w:after="0"/>
        <w:ind w:left="1190" w:right="0" w:hanging="36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1480" from="436.941589pt,10.342475pt" to="526.399589pt,10.342475pt" stroked="true" strokeweight=".25pt" strokecolor="#58595b">
            <v:stroke dashstyle="solid"/>
            <w10:wrap type="none"/>
          </v:line>
        </w:pict>
      </w:r>
      <w:r>
        <w:rPr>
          <w:w w:val="95"/>
          <w:sz w:val="22"/>
        </w:rPr>
        <w:t>Discussing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class</w:t>
      </w:r>
    </w:p>
    <w:p>
      <w:pPr>
        <w:pStyle w:val="ListParagraph"/>
        <w:numPr>
          <w:ilvl w:val="1"/>
          <w:numId w:val="11"/>
        </w:numPr>
        <w:tabs>
          <w:tab w:pos="1191" w:val="left" w:leader="none"/>
        </w:tabs>
        <w:spacing w:line="240" w:lineRule="auto" w:before="130" w:after="0"/>
        <w:ind w:left="1190" w:right="0" w:hanging="36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1504" from="436.941589pt,16.692474pt" to="526.399589pt,16.692474pt" stroked="true" strokeweight=".25pt" strokecolor="#58595b">
            <v:stroke dashstyle="solid"/>
            <w10:wrap type="none"/>
          </v:line>
        </w:pict>
      </w:r>
      <w:r>
        <w:rPr>
          <w:w w:val="90"/>
          <w:sz w:val="22"/>
        </w:rPr>
        <w:t>Organizing  group-work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efficiently</w:t>
      </w:r>
    </w:p>
    <w:p>
      <w:pPr>
        <w:pStyle w:val="ListParagraph"/>
        <w:numPr>
          <w:ilvl w:val="1"/>
          <w:numId w:val="11"/>
        </w:numPr>
        <w:tabs>
          <w:tab w:pos="1191" w:val="left" w:leader="none"/>
        </w:tabs>
        <w:spacing w:line="240" w:lineRule="auto" w:before="130" w:after="0"/>
        <w:ind w:left="1190" w:right="0" w:hanging="36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1528" from="436.941589pt,16.692474pt" to="526.399589pt,16.692474pt" stroked="true" strokeweight=".25pt" strokecolor="#58595b">
            <v:stroke dashstyle="solid"/>
            <w10:wrap type="none"/>
          </v:line>
        </w:pict>
      </w:r>
      <w:r>
        <w:rPr>
          <w:w w:val="95"/>
          <w:sz w:val="22"/>
        </w:rPr>
        <w:t>Giving</w:t>
      </w:r>
      <w:r>
        <w:rPr>
          <w:spacing w:val="-15"/>
          <w:w w:val="95"/>
          <w:sz w:val="22"/>
        </w:rPr>
        <w:t> </w:t>
      </w:r>
      <w:r>
        <w:rPr>
          <w:w w:val="95"/>
          <w:sz w:val="22"/>
        </w:rPr>
        <w:t>an</w:t>
      </w:r>
      <w:r>
        <w:rPr>
          <w:spacing w:val="-15"/>
          <w:w w:val="95"/>
          <w:sz w:val="22"/>
        </w:rPr>
        <w:t> </w:t>
      </w:r>
      <w:r>
        <w:rPr>
          <w:w w:val="95"/>
          <w:sz w:val="22"/>
        </w:rPr>
        <w:t>oral</w:t>
      </w:r>
      <w:r>
        <w:rPr>
          <w:spacing w:val="-15"/>
          <w:w w:val="95"/>
          <w:sz w:val="22"/>
        </w:rPr>
        <w:t> </w:t>
      </w:r>
      <w:r>
        <w:rPr>
          <w:w w:val="95"/>
          <w:sz w:val="22"/>
        </w:rPr>
        <w:t>presentation</w:t>
      </w:r>
    </w:p>
    <w:p>
      <w:pPr>
        <w:pStyle w:val="ListParagraph"/>
        <w:numPr>
          <w:ilvl w:val="1"/>
          <w:numId w:val="11"/>
        </w:numPr>
        <w:tabs>
          <w:tab w:pos="1191" w:val="left" w:leader="none"/>
        </w:tabs>
        <w:spacing w:line="240" w:lineRule="auto" w:before="130" w:after="0"/>
        <w:ind w:left="1190" w:right="0" w:hanging="36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1552" from="436.941589pt,16.692474pt" to="526.399589pt,16.692474pt" stroked="true" strokeweight=".25pt" strokecolor="#58595b">
            <v:stroke dashstyle="solid"/>
            <w10:wrap type="none"/>
          </v:line>
        </w:pict>
      </w:r>
      <w:r>
        <w:rPr>
          <w:w w:val="90"/>
          <w:sz w:val="22"/>
        </w:rPr>
        <w:t>Academic</w:t>
      </w:r>
      <w:r>
        <w:rPr>
          <w:spacing w:val="35"/>
          <w:w w:val="90"/>
          <w:sz w:val="22"/>
        </w:rPr>
        <w:t> </w:t>
      </w:r>
      <w:r>
        <w:rPr>
          <w:w w:val="90"/>
          <w:sz w:val="22"/>
        </w:rPr>
        <w:t>writing</w:t>
      </w:r>
    </w:p>
    <w:p>
      <w:pPr>
        <w:pStyle w:val="ListParagraph"/>
        <w:numPr>
          <w:ilvl w:val="1"/>
          <w:numId w:val="11"/>
        </w:numPr>
        <w:tabs>
          <w:tab w:pos="1191" w:val="left" w:leader="none"/>
        </w:tabs>
        <w:spacing w:line="240" w:lineRule="auto" w:before="130" w:after="0"/>
        <w:ind w:left="1190" w:right="0" w:hanging="36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1576" from="436.941589pt,16.692474pt" to="526.399589pt,16.692474pt" stroked="true" strokeweight=".25pt" strokecolor="#58595b">
            <v:stroke dashstyle="solid"/>
            <w10:wrap type="none"/>
          </v:line>
        </w:pict>
      </w:r>
      <w:r>
        <w:rPr>
          <w:spacing w:val="-3"/>
          <w:w w:val="95"/>
          <w:sz w:val="22"/>
        </w:rPr>
        <w:t>Peer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editing</w:t>
      </w:r>
    </w:p>
    <w:p>
      <w:pPr>
        <w:pStyle w:val="ListParagraph"/>
        <w:numPr>
          <w:ilvl w:val="1"/>
          <w:numId w:val="11"/>
        </w:numPr>
        <w:tabs>
          <w:tab w:pos="1190" w:val="left" w:leader="none"/>
          <w:tab w:pos="1191" w:val="left" w:leader="none"/>
          <w:tab w:pos="7538" w:val="left" w:leader="none"/>
          <w:tab w:pos="9327" w:val="left" w:leader="none"/>
        </w:tabs>
        <w:spacing w:line="240" w:lineRule="auto" w:before="130" w:after="0"/>
        <w:ind w:left="1190" w:right="0" w:hanging="360"/>
        <w:jc w:val="left"/>
        <w:rPr>
          <w:sz w:val="22"/>
        </w:rPr>
      </w:pPr>
      <w:r>
        <w:rPr>
          <w:w w:val="95"/>
          <w:sz w:val="22"/>
        </w:rPr>
        <w:t>Using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technology-aided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tasks</w:t>
      </w:r>
      <w:r>
        <w:rPr>
          <w:spacing w:val="-5"/>
          <w:w w:val="95"/>
          <w:sz w:val="22"/>
        </w:rPr>
        <w:t> </w:t>
      </w:r>
      <w:r>
        <w:rPr>
          <w:spacing w:val="-3"/>
          <w:w w:val="95"/>
          <w:sz w:val="22"/>
        </w:rPr>
        <w:t>(PowerPoint,</w:t>
      </w:r>
      <w:r>
        <w:rPr>
          <w:spacing w:val="-15"/>
          <w:w w:val="95"/>
          <w:sz w:val="22"/>
        </w:rPr>
        <w:t> </w:t>
      </w:r>
      <w:r>
        <w:rPr>
          <w:spacing w:val="-6"/>
          <w:w w:val="95"/>
          <w:sz w:val="22"/>
        </w:rPr>
        <w:t>Word,</w:t>
      </w:r>
      <w:r>
        <w:rPr>
          <w:spacing w:val="-15"/>
          <w:w w:val="95"/>
          <w:sz w:val="22"/>
        </w:rPr>
        <w:t> </w:t>
      </w:r>
      <w:r>
        <w:rPr>
          <w:spacing w:val="-6"/>
          <w:w w:val="95"/>
          <w:sz w:val="22"/>
        </w:rPr>
        <w:t>PDF,</w:t>
      </w:r>
      <w:r>
        <w:rPr>
          <w:spacing w:val="-15"/>
          <w:w w:val="95"/>
          <w:sz w:val="22"/>
        </w:rPr>
        <w:t> </w:t>
      </w:r>
      <w:r>
        <w:rPr>
          <w:w w:val="95"/>
          <w:sz w:val="22"/>
        </w:rPr>
        <w:t>etc.)</w:t>
      </w:r>
      <w:r>
        <w:rPr>
          <w:sz w:val="22"/>
        </w:rPr>
        <w:tab/>
      </w:r>
      <w:r>
        <w:rPr>
          <w:w w:val="83"/>
          <w:sz w:val="22"/>
          <w:u w:val="single" w:color="58595B"/>
        </w:rPr>
        <w:t> </w:t>
      </w:r>
      <w:r>
        <w:rPr>
          <w:sz w:val="22"/>
          <w:u w:val="single" w:color="58595B"/>
        </w:rPr>
        <w:tab/>
      </w:r>
    </w:p>
    <w:p>
      <w:pPr>
        <w:pStyle w:val="ListParagraph"/>
        <w:numPr>
          <w:ilvl w:val="1"/>
          <w:numId w:val="11"/>
        </w:numPr>
        <w:tabs>
          <w:tab w:pos="1191" w:val="left" w:leader="none"/>
          <w:tab w:pos="7538" w:val="left" w:leader="none"/>
          <w:tab w:pos="9327" w:val="left" w:leader="none"/>
        </w:tabs>
        <w:spacing w:line="240" w:lineRule="auto" w:before="130" w:after="0"/>
        <w:ind w:left="1190" w:right="0" w:hanging="360"/>
        <w:jc w:val="left"/>
        <w:rPr>
          <w:sz w:val="22"/>
        </w:rPr>
      </w:pPr>
      <w:r>
        <w:rPr>
          <w:w w:val="95"/>
          <w:sz w:val="22"/>
        </w:rPr>
        <w:t>Reading and understanding academic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texts</w:t>
      </w:r>
      <w:r>
        <w:rPr>
          <w:sz w:val="22"/>
        </w:rPr>
        <w:tab/>
      </w:r>
      <w:r>
        <w:rPr>
          <w:w w:val="83"/>
          <w:sz w:val="22"/>
          <w:u w:val="single" w:color="58595B"/>
        </w:rPr>
        <w:t> </w:t>
      </w:r>
      <w:r>
        <w:rPr>
          <w:sz w:val="22"/>
          <w:u w:val="single" w:color="58595B"/>
        </w:rPr>
        <w:tab/>
      </w:r>
    </w:p>
    <w:p>
      <w:pPr>
        <w:pStyle w:val="ListParagraph"/>
        <w:numPr>
          <w:ilvl w:val="1"/>
          <w:numId w:val="11"/>
        </w:numPr>
        <w:tabs>
          <w:tab w:pos="1191" w:val="left" w:leader="none"/>
          <w:tab w:pos="7538" w:val="left" w:leader="none"/>
          <w:tab w:pos="9327" w:val="left" w:leader="none"/>
        </w:tabs>
        <w:spacing w:line="240" w:lineRule="auto" w:before="130" w:after="0"/>
        <w:ind w:left="1190" w:right="0" w:hanging="360"/>
        <w:jc w:val="left"/>
        <w:rPr>
          <w:sz w:val="22"/>
        </w:rPr>
      </w:pPr>
      <w:r>
        <w:rPr>
          <w:w w:val="95"/>
          <w:sz w:val="22"/>
        </w:rPr>
        <w:t>Note-taking during</w:t>
      </w:r>
      <w:r>
        <w:rPr>
          <w:spacing w:val="-34"/>
          <w:w w:val="95"/>
          <w:sz w:val="22"/>
        </w:rPr>
        <w:t> </w:t>
      </w:r>
      <w:r>
        <w:rPr>
          <w:w w:val="95"/>
          <w:sz w:val="22"/>
        </w:rPr>
        <w:t>lessons</w:t>
      </w:r>
      <w:r>
        <w:rPr>
          <w:sz w:val="22"/>
        </w:rPr>
        <w:tab/>
      </w:r>
      <w:r>
        <w:rPr>
          <w:w w:val="83"/>
          <w:sz w:val="22"/>
          <w:u w:val="single" w:color="58595B"/>
        </w:rPr>
        <w:t> </w:t>
      </w:r>
      <w:r>
        <w:rPr>
          <w:sz w:val="22"/>
          <w:u w:val="single" w:color="58595B"/>
        </w:rPr>
        <w:tab/>
      </w:r>
    </w:p>
    <w:p>
      <w:pPr>
        <w:pStyle w:val="ListParagraph"/>
        <w:numPr>
          <w:ilvl w:val="1"/>
          <w:numId w:val="11"/>
        </w:numPr>
        <w:tabs>
          <w:tab w:pos="1190" w:val="left" w:leader="none"/>
          <w:tab w:pos="1191" w:val="left" w:leader="none"/>
          <w:tab w:pos="7538" w:val="left" w:leader="none"/>
          <w:tab w:pos="9327" w:val="left" w:leader="none"/>
        </w:tabs>
        <w:spacing w:line="240" w:lineRule="auto" w:before="130" w:after="0"/>
        <w:ind w:left="1190" w:right="0" w:hanging="360"/>
        <w:jc w:val="left"/>
        <w:rPr>
          <w:sz w:val="22"/>
        </w:rPr>
      </w:pPr>
      <w:r>
        <w:rPr>
          <w:w w:val="90"/>
          <w:sz w:val="22"/>
        </w:rPr>
        <w:t>Avoiding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plagiarism</w:t>
      </w:r>
      <w:r>
        <w:rPr>
          <w:sz w:val="22"/>
        </w:rPr>
        <w:tab/>
      </w:r>
      <w:r>
        <w:rPr>
          <w:w w:val="83"/>
          <w:sz w:val="22"/>
          <w:u w:val="single" w:color="58595B"/>
        </w:rPr>
        <w:t> </w:t>
      </w:r>
      <w:r>
        <w:rPr>
          <w:sz w:val="22"/>
          <w:u w:val="single" w:color="58595B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831" w:val="left" w:leader="none"/>
        </w:tabs>
        <w:spacing w:line="364" w:lineRule="auto" w:before="87" w:after="0"/>
        <w:ind w:left="830" w:right="749" w:hanging="360"/>
        <w:jc w:val="left"/>
        <w:rPr>
          <w:sz w:val="22"/>
        </w:rPr>
      </w:pPr>
      <w:r>
        <w:rPr>
          <w:color w:val="231F20"/>
          <w:sz w:val="22"/>
        </w:rPr>
        <w:t>Is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there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anything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would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like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mention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about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classes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feel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was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not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already mentioned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addressed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this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survey?</w:t>
      </w:r>
    </w:p>
    <w:p>
      <w:pPr>
        <w:pStyle w:val="BodyText"/>
        <w:spacing w:before="5"/>
        <w:ind w:left="110"/>
      </w:pPr>
      <w:hyperlink w:history="true" w:anchor="_bookmark35">
        <w:r>
          <w:rPr>
            <w:color w:val="3155A6"/>
            <w:w w:val="95"/>
          </w:rPr>
          <w:t>See Handout 5: Needs Analysis for Faculty for worksheet.</w:t>
        </w:r>
      </w:hyperlink>
    </w:p>
    <w:p>
      <w:pPr>
        <w:pStyle w:val="BodyText"/>
        <w:rPr>
          <w:sz w:val="24"/>
        </w:rPr>
      </w:pPr>
    </w:p>
    <w:p>
      <w:pPr>
        <w:pStyle w:val="Heading2"/>
        <w:spacing w:before="183"/>
      </w:pPr>
      <w:r>
        <w:rPr>
          <w:color w:val="F58024"/>
          <w:w w:val="90"/>
        </w:rPr>
        <w:t>Faculty-Oriented Center Creation Questions</w:t>
      </w:r>
    </w:p>
    <w:p>
      <w:pPr>
        <w:spacing w:after="0"/>
        <w:sectPr>
          <w:pgSz w:w="12240" w:h="15840"/>
          <w:pgMar w:header="1115" w:footer="1240" w:top="1360" w:bottom="1440" w:left="1200" w:right="1600"/>
        </w:sectPr>
      </w:pPr>
    </w:p>
    <w:p>
      <w:pPr>
        <w:pStyle w:val="ListParagraph"/>
        <w:numPr>
          <w:ilvl w:val="0"/>
          <w:numId w:val="12"/>
        </w:numPr>
        <w:tabs>
          <w:tab w:pos="830" w:val="left" w:leader="none"/>
          <w:tab w:pos="831" w:val="left" w:leader="none"/>
        </w:tabs>
        <w:spacing w:line="240" w:lineRule="auto" w:before="119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Who is your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audience?</w:t>
      </w:r>
    </w:p>
    <w:p>
      <w:pPr>
        <w:pStyle w:val="ListParagraph"/>
        <w:numPr>
          <w:ilvl w:val="0"/>
          <w:numId w:val="12"/>
        </w:numPr>
        <w:tabs>
          <w:tab w:pos="831" w:val="left" w:leader="none"/>
        </w:tabs>
        <w:spacing w:line="240" w:lineRule="auto" w:before="131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are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needs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audience?</w:t>
      </w:r>
    </w:p>
    <w:p>
      <w:pPr>
        <w:pStyle w:val="ListParagraph"/>
        <w:numPr>
          <w:ilvl w:val="0"/>
          <w:numId w:val="12"/>
        </w:numPr>
        <w:tabs>
          <w:tab w:pos="831" w:val="left" w:leader="none"/>
        </w:tabs>
        <w:spacing w:line="240" w:lineRule="auto" w:before="131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kinds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writing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tutors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do?</w:t>
      </w:r>
    </w:p>
    <w:p>
      <w:pPr>
        <w:pStyle w:val="ListParagraph"/>
        <w:numPr>
          <w:ilvl w:val="0"/>
          <w:numId w:val="12"/>
        </w:numPr>
        <w:tabs>
          <w:tab w:pos="831" w:val="left" w:leader="none"/>
        </w:tabs>
        <w:spacing w:line="364" w:lineRule="auto" w:before="131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kinds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writing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tutors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need to</w:t>
      </w:r>
      <w:r>
        <w:rPr>
          <w:color w:val="231F20"/>
          <w:spacing w:val="-20"/>
          <w:sz w:val="22"/>
        </w:rPr>
        <w:t> </w:t>
      </w:r>
      <w:r>
        <w:rPr>
          <w:color w:val="231F20"/>
          <w:sz w:val="22"/>
        </w:rPr>
        <w:t>do?</w:t>
      </w:r>
    </w:p>
    <w:p>
      <w:pPr>
        <w:pStyle w:val="ListParagraph"/>
        <w:numPr>
          <w:ilvl w:val="0"/>
          <w:numId w:val="12"/>
        </w:numPr>
        <w:tabs>
          <w:tab w:pos="831" w:val="left" w:leader="none"/>
        </w:tabs>
        <w:spacing w:line="240" w:lineRule="auto" w:before="4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Will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tutors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offer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online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consultations?</w:t>
      </w:r>
    </w:p>
    <w:p>
      <w:pPr>
        <w:pStyle w:val="ListParagraph"/>
        <w:numPr>
          <w:ilvl w:val="0"/>
          <w:numId w:val="12"/>
        </w:numPr>
        <w:tabs>
          <w:tab w:pos="831" w:val="left" w:leader="none"/>
        </w:tabs>
        <w:spacing w:line="364" w:lineRule="auto" w:before="119" w:after="0"/>
        <w:ind w:left="830" w:right="206" w:hanging="360"/>
        <w:jc w:val="left"/>
        <w:rPr>
          <w:sz w:val="22"/>
        </w:rPr>
      </w:pPr>
      <w:r>
        <w:rPr>
          <w:color w:val="231F20"/>
          <w:w w:val="95"/>
          <w:sz w:val="22"/>
        </w:rPr>
        <w:br w:type="column"/>
      </w:r>
      <w:r>
        <w:rPr>
          <w:color w:val="231F20"/>
          <w:w w:val="95"/>
          <w:sz w:val="22"/>
        </w:rPr>
        <w:t>What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technical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skills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tutors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need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to </w:t>
      </w:r>
      <w:r>
        <w:rPr>
          <w:color w:val="231F20"/>
          <w:sz w:val="22"/>
        </w:rPr>
        <w:t>have?</w:t>
      </w:r>
    </w:p>
    <w:p>
      <w:pPr>
        <w:pStyle w:val="ListParagraph"/>
        <w:numPr>
          <w:ilvl w:val="0"/>
          <w:numId w:val="12"/>
        </w:numPr>
        <w:tabs>
          <w:tab w:pos="831" w:val="left" w:leader="none"/>
        </w:tabs>
        <w:spacing w:line="240" w:lineRule="auto" w:before="4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mission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center?</w:t>
      </w:r>
    </w:p>
    <w:p>
      <w:pPr>
        <w:pStyle w:val="ListParagraph"/>
        <w:numPr>
          <w:ilvl w:val="0"/>
          <w:numId w:val="12"/>
        </w:numPr>
        <w:tabs>
          <w:tab w:pos="831" w:val="left" w:leader="none"/>
        </w:tabs>
        <w:spacing w:line="364" w:lineRule="auto" w:before="130" w:after="0"/>
        <w:ind w:left="830" w:right="110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would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center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like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offer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clients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in </w:t>
      </w:r>
      <w:r>
        <w:rPr>
          <w:color w:val="231F20"/>
          <w:w w:val="95"/>
          <w:sz w:val="22"/>
        </w:rPr>
        <w:t>one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year?</w:t>
      </w:r>
    </w:p>
    <w:p>
      <w:pPr>
        <w:pStyle w:val="ListParagraph"/>
        <w:numPr>
          <w:ilvl w:val="0"/>
          <w:numId w:val="12"/>
        </w:numPr>
        <w:tabs>
          <w:tab w:pos="831" w:val="left" w:leader="none"/>
        </w:tabs>
        <w:spacing w:line="364" w:lineRule="auto" w:before="4" w:after="0"/>
        <w:ind w:left="830" w:right="110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would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center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like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offer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clients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in </w:t>
      </w:r>
      <w:r>
        <w:rPr>
          <w:color w:val="231F20"/>
          <w:w w:val="95"/>
          <w:sz w:val="22"/>
        </w:rPr>
        <w:t>two</w:t>
      </w:r>
      <w:r>
        <w:rPr>
          <w:color w:val="231F20"/>
          <w:spacing w:val="-32"/>
          <w:w w:val="95"/>
          <w:sz w:val="22"/>
        </w:rPr>
        <w:t> </w:t>
      </w:r>
      <w:r>
        <w:rPr>
          <w:color w:val="231F20"/>
          <w:w w:val="95"/>
          <w:sz w:val="22"/>
        </w:rPr>
        <w:t>years?</w:t>
      </w:r>
    </w:p>
    <w:p>
      <w:pPr>
        <w:spacing w:after="0" w:line="364" w:lineRule="auto"/>
        <w:jc w:val="left"/>
        <w:rPr>
          <w:sz w:val="22"/>
        </w:rPr>
        <w:sectPr>
          <w:type w:val="continuous"/>
          <w:pgSz w:w="12240" w:h="15840"/>
          <w:pgMar w:top="0" w:bottom="280" w:left="1200" w:right="1600"/>
          <w:cols w:num="2" w:equalWidth="0">
            <w:col w:w="4385" w:space="344"/>
            <w:col w:w="4711"/>
          </w:cols>
        </w:sectPr>
      </w:pPr>
    </w:p>
    <w:p>
      <w:pPr>
        <w:pStyle w:val="BodyText"/>
        <w:spacing w:before="5"/>
        <w:ind w:left="110"/>
      </w:pPr>
      <w:hyperlink w:history="true" w:anchor="_bookmark36">
        <w:r>
          <w:rPr>
            <w:color w:val="3155A6"/>
            <w:w w:val="95"/>
          </w:rPr>
          <w:t>See Handout 6: Faculty-Oriented Center Creation Questions for worksheet</w:t>
        </w:r>
      </w:hyperlink>
      <w:r>
        <w:rPr>
          <w:color w:val="3155A6"/>
          <w:w w:val="95"/>
        </w:rPr>
        <w:t>.</w:t>
      </w:r>
    </w:p>
    <w:p>
      <w:pPr>
        <w:spacing w:after="0"/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headerReference w:type="even" r:id="rId39"/>
          <w:pgSz w:w="12240" w:h="15840"/>
          <w:pgMar w:header="1115" w:footer="1240" w:top="1360" w:bottom="1440" w:left="1600" w:right="1720"/>
        </w:sectPr>
      </w:pPr>
    </w:p>
    <w:p>
      <w:pPr>
        <w:pStyle w:val="Heading4"/>
        <w:spacing w:before="61"/>
        <w:ind w:left="0" w:right="110"/>
        <w:jc w:val="right"/>
        <w:rPr>
          <w:rFonts w:ascii="Arial"/>
        </w:rPr>
      </w:pPr>
      <w:bookmarkStart w:name="Administration" w:id="19"/>
      <w:bookmarkEnd w:id="19"/>
      <w:r>
        <w:rPr>
          <w:b w:val="0"/>
        </w:rPr>
      </w:r>
      <w:bookmarkStart w:name="Example Administrative Positions" w:id="20"/>
      <w:bookmarkEnd w:id="20"/>
      <w:r>
        <w:rPr>
          <w:b w:val="0"/>
        </w:rPr>
      </w:r>
      <w:bookmarkStart w:name="Director" w:id="21"/>
      <w:bookmarkEnd w:id="21"/>
      <w:r>
        <w:rPr>
          <w:b w:val="0"/>
        </w:rPr>
      </w:r>
      <w:bookmarkStart w:name="_bookmark7" w:id="22"/>
      <w:bookmarkEnd w:id="22"/>
      <w:r>
        <w:rPr>
          <w:b w:val="0"/>
        </w:rPr>
      </w:r>
      <w:r>
        <w:rPr>
          <w:rFonts w:ascii="Arial"/>
          <w:color w:val="0F4B91"/>
          <w:w w:val="80"/>
        </w:rPr>
        <w:t>21</w:t>
      </w:r>
    </w:p>
    <w:p>
      <w:pPr>
        <w:pStyle w:val="BodyText"/>
        <w:spacing w:before="9"/>
        <w:rPr>
          <w:rFonts w:ascii="Arial"/>
          <w:b/>
          <w:sz w:val="24"/>
        </w:rPr>
      </w:pPr>
    </w:p>
    <w:p>
      <w:pPr>
        <w:pStyle w:val="Heading1"/>
        <w:spacing w:before="0"/>
      </w:pPr>
      <w:r>
        <w:rPr/>
        <w:pict>
          <v:rect style="position:absolute;margin-left:65.542pt;margin-top:.660639pt;width:18pt;height:18pt;mso-position-horizontal-relative:page;mso-position-vertical-relative:paragraph;z-index:1792" filled="true" fillcolor="#f58024" stroked="false">
            <v:fill type="solid"/>
            <w10:wrap type="none"/>
          </v:rect>
        </w:pict>
      </w:r>
      <w:r>
        <w:rPr>
          <w:color w:val="0F4B91"/>
        </w:rPr>
        <w:t>ADMINISTRATION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10"/>
        </w:rPr>
      </w:pPr>
      <w:r>
        <w:rPr/>
        <w:pict>
          <v:group style="position:absolute;margin-left:65.5252pt;margin-top:7.835029pt;width:460.9pt;height:245.95pt;mso-position-horizontal-relative:page;mso-position-vertical-relative:paragraph;z-index:1768;mso-wrap-distance-left:0;mso-wrap-distance-right:0" coordorigin="1311,157" coordsize="9218,4919">
            <v:line style="position:absolute" from="3514,1700" to="9528,1700" stroked="true" strokeweight=".5pt" strokecolor="#f58024">
              <v:stroke dashstyle="solid"/>
            </v:line>
            <v:line style="position:absolute" from="5617,1700" to="5617,1407" stroked="true" strokeweight=".5pt" strokecolor="#f58024">
              <v:stroke dashstyle="solid"/>
            </v:line>
            <v:shape style="position:absolute;left:4621;top:161;width:1991;height:1246" coordorigin="4622,162" coordsize="1991,1246" path="m4846,162l4716,165,4650,190,4625,256,4622,386,4622,1183,4625,1313,4650,1379,4716,1404,4846,1407,6388,1407,6517,1404,6584,1379,6608,1313,6612,1183,6612,386,6608,256,6584,190,6517,165,6388,162,4846,162xe" filled="false" stroked="true" strokeweight=".5pt" strokecolor="#f58024">
              <v:path arrowok="t"/>
              <v:stroke dashstyle="solid"/>
            </v:shape>
            <v:line style="position:absolute" from="9528,1993" to="9528,1696" stroked="true" strokeweight=".5pt" strokecolor="#f58024">
              <v:stroke dashstyle="solid"/>
            </v:line>
            <v:shape style="position:absolute;left:8533;top:1993;width:1991;height:1246" coordorigin="8533,1993" coordsize="1991,1246" path="m8757,1993l8628,1997,8561,2021,8537,2088,8533,2218,8533,3015,8537,3144,8561,3211,8628,3235,8757,3239,10299,3239,10429,3235,10495,3211,10520,3144,10523,3015,10523,2218,10520,2088,10495,2021,10429,1997,10299,1993,8757,1993xe" filled="false" stroked="true" strokeweight=".5pt" strokecolor="#f58024">
              <v:path arrowok="t"/>
              <v:stroke dashstyle="solid"/>
            </v:shape>
            <v:line style="position:absolute" from="3514,3532" to="3514,1696" stroked="true" strokeweight=".5pt" strokecolor="#f58024">
              <v:stroke dashstyle="solid"/>
            </v:line>
            <v:shape style="position:absolute;left:2518;top:1993;width:1991;height:1246" coordorigin="2518,1993" coordsize="1991,1246" path="m4284,1993l2743,1993,2613,1997,2546,2021,2522,2088,2518,2218,2518,3015,2522,3144,2546,3211,2613,3235,2743,3239,4284,3239,4414,3235,4481,3211,4505,3144,4509,3015,4509,2218,4505,2088,4481,2021,4414,1997,4284,1993xe" filled="true" fillcolor="#ffffff" stroked="false">
              <v:path arrowok="t"/>
              <v:fill type="solid"/>
            </v:shape>
            <v:shape style="position:absolute;left:2518;top:1993;width:1991;height:1246" coordorigin="2518,1993" coordsize="1991,1246" path="m2743,1993l2613,1997,2546,2021,2522,2088,2518,2218,2518,3015,2522,3144,2546,3211,2613,3235,2743,3239,4284,3239,4414,3235,4481,3211,4505,3144,4509,3015,4509,2218,4505,2088,4481,2021,4414,1997,4284,1993,2743,1993xe" filled="false" stroked="true" strokeweight=".5pt" strokecolor="#f58024">
              <v:path arrowok="t"/>
              <v:stroke dashstyle="solid"/>
            </v:shape>
            <v:line style="position:absolute" from="4719,3825" to="4719,3527" stroked="true" strokeweight=".5pt" strokecolor="#f58024">
              <v:stroke dashstyle="solid"/>
            </v:line>
            <v:line style="position:absolute" from="2311,3825" to="2311,3527" stroked="true" strokeweight=".5pt" strokecolor="#f58024">
              <v:stroke dashstyle="solid"/>
            </v:line>
            <v:line style="position:absolute" from="2311,3532" to="4723,3532" stroked="true" strokeweight=".5pt" strokecolor="#f58024">
              <v:stroke dashstyle="solid"/>
            </v:line>
            <v:shape style="position:absolute;left:3721;top:3825;width:1991;height:1246" coordorigin="3721,3825" coordsize="1991,1246" path="m3946,3825l3816,3829,3749,3853,3725,3920,3721,4049,3721,4846,3725,4976,3749,5043,3816,5067,3946,5071,5487,5071,5617,5067,5683,5043,5708,4976,5712,4846,5712,4049,5708,3920,5683,3853,5617,3829,5487,3825,3946,3825xe" filled="false" stroked="true" strokeweight=".5pt" strokecolor="#f58024">
              <v:path arrowok="t"/>
              <v:stroke dashstyle="solid"/>
            </v:shape>
            <v:shape style="position:absolute;left:1315;top:3825;width:1991;height:1246" coordorigin="1316,3825" coordsize="1991,1246" path="m1540,3825l1410,3829,1344,3853,1319,3920,1316,4049,1316,4846,1319,4976,1344,5043,1410,5067,1540,5071,3081,5071,3211,5067,3278,5043,3302,4976,3306,4846,3306,4049,3302,3920,3278,3853,3211,3829,3081,3825,1540,3825xe" filled="false" stroked="true" strokeweight=".5pt" strokecolor="#f58024">
              <v:path arrowok="t"/>
              <v:stroke dashstyle="solid"/>
            </v:shape>
            <v:line style="position:absolute" from="7122,3820" to="7122,1696" stroked="true" strokeweight=".5pt" strokecolor="#f58024">
              <v:stroke dashstyle="solid"/>
            </v:line>
            <v:shape style="position:absolute;left:6127;top:1993;width:1991;height:1246" coordorigin="6127,1993" coordsize="1991,1246" path="m7893,1993l6352,1993,6222,1997,6155,2021,6131,2088,6127,2218,6127,3015,6131,3144,6155,3211,6222,3235,6352,3239,7893,3239,8023,3235,8089,3211,8114,3144,8117,3015,8117,2218,8114,2088,8089,2021,8023,1997,7893,1993xe" filled="true" fillcolor="#ffffff" stroked="false">
              <v:path arrowok="t"/>
              <v:fill type="solid"/>
            </v:shape>
            <v:shape style="position:absolute;left:6127;top:1993;width:1991;height:1246" coordorigin="6127,1993" coordsize="1991,1246" path="m6352,1993l6222,1997,6155,2021,6131,2088,6127,2218,6127,3015,6131,3144,6155,3211,6222,3235,6352,3239,7893,3239,8023,3235,8089,3211,8114,3144,8117,3015,8117,2218,8114,2088,8089,2021,8023,1997,7893,1993,6352,1993xe" filled="false" stroked="true" strokeweight=".5pt" strokecolor="#f58024">
              <v:path arrowok="t"/>
              <v:stroke dashstyle="solid"/>
            </v:shape>
            <v:shape style="position:absolute;left:6127;top:3825;width:1991;height:1246" coordorigin="6127,3825" coordsize="1991,1246" path="m6352,3825l6222,3829,6155,3853,6131,3920,6127,4049,6127,4846,6131,4976,6155,5043,6222,5067,6352,5071,7893,5071,8023,5067,8089,5043,8114,4976,8117,4846,8117,4049,8114,3920,8089,3853,8023,3829,7893,3825,6352,3825xe" filled="false" stroked="true" strokeweight=".5pt" strokecolor="#f58024">
              <v:path arrowok="t"/>
              <v:stroke dashstyle="solid"/>
            </v:shape>
            <v:shape style="position:absolute;left:5116;top:621;width:1021;height:338" type="#_x0000_t202" filled="false" stroked="false">
              <v:textbox inset="0,0,0,0">
                <w:txbxContent>
                  <w:p>
                    <w:pPr>
                      <w:spacing w:line="32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0F4B91"/>
                        <w:w w:val="85"/>
                        <w:sz w:val="30"/>
                      </w:rPr>
                      <w:t>Director</w:t>
                    </w:r>
                  </w:p>
                </w:txbxContent>
              </v:textbox>
              <w10:wrap type="none"/>
            </v:shape>
            <v:shape style="position:absolute;left:2917;top:2273;width:1213;height:698" type="#_x0000_t202" filled="false" stroked="false">
              <v:textbox inset="0,0,0,0">
                <w:txbxContent>
                  <w:p>
                    <w:pPr>
                      <w:spacing w:line="326" w:lineRule="exact" w:before="0"/>
                      <w:ind w:left="7" w:right="26" w:firstLine="0"/>
                      <w:jc w:val="center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0F4B91"/>
                        <w:sz w:val="30"/>
                      </w:rPr>
                      <w:t>Office</w:t>
                    </w:r>
                  </w:p>
                  <w:p>
                    <w:pPr>
                      <w:spacing w:before="15"/>
                      <w:ind w:left="7" w:right="26" w:firstLine="0"/>
                      <w:jc w:val="center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0F4B91"/>
                        <w:spacing w:val="-1"/>
                        <w:w w:val="85"/>
                        <w:sz w:val="30"/>
                      </w:rPr>
                      <w:t>Assistant</w:t>
                    </w:r>
                  </w:p>
                </w:txbxContent>
              </v:textbox>
              <w10:wrap type="none"/>
            </v:shape>
            <v:shape style="position:absolute;left:6526;top:2273;width:1213;height:698" type="#_x0000_t202" filled="false" stroked="false">
              <v:textbox inset="0,0,0,0">
                <w:txbxContent>
                  <w:p>
                    <w:pPr>
                      <w:spacing w:line="326" w:lineRule="exact" w:before="0"/>
                      <w:ind w:left="0" w:right="0" w:firstLine="8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0F4B91"/>
                        <w:w w:val="85"/>
                        <w:sz w:val="30"/>
                      </w:rPr>
                      <w:t>Technical</w:t>
                    </w:r>
                  </w:p>
                  <w:p>
                    <w:pPr>
                      <w:spacing w:before="15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0F4B91"/>
                        <w:w w:val="85"/>
                        <w:sz w:val="30"/>
                      </w:rPr>
                      <w:t>Assistant</w:t>
                    </w:r>
                  </w:p>
                </w:txbxContent>
              </v:textbox>
              <w10:wrap type="none"/>
            </v:shape>
            <v:shape style="position:absolute;left:9192;top:2453;width:692;height:338" type="#_x0000_t202" filled="false" stroked="false">
              <v:textbox inset="0,0,0,0">
                <w:txbxContent>
                  <w:p>
                    <w:pPr>
                      <w:spacing w:line="326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0F4B91"/>
                        <w:w w:val="90"/>
                        <w:sz w:val="30"/>
                      </w:rPr>
                      <w:t>Tutor</w:t>
                    </w:r>
                  </w:p>
                </w:txbxContent>
              </v:textbox>
              <w10:wrap type="none"/>
            </v:shape>
            <v:shape style="position:absolute;left:1562;top:4105;width:1517;height:698" type="#_x0000_t202" filled="false" stroked="false">
              <v:textbox inset="0,0,0,0">
                <w:txbxContent>
                  <w:p>
                    <w:pPr>
                      <w:spacing w:line="326" w:lineRule="exact" w:before="0"/>
                      <w:ind w:left="0" w:right="19" w:firstLine="0"/>
                      <w:jc w:val="center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0F4B91"/>
                        <w:sz w:val="30"/>
                      </w:rPr>
                      <w:t>Event</w:t>
                    </w:r>
                  </w:p>
                  <w:p>
                    <w:pPr>
                      <w:spacing w:before="15"/>
                      <w:ind w:left="0" w:right="18" w:firstLine="0"/>
                      <w:jc w:val="center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0F4B91"/>
                        <w:w w:val="85"/>
                        <w:sz w:val="30"/>
                      </w:rPr>
                      <w:t>Coordinator</w:t>
                    </w:r>
                  </w:p>
                </w:txbxContent>
              </v:textbox>
              <w10:wrap type="none"/>
            </v:shape>
            <v:shape style="position:absolute;left:4062;top:4105;width:1328;height:698" type="#_x0000_t202" filled="false" stroked="false">
              <v:textbox inset="0,0,0,0">
                <w:txbxContent>
                  <w:p>
                    <w:pPr>
                      <w:spacing w:line="326" w:lineRule="exact" w:before="0"/>
                      <w:ind w:left="11" w:right="29" w:firstLine="0"/>
                      <w:jc w:val="center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0F4B91"/>
                        <w:w w:val="85"/>
                        <w:sz w:val="30"/>
                      </w:rPr>
                      <w:t>Workshop</w:t>
                    </w:r>
                  </w:p>
                  <w:p>
                    <w:pPr>
                      <w:spacing w:before="15"/>
                      <w:ind w:left="11" w:right="29" w:firstLine="0"/>
                      <w:jc w:val="center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0F4B91"/>
                        <w:w w:val="90"/>
                        <w:sz w:val="30"/>
                      </w:rPr>
                      <w:t>Manager</w:t>
                    </w:r>
                  </w:p>
                </w:txbxContent>
              </v:textbox>
              <w10:wrap type="none"/>
            </v:shape>
            <v:shape style="position:absolute;left:6326;top:4105;width:1613;height:698" type="#_x0000_t202" filled="false" stroked="false">
              <v:textbox inset="0,0,0,0">
                <w:txbxContent>
                  <w:p>
                    <w:pPr>
                      <w:spacing w:line="326" w:lineRule="exact" w:before="0"/>
                      <w:ind w:left="47" w:right="0" w:hanging="48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0F4B91"/>
                        <w:w w:val="90"/>
                        <w:sz w:val="30"/>
                      </w:rPr>
                      <w:t>Social</w:t>
                    </w:r>
                    <w:r>
                      <w:rPr>
                        <w:rFonts w:ascii="Arial"/>
                        <w:b/>
                        <w:color w:val="0F4B91"/>
                        <w:spacing w:val="-44"/>
                        <w:w w:val="90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color w:val="0F4B91"/>
                        <w:w w:val="90"/>
                        <w:sz w:val="30"/>
                      </w:rPr>
                      <w:t>Media</w:t>
                    </w:r>
                  </w:p>
                  <w:p>
                    <w:pPr>
                      <w:spacing w:before="15"/>
                      <w:ind w:left="47" w:right="0" w:firstLine="0"/>
                      <w:jc w:val="left"/>
                      <w:rPr>
                        <w:rFonts w:ascii="Arial"/>
                        <w:b/>
                        <w:sz w:val="30"/>
                      </w:rPr>
                    </w:pPr>
                    <w:r>
                      <w:rPr>
                        <w:rFonts w:ascii="Arial"/>
                        <w:b/>
                        <w:color w:val="0F4B91"/>
                        <w:w w:val="85"/>
                        <w:sz w:val="30"/>
                      </w:rPr>
                      <w:t>Coordinator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headerReference w:type="default" r:id="rId40"/>
          <w:pgSz w:w="12240" w:h="15840"/>
          <w:pgMar w:header="0" w:footer="1240" w:top="1040" w:bottom="1440" w:left="1200" w:right="1600"/>
        </w:sectPr>
      </w:pPr>
    </w:p>
    <w:p>
      <w:pPr>
        <w:pStyle w:val="Heading2"/>
        <w:spacing w:before="259"/>
      </w:pPr>
      <w:r>
        <w:rPr>
          <w:color w:val="F58024"/>
          <w:w w:val="90"/>
        </w:rPr>
        <w:t>Example Administrative Positions</w:t>
      </w:r>
    </w:p>
    <w:p>
      <w:pPr>
        <w:pStyle w:val="Heading3"/>
        <w:spacing w:before="62"/>
      </w:pPr>
      <w:r>
        <w:rPr>
          <w:color w:val="0F4B91"/>
        </w:rPr>
        <w:t>Director</w:t>
      </w:r>
    </w:p>
    <w:p>
      <w:pPr>
        <w:pStyle w:val="BodyText"/>
        <w:spacing w:line="364" w:lineRule="auto" w:before="119"/>
        <w:ind w:left="110" w:right="-10"/>
      </w:pP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Samara</w:t>
      </w:r>
      <w:r>
        <w:rPr>
          <w:color w:val="231F20"/>
          <w:spacing w:val="-36"/>
        </w:rPr>
        <w:t> </w:t>
      </w:r>
      <w:r>
        <w:rPr>
          <w:color w:val="231F20"/>
        </w:rPr>
        <w:t>Academic</w:t>
      </w:r>
      <w:r>
        <w:rPr>
          <w:color w:val="231F20"/>
          <w:spacing w:val="-36"/>
        </w:rPr>
        <w:t> </w:t>
      </w:r>
      <w:r>
        <w:rPr>
          <w:color w:val="231F20"/>
        </w:rPr>
        <w:t>Consultancy</w:t>
      </w:r>
      <w:r>
        <w:rPr>
          <w:color w:val="231F20"/>
          <w:spacing w:val="-36"/>
        </w:rPr>
        <w:t> </w:t>
      </w:r>
      <w:r>
        <w:rPr>
          <w:color w:val="231F20"/>
        </w:rPr>
        <w:t>Center</w:t>
      </w:r>
      <w:r>
        <w:rPr>
          <w:color w:val="231F20"/>
          <w:spacing w:val="-36"/>
        </w:rPr>
        <w:t> </w:t>
      </w:r>
      <w:r>
        <w:rPr>
          <w:color w:val="231F20"/>
        </w:rPr>
        <w:t>(SACC) </w:t>
      </w:r>
      <w:r>
        <w:rPr>
          <w:color w:val="231F20"/>
          <w:w w:val="95"/>
        </w:rPr>
        <w:t>Director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be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responsible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report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entry,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managing the organization, helping and creating organizational </w:t>
      </w:r>
      <w:r>
        <w:rPr>
          <w:color w:val="231F20"/>
        </w:rPr>
        <w:t>and</w:t>
      </w:r>
      <w:r>
        <w:rPr>
          <w:color w:val="231F20"/>
          <w:spacing w:val="-31"/>
        </w:rPr>
        <w:t> </w:t>
      </w:r>
      <w:r>
        <w:rPr>
          <w:color w:val="231F20"/>
        </w:rPr>
        <w:t>program</w:t>
      </w:r>
      <w:r>
        <w:rPr>
          <w:color w:val="231F20"/>
          <w:spacing w:val="-31"/>
        </w:rPr>
        <w:t> </w:t>
      </w:r>
      <w:r>
        <w:rPr>
          <w:color w:val="231F20"/>
        </w:rPr>
        <w:t>budgets</w:t>
      </w:r>
      <w:r>
        <w:rPr>
          <w:color w:val="231F20"/>
          <w:spacing w:val="-31"/>
        </w:rPr>
        <w:t> </w:t>
      </w:r>
      <w:r>
        <w:rPr>
          <w:color w:val="231F20"/>
        </w:rPr>
        <w:t>in</w:t>
      </w:r>
      <w:r>
        <w:rPr>
          <w:color w:val="231F20"/>
          <w:spacing w:val="-31"/>
        </w:rPr>
        <w:t> </w:t>
      </w:r>
      <w:r>
        <w:rPr>
          <w:color w:val="231F20"/>
        </w:rPr>
        <w:t>collaboration</w:t>
      </w:r>
      <w:r>
        <w:rPr>
          <w:color w:val="231F20"/>
          <w:spacing w:val="-31"/>
        </w:rPr>
        <w:t> </w:t>
      </w:r>
      <w:r>
        <w:rPr>
          <w:color w:val="231F20"/>
        </w:rPr>
        <w:t>with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XXX </w:t>
      </w:r>
      <w:r>
        <w:rPr>
          <w:color w:val="231F20"/>
          <w:w w:val="95"/>
        </w:rPr>
        <w:t>Director,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other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miscellaneous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tasks.</w:t>
      </w:r>
    </w:p>
    <w:p>
      <w:pPr>
        <w:pStyle w:val="BodyText"/>
        <w:spacing w:line="364" w:lineRule="auto" w:before="4"/>
        <w:ind w:left="110" w:right="-17" w:firstLine="359"/>
      </w:pPr>
      <w:r>
        <w:rPr>
          <w:color w:val="231F20"/>
        </w:rPr>
        <w:t>Reporting to the XXX Director and serving as </w:t>
      </w:r>
      <w:r>
        <w:rPr>
          <w:color w:val="231F20"/>
          <w:w w:val="95"/>
        </w:rPr>
        <w:t>the Chair of the SACC Development Committee, this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"/>
      </w:pPr>
    </w:p>
    <w:p>
      <w:pPr>
        <w:pStyle w:val="BodyText"/>
        <w:spacing w:line="364" w:lineRule="auto" w:before="1"/>
        <w:ind w:left="110" w:right="162"/>
        <w:jc w:val="both"/>
      </w:pPr>
      <w:r>
        <w:rPr>
          <w:color w:val="231F20"/>
          <w:w w:val="95"/>
        </w:rPr>
        <w:t>position’s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primary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responsibility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ensuring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organiza- tional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effectiveness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by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providing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leadership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or- ganization’s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human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resources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financial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functions.</w:t>
      </w:r>
    </w:p>
    <w:p>
      <w:pPr>
        <w:pStyle w:val="BodyText"/>
        <w:spacing w:line="364" w:lineRule="auto" w:before="5"/>
        <w:ind w:left="110" w:right="174" w:firstLine="359"/>
      </w:pPr>
      <w:r>
        <w:rPr>
          <w:color w:val="231F20"/>
          <w:spacing w:val="-4"/>
          <w:w w:val="95"/>
        </w:rPr>
        <w:t>Working </w:t>
      </w:r>
      <w:r>
        <w:rPr>
          <w:color w:val="231F20"/>
          <w:w w:val="95"/>
        </w:rPr>
        <w:t>with the </w:t>
      </w:r>
      <w:r>
        <w:rPr>
          <w:color w:val="231F20"/>
          <w:spacing w:val="-3"/>
          <w:w w:val="95"/>
        </w:rPr>
        <w:t>Technical </w:t>
      </w:r>
      <w:r>
        <w:rPr>
          <w:color w:val="231F20"/>
          <w:w w:val="95"/>
        </w:rPr>
        <w:t>Assistant and Office </w:t>
      </w:r>
      <w:r>
        <w:rPr>
          <w:color w:val="231F20"/>
        </w:rPr>
        <w:t>Assistant, the position contributes to the develop- </w:t>
      </w:r>
      <w:r>
        <w:rPr>
          <w:color w:val="231F20"/>
          <w:w w:val="95"/>
        </w:rPr>
        <w:t>ment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implementation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organizational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strategies, policies, and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practices.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83" w:space="146"/>
            <w:col w:w="471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headerReference w:type="even" r:id="rId41"/>
          <w:headerReference w:type="default" r:id="rId42"/>
          <w:footerReference w:type="even" r:id="rId43"/>
          <w:footerReference w:type="default" r:id="rId44"/>
          <w:pgSz w:w="12240" w:h="15840"/>
          <w:pgMar w:header="1115" w:footer="1240" w:top="1360" w:bottom="1440" w:left="1600" w:right="1280"/>
          <w:pgNumType w:start="22"/>
        </w:sectPr>
      </w:pPr>
    </w:p>
    <w:p>
      <w:pPr>
        <w:pStyle w:val="Heading4"/>
        <w:spacing w:before="81"/>
        <w:ind w:left="112"/>
      </w:pPr>
      <w:r>
        <w:rPr>
          <w:color w:val="231F20"/>
        </w:rPr>
        <w:t>Responsibilities: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3" w:val="left" w:leader="none"/>
        </w:tabs>
        <w:spacing w:line="364" w:lineRule="auto" w:before="131" w:after="0"/>
        <w:ind w:left="832" w:right="122" w:hanging="360"/>
        <w:jc w:val="left"/>
        <w:rPr>
          <w:sz w:val="22"/>
        </w:rPr>
      </w:pPr>
      <w:r>
        <w:rPr>
          <w:color w:val="231F20"/>
          <w:w w:val="95"/>
          <w:sz w:val="22"/>
        </w:rPr>
        <w:t>Improve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operational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systems,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processes, </w:t>
      </w:r>
      <w:r>
        <w:rPr>
          <w:color w:val="231F20"/>
          <w:sz w:val="22"/>
        </w:rPr>
        <w:t>and policies in support of the SACC’s </w:t>
      </w:r>
      <w:r>
        <w:rPr>
          <w:color w:val="231F20"/>
          <w:w w:val="95"/>
          <w:sz w:val="22"/>
        </w:rPr>
        <w:t>mission—specifically,</w:t>
      </w:r>
      <w:r>
        <w:rPr>
          <w:color w:val="231F20"/>
          <w:spacing w:val="-38"/>
          <w:w w:val="95"/>
          <w:sz w:val="22"/>
        </w:rPr>
        <w:t> </w:t>
      </w:r>
      <w:r>
        <w:rPr>
          <w:color w:val="231F20"/>
          <w:w w:val="95"/>
          <w:sz w:val="22"/>
        </w:rPr>
        <w:t>support</w:t>
      </w:r>
      <w:r>
        <w:rPr>
          <w:color w:val="231F20"/>
          <w:spacing w:val="-34"/>
          <w:w w:val="95"/>
          <w:sz w:val="22"/>
        </w:rPr>
        <w:t> </w:t>
      </w:r>
      <w:r>
        <w:rPr>
          <w:color w:val="231F20"/>
          <w:w w:val="95"/>
          <w:sz w:val="22"/>
        </w:rPr>
        <w:t>reporting</w:t>
      </w:r>
      <w:r>
        <w:rPr>
          <w:color w:val="231F20"/>
          <w:spacing w:val="-34"/>
          <w:w w:val="95"/>
          <w:sz w:val="22"/>
        </w:rPr>
        <w:t> </w:t>
      </w:r>
      <w:r>
        <w:rPr>
          <w:color w:val="231F20"/>
          <w:w w:val="95"/>
          <w:sz w:val="22"/>
        </w:rPr>
        <w:t>and </w:t>
      </w:r>
      <w:r>
        <w:rPr>
          <w:color w:val="231F20"/>
          <w:w w:val="90"/>
          <w:sz w:val="22"/>
        </w:rPr>
        <w:t>organizational </w:t>
      </w:r>
      <w:r>
        <w:rPr>
          <w:color w:val="231F20"/>
          <w:spacing w:val="15"/>
          <w:w w:val="90"/>
          <w:sz w:val="22"/>
        </w:rPr>
        <w:t> </w:t>
      </w:r>
      <w:r>
        <w:rPr>
          <w:color w:val="231F20"/>
          <w:w w:val="90"/>
          <w:sz w:val="22"/>
        </w:rPr>
        <w:t>planning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3" w:val="left" w:leader="none"/>
        </w:tabs>
        <w:spacing w:line="364" w:lineRule="auto" w:before="5" w:after="0"/>
        <w:ind w:left="832" w:right="254" w:hanging="360"/>
        <w:jc w:val="left"/>
        <w:rPr>
          <w:sz w:val="22"/>
        </w:rPr>
      </w:pPr>
      <w:r>
        <w:rPr>
          <w:color w:val="231F20"/>
          <w:w w:val="95"/>
          <w:sz w:val="22"/>
        </w:rPr>
        <w:t>Manage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increase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effectiveness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and </w:t>
      </w:r>
      <w:r>
        <w:rPr>
          <w:color w:val="231F20"/>
          <w:sz w:val="22"/>
        </w:rPr>
        <w:t>efficiency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5"/>
          <w:sz w:val="22"/>
        </w:rPr>
        <w:t> </w:t>
      </w:r>
      <w:r>
        <w:rPr>
          <w:color w:val="231F20"/>
          <w:spacing w:val="-3"/>
          <w:sz w:val="22"/>
        </w:rPr>
        <w:t>Technical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Assistant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and </w:t>
      </w:r>
      <w:r>
        <w:rPr>
          <w:color w:val="231F20"/>
          <w:w w:val="95"/>
          <w:sz w:val="22"/>
        </w:rPr>
        <w:t>Office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Assistant,</w:t>
      </w:r>
      <w:r>
        <w:rPr>
          <w:color w:val="231F20"/>
          <w:spacing w:val="-26"/>
          <w:w w:val="95"/>
          <w:sz w:val="22"/>
        </w:rPr>
        <w:t> </w:t>
      </w:r>
      <w:r>
        <w:rPr>
          <w:color w:val="231F20"/>
          <w:w w:val="95"/>
          <w:sz w:val="22"/>
        </w:rPr>
        <w:t>through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improvements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to </w:t>
      </w:r>
      <w:r>
        <w:rPr>
          <w:color w:val="231F20"/>
          <w:sz w:val="22"/>
        </w:rPr>
        <w:t>each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function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well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coordination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and communication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3" w:val="left" w:leader="none"/>
        </w:tabs>
        <w:spacing w:line="364" w:lineRule="auto" w:before="5" w:after="0"/>
        <w:ind w:left="832" w:right="103" w:hanging="360"/>
        <w:jc w:val="left"/>
        <w:rPr>
          <w:sz w:val="22"/>
        </w:rPr>
      </w:pPr>
      <w:r>
        <w:rPr>
          <w:color w:val="231F20"/>
          <w:w w:val="95"/>
          <w:sz w:val="22"/>
        </w:rPr>
        <w:t>Play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significant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role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long-term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planning, </w:t>
      </w:r>
      <w:r>
        <w:rPr>
          <w:color w:val="231F20"/>
          <w:sz w:val="22"/>
        </w:rPr>
        <w:t>including an initiative geared towards </w:t>
      </w:r>
      <w:r>
        <w:rPr>
          <w:color w:val="231F20"/>
          <w:w w:val="90"/>
          <w:sz w:val="22"/>
        </w:rPr>
        <w:t>operational </w:t>
      </w:r>
      <w:r>
        <w:rPr>
          <w:color w:val="231F20"/>
          <w:spacing w:val="3"/>
          <w:w w:val="90"/>
          <w:sz w:val="22"/>
        </w:rPr>
        <w:t> </w:t>
      </w:r>
      <w:r>
        <w:rPr>
          <w:color w:val="231F20"/>
          <w:w w:val="90"/>
          <w:sz w:val="22"/>
        </w:rPr>
        <w:t>excellence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3" w:val="left" w:leader="none"/>
        </w:tabs>
        <w:spacing w:line="364" w:lineRule="auto" w:before="5" w:after="0"/>
        <w:ind w:left="832" w:right="432" w:hanging="360"/>
        <w:jc w:val="left"/>
        <w:rPr>
          <w:sz w:val="22"/>
        </w:rPr>
      </w:pPr>
      <w:r>
        <w:rPr>
          <w:color w:val="231F20"/>
          <w:w w:val="95"/>
          <w:sz w:val="22"/>
        </w:rPr>
        <w:t>Oversee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overall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planning,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reporting,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and management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human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resources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3" w:val="left" w:leader="none"/>
        </w:tabs>
        <w:spacing w:line="364" w:lineRule="auto" w:before="5" w:after="0"/>
        <w:ind w:left="832" w:right="384" w:hanging="360"/>
        <w:jc w:val="left"/>
        <w:rPr>
          <w:sz w:val="22"/>
        </w:rPr>
      </w:pPr>
      <w:r>
        <w:rPr>
          <w:color w:val="231F20"/>
          <w:sz w:val="22"/>
        </w:rPr>
        <w:t>Manage and create </w:t>
      </w:r>
      <w:r>
        <w:rPr>
          <w:color w:val="231F20"/>
          <w:spacing w:val="-3"/>
          <w:sz w:val="22"/>
        </w:rPr>
        <w:t>SACC </w:t>
      </w:r>
      <w:r>
        <w:rPr>
          <w:color w:val="231F20"/>
          <w:sz w:val="22"/>
        </w:rPr>
        <w:t>budget in </w:t>
      </w:r>
      <w:r>
        <w:rPr>
          <w:color w:val="231F20"/>
          <w:w w:val="95"/>
          <w:sz w:val="22"/>
        </w:rPr>
        <w:t>coordination with the XXX (i.e.,</w:t>
      </w:r>
      <w:r>
        <w:rPr>
          <w:color w:val="231F20"/>
          <w:spacing w:val="-35"/>
          <w:w w:val="95"/>
          <w:sz w:val="22"/>
        </w:rPr>
        <w:t> </w:t>
      </w:r>
      <w:r>
        <w:rPr>
          <w:color w:val="231F20"/>
          <w:w w:val="95"/>
          <w:sz w:val="22"/>
        </w:rPr>
        <w:t>Human Resources or</w:t>
      </w:r>
      <w:r>
        <w:rPr>
          <w:color w:val="231F20"/>
          <w:spacing w:val="-27"/>
          <w:w w:val="95"/>
          <w:sz w:val="22"/>
        </w:rPr>
        <w:t> </w:t>
      </w:r>
      <w:r>
        <w:rPr>
          <w:color w:val="231F20"/>
          <w:w w:val="95"/>
          <w:sz w:val="22"/>
        </w:rPr>
        <w:t>Accounting)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3" w:val="left" w:leader="none"/>
        </w:tabs>
        <w:spacing w:line="364" w:lineRule="auto" w:before="5" w:after="0"/>
        <w:ind w:left="832" w:right="600" w:hanging="360"/>
        <w:jc w:val="left"/>
        <w:rPr>
          <w:sz w:val="22"/>
        </w:rPr>
      </w:pPr>
      <w:r>
        <w:rPr>
          <w:color w:val="231F20"/>
          <w:w w:val="95"/>
          <w:sz w:val="22"/>
        </w:rPr>
        <w:t>Develop and implement</w:t>
      </w:r>
      <w:r>
        <w:rPr>
          <w:color w:val="231F20"/>
          <w:spacing w:val="-34"/>
          <w:w w:val="95"/>
          <w:sz w:val="22"/>
        </w:rPr>
        <w:t> </w:t>
      </w:r>
      <w:r>
        <w:rPr>
          <w:color w:val="231F20"/>
          <w:w w:val="95"/>
          <w:sz w:val="22"/>
        </w:rPr>
        <w:t>tutor-training </w:t>
      </w:r>
      <w:r>
        <w:rPr>
          <w:color w:val="231F20"/>
          <w:sz w:val="22"/>
        </w:rPr>
        <w:t>strategy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3" w:val="left" w:leader="none"/>
        </w:tabs>
        <w:spacing w:line="240" w:lineRule="auto" w:before="5" w:after="0"/>
        <w:ind w:left="832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Organize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fiscal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documents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3" w:val="left" w:leader="none"/>
        </w:tabs>
        <w:spacing w:line="364" w:lineRule="auto" w:before="131" w:after="0"/>
        <w:ind w:left="832" w:right="977" w:hanging="360"/>
        <w:jc w:val="left"/>
        <w:rPr>
          <w:sz w:val="22"/>
        </w:rPr>
      </w:pPr>
      <w:r>
        <w:rPr>
          <w:color w:val="231F20"/>
          <w:w w:val="95"/>
          <w:sz w:val="22"/>
        </w:rPr>
        <w:t>Attend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regular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meetings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spacing w:val="-3"/>
          <w:w w:val="95"/>
          <w:sz w:val="22"/>
        </w:rPr>
        <w:t>SACC </w:t>
      </w:r>
      <w:r>
        <w:rPr>
          <w:color w:val="231F20"/>
          <w:w w:val="95"/>
          <w:sz w:val="22"/>
        </w:rPr>
        <w:t>Development</w:t>
      </w:r>
      <w:r>
        <w:rPr>
          <w:color w:val="231F20"/>
          <w:spacing w:val="-28"/>
          <w:w w:val="95"/>
          <w:sz w:val="22"/>
        </w:rPr>
        <w:t> </w:t>
      </w:r>
      <w:r>
        <w:rPr>
          <w:color w:val="231F20"/>
          <w:w w:val="95"/>
          <w:sz w:val="22"/>
        </w:rPr>
        <w:t>Committee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3" w:val="left" w:leader="none"/>
        </w:tabs>
        <w:spacing w:line="240" w:lineRule="auto" w:before="4" w:after="0"/>
        <w:ind w:left="832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Provide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tutor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observations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feedback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3" w:val="left" w:leader="none"/>
        </w:tabs>
        <w:spacing w:line="364" w:lineRule="auto" w:before="131" w:after="0"/>
        <w:ind w:left="832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Drive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initiatives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with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team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(Assistants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and </w:t>
      </w:r>
      <w:r>
        <w:rPr>
          <w:color w:val="231F20"/>
          <w:sz w:val="22"/>
        </w:rPr>
        <w:t>tutors)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3" w:val="left" w:leader="none"/>
        </w:tabs>
        <w:spacing w:line="240" w:lineRule="auto" w:before="5" w:after="0"/>
        <w:ind w:left="832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Ensure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procedures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policies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are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followed</w:t>
      </w:r>
    </w:p>
    <w:p>
      <w:pPr>
        <w:pStyle w:val="Heading4"/>
        <w:spacing w:before="81"/>
        <w:ind w:left="112"/>
      </w:pPr>
      <w:r>
        <w:rPr>
          <w:b w:val="0"/>
        </w:rPr>
        <w:br w:type="column"/>
      </w:r>
      <w:r>
        <w:rPr>
          <w:color w:val="231F20"/>
        </w:rPr>
        <w:t>Qualifications: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2" w:val="left" w:leader="none"/>
        </w:tabs>
        <w:spacing w:line="240" w:lineRule="auto" w:before="131" w:after="0"/>
        <w:ind w:left="831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Commitment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academic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expression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2" w:val="left" w:leader="none"/>
        </w:tabs>
        <w:spacing w:line="240" w:lineRule="auto" w:before="131" w:after="0"/>
        <w:ind w:left="831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At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least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4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years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experience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teaching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English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2" w:val="left" w:leader="none"/>
        </w:tabs>
        <w:spacing w:line="240" w:lineRule="auto" w:before="131" w:after="0"/>
        <w:ind w:left="831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Strong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background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academic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2" w:val="left" w:leader="none"/>
        </w:tabs>
        <w:spacing w:line="240" w:lineRule="auto" w:before="131" w:after="0"/>
        <w:ind w:left="831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Experience in public</w:t>
      </w:r>
      <w:r>
        <w:rPr>
          <w:color w:val="231F20"/>
          <w:spacing w:val="-33"/>
          <w:w w:val="95"/>
          <w:sz w:val="22"/>
        </w:rPr>
        <w:t> </w:t>
      </w:r>
      <w:r>
        <w:rPr>
          <w:color w:val="231F20"/>
          <w:w w:val="95"/>
          <w:sz w:val="22"/>
        </w:rPr>
        <w:t>speaking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2" w:val="left" w:leader="none"/>
        </w:tabs>
        <w:spacing w:line="364" w:lineRule="auto" w:before="131" w:after="0"/>
        <w:ind w:left="831" w:right="308" w:hanging="360"/>
        <w:jc w:val="left"/>
        <w:rPr>
          <w:sz w:val="22"/>
        </w:rPr>
      </w:pPr>
      <w:r>
        <w:rPr>
          <w:color w:val="231F20"/>
          <w:w w:val="95"/>
          <w:sz w:val="22"/>
        </w:rPr>
        <w:t>Excellent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computer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skills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proficient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in </w:t>
      </w:r>
      <w:r>
        <w:rPr>
          <w:color w:val="231F20"/>
          <w:sz w:val="22"/>
        </w:rPr>
        <w:t>Excel,</w:t>
      </w:r>
      <w:r>
        <w:rPr>
          <w:color w:val="231F20"/>
          <w:spacing w:val="-42"/>
          <w:sz w:val="22"/>
        </w:rPr>
        <w:t> </w:t>
      </w:r>
      <w:r>
        <w:rPr>
          <w:color w:val="231F20"/>
          <w:spacing w:val="-6"/>
          <w:sz w:val="22"/>
        </w:rPr>
        <w:t>Word,</w:t>
      </w:r>
      <w:r>
        <w:rPr>
          <w:color w:val="231F20"/>
          <w:spacing w:val="-42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use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Google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Drive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2" w:val="left" w:leader="none"/>
        </w:tabs>
        <w:spacing w:line="364" w:lineRule="auto" w:before="5" w:after="0"/>
        <w:ind w:left="831" w:right="147" w:hanging="360"/>
        <w:jc w:val="left"/>
        <w:rPr>
          <w:sz w:val="22"/>
        </w:rPr>
      </w:pPr>
      <w:r>
        <w:rPr>
          <w:color w:val="231F20"/>
          <w:w w:val="95"/>
          <w:sz w:val="22"/>
        </w:rPr>
        <w:t>Excellent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verbal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written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communication </w:t>
      </w:r>
      <w:r>
        <w:rPr>
          <w:color w:val="231F20"/>
          <w:sz w:val="22"/>
        </w:rPr>
        <w:t>skills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2" w:val="left" w:leader="none"/>
        </w:tabs>
        <w:spacing w:line="364" w:lineRule="auto" w:before="5" w:after="0"/>
        <w:ind w:left="831" w:right="184" w:hanging="360"/>
        <w:jc w:val="left"/>
        <w:rPr>
          <w:sz w:val="22"/>
        </w:rPr>
      </w:pPr>
      <w:r>
        <w:rPr>
          <w:color w:val="231F20"/>
          <w:sz w:val="22"/>
        </w:rPr>
        <w:t>Demonstrated leadership and vision in </w:t>
      </w:r>
      <w:r>
        <w:rPr>
          <w:color w:val="231F20"/>
          <w:w w:val="95"/>
          <w:sz w:val="22"/>
        </w:rPr>
        <w:t>managing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staff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groups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major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projects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or </w:t>
      </w:r>
      <w:r>
        <w:rPr>
          <w:color w:val="231F20"/>
          <w:sz w:val="22"/>
        </w:rPr>
        <w:t>initiatives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2" w:val="left" w:leader="none"/>
        </w:tabs>
        <w:spacing w:line="364" w:lineRule="auto" w:before="5" w:after="0"/>
        <w:ind w:left="831" w:right="936" w:hanging="360"/>
        <w:jc w:val="left"/>
        <w:rPr>
          <w:sz w:val="22"/>
        </w:rPr>
      </w:pPr>
      <w:r>
        <w:rPr>
          <w:color w:val="231F20"/>
          <w:w w:val="95"/>
          <w:sz w:val="22"/>
        </w:rPr>
        <w:t>Excellent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interpersonal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skills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a </w:t>
      </w:r>
      <w:r>
        <w:rPr>
          <w:color w:val="231F20"/>
          <w:w w:val="90"/>
          <w:sz w:val="22"/>
        </w:rPr>
        <w:t>collaborative  management</w:t>
      </w:r>
      <w:r>
        <w:rPr>
          <w:color w:val="231F20"/>
          <w:spacing w:val="-7"/>
          <w:w w:val="90"/>
          <w:sz w:val="22"/>
        </w:rPr>
        <w:t> </w:t>
      </w:r>
      <w:r>
        <w:rPr>
          <w:color w:val="231F20"/>
          <w:w w:val="90"/>
          <w:sz w:val="22"/>
        </w:rPr>
        <w:t>style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2" w:val="left" w:leader="none"/>
        </w:tabs>
        <w:spacing w:line="364" w:lineRule="auto" w:before="5" w:after="0"/>
        <w:ind w:left="831" w:right="240" w:hanging="360"/>
        <w:jc w:val="left"/>
        <w:rPr>
          <w:sz w:val="22"/>
        </w:rPr>
      </w:pPr>
      <w:r>
        <w:rPr>
          <w:color w:val="231F20"/>
          <w:sz w:val="22"/>
        </w:rPr>
        <w:t>Demonstrated commitment to high </w:t>
      </w:r>
      <w:r>
        <w:rPr>
          <w:color w:val="231F20"/>
          <w:w w:val="95"/>
          <w:sz w:val="22"/>
        </w:rPr>
        <w:t>professional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ethical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standards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diverse </w:t>
      </w:r>
      <w:r>
        <w:rPr>
          <w:color w:val="231F20"/>
          <w:sz w:val="22"/>
        </w:rPr>
        <w:t>workplace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2" w:val="left" w:leader="none"/>
        </w:tabs>
        <w:spacing w:line="364" w:lineRule="auto" w:before="5" w:after="0"/>
        <w:ind w:left="831" w:right="391" w:hanging="360"/>
        <w:jc w:val="left"/>
        <w:rPr>
          <w:sz w:val="22"/>
        </w:rPr>
      </w:pPr>
      <w:r>
        <w:rPr>
          <w:color w:val="231F20"/>
          <w:w w:val="95"/>
          <w:sz w:val="22"/>
        </w:rPr>
        <w:t>Basic</w:t>
      </w:r>
      <w:r>
        <w:rPr>
          <w:color w:val="231F20"/>
          <w:spacing w:val="-27"/>
          <w:w w:val="95"/>
          <w:sz w:val="22"/>
        </w:rPr>
        <w:t> </w:t>
      </w:r>
      <w:r>
        <w:rPr>
          <w:color w:val="231F20"/>
          <w:w w:val="95"/>
          <w:sz w:val="22"/>
        </w:rPr>
        <w:t>knowledge</w:t>
      </w:r>
      <w:r>
        <w:rPr>
          <w:color w:val="231F20"/>
          <w:spacing w:val="-27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27"/>
          <w:w w:val="95"/>
          <w:sz w:val="22"/>
        </w:rPr>
        <w:t> </w:t>
      </w:r>
      <w:r>
        <w:rPr>
          <w:color w:val="231F20"/>
          <w:w w:val="95"/>
          <w:sz w:val="22"/>
        </w:rPr>
        <w:t>university</w:t>
      </w:r>
      <w:r>
        <w:rPr>
          <w:color w:val="231F20"/>
          <w:spacing w:val="-27"/>
          <w:w w:val="95"/>
          <w:sz w:val="22"/>
        </w:rPr>
        <w:t> </w:t>
      </w:r>
      <w:r>
        <w:rPr>
          <w:color w:val="231F20"/>
          <w:w w:val="95"/>
          <w:sz w:val="22"/>
        </w:rPr>
        <w:t>system</w:t>
      </w:r>
      <w:r>
        <w:rPr>
          <w:color w:val="231F20"/>
          <w:spacing w:val="-27"/>
          <w:w w:val="95"/>
          <w:sz w:val="22"/>
        </w:rPr>
        <w:t> </w:t>
      </w:r>
      <w:r>
        <w:rPr>
          <w:color w:val="231F20"/>
          <w:w w:val="95"/>
          <w:sz w:val="22"/>
        </w:rPr>
        <w:t>and compliance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implications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spacing w:val="-3"/>
          <w:w w:val="95"/>
          <w:sz w:val="22"/>
        </w:rPr>
        <w:t>SACC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2" w:val="left" w:leader="none"/>
        </w:tabs>
        <w:spacing w:line="364" w:lineRule="auto" w:before="5" w:after="0"/>
        <w:ind w:left="831" w:right="181" w:hanging="360"/>
        <w:jc w:val="left"/>
        <w:rPr>
          <w:sz w:val="22"/>
        </w:rPr>
      </w:pPr>
      <w:r>
        <w:rPr>
          <w:color w:val="231F20"/>
          <w:w w:val="95"/>
          <w:sz w:val="22"/>
        </w:rPr>
        <w:t>Excels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at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operating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fast-paced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academic community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environment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2" w:val="left" w:leader="none"/>
        </w:tabs>
        <w:spacing w:line="364" w:lineRule="auto" w:before="5" w:after="0"/>
        <w:ind w:left="831" w:right="117" w:hanging="360"/>
        <w:jc w:val="left"/>
        <w:rPr>
          <w:sz w:val="22"/>
        </w:rPr>
      </w:pPr>
      <w:r>
        <w:rPr>
          <w:color w:val="231F20"/>
          <w:w w:val="95"/>
          <w:sz w:val="22"/>
        </w:rPr>
        <w:t>Excellent</w:t>
      </w:r>
      <w:r>
        <w:rPr>
          <w:color w:val="231F20"/>
          <w:spacing w:val="-7"/>
          <w:w w:val="95"/>
          <w:sz w:val="22"/>
        </w:rPr>
        <w:t> </w:t>
      </w:r>
      <w:r>
        <w:rPr>
          <w:color w:val="231F20"/>
          <w:w w:val="95"/>
          <w:sz w:val="22"/>
        </w:rPr>
        <w:t>people</w:t>
      </w:r>
      <w:r>
        <w:rPr>
          <w:color w:val="231F20"/>
          <w:spacing w:val="-7"/>
          <w:w w:val="95"/>
          <w:sz w:val="22"/>
        </w:rPr>
        <w:t> </w:t>
      </w:r>
      <w:r>
        <w:rPr>
          <w:color w:val="231F20"/>
          <w:spacing w:val="-3"/>
          <w:w w:val="95"/>
          <w:sz w:val="22"/>
        </w:rPr>
        <w:t>manager,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open</w:t>
      </w:r>
      <w:r>
        <w:rPr>
          <w:color w:val="231F20"/>
          <w:spacing w:val="-7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7"/>
          <w:w w:val="95"/>
          <w:sz w:val="22"/>
        </w:rPr>
        <w:t> </w:t>
      </w:r>
      <w:r>
        <w:rPr>
          <w:color w:val="231F20"/>
          <w:w w:val="95"/>
          <w:sz w:val="22"/>
        </w:rPr>
        <w:t>direction, and</w:t>
      </w:r>
      <w:r>
        <w:rPr>
          <w:color w:val="231F20"/>
          <w:spacing w:val="-27"/>
          <w:w w:val="95"/>
          <w:sz w:val="22"/>
        </w:rPr>
        <w:t> </w:t>
      </w:r>
      <w:r>
        <w:rPr>
          <w:color w:val="231F20"/>
          <w:w w:val="95"/>
          <w:sz w:val="22"/>
        </w:rPr>
        <w:t>welcomes</w:t>
      </w:r>
      <w:r>
        <w:rPr>
          <w:color w:val="231F20"/>
          <w:spacing w:val="-27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27"/>
          <w:w w:val="95"/>
          <w:sz w:val="22"/>
        </w:rPr>
        <w:t> </w:t>
      </w:r>
      <w:r>
        <w:rPr>
          <w:color w:val="231F20"/>
          <w:w w:val="95"/>
          <w:sz w:val="22"/>
        </w:rPr>
        <w:t>collaborative</w:t>
      </w:r>
      <w:r>
        <w:rPr>
          <w:color w:val="231F20"/>
          <w:spacing w:val="-27"/>
          <w:w w:val="95"/>
          <w:sz w:val="22"/>
        </w:rPr>
        <w:t> </w:t>
      </w:r>
      <w:r>
        <w:rPr>
          <w:color w:val="231F20"/>
          <w:w w:val="95"/>
          <w:sz w:val="22"/>
        </w:rPr>
        <w:t>work</w:t>
      </w:r>
      <w:r>
        <w:rPr>
          <w:color w:val="231F20"/>
          <w:spacing w:val="-27"/>
          <w:w w:val="95"/>
          <w:sz w:val="22"/>
        </w:rPr>
        <w:t> </w:t>
      </w:r>
      <w:r>
        <w:rPr>
          <w:color w:val="231F20"/>
          <w:w w:val="95"/>
          <w:sz w:val="22"/>
        </w:rPr>
        <w:t>style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2" w:val="left" w:leader="none"/>
        </w:tabs>
        <w:spacing w:line="240" w:lineRule="auto" w:before="5" w:after="0"/>
        <w:ind w:left="831" w:right="0" w:hanging="360"/>
        <w:jc w:val="left"/>
        <w:rPr>
          <w:sz w:val="22"/>
        </w:rPr>
      </w:pPr>
      <w:r>
        <w:rPr>
          <w:color w:val="231F20"/>
          <w:sz w:val="22"/>
        </w:rPr>
        <w:t>Commitment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get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job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done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2" w:val="left" w:leader="none"/>
        </w:tabs>
        <w:spacing w:line="364" w:lineRule="auto" w:before="131" w:after="0"/>
        <w:ind w:left="831" w:right="532" w:hanging="360"/>
        <w:jc w:val="left"/>
        <w:rPr>
          <w:sz w:val="22"/>
        </w:rPr>
      </w:pPr>
      <w:r>
        <w:rPr>
          <w:color w:val="231F20"/>
          <w:w w:val="95"/>
          <w:sz w:val="22"/>
        </w:rPr>
        <w:t>Ability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look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at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questions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from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several points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view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2" w:val="left" w:leader="none"/>
        </w:tabs>
        <w:spacing w:line="240" w:lineRule="auto" w:before="4" w:after="0"/>
        <w:ind w:left="831" w:right="0" w:hanging="360"/>
        <w:jc w:val="left"/>
        <w:rPr>
          <w:sz w:val="22"/>
        </w:rPr>
      </w:pPr>
      <w:r>
        <w:rPr>
          <w:color w:val="231F20"/>
          <w:w w:val="90"/>
          <w:sz w:val="22"/>
        </w:rPr>
        <w:t>Delegates responsibilities</w:t>
      </w:r>
      <w:r>
        <w:rPr>
          <w:color w:val="231F20"/>
          <w:spacing w:val="27"/>
          <w:w w:val="90"/>
          <w:sz w:val="22"/>
        </w:rPr>
        <w:t> </w:t>
      </w:r>
      <w:r>
        <w:rPr>
          <w:color w:val="231F20"/>
          <w:w w:val="90"/>
          <w:sz w:val="22"/>
        </w:rPr>
        <w:t>effectively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2" w:val="left" w:leader="none"/>
        </w:tabs>
        <w:spacing w:line="240" w:lineRule="auto" w:before="131" w:after="0"/>
        <w:ind w:left="831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Demonstrated</w:t>
      </w:r>
      <w:r>
        <w:rPr>
          <w:color w:val="231F20"/>
          <w:spacing w:val="-31"/>
          <w:w w:val="95"/>
          <w:sz w:val="22"/>
        </w:rPr>
        <w:t> </w:t>
      </w:r>
      <w:r>
        <w:rPr>
          <w:color w:val="231F20"/>
          <w:w w:val="95"/>
          <w:sz w:val="22"/>
        </w:rPr>
        <w:t>problem-solving</w:t>
      </w:r>
      <w:r>
        <w:rPr>
          <w:color w:val="231F20"/>
          <w:spacing w:val="-31"/>
          <w:w w:val="95"/>
          <w:sz w:val="22"/>
        </w:rPr>
        <w:t> </w:t>
      </w:r>
      <w:r>
        <w:rPr>
          <w:color w:val="231F20"/>
          <w:w w:val="95"/>
          <w:sz w:val="22"/>
        </w:rPr>
        <w:t>skills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2240" w:h="15840"/>
          <w:pgMar w:top="0" w:bottom="280" w:left="1600" w:right="1280"/>
          <w:cols w:num="2" w:equalWidth="0">
            <w:col w:w="4579" w:space="150"/>
            <w:col w:w="4631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1115" w:footer="1240" w:top="1360" w:bottom="1440" w:left="1200" w:right="1600"/>
        </w:sectPr>
      </w:pPr>
    </w:p>
    <w:p>
      <w:pPr>
        <w:pStyle w:val="Heading3"/>
        <w:jc w:val="both"/>
      </w:pPr>
      <w:bookmarkStart w:name="Office Assistant" w:id="23"/>
      <w:bookmarkEnd w:id="23"/>
      <w:r>
        <w:rPr/>
      </w:r>
      <w:bookmarkStart w:name="_bookmark8" w:id="24"/>
      <w:bookmarkEnd w:id="24"/>
      <w:r>
        <w:rPr/>
      </w:r>
      <w:r>
        <w:rPr>
          <w:color w:val="0F4B91"/>
          <w:w w:val="95"/>
        </w:rPr>
        <w:t>Office Assistant</w:t>
      </w:r>
    </w:p>
    <w:p>
      <w:pPr>
        <w:pStyle w:val="BodyText"/>
        <w:spacing w:line="364" w:lineRule="auto" w:before="120"/>
        <w:ind w:left="110"/>
        <w:jc w:val="both"/>
      </w:pP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Office</w:t>
      </w:r>
      <w:r>
        <w:rPr>
          <w:color w:val="231F20"/>
          <w:spacing w:val="-36"/>
        </w:rPr>
        <w:t> </w:t>
      </w:r>
      <w:r>
        <w:rPr>
          <w:color w:val="231F20"/>
        </w:rPr>
        <w:t>Assistant</w:t>
      </w:r>
      <w:r>
        <w:rPr>
          <w:color w:val="231F20"/>
          <w:spacing w:val="-36"/>
        </w:rPr>
        <w:t> </w:t>
      </w:r>
      <w:r>
        <w:rPr>
          <w:color w:val="231F20"/>
        </w:rPr>
        <w:t>will</w:t>
      </w:r>
      <w:r>
        <w:rPr>
          <w:color w:val="231F20"/>
          <w:spacing w:val="-36"/>
        </w:rPr>
        <w:t> </w:t>
      </w:r>
      <w:r>
        <w:rPr>
          <w:color w:val="231F20"/>
        </w:rPr>
        <w:t>manage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schedule,</w:t>
      </w:r>
      <w:r>
        <w:rPr>
          <w:color w:val="231F20"/>
          <w:spacing w:val="-40"/>
        </w:rPr>
        <w:t> </w:t>
      </w:r>
      <w:r>
        <w:rPr>
          <w:color w:val="231F20"/>
        </w:rPr>
        <w:t>com- municate</w:t>
      </w:r>
      <w:r>
        <w:rPr>
          <w:color w:val="231F20"/>
          <w:spacing w:val="-35"/>
        </w:rPr>
        <w:t> </w:t>
      </w:r>
      <w:r>
        <w:rPr>
          <w:color w:val="231F20"/>
        </w:rPr>
        <w:t>consultation</w:t>
      </w:r>
      <w:r>
        <w:rPr>
          <w:color w:val="231F20"/>
          <w:spacing w:val="-35"/>
        </w:rPr>
        <w:t> </w:t>
      </w:r>
      <w:r>
        <w:rPr>
          <w:color w:val="231F20"/>
        </w:rPr>
        <w:t>needs</w:t>
      </w:r>
      <w:r>
        <w:rPr>
          <w:color w:val="231F20"/>
          <w:spacing w:val="-35"/>
        </w:rPr>
        <w:t> </w:t>
      </w:r>
      <w:r>
        <w:rPr>
          <w:color w:val="231F20"/>
        </w:rPr>
        <w:t>with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tutors,</w:t>
      </w:r>
      <w:r>
        <w:rPr>
          <w:color w:val="231F20"/>
          <w:spacing w:val="-39"/>
        </w:rPr>
        <w:t> </w:t>
      </w:r>
      <w:r>
        <w:rPr>
          <w:color w:val="231F20"/>
        </w:rPr>
        <w:t>compile reports</w:t>
      </w:r>
      <w:r>
        <w:rPr>
          <w:color w:val="231F20"/>
          <w:spacing w:val="-27"/>
        </w:rPr>
        <w:t> </w:t>
      </w:r>
      <w:r>
        <w:rPr>
          <w:color w:val="231F20"/>
        </w:rPr>
        <w:t>and</w:t>
      </w:r>
      <w:r>
        <w:rPr>
          <w:color w:val="231F20"/>
          <w:spacing w:val="-27"/>
        </w:rPr>
        <w:t> </w:t>
      </w:r>
      <w:r>
        <w:rPr>
          <w:color w:val="231F20"/>
        </w:rPr>
        <w:t>budget</w:t>
      </w:r>
      <w:r>
        <w:rPr>
          <w:color w:val="231F20"/>
          <w:spacing w:val="-27"/>
        </w:rPr>
        <w:t> </w:t>
      </w:r>
      <w:r>
        <w:rPr>
          <w:color w:val="231F20"/>
        </w:rPr>
        <w:t>requests,</w:t>
      </w:r>
      <w:r>
        <w:rPr>
          <w:color w:val="231F20"/>
          <w:spacing w:val="-33"/>
        </w:rPr>
        <w:t> </w:t>
      </w:r>
      <w:r>
        <w:rPr>
          <w:color w:val="231F20"/>
        </w:rPr>
        <w:t>and</w:t>
      </w:r>
      <w:r>
        <w:rPr>
          <w:color w:val="231F20"/>
          <w:spacing w:val="-27"/>
        </w:rPr>
        <w:t> </w:t>
      </w:r>
      <w:r>
        <w:rPr>
          <w:color w:val="231F20"/>
        </w:rPr>
        <w:t>work</w:t>
      </w:r>
      <w:r>
        <w:rPr>
          <w:color w:val="231F20"/>
          <w:spacing w:val="-27"/>
        </w:rPr>
        <w:t> </w:t>
      </w:r>
      <w:r>
        <w:rPr>
          <w:color w:val="231F20"/>
        </w:rPr>
        <w:t>with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  <w:spacing w:val="-6"/>
        </w:rPr>
        <w:t>Tech- </w:t>
      </w:r>
      <w:r>
        <w:rPr>
          <w:color w:val="231F20"/>
          <w:w w:val="95"/>
        </w:rPr>
        <w:t>nical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Assistant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ensure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publicity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scheduled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events.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spacing w:line="364" w:lineRule="auto"/>
        <w:ind w:left="110" w:right="149"/>
      </w:pPr>
      <w:r>
        <w:rPr>
          <w:color w:val="231F20"/>
        </w:rPr>
        <w:t>Reporting</w:t>
      </w:r>
      <w:r>
        <w:rPr>
          <w:color w:val="231F20"/>
          <w:spacing w:val="-26"/>
        </w:rPr>
        <w:t> </w:t>
      </w:r>
      <w:r>
        <w:rPr>
          <w:color w:val="231F20"/>
        </w:rPr>
        <w:t>to</w:t>
      </w:r>
      <w:r>
        <w:rPr>
          <w:color w:val="231F20"/>
          <w:spacing w:val="-26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Director</w:t>
      </w:r>
      <w:r>
        <w:rPr>
          <w:color w:val="231F20"/>
          <w:spacing w:val="-26"/>
        </w:rPr>
        <w:t> </w:t>
      </w:r>
      <w:r>
        <w:rPr>
          <w:color w:val="231F20"/>
        </w:rPr>
        <w:t>and</w:t>
      </w:r>
      <w:r>
        <w:rPr>
          <w:color w:val="231F20"/>
          <w:spacing w:val="-26"/>
        </w:rPr>
        <w:t> </w:t>
      </w:r>
      <w:r>
        <w:rPr>
          <w:color w:val="231F20"/>
        </w:rPr>
        <w:t>serving</w:t>
      </w:r>
      <w:r>
        <w:rPr>
          <w:color w:val="231F20"/>
          <w:spacing w:val="-26"/>
        </w:rPr>
        <w:t> </w:t>
      </w:r>
      <w:r>
        <w:rPr>
          <w:color w:val="231F20"/>
        </w:rPr>
        <w:t>on</w:t>
      </w:r>
      <w:r>
        <w:rPr>
          <w:color w:val="231F20"/>
          <w:spacing w:val="-26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SACC </w:t>
      </w:r>
      <w:r>
        <w:rPr>
          <w:color w:val="231F20"/>
        </w:rPr>
        <w:t>Development Committee, this position’s primary </w:t>
      </w:r>
      <w:r>
        <w:rPr>
          <w:color w:val="231F20"/>
          <w:w w:val="95"/>
        </w:rPr>
        <w:t>responsibility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ensuring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smooth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day-to-day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func- tions of the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center.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602" w:space="127"/>
            <w:col w:w="4711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Heading4"/>
        <w:spacing w:before="81"/>
        <w:ind w:left="110"/>
      </w:pPr>
      <w:r>
        <w:rPr>
          <w:color w:val="231F20"/>
        </w:rPr>
        <w:t>Responsibilities: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132" w:after="0"/>
        <w:ind w:left="830" w:right="106" w:hanging="360"/>
        <w:jc w:val="left"/>
        <w:rPr>
          <w:sz w:val="22"/>
        </w:rPr>
      </w:pPr>
      <w:r>
        <w:rPr>
          <w:color w:val="231F20"/>
          <w:sz w:val="22"/>
        </w:rPr>
        <w:t>Manage consultation system: check </w:t>
      </w:r>
      <w:r>
        <w:rPr>
          <w:color w:val="231F20"/>
          <w:w w:val="95"/>
          <w:sz w:val="22"/>
        </w:rPr>
        <w:t>consultation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form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consultation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requests, </w:t>
      </w:r>
      <w:r>
        <w:rPr>
          <w:color w:val="231F20"/>
          <w:sz w:val="22"/>
        </w:rPr>
        <w:t>communicate with the tutee to create a reasonable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time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consultation,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collect documentation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from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tutee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(her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writing, journal requirements, 1 or 2 previously published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articles),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inform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tutor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the </w:t>
      </w:r>
      <w:r>
        <w:rPr>
          <w:color w:val="231F20"/>
          <w:w w:val="95"/>
          <w:sz w:val="22"/>
        </w:rPr>
        <w:t>consultation, provide tutor with documents </w:t>
      </w:r>
      <w:r>
        <w:rPr>
          <w:color w:val="231F20"/>
          <w:sz w:val="22"/>
        </w:rPr>
        <w:t>from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tutee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either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by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email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by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printing</w:t>
      </w:r>
    </w:p>
    <w:p>
      <w:pPr>
        <w:pStyle w:val="BodyText"/>
        <w:spacing w:line="364" w:lineRule="auto" w:before="5"/>
        <w:ind w:left="830" w:right="19"/>
      </w:pPr>
      <w:r>
        <w:rPr>
          <w:color w:val="231F20"/>
        </w:rPr>
        <w:t>for the tutor to collect 1 day before the </w:t>
      </w:r>
      <w:r>
        <w:rPr>
          <w:color w:val="231F20"/>
          <w:w w:val="95"/>
        </w:rPr>
        <w:t>consultation, call and email tutors to inform them if a client cancels, ensure release form </w:t>
      </w:r>
      <w:r>
        <w:rPr>
          <w:color w:val="231F20"/>
        </w:rPr>
        <w:t>is signed by tutee and filled with tutee’s information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5" w:after="0"/>
        <w:ind w:left="830" w:right="92" w:hanging="360"/>
        <w:jc w:val="left"/>
        <w:rPr>
          <w:sz w:val="22"/>
        </w:rPr>
      </w:pPr>
      <w:r>
        <w:rPr>
          <w:color w:val="231F20"/>
          <w:w w:val="95"/>
          <w:sz w:val="22"/>
        </w:rPr>
        <w:t>Communicate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special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activities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spacing w:val="-3"/>
          <w:w w:val="95"/>
          <w:sz w:val="22"/>
        </w:rPr>
        <w:t>Technical </w:t>
      </w:r>
      <w:r>
        <w:rPr>
          <w:color w:val="231F20"/>
          <w:sz w:val="22"/>
        </w:rPr>
        <w:t>Assistant by writing and sending a short </w:t>
      </w:r>
      <w:r>
        <w:rPr>
          <w:color w:val="231F20"/>
          <w:w w:val="95"/>
          <w:sz w:val="22"/>
        </w:rPr>
        <w:t>advertisement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appear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on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social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media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5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Make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sure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there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are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copies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release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forms ready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tutees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who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are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coming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center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first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time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5" w:after="0"/>
        <w:ind w:left="830" w:right="16" w:hanging="360"/>
        <w:jc w:val="left"/>
        <w:rPr>
          <w:sz w:val="22"/>
        </w:rPr>
      </w:pPr>
      <w:r>
        <w:rPr>
          <w:color w:val="231F20"/>
          <w:w w:val="95"/>
          <w:sz w:val="22"/>
        </w:rPr>
        <w:t>File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all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documents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related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consultations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in </w:t>
      </w:r>
      <w:r>
        <w:rPr>
          <w:color w:val="231F20"/>
          <w:sz w:val="22"/>
        </w:rPr>
        <w:t>folder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computer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hard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copy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240" w:lineRule="auto" w:before="5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Keep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track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paper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usage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printing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190" w:after="0"/>
        <w:ind w:left="830" w:right="201" w:hanging="360"/>
        <w:jc w:val="left"/>
        <w:rPr>
          <w:sz w:val="22"/>
        </w:rPr>
      </w:pPr>
      <w:r>
        <w:rPr>
          <w:color w:val="231F20"/>
          <w:sz w:val="22"/>
        </w:rPr>
        <w:t>Maintain workshop files and confirm a </w:t>
      </w:r>
      <w:r>
        <w:rPr>
          <w:color w:val="231F20"/>
          <w:w w:val="95"/>
          <w:sz w:val="22"/>
        </w:rPr>
        <w:t>workshop if enough participants request</w:t>
      </w:r>
      <w:r>
        <w:rPr>
          <w:color w:val="231F20"/>
          <w:spacing w:val="-38"/>
          <w:w w:val="95"/>
          <w:sz w:val="22"/>
        </w:rPr>
        <w:t> </w:t>
      </w:r>
      <w:r>
        <w:rPr>
          <w:color w:val="231F20"/>
          <w:w w:val="95"/>
          <w:sz w:val="22"/>
        </w:rPr>
        <w:t>one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240" w:lineRule="auto" w:before="5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Organize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all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activities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spacing w:val="-3"/>
          <w:w w:val="95"/>
          <w:sz w:val="22"/>
        </w:rPr>
        <w:t>SACC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131" w:after="0"/>
        <w:ind w:left="830" w:right="263" w:hanging="360"/>
        <w:jc w:val="left"/>
        <w:rPr>
          <w:sz w:val="22"/>
        </w:rPr>
      </w:pPr>
      <w:r>
        <w:rPr>
          <w:color w:val="231F20"/>
          <w:w w:val="95"/>
          <w:sz w:val="22"/>
        </w:rPr>
        <w:t>Submit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budget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request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office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supplies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or </w:t>
      </w:r>
      <w:r>
        <w:rPr>
          <w:color w:val="231F20"/>
          <w:w w:val="90"/>
          <w:sz w:val="22"/>
        </w:rPr>
        <w:t>travel</w:t>
      </w:r>
      <w:r>
        <w:rPr>
          <w:color w:val="231F20"/>
          <w:spacing w:val="26"/>
          <w:w w:val="90"/>
          <w:sz w:val="22"/>
        </w:rPr>
        <w:t> </w:t>
      </w:r>
      <w:r>
        <w:rPr>
          <w:color w:val="231F20"/>
          <w:w w:val="90"/>
          <w:sz w:val="22"/>
        </w:rPr>
        <w:t>vouchers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240" w:lineRule="auto" w:before="4" w:after="0"/>
        <w:ind w:left="830" w:right="0" w:hanging="360"/>
        <w:jc w:val="left"/>
        <w:rPr>
          <w:sz w:val="22"/>
        </w:rPr>
      </w:pPr>
      <w:r>
        <w:rPr>
          <w:color w:val="231F20"/>
          <w:w w:val="90"/>
          <w:sz w:val="22"/>
        </w:rPr>
        <w:t>Manage</w:t>
      </w:r>
      <w:r>
        <w:rPr>
          <w:color w:val="231F20"/>
          <w:spacing w:val="26"/>
          <w:w w:val="90"/>
          <w:sz w:val="22"/>
        </w:rPr>
        <w:t> </w:t>
      </w:r>
      <w:r>
        <w:rPr>
          <w:color w:val="231F20"/>
          <w:w w:val="90"/>
          <w:sz w:val="22"/>
        </w:rPr>
        <w:t>grants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Heading4"/>
        <w:spacing w:before="0"/>
        <w:ind w:left="110"/>
      </w:pPr>
      <w:r>
        <w:rPr>
          <w:color w:val="231F20"/>
        </w:rPr>
        <w:t>Qualifications: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131" w:after="0"/>
        <w:ind w:left="830" w:right="389" w:hanging="360"/>
        <w:jc w:val="left"/>
        <w:rPr>
          <w:sz w:val="22"/>
        </w:rPr>
      </w:pPr>
      <w:r>
        <w:rPr>
          <w:color w:val="231F20"/>
          <w:w w:val="95"/>
          <w:sz w:val="22"/>
        </w:rPr>
        <w:t>Excellent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computer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skills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proficient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in </w:t>
      </w:r>
      <w:r>
        <w:rPr>
          <w:color w:val="231F20"/>
          <w:sz w:val="22"/>
        </w:rPr>
        <w:t>Excel,</w:t>
      </w:r>
      <w:r>
        <w:rPr>
          <w:color w:val="231F20"/>
          <w:spacing w:val="-42"/>
          <w:sz w:val="22"/>
        </w:rPr>
        <w:t> </w:t>
      </w:r>
      <w:r>
        <w:rPr>
          <w:color w:val="231F20"/>
          <w:spacing w:val="-6"/>
          <w:sz w:val="22"/>
        </w:rPr>
        <w:t>Word,</w:t>
      </w:r>
      <w:r>
        <w:rPr>
          <w:color w:val="231F20"/>
          <w:spacing w:val="-42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use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Google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Drive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4" w:after="0"/>
        <w:ind w:left="830" w:right="281" w:hanging="360"/>
        <w:jc w:val="left"/>
        <w:rPr>
          <w:sz w:val="22"/>
        </w:rPr>
      </w:pPr>
      <w:r>
        <w:rPr>
          <w:color w:val="231F20"/>
          <w:w w:val="95"/>
          <w:sz w:val="22"/>
        </w:rPr>
        <w:t>Excellent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communication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skills,</w:t>
      </w:r>
      <w:r>
        <w:rPr>
          <w:color w:val="231F20"/>
          <w:spacing w:val="-28"/>
          <w:w w:val="95"/>
          <w:sz w:val="22"/>
        </w:rPr>
        <w:t> </w:t>
      </w:r>
      <w:r>
        <w:rPr>
          <w:color w:val="231F20"/>
          <w:w w:val="95"/>
          <w:sz w:val="22"/>
        </w:rPr>
        <w:t>both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verbal and</w:t>
      </w:r>
      <w:r>
        <w:rPr>
          <w:color w:val="231F20"/>
          <w:spacing w:val="-2"/>
          <w:w w:val="95"/>
          <w:sz w:val="22"/>
        </w:rPr>
        <w:t> </w:t>
      </w:r>
      <w:r>
        <w:rPr>
          <w:color w:val="231F20"/>
          <w:w w:val="95"/>
          <w:sz w:val="22"/>
        </w:rPr>
        <w:t>written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4" w:after="0"/>
        <w:ind w:left="830" w:right="265" w:hanging="360"/>
        <w:jc w:val="left"/>
        <w:rPr>
          <w:sz w:val="22"/>
        </w:rPr>
      </w:pPr>
      <w:r>
        <w:rPr>
          <w:color w:val="231F20"/>
          <w:sz w:val="22"/>
        </w:rPr>
        <w:t>Demonstrated leadership and vision in </w:t>
      </w:r>
      <w:r>
        <w:rPr>
          <w:color w:val="231F20"/>
          <w:w w:val="95"/>
          <w:sz w:val="22"/>
        </w:rPr>
        <w:t>managing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staff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groups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major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projects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or </w:t>
      </w:r>
      <w:r>
        <w:rPr>
          <w:color w:val="231F20"/>
          <w:sz w:val="22"/>
        </w:rPr>
        <w:t>initiatives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4" w:after="0"/>
        <w:ind w:left="830" w:right="1017" w:hanging="360"/>
        <w:jc w:val="left"/>
        <w:rPr>
          <w:sz w:val="22"/>
        </w:rPr>
      </w:pPr>
      <w:r>
        <w:rPr>
          <w:color w:val="231F20"/>
          <w:w w:val="95"/>
          <w:sz w:val="22"/>
        </w:rPr>
        <w:t>Excellent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interpersonal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skills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a </w:t>
      </w:r>
      <w:r>
        <w:rPr>
          <w:color w:val="231F20"/>
          <w:w w:val="90"/>
          <w:sz w:val="22"/>
        </w:rPr>
        <w:t>collaborative  management</w:t>
      </w:r>
      <w:r>
        <w:rPr>
          <w:color w:val="231F20"/>
          <w:spacing w:val="-7"/>
          <w:w w:val="90"/>
          <w:sz w:val="22"/>
        </w:rPr>
        <w:t> </w:t>
      </w:r>
      <w:r>
        <w:rPr>
          <w:color w:val="231F20"/>
          <w:w w:val="90"/>
          <w:sz w:val="22"/>
        </w:rPr>
        <w:t>style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4" w:after="0"/>
        <w:ind w:left="830" w:right="322" w:hanging="360"/>
        <w:jc w:val="left"/>
        <w:rPr>
          <w:sz w:val="22"/>
        </w:rPr>
      </w:pPr>
      <w:r>
        <w:rPr>
          <w:color w:val="231F20"/>
          <w:sz w:val="22"/>
        </w:rPr>
        <w:t>Demonstrated commitment to high </w:t>
      </w:r>
      <w:r>
        <w:rPr>
          <w:color w:val="231F20"/>
          <w:w w:val="95"/>
          <w:sz w:val="22"/>
        </w:rPr>
        <w:t>professional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ethical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standards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diverse </w:t>
      </w:r>
      <w:r>
        <w:rPr>
          <w:color w:val="231F20"/>
          <w:sz w:val="22"/>
        </w:rPr>
        <w:t>workplace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240" w:lineRule="auto" w:before="4" w:after="0"/>
        <w:ind w:left="830" w:right="0" w:hanging="360"/>
        <w:jc w:val="left"/>
        <w:rPr>
          <w:sz w:val="22"/>
        </w:rPr>
      </w:pPr>
      <w:r>
        <w:rPr>
          <w:color w:val="231F20"/>
          <w:w w:val="90"/>
          <w:sz w:val="22"/>
        </w:rPr>
        <w:t>Problem-solving</w:t>
      </w:r>
      <w:r>
        <w:rPr>
          <w:color w:val="231F20"/>
          <w:spacing w:val="30"/>
          <w:w w:val="90"/>
          <w:sz w:val="22"/>
        </w:rPr>
        <w:t> </w:t>
      </w:r>
      <w:r>
        <w:rPr>
          <w:color w:val="231F20"/>
          <w:w w:val="90"/>
          <w:sz w:val="22"/>
        </w:rPr>
        <w:t>skills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240" w:lineRule="auto" w:before="131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Proficiency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working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with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PCs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240" w:lineRule="auto" w:before="131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Detail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oriented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2240" w:h="15840"/>
          <w:pgMar w:top="0" w:bottom="280" w:left="1200" w:right="1600"/>
          <w:cols w:num="2" w:equalWidth="0">
            <w:col w:w="4537" w:space="192"/>
            <w:col w:w="4711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1115" w:footer="1240" w:top="1360" w:bottom="1440" w:left="1600" w:right="1280"/>
        </w:sectPr>
      </w:pPr>
    </w:p>
    <w:p>
      <w:pPr>
        <w:pStyle w:val="Heading3"/>
        <w:ind w:left="119"/>
      </w:pPr>
      <w:bookmarkStart w:name="Technical Assistant" w:id="25"/>
      <w:bookmarkEnd w:id="25"/>
      <w:r>
        <w:rPr/>
      </w:r>
      <w:bookmarkStart w:name="_bookmark9" w:id="26"/>
      <w:bookmarkEnd w:id="26"/>
      <w:r>
        <w:rPr/>
      </w:r>
      <w:r>
        <w:rPr>
          <w:color w:val="0F4B91"/>
          <w:w w:val="95"/>
        </w:rPr>
        <w:t>Technical Assistant</w:t>
      </w:r>
    </w:p>
    <w:p>
      <w:pPr>
        <w:pStyle w:val="BodyText"/>
        <w:spacing w:line="364" w:lineRule="auto" w:before="120"/>
        <w:ind w:left="119" w:right="76"/>
      </w:pPr>
      <w:r>
        <w:rPr>
          <w:color w:val="231F20"/>
          <w:w w:val="95"/>
        </w:rPr>
        <w:t>The Technical Assistant will provide technical sup- </w:t>
      </w:r>
      <w:r>
        <w:rPr>
          <w:color w:val="231F20"/>
        </w:rPr>
        <w:t>port to users and staff.</w:t>
      </w:r>
    </w:p>
    <w:p>
      <w:pPr>
        <w:pStyle w:val="BodyText"/>
        <w:spacing w:line="364" w:lineRule="auto" w:before="5"/>
        <w:ind w:left="119" w:right="-5" w:firstLine="359"/>
      </w:pPr>
      <w:r>
        <w:rPr>
          <w:color w:val="231F20"/>
        </w:rPr>
        <w:t>Reporting</w:t>
      </w:r>
      <w:r>
        <w:rPr>
          <w:color w:val="231F20"/>
          <w:spacing w:val="-30"/>
        </w:rPr>
        <w:t> </w:t>
      </w:r>
      <w:r>
        <w:rPr>
          <w:color w:val="231F20"/>
        </w:rPr>
        <w:t>to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SACC</w:t>
      </w:r>
      <w:r>
        <w:rPr>
          <w:color w:val="231F20"/>
          <w:spacing w:val="-30"/>
        </w:rPr>
        <w:t> </w:t>
      </w:r>
      <w:r>
        <w:rPr>
          <w:color w:val="231F20"/>
        </w:rPr>
        <w:t>Director</w:t>
      </w:r>
      <w:r>
        <w:rPr>
          <w:color w:val="231F20"/>
          <w:spacing w:val="-30"/>
        </w:rPr>
        <w:t> </w:t>
      </w:r>
      <w:r>
        <w:rPr>
          <w:color w:val="231F20"/>
        </w:rPr>
        <w:t>and</w:t>
      </w:r>
      <w:r>
        <w:rPr>
          <w:color w:val="231F20"/>
          <w:spacing w:val="-30"/>
        </w:rPr>
        <w:t> </w:t>
      </w:r>
      <w:r>
        <w:rPr>
          <w:color w:val="231F20"/>
        </w:rPr>
        <w:t>serving</w:t>
      </w:r>
      <w:r>
        <w:rPr>
          <w:color w:val="231F20"/>
          <w:spacing w:val="-30"/>
        </w:rPr>
        <w:t> </w:t>
      </w:r>
      <w:r>
        <w:rPr>
          <w:color w:val="231F20"/>
        </w:rPr>
        <w:t>on the</w:t>
      </w:r>
      <w:r>
        <w:rPr>
          <w:color w:val="231F20"/>
          <w:spacing w:val="-37"/>
        </w:rPr>
        <w:t> </w:t>
      </w:r>
      <w:r>
        <w:rPr>
          <w:color w:val="231F20"/>
          <w:spacing w:val="-3"/>
        </w:rPr>
        <w:t>SACC</w:t>
      </w:r>
      <w:r>
        <w:rPr>
          <w:color w:val="231F20"/>
          <w:spacing w:val="-37"/>
        </w:rPr>
        <w:t> </w:t>
      </w:r>
      <w:r>
        <w:rPr>
          <w:color w:val="231F20"/>
        </w:rPr>
        <w:t>Development</w:t>
      </w:r>
      <w:r>
        <w:rPr>
          <w:color w:val="231F20"/>
          <w:spacing w:val="-37"/>
        </w:rPr>
        <w:t> </w:t>
      </w:r>
      <w:r>
        <w:rPr>
          <w:color w:val="231F20"/>
        </w:rPr>
        <w:t>Committee,</w:t>
      </w:r>
      <w:r>
        <w:rPr>
          <w:color w:val="231F20"/>
          <w:spacing w:val="-41"/>
        </w:rPr>
        <w:t> </w:t>
      </w:r>
      <w:r>
        <w:rPr>
          <w:color w:val="231F20"/>
        </w:rPr>
        <w:t>this</w:t>
      </w:r>
      <w:r>
        <w:rPr>
          <w:color w:val="231F20"/>
          <w:spacing w:val="-37"/>
        </w:rPr>
        <w:t> </w:t>
      </w:r>
      <w:r>
        <w:rPr>
          <w:color w:val="231F20"/>
        </w:rPr>
        <w:t>position’s </w:t>
      </w:r>
      <w:r>
        <w:rPr>
          <w:color w:val="231F20"/>
          <w:w w:val="95"/>
        </w:rPr>
        <w:t>primary responsibility is ensuring the organizational effectiveness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SACC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by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providing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technical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services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ind w:left="119"/>
      </w:pPr>
      <w:r>
        <w:rPr>
          <w:color w:val="231F20"/>
        </w:rPr>
        <w:t>to users and staff.</w:t>
      </w:r>
    </w:p>
    <w:p>
      <w:pPr>
        <w:pStyle w:val="BodyText"/>
        <w:spacing w:line="364" w:lineRule="auto" w:before="132"/>
        <w:ind w:left="119" w:right="32" w:firstLine="359"/>
      </w:pPr>
      <w:r>
        <w:rPr>
          <w:color w:val="231F20"/>
        </w:rPr>
        <w:t>Working with the SACC Director and Office </w:t>
      </w:r>
      <w:r>
        <w:rPr>
          <w:color w:val="231F20"/>
          <w:w w:val="95"/>
        </w:rPr>
        <w:t>Assistant, the position contributes by researching and answering questions, troubleshooting problems, and </w:t>
      </w:r>
      <w:r>
        <w:rPr>
          <w:color w:val="231F20"/>
        </w:rPr>
        <w:t>maintaining the website, Google Drive, and social </w:t>
      </w:r>
      <w:r>
        <w:rPr>
          <w:color w:val="231F20"/>
          <w:w w:val="95"/>
        </w:rPr>
        <w:t>media accounts.</w:t>
      </w:r>
    </w:p>
    <w:p>
      <w:pPr>
        <w:spacing w:after="0" w:line="364" w:lineRule="auto"/>
        <w:sectPr>
          <w:type w:val="continuous"/>
          <w:pgSz w:w="12240" w:h="15840"/>
          <w:pgMar w:top="0" w:bottom="280" w:left="1600" w:right="1280"/>
          <w:cols w:num="2" w:equalWidth="0">
            <w:col w:w="4522" w:space="203"/>
            <w:col w:w="4635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2240" w:h="15840"/>
          <w:pgMar w:top="0" w:bottom="280" w:left="1600" w:right="1280"/>
        </w:sectPr>
      </w:pPr>
    </w:p>
    <w:p>
      <w:pPr>
        <w:pStyle w:val="Heading4"/>
        <w:spacing w:before="81"/>
        <w:ind w:left="119"/>
      </w:pPr>
      <w:r>
        <w:rPr>
          <w:color w:val="231F20"/>
        </w:rPr>
        <w:t>Responsibilities:</w:t>
      </w:r>
    </w:p>
    <w:p>
      <w:pPr>
        <w:pStyle w:val="ListParagraph"/>
        <w:numPr>
          <w:ilvl w:val="1"/>
          <w:numId w:val="10"/>
        </w:numPr>
        <w:tabs>
          <w:tab w:pos="839" w:val="left" w:leader="none"/>
          <w:tab w:pos="840" w:val="left" w:leader="none"/>
        </w:tabs>
        <w:spacing w:line="364" w:lineRule="auto" w:before="131" w:after="0"/>
        <w:ind w:left="839" w:right="261" w:hanging="360"/>
        <w:jc w:val="left"/>
        <w:rPr>
          <w:sz w:val="22"/>
        </w:rPr>
      </w:pPr>
      <w:r>
        <w:rPr>
          <w:color w:val="231F20"/>
          <w:sz w:val="22"/>
        </w:rPr>
        <w:t>Communicate the operational systems, processes,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policies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support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the </w:t>
      </w:r>
      <w:r>
        <w:rPr>
          <w:color w:val="231F20"/>
          <w:w w:val="95"/>
          <w:sz w:val="22"/>
        </w:rPr>
        <w:t>SACC’s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mission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on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website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social </w:t>
      </w:r>
      <w:r>
        <w:rPr>
          <w:color w:val="231F20"/>
          <w:sz w:val="22"/>
        </w:rPr>
        <w:t>media</w:t>
      </w:r>
    </w:p>
    <w:p>
      <w:pPr>
        <w:pStyle w:val="ListParagraph"/>
        <w:numPr>
          <w:ilvl w:val="1"/>
          <w:numId w:val="10"/>
        </w:numPr>
        <w:tabs>
          <w:tab w:pos="839" w:val="left" w:leader="none"/>
          <w:tab w:pos="840" w:val="left" w:leader="none"/>
        </w:tabs>
        <w:spacing w:line="364" w:lineRule="auto" w:before="4" w:after="0"/>
        <w:ind w:left="839" w:right="53" w:hanging="360"/>
        <w:jc w:val="left"/>
        <w:rPr>
          <w:sz w:val="22"/>
        </w:rPr>
      </w:pPr>
      <w:r>
        <w:rPr>
          <w:color w:val="231F20"/>
          <w:sz w:val="22"/>
        </w:rPr>
        <w:t>Manage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increase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effectiveness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and </w:t>
      </w:r>
      <w:r>
        <w:rPr>
          <w:color w:val="231F20"/>
          <w:w w:val="95"/>
          <w:sz w:val="22"/>
        </w:rPr>
        <w:t>efficiency</w:t>
      </w:r>
      <w:r>
        <w:rPr>
          <w:color w:val="231F20"/>
          <w:spacing w:val="-28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28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28"/>
          <w:w w:val="95"/>
          <w:sz w:val="22"/>
        </w:rPr>
        <w:t> </w:t>
      </w:r>
      <w:r>
        <w:rPr>
          <w:color w:val="231F20"/>
          <w:w w:val="95"/>
          <w:sz w:val="22"/>
        </w:rPr>
        <w:t>registration</w:t>
      </w:r>
      <w:r>
        <w:rPr>
          <w:color w:val="231F20"/>
          <w:spacing w:val="-28"/>
          <w:w w:val="95"/>
          <w:sz w:val="22"/>
        </w:rPr>
        <w:t> </w:t>
      </w:r>
      <w:r>
        <w:rPr>
          <w:color w:val="231F20"/>
          <w:w w:val="95"/>
          <w:sz w:val="22"/>
        </w:rPr>
        <w:t>system,</w:t>
      </w:r>
      <w:r>
        <w:rPr>
          <w:color w:val="231F20"/>
          <w:spacing w:val="-33"/>
          <w:w w:val="95"/>
          <w:sz w:val="22"/>
        </w:rPr>
        <w:t> </w:t>
      </w:r>
      <w:r>
        <w:rPr>
          <w:color w:val="231F20"/>
          <w:w w:val="95"/>
          <w:sz w:val="22"/>
        </w:rPr>
        <w:t>website, and social media</w:t>
      </w:r>
      <w:r>
        <w:rPr>
          <w:color w:val="231F20"/>
          <w:spacing w:val="-40"/>
          <w:w w:val="95"/>
          <w:sz w:val="22"/>
        </w:rPr>
        <w:t> </w:t>
      </w:r>
      <w:r>
        <w:rPr>
          <w:color w:val="231F20"/>
          <w:w w:val="95"/>
          <w:sz w:val="22"/>
        </w:rPr>
        <w:t>accounts</w:t>
      </w:r>
    </w:p>
    <w:p>
      <w:pPr>
        <w:pStyle w:val="ListParagraph"/>
        <w:numPr>
          <w:ilvl w:val="1"/>
          <w:numId w:val="10"/>
        </w:numPr>
        <w:tabs>
          <w:tab w:pos="839" w:val="left" w:leader="none"/>
          <w:tab w:pos="840" w:val="left" w:leader="none"/>
        </w:tabs>
        <w:spacing w:line="364" w:lineRule="auto" w:before="4" w:after="0"/>
        <w:ind w:left="839" w:right="174" w:hanging="360"/>
        <w:jc w:val="left"/>
        <w:rPr>
          <w:sz w:val="22"/>
        </w:rPr>
      </w:pPr>
      <w:r>
        <w:rPr>
          <w:color w:val="231F20"/>
          <w:sz w:val="22"/>
        </w:rPr>
        <w:t>Create and post social media campaigns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events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sent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by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Office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Assistant.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Add</w:t>
      </w:r>
    </w:p>
    <w:p>
      <w:pPr>
        <w:pStyle w:val="BodyText"/>
        <w:spacing w:line="364" w:lineRule="auto" w:before="4"/>
        <w:ind w:left="839" w:right="15"/>
      </w:pPr>
      <w:r>
        <w:rPr>
          <w:color w:val="231F20"/>
        </w:rPr>
        <w:t>photos</w:t>
      </w:r>
      <w:r>
        <w:rPr>
          <w:color w:val="231F20"/>
          <w:spacing w:val="-39"/>
        </w:rPr>
        <w:t> </w:t>
      </w:r>
      <w:r>
        <w:rPr>
          <w:color w:val="231F20"/>
        </w:rPr>
        <w:t>to</w:t>
      </w:r>
      <w:r>
        <w:rPr>
          <w:color w:val="231F20"/>
          <w:spacing w:val="-39"/>
        </w:rPr>
        <w:t> </w:t>
      </w:r>
      <w:r>
        <w:rPr>
          <w:color w:val="231F20"/>
        </w:rPr>
        <w:t>events</w:t>
      </w:r>
      <w:r>
        <w:rPr>
          <w:color w:val="231F20"/>
          <w:spacing w:val="-39"/>
        </w:rPr>
        <w:t> </w:t>
      </w:r>
      <w:r>
        <w:rPr>
          <w:color w:val="231F20"/>
        </w:rPr>
        <w:t>and</w:t>
      </w:r>
      <w:r>
        <w:rPr>
          <w:color w:val="231F20"/>
          <w:spacing w:val="-39"/>
        </w:rPr>
        <w:t> </w:t>
      </w:r>
      <w:r>
        <w:rPr>
          <w:color w:val="231F20"/>
        </w:rPr>
        <w:t>publish</w:t>
      </w:r>
      <w:r>
        <w:rPr>
          <w:color w:val="231F20"/>
          <w:spacing w:val="-39"/>
        </w:rPr>
        <w:t> </w:t>
      </w:r>
      <w:r>
        <w:rPr>
          <w:color w:val="231F20"/>
        </w:rPr>
        <w:t>across</w:t>
      </w:r>
      <w:r>
        <w:rPr>
          <w:color w:val="231F20"/>
          <w:spacing w:val="-39"/>
        </w:rPr>
        <w:t> </w:t>
      </w:r>
      <w:r>
        <w:rPr>
          <w:color w:val="231F20"/>
        </w:rPr>
        <w:t>all</w:t>
      </w:r>
      <w:r>
        <w:rPr>
          <w:color w:val="231F20"/>
          <w:spacing w:val="-39"/>
        </w:rPr>
        <w:t> </w:t>
      </w:r>
      <w:r>
        <w:rPr>
          <w:color w:val="231F20"/>
        </w:rPr>
        <w:t>social </w:t>
      </w:r>
      <w:r>
        <w:rPr>
          <w:color w:val="231F20"/>
          <w:w w:val="95"/>
        </w:rPr>
        <w:t>media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platforms</w:t>
      </w:r>
    </w:p>
    <w:p>
      <w:pPr>
        <w:pStyle w:val="ListParagraph"/>
        <w:numPr>
          <w:ilvl w:val="1"/>
          <w:numId w:val="10"/>
        </w:numPr>
        <w:tabs>
          <w:tab w:pos="839" w:val="left" w:leader="none"/>
          <w:tab w:pos="840" w:val="left" w:leader="none"/>
        </w:tabs>
        <w:spacing w:line="364" w:lineRule="auto" w:before="4" w:after="0"/>
        <w:ind w:left="839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Create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or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identify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programming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that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can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host a MOOC tutor-training</w:t>
      </w:r>
      <w:r>
        <w:rPr>
          <w:color w:val="231F20"/>
          <w:spacing w:val="-3"/>
          <w:w w:val="95"/>
          <w:sz w:val="22"/>
        </w:rPr>
        <w:t> </w:t>
      </w:r>
      <w:r>
        <w:rPr>
          <w:color w:val="231F20"/>
          <w:w w:val="95"/>
          <w:sz w:val="22"/>
        </w:rPr>
        <w:t>program</w:t>
      </w:r>
    </w:p>
    <w:p>
      <w:pPr>
        <w:pStyle w:val="ListParagraph"/>
        <w:numPr>
          <w:ilvl w:val="1"/>
          <w:numId w:val="10"/>
        </w:numPr>
        <w:tabs>
          <w:tab w:pos="839" w:val="left" w:leader="none"/>
          <w:tab w:pos="840" w:val="left" w:leader="none"/>
        </w:tabs>
        <w:spacing w:line="364" w:lineRule="auto" w:before="4" w:after="0"/>
        <w:ind w:left="839" w:right="312" w:hanging="360"/>
        <w:jc w:val="left"/>
        <w:rPr>
          <w:sz w:val="22"/>
        </w:rPr>
      </w:pPr>
      <w:r>
        <w:rPr>
          <w:color w:val="231F20"/>
          <w:w w:val="95"/>
          <w:sz w:val="22"/>
        </w:rPr>
        <w:t>Assist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technological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implementation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of MOOC tutor-training</w:t>
      </w:r>
      <w:r>
        <w:rPr>
          <w:color w:val="231F20"/>
          <w:spacing w:val="10"/>
          <w:w w:val="95"/>
          <w:sz w:val="22"/>
        </w:rPr>
        <w:t> </w:t>
      </w:r>
      <w:r>
        <w:rPr>
          <w:color w:val="231F20"/>
          <w:w w:val="95"/>
          <w:sz w:val="22"/>
        </w:rPr>
        <w:t>program</w:t>
      </w:r>
    </w:p>
    <w:p>
      <w:pPr>
        <w:pStyle w:val="ListParagraph"/>
        <w:numPr>
          <w:ilvl w:val="1"/>
          <w:numId w:val="10"/>
        </w:numPr>
        <w:tabs>
          <w:tab w:pos="840" w:val="left" w:leader="none"/>
        </w:tabs>
        <w:spacing w:line="364" w:lineRule="auto" w:before="4" w:after="0"/>
        <w:ind w:left="839" w:right="302" w:hanging="360"/>
        <w:jc w:val="both"/>
        <w:rPr>
          <w:sz w:val="22"/>
        </w:rPr>
      </w:pPr>
      <w:r>
        <w:rPr>
          <w:color w:val="231F20"/>
          <w:w w:val="95"/>
          <w:sz w:val="22"/>
        </w:rPr>
        <w:t>Maintain MOOC tutor-training program by researching and answering questions, troubleshooting problems, and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providing technological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implementation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program</w:t>
      </w:r>
    </w:p>
    <w:p>
      <w:pPr>
        <w:pStyle w:val="ListParagraph"/>
        <w:numPr>
          <w:ilvl w:val="1"/>
          <w:numId w:val="10"/>
        </w:numPr>
        <w:tabs>
          <w:tab w:pos="839" w:val="left" w:leader="none"/>
          <w:tab w:pos="840" w:val="left" w:leader="none"/>
        </w:tabs>
        <w:spacing w:line="364" w:lineRule="auto" w:before="4" w:after="0"/>
        <w:ind w:left="839" w:right="640" w:hanging="360"/>
        <w:jc w:val="left"/>
        <w:rPr>
          <w:sz w:val="22"/>
        </w:rPr>
      </w:pPr>
      <w:r>
        <w:rPr>
          <w:color w:val="231F20"/>
          <w:w w:val="95"/>
          <w:sz w:val="22"/>
        </w:rPr>
        <w:t>Attend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regular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meetings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spacing w:val="-3"/>
          <w:w w:val="95"/>
          <w:sz w:val="22"/>
        </w:rPr>
        <w:t>SACC </w:t>
      </w:r>
      <w:r>
        <w:rPr>
          <w:color w:val="231F20"/>
          <w:w w:val="95"/>
          <w:sz w:val="22"/>
        </w:rPr>
        <w:t>Development</w:t>
      </w:r>
      <w:r>
        <w:rPr>
          <w:color w:val="231F20"/>
          <w:spacing w:val="-28"/>
          <w:w w:val="95"/>
          <w:sz w:val="22"/>
        </w:rPr>
        <w:t> </w:t>
      </w:r>
      <w:r>
        <w:rPr>
          <w:color w:val="231F20"/>
          <w:w w:val="95"/>
          <w:sz w:val="22"/>
        </w:rPr>
        <w:t>Committee</w:t>
      </w:r>
    </w:p>
    <w:p>
      <w:pPr>
        <w:pStyle w:val="ListParagraph"/>
        <w:numPr>
          <w:ilvl w:val="1"/>
          <w:numId w:val="10"/>
        </w:numPr>
        <w:tabs>
          <w:tab w:pos="839" w:val="left" w:leader="none"/>
          <w:tab w:pos="840" w:val="left" w:leader="none"/>
        </w:tabs>
        <w:spacing w:line="364" w:lineRule="auto" w:before="4" w:after="0"/>
        <w:ind w:left="839" w:right="357" w:hanging="360"/>
        <w:jc w:val="left"/>
        <w:rPr>
          <w:sz w:val="22"/>
        </w:rPr>
      </w:pPr>
      <w:r>
        <w:rPr>
          <w:color w:val="231F20"/>
          <w:w w:val="95"/>
          <w:sz w:val="22"/>
        </w:rPr>
        <w:t>Communicate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all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spacing w:val="-3"/>
          <w:w w:val="95"/>
          <w:sz w:val="22"/>
        </w:rPr>
        <w:t>SACC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activities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on social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media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(blog,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spacing w:val="-6"/>
          <w:w w:val="95"/>
          <w:sz w:val="22"/>
        </w:rPr>
        <w:t>Twitter,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VK,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FB,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etc.)</w:t>
      </w:r>
    </w:p>
    <w:p>
      <w:pPr>
        <w:pStyle w:val="ListParagraph"/>
        <w:numPr>
          <w:ilvl w:val="1"/>
          <w:numId w:val="10"/>
        </w:numPr>
        <w:tabs>
          <w:tab w:pos="839" w:val="left" w:leader="none"/>
          <w:tab w:pos="840" w:val="left" w:leader="none"/>
        </w:tabs>
        <w:spacing w:line="364" w:lineRule="auto" w:before="81" w:after="0"/>
        <w:ind w:left="839" w:right="207" w:hanging="360"/>
        <w:jc w:val="left"/>
        <w:rPr>
          <w:sz w:val="22"/>
        </w:rPr>
      </w:pPr>
      <w:r>
        <w:rPr>
          <w:color w:val="231F20"/>
          <w:w w:val="98"/>
          <w:sz w:val="22"/>
        </w:rPr>
        <w:br w:type="column"/>
      </w:r>
      <w:r>
        <w:rPr>
          <w:color w:val="231F20"/>
          <w:w w:val="95"/>
          <w:sz w:val="22"/>
        </w:rPr>
        <w:t>Improve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system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performance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by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identifying problems and recommending</w:t>
      </w:r>
      <w:r>
        <w:rPr>
          <w:color w:val="231F20"/>
          <w:spacing w:val="-32"/>
          <w:w w:val="95"/>
          <w:sz w:val="22"/>
        </w:rPr>
        <w:t> </w:t>
      </w:r>
      <w:r>
        <w:rPr>
          <w:color w:val="231F20"/>
          <w:w w:val="95"/>
          <w:sz w:val="22"/>
        </w:rPr>
        <w:t>changes</w:t>
      </w:r>
    </w:p>
    <w:p>
      <w:pPr>
        <w:pStyle w:val="BodyText"/>
        <w:spacing w:before="10"/>
        <w:rPr>
          <w:sz w:val="33"/>
        </w:rPr>
      </w:pPr>
    </w:p>
    <w:p>
      <w:pPr>
        <w:pStyle w:val="Heading4"/>
        <w:spacing w:before="0"/>
        <w:ind w:left="119"/>
      </w:pPr>
      <w:r>
        <w:rPr>
          <w:color w:val="231F20"/>
        </w:rPr>
        <w:t>Qualifications:</w:t>
      </w:r>
    </w:p>
    <w:p>
      <w:pPr>
        <w:pStyle w:val="ListParagraph"/>
        <w:numPr>
          <w:ilvl w:val="1"/>
          <w:numId w:val="10"/>
        </w:numPr>
        <w:tabs>
          <w:tab w:pos="839" w:val="left" w:leader="none"/>
          <w:tab w:pos="840" w:val="left" w:leader="none"/>
        </w:tabs>
        <w:spacing w:line="364" w:lineRule="auto" w:before="131" w:after="0"/>
        <w:ind w:left="839" w:right="304" w:hanging="360"/>
        <w:jc w:val="left"/>
        <w:rPr>
          <w:sz w:val="22"/>
        </w:rPr>
      </w:pPr>
      <w:r>
        <w:rPr>
          <w:color w:val="231F20"/>
          <w:w w:val="95"/>
          <w:sz w:val="22"/>
        </w:rPr>
        <w:t>Excellent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computer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skills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proficient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in </w:t>
      </w:r>
      <w:r>
        <w:rPr>
          <w:color w:val="231F20"/>
          <w:sz w:val="22"/>
        </w:rPr>
        <w:t>Excel,</w:t>
      </w:r>
      <w:r>
        <w:rPr>
          <w:color w:val="231F20"/>
          <w:spacing w:val="-42"/>
          <w:sz w:val="22"/>
        </w:rPr>
        <w:t> </w:t>
      </w:r>
      <w:r>
        <w:rPr>
          <w:color w:val="231F20"/>
          <w:spacing w:val="-6"/>
          <w:sz w:val="22"/>
        </w:rPr>
        <w:t>Word,</w:t>
      </w:r>
      <w:r>
        <w:rPr>
          <w:color w:val="231F20"/>
          <w:spacing w:val="-42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use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Google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Drive</w:t>
      </w:r>
    </w:p>
    <w:p>
      <w:pPr>
        <w:pStyle w:val="ListParagraph"/>
        <w:numPr>
          <w:ilvl w:val="1"/>
          <w:numId w:val="10"/>
        </w:numPr>
        <w:tabs>
          <w:tab w:pos="839" w:val="left" w:leader="none"/>
          <w:tab w:pos="840" w:val="left" w:leader="none"/>
        </w:tabs>
        <w:spacing w:line="364" w:lineRule="auto" w:before="4" w:after="0"/>
        <w:ind w:left="839" w:right="257" w:hanging="360"/>
        <w:jc w:val="left"/>
        <w:rPr>
          <w:sz w:val="22"/>
        </w:rPr>
      </w:pPr>
      <w:r>
        <w:rPr>
          <w:color w:val="231F20"/>
          <w:w w:val="95"/>
          <w:sz w:val="22"/>
        </w:rPr>
        <w:t>Ability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manage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create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social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media </w:t>
      </w:r>
      <w:r>
        <w:rPr>
          <w:color w:val="231F20"/>
          <w:sz w:val="22"/>
        </w:rPr>
        <w:t>campaign</w:t>
      </w:r>
    </w:p>
    <w:p>
      <w:pPr>
        <w:pStyle w:val="ListParagraph"/>
        <w:numPr>
          <w:ilvl w:val="1"/>
          <w:numId w:val="10"/>
        </w:numPr>
        <w:tabs>
          <w:tab w:pos="839" w:val="left" w:leader="none"/>
          <w:tab w:pos="840" w:val="left" w:leader="none"/>
        </w:tabs>
        <w:spacing w:line="364" w:lineRule="auto" w:before="4" w:after="0"/>
        <w:ind w:left="839" w:right="511" w:hanging="360"/>
        <w:jc w:val="left"/>
        <w:rPr>
          <w:sz w:val="22"/>
        </w:rPr>
      </w:pPr>
      <w:r>
        <w:rPr>
          <w:color w:val="231F20"/>
          <w:sz w:val="22"/>
        </w:rPr>
        <w:t>Ability to manage and create MOOC courses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platforms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such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Moodle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or Blackboard</w:t>
      </w:r>
    </w:p>
    <w:p>
      <w:pPr>
        <w:pStyle w:val="ListParagraph"/>
        <w:numPr>
          <w:ilvl w:val="1"/>
          <w:numId w:val="10"/>
        </w:numPr>
        <w:tabs>
          <w:tab w:pos="839" w:val="left" w:leader="none"/>
          <w:tab w:pos="840" w:val="left" w:leader="none"/>
        </w:tabs>
        <w:spacing w:line="364" w:lineRule="auto" w:before="4" w:after="0"/>
        <w:ind w:left="839" w:right="196" w:hanging="360"/>
        <w:jc w:val="left"/>
        <w:rPr>
          <w:sz w:val="22"/>
        </w:rPr>
      </w:pPr>
      <w:r>
        <w:rPr>
          <w:color w:val="231F20"/>
          <w:w w:val="95"/>
          <w:sz w:val="22"/>
        </w:rPr>
        <w:t>Excellent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communication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skills,</w:t>
      </w:r>
      <w:r>
        <w:rPr>
          <w:color w:val="231F20"/>
          <w:spacing w:val="-28"/>
          <w:w w:val="95"/>
          <w:sz w:val="22"/>
        </w:rPr>
        <w:t> </w:t>
      </w:r>
      <w:r>
        <w:rPr>
          <w:color w:val="231F20"/>
          <w:w w:val="95"/>
          <w:sz w:val="22"/>
        </w:rPr>
        <w:t>both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verbal and</w:t>
      </w:r>
      <w:r>
        <w:rPr>
          <w:color w:val="231F20"/>
          <w:spacing w:val="-2"/>
          <w:w w:val="95"/>
          <w:sz w:val="22"/>
        </w:rPr>
        <w:t> </w:t>
      </w:r>
      <w:r>
        <w:rPr>
          <w:color w:val="231F20"/>
          <w:w w:val="95"/>
          <w:sz w:val="22"/>
        </w:rPr>
        <w:t>written</w:t>
      </w:r>
    </w:p>
    <w:p>
      <w:pPr>
        <w:pStyle w:val="ListParagraph"/>
        <w:numPr>
          <w:ilvl w:val="1"/>
          <w:numId w:val="10"/>
        </w:numPr>
        <w:tabs>
          <w:tab w:pos="839" w:val="left" w:leader="none"/>
          <w:tab w:pos="840" w:val="left" w:leader="none"/>
        </w:tabs>
        <w:spacing w:line="364" w:lineRule="auto" w:before="4" w:after="0"/>
        <w:ind w:left="839" w:right="180" w:hanging="360"/>
        <w:jc w:val="left"/>
        <w:rPr>
          <w:sz w:val="22"/>
        </w:rPr>
      </w:pPr>
      <w:r>
        <w:rPr>
          <w:color w:val="231F20"/>
          <w:sz w:val="22"/>
        </w:rPr>
        <w:t>Demonstrated leadership and vision in </w:t>
      </w:r>
      <w:r>
        <w:rPr>
          <w:color w:val="231F20"/>
          <w:w w:val="95"/>
          <w:sz w:val="22"/>
        </w:rPr>
        <w:t>managing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staff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groups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major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projects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or </w:t>
      </w:r>
      <w:r>
        <w:rPr>
          <w:color w:val="231F20"/>
          <w:sz w:val="22"/>
        </w:rPr>
        <w:t>initiatives</w:t>
      </w:r>
    </w:p>
    <w:p>
      <w:pPr>
        <w:pStyle w:val="ListParagraph"/>
        <w:numPr>
          <w:ilvl w:val="1"/>
          <w:numId w:val="10"/>
        </w:numPr>
        <w:tabs>
          <w:tab w:pos="839" w:val="left" w:leader="none"/>
          <w:tab w:pos="840" w:val="left" w:leader="none"/>
        </w:tabs>
        <w:spacing w:line="364" w:lineRule="auto" w:before="4" w:after="0"/>
        <w:ind w:left="839" w:right="932" w:hanging="360"/>
        <w:jc w:val="left"/>
        <w:rPr>
          <w:sz w:val="22"/>
        </w:rPr>
      </w:pPr>
      <w:r>
        <w:rPr>
          <w:color w:val="231F20"/>
          <w:w w:val="95"/>
          <w:sz w:val="22"/>
        </w:rPr>
        <w:t>Excellent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interpersonal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skills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a </w:t>
      </w:r>
      <w:r>
        <w:rPr>
          <w:color w:val="231F20"/>
          <w:w w:val="90"/>
          <w:sz w:val="22"/>
        </w:rPr>
        <w:t>collaborative  management</w:t>
      </w:r>
      <w:r>
        <w:rPr>
          <w:color w:val="231F20"/>
          <w:spacing w:val="-7"/>
          <w:w w:val="90"/>
          <w:sz w:val="22"/>
        </w:rPr>
        <w:t> </w:t>
      </w:r>
      <w:r>
        <w:rPr>
          <w:color w:val="231F20"/>
          <w:w w:val="90"/>
          <w:sz w:val="22"/>
        </w:rPr>
        <w:t>style</w:t>
      </w:r>
    </w:p>
    <w:p>
      <w:pPr>
        <w:pStyle w:val="ListParagraph"/>
        <w:numPr>
          <w:ilvl w:val="1"/>
          <w:numId w:val="10"/>
        </w:numPr>
        <w:tabs>
          <w:tab w:pos="839" w:val="left" w:leader="none"/>
          <w:tab w:pos="840" w:val="left" w:leader="none"/>
        </w:tabs>
        <w:spacing w:line="364" w:lineRule="auto" w:before="4" w:after="0"/>
        <w:ind w:left="839" w:right="237" w:hanging="360"/>
        <w:jc w:val="left"/>
        <w:rPr>
          <w:sz w:val="22"/>
        </w:rPr>
      </w:pPr>
      <w:r>
        <w:rPr>
          <w:color w:val="231F20"/>
          <w:sz w:val="22"/>
        </w:rPr>
        <w:t>Demonstrated commitment to high </w:t>
      </w:r>
      <w:r>
        <w:rPr>
          <w:color w:val="231F20"/>
          <w:w w:val="95"/>
          <w:sz w:val="22"/>
        </w:rPr>
        <w:t>professional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ethical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standards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diverse </w:t>
      </w:r>
      <w:r>
        <w:rPr>
          <w:color w:val="231F20"/>
          <w:sz w:val="22"/>
        </w:rPr>
        <w:t>workplace</w:t>
      </w:r>
    </w:p>
    <w:p>
      <w:pPr>
        <w:pStyle w:val="ListParagraph"/>
        <w:numPr>
          <w:ilvl w:val="1"/>
          <w:numId w:val="10"/>
        </w:numPr>
        <w:tabs>
          <w:tab w:pos="839" w:val="left" w:leader="none"/>
          <w:tab w:pos="840" w:val="left" w:leader="none"/>
        </w:tabs>
        <w:spacing w:line="240" w:lineRule="auto" w:before="4" w:after="0"/>
        <w:ind w:left="839" w:right="0" w:hanging="360"/>
        <w:jc w:val="left"/>
        <w:rPr>
          <w:sz w:val="22"/>
        </w:rPr>
      </w:pPr>
      <w:r>
        <w:rPr>
          <w:color w:val="231F20"/>
          <w:w w:val="90"/>
          <w:sz w:val="22"/>
        </w:rPr>
        <w:t>Problem-solving</w:t>
      </w:r>
      <w:r>
        <w:rPr>
          <w:color w:val="231F20"/>
          <w:spacing w:val="30"/>
          <w:w w:val="90"/>
          <w:sz w:val="22"/>
        </w:rPr>
        <w:t> </w:t>
      </w:r>
      <w:r>
        <w:rPr>
          <w:color w:val="231F20"/>
          <w:w w:val="90"/>
          <w:sz w:val="22"/>
        </w:rPr>
        <w:t>skills</w:t>
      </w:r>
    </w:p>
    <w:p>
      <w:pPr>
        <w:pStyle w:val="ListParagraph"/>
        <w:numPr>
          <w:ilvl w:val="1"/>
          <w:numId w:val="10"/>
        </w:numPr>
        <w:tabs>
          <w:tab w:pos="839" w:val="left" w:leader="none"/>
          <w:tab w:pos="840" w:val="left" w:leader="none"/>
        </w:tabs>
        <w:spacing w:line="240" w:lineRule="auto" w:before="131" w:after="0"/>
        <w:ind w:left="839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Proficiency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working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with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PCs</w:t>
      </w:r>
    </w:p>
    <w:p>
      <w:pPr>
        <w:pStyle w:val="ListParagraph"/>
        <w:numPr>
          <w:ilvl w:val="1"/>
          <w:numId w:val="10"/>
        </w:numPr>
        <w:tabs>
          <w:tab w:pos="839" w:val="left" w:leader="none"/>
          <w:tab w:pos="840" w:val="left" w:leader="none"/>
        </w:tabs>
        <w:spacing w:line="240" w:lineRule="auto" w:before="131" w:after="0"/>
        <w:ind w:left="839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Detail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oriented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2240" w:h="15840"/>
          <w:pgMar w:top="0" w:bottom="280" w:left="1600" w:right="1280"/>
          <w:cols w:num="2" w:equalWidth="0">
            <w:col w:w="4555" w:space="170"/>
            <w:col w:w="4635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1115" w:footer="1240" w:top="1360" w:bottom="1440" w:left="1200" w:right="1600"/>
        </w:sectPr>
      </w:pPr>
    </w:p>
    <w:p>
      <w:pPr>
        <w:pStyle w:val="Heading3"/>
      </w:pPr>
      <w:bookmarkStart w:name="Tutor" w:id="27"/>
      <w:bookmarkEnd w:id="27"/>
      <w:r>
        <w:rPr/>
      </w:r>
      <w:bookmarkStart w:name="_bookmark10" w:id="28"/>
      <w:bookmarkEnd w:id="28"/>
      <w:r>
        <w:rPr/>
      </w:r>
      <w:r>
        <w:rPr>
          <w:color w:val="0F4B91"/>
        </w:rPr>
        <w:t>Tutor</w:t>
      </w:r>
    </w:p>
    <w:p>
      <w:pPr>
        <w:pStyle w:val="BodyText"/>
        <w:spacing w:line="364" w:lineRule="auto" w:before="120"/>
        <w:ind w:left="110" w:right="-5"/>
      </w:pPr>
      <w:r>
        <w:rPr>
          <w:color w:val="231F20"/>
        </w:rPr>
        <w:t>The tutors will have at least 2 consultations with </w:t>
      </w:r>
      <w:r>
        <w:rPr>
          <w:color w:val="231F20"/>
          <w:w w:val="95"/>
        </w:rPr>
        <w:t>clients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every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week.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addition,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tutors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be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asked </w:t>
      </w:r>
      <w:r>
        <w:rPr>
          <w:color w:val="231F20"/>
        </w:rPr>
        <w:t>to create and prepare workshops for a mini confer- </w:t>
      </w:r>
      <w:r>
        <w:rPr>
          <w:color w:val="231F20"/>
          <w:w w:val="95"/>
        </w:rPr>
        <w:t>ence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academic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staff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students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every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semester.</w:t>
      </w:r>
    </w:p>
    <w:p>
      <w:pPr>
        <w:pStyle w:val="BodyText"/>
        <w:spacing w:before="5"/>
        <w:ind w:left="110"/>
      </w:pPr>
      <w:r>
        <w:rPr>
          <w:color w:val="231F20"/>
        </w:rPr>
        <w:t>If</w:t>
      </w:r>
      <w:r>
        <w:rPr>
          <w:color w:val="231F20"/>
          <w:spacing w:val="-37"/>
        </w:rPr>
        <w:t> </w:t>
      </w:r>
      <w:r>
        <w:rPr>
          <w:color w:val="231F20"/>
        </w:rPr>
        <w:t>enough</w:t>
      </w:r>
      <w:r>
        <w:rPr>
          <w:color w:val="231F20"/>
          <w:spacing w:val="-37"/>
        </w:rPr>
        <w:t> </w:t>
      </w:r>
      <w:r>
        <w:rPr>
          <w:color w:val="231F20"/>
        </w:rPr>
        <w:t>participants</w:t>
      </w:r>
      <w:r>
        <w:rPr>
          <w:color w:val="231F20"/>
          <w:spacing w:val="-37"/>
        </w:rPr>
        <w:t> </w:t>
      </w:r>
      <w:r>
        <w:rPr>
          <w:color w:val="231F20"/>
        </w:rPr>
        <w:t>sign</w:t>
      </w:r>
      <w:r>
        <w:rPr>
          <w:color w:val="231F20"/>
          <w:spacing w:val="-37"/>
        </w:rPr>
        <w:t> </w:t>
      </w:r>
      <w:r>
        <w:rPr>
          <w:color w:val="231F20"/>
        </w:rPr>
        <w:t>up</w:t>
      </w:r>
      <w:r>
        <w:rPr>
          <w:color w:val="231F20"/>
          <w:spacing w:val="-37"/>
        </w:rPr>
        <w:t> </w:t>
      </w:r>
      <w:r>
        <w:rPr>
          <w:color w:val="231F20"/>
        </w:rPr>
        <w:t>for</w:t>
      </w:r>
      <w:r>
        <w:rPr>
          <w:color w:val="231F20"/>
          <w:spacing w:val="-37"/>
        </w:rPr>
        <w:t> </w:t>
      </w:r>
      <w:r>
        <w:rPr>
          <w:color w:val="231F20"/>
        </w:rPr>
        <w:t>a</w:t>
      </w:r>
      <w:r>
        <w:rPr>
          <w:color w:val="231F20"/>
          <w:spacing w:val="-37"/>
        </w:rPr>
        <w:t> </w:t>
      </w:r>
      <w:r>
        <w:rPr>
          <w:color w:val="231F20"/>
        </w:rPr>
        <w:t>workshop,</w:t>
      </w:r>
      <w:r>
        <w:rPr>
          <w:color w:val="231F20"/>
          <w:spacing w:val="-41"/>
        </w:rPr>
        <w:t> </w:t>
      </w:r>
      <w:r>
        <w:rPr>
          <w:color w:val="231F20"/>
        </w:rPr>
        <w:t>tutors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spacing w:line="364" w:lineRule="auto"/>
        <w:ind w:left="110" w:right="168"/>
      </w:pPr>
      <w:r>
        <w:rPr>
          <w:color w:val="231F20"/>
        </w:rPr>
        <w:t>may</w:t>
      </w:r>
      <w:r>
        <w:rPr>
          <w:color w:val="231F20"/>
          <w:spacing w:val="-27"/>
        </w:rPr>
        <w:t> </w:t>
      </w:r>
      <w:r>
        <w:rPr>
          <w:color w:val="231F20"/>
        </w:rPr>
        <w:t>give</w:t>
      </w:r>
      <w:r>
        <w:rPr>
          <w:color w:val="231F20"/>
          <w:spacing w:val="-27"/>
        </w:rPr>
        <w:t> </w:t>
      </w:r>
      <w:r>
        <w:rPr>
          <w:color w:val="231F20"/>
        </w:rPr>
        <w:t>a</w:t>
      </w:r>
      <w:r>
        <w:rPr>
          <w:color w:val="231F20"/>
          <w:spacing w:val="-27"/>
        </w:rPr>
        <w:t> </w:t>
      </w:r>
      <w:r>
        <w:rPr>
          <w:color w:val="231F20"/>
        </w:rPr>
        <w:t>45-minute</w:t>
      </w:r>
      <w:r>
        <w:rPr>
          <w:color w:val="231F20"/>
          <w:spacing w:val="-27"/>
        </w:rPr>
        <w:t> </w:t>
      </w:r>
      <w:r>
        <w:rPr>
          <w:color w:val="231F20"/>
        </w:rPr>
        <w:t>workshop</w:t>
      </w:r>
      <w:r>
        <w:rPr>
          <w:color w:val="231F20"/>
          <w:spacing w:val="-27"/>
        </w:rPr>
        <w:t> </w:t>
      </w:r>
      <w:r>
        <w:rPr>
          <w:color w:val="231F20"/>
        </w:rPr>
        <w:t>in</w:t>
      </w:r>
      <w:r>
        <w:rPr>
          <w:color w:val="231F20"/>
          <w:spacing w:val="-27"/>
        </w:rPr>
        <w:t> </w:t>
      </w:r>
      <w:r>
        <w:rPr>
          <w:color w:val="231F20"/>
        </w:rPr>
        <w:t>place</w:t>
      </w:r>
      <w:r>
        <w:rPr>
          <w:color w:val="231F20"/>
          <w:spacing w:val="-27"/>
        </w:rPr>
        <w:t> </w:t>
      </w:r>
      <w:r>
        <w:rPr>
          <w:color w:val="231F20"/>
        </w:rPr>
        <w:t>of</w:t>
      </w:r>
      <w:r>
        <w:rPr>
          <w:color w:val="231F20"/>
          <w:spacing w:val="-27"/>
        </w:rPr>
        <w:t> </w:t>
      </w:r>
      <w:r>
        <w:rPr>
          <w:color w:val="231F20"/>
        </w:rPr>
        <w:t>one</w:t>
      </w:r>
      <w:r>
        <w:rPr>
          <w:color w:val="231F20"/>
          <w:spacing w:val="-27"/>
        </w:rPr>
        <w:t> </w:t>
      </w:r>
      <w:r>
        <w:rPr>
          <w:color w:val="231F20"/>
        </w:rPr>
        <w:t>of their consultations for that week. Reporting to the Office</w:t>
      </w:r>
      <w:r>
        <w:rPr>
          <w:color w:val="231F20"/>
          <w:spacing w:val="-32"/>
        </w:rPr>
        <w:t> </w:t>
      </w:r>
      <w:r>
        <w:rPr>
          <w:color w:val="231F20"/>
        </w:rPr>
        <w:t>Assistant</w:t>
      </w:r>
      <w:r>
        <w:rPr>
          <w:color w:val="231F20"/>
          <w:spacing w:val="-32"/>
        </w:rPr>
        <w:t> </w:t>
      </w:r>
      <w:r>
        <w:rPr>
          <w:color w:val="231F20"/>
        </w:rPr>
        <w:t>(OA)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Director,</w:t>
      </w:r>
      <w:r>
        <w:rPr>
          <w:color w:val="231F20"/>
          <w:spacing w:val="-37"/>
        </w:rPr>
        <w:t> </w:t>
      </w:r>
      <w:r>
        <w:rPr>
          <w:color w:val="231F20"/>
        </w:rPr>
        <w:t>this</w:t>
      </w:r>
      <w:r>
        <w:rPr>
          <w:color w:val="231F20"/>
          <w:spacing w:val="-32"/>
        </w:rPr>
        <w:t> </w:t>
      </w:r>
      <w:r>
        <w:rPr>
          <w:color w:val="231F20"/>
        </w:rPr>
        <w:t>position’s </w:t>
      </w:r>
      <w:r>
        <w:rPr>
          <w:color w:val="231F20"/>
          <w:w w:val="95"/>
        </w:rPr>
        <w:t>primary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responsibility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working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clients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their </w:t>
      </w:r>
      <w:r>
        <w:rPr>
          <w:color w:val="231F20"/>
          <w:w w:val="90"/>
        </w:rPr>
        <w:t>writing</w:t>
      </w:r>
      <w:r>
        <w:rPr>
          <w:color w:val="231F20"/>
          <w:spacing w:val="16"/>
          <w:w w:val="90"/>
        </w:rPr>
        <w:t> </w:t>
      </w:r>
      <w:r>
        <w:rPr>
          <w:color w:val="231F20"/>
          <w:w w:val="90"/>
        </w:rPr>
        <w:t>skills.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600" w:space="129"/>
            <w:col w:w="4711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Heading4"/>
        <w:spacing w:before="81"/>
        <w:ind w:left="110"/>
      </w:pPr>
      <w:r>
        <w:rPr>
          <w:color w:val="231F20"/>
        </w:rPr>
        <w:t>Responsibilities: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132" w:after="0"/>
        <w:ind w:left="830" w:right="619" w:hanging="360"/>
        <w:jc w:val="left"/>
        <w:rPr>
          <w:sz w:val="22"/>
        </w:rPr>
      </w:pPr>
      <w:r>
        <w:rPr>
          <w:color w:val="231F20"/>
          <w:w w:val="95"/>
          <w:sz w:val="22"/>
        </w:rPr>
        <w:t>Check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with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spacing w:val="-3"/>
          <w:w w:val="95"/>
          <w:sz w:val="22"/>
        </w:rPr>
        <w:t>OA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confirm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weekly consultation</w:t>
      </w:r>
      <w:r>
        <w:rPr>
          <w:color w:val="231F20"/>
          <w:spacing w:val="-7"/>
          <w:w w:val="95"/>
          <w:sz w:val="22"/>
        </w:rPr>
        <w:t> </w:t>
      </w:r>
      <w:r>
        <w:rPr>
          <w:color w:val="231F20"/>
          <w:w w:val="95"/>
          <w:sz w:val="22"/>
        </w:rPr>
        <w:t>schedule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5" w:after="0"/>
        <w:ind w:left="830" w:right="67" w:hanging="360"/>
        <w:jc w:val="left"/>
        <w:rPr>
          <w:sz w:val="22"/>
        </w:rPr>
      </w:pPr>
      <w:r>
        <w:rPr>
          <w:color w:val="231F20"/>
          <w:w w:val="95"/>
          <w:sz w:val="22"/>
        </w:rPr>
        <w:t>Immediately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call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email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spacing w:val="-3"/>
          <w:w w:val="95"/>
          <w:sz w:val="22"/>
        </w:rPr>
        <w:t>OA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if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ill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and unable to attend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consultation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5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Review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client’s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documents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advance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the </w:t>
      </w:r>
      <w:r>
        <w:rPr>
          <w:color w:val="231F20"/>
          <w:sz w:val="22"/>
        </w:rPr>
        <w:t>consultation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240" w:lineRule="auto" w:before="5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Ensure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client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fills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release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form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131" w:after="0"/>
        <w:ind w:left="830" w:right="103" w:hanging="360"/>
        <w:jc w:val="left"/>
        <w:rPr>
          <w:sz w:val="22"/>
        </w:rPr>
      </w:pPr>
      <w:r>
        <w:rPr>
          <w:color w:val="231F20"/>
          <w:w w:val="95"/>
          <w:sz w:val="22"/>
        </w:rPr>
        <w:t>Provide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an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hour-long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consultation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each </w:t>
      </w:r>
      <w:r>
        <w:rPr>
          <w:color w:val="231F20"/>
          <w:sz w:val="22"/>
        </w:rPr>
        <w:t>client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4" w:after="0"/>
        <w:ind w:left="830" w:right="58" w:hanging="360"/>
        <w:jc w:val="left"/>
        <w:rPr>
          <w:sz w:val="22"/>
        </w:rPr>
      </w:pPr>
      <w:r>
        <w:rPr>
          <w:color w:val="231F20"/>
          <w:sz w:val="22"/>
        </w:rPr>
        <w:t>Ensure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feedback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needs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client </w:t>
      </w:r>
      <w:r>
        <w:rPr>
          <w:color w:val="231F20"/>
          <w:w w:val="95"/>
          <w:sz w:val="22"/>
        </w:rPr>
        <w:t>are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met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240" w:lineRule="auto" w:before="4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Create workshops and</w:t>
      </w:r>
      <w:r>
        <w:rPr>
          <w:color w:val="231F20"/>
          <w:spacing w:val="-41"/>
          <w:w w:val="95"/>
          <w:sz w:val="22"/>
        </w:rPr>
        <w:t> </w:t>
      </w:r>
      <w:r>
        <w:rPr>
          <w:color w:val="231F20"/>
          <w:w w:val="95"/>
          <w:sz w:val="22"/>
        </w:rPr>
        <w:t>materials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240" w:lineRule="auto" w:before="131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Give</w:t>
      </w:r>
      <w:r>
        <w:rPr>
          <w:color w:val="231F20"/>
          <w:spacing w:val="-29"/>
          <w:w w:val="95"/>
          <w:sz w:val="22"/>
        </w:rPr>
        <w:t> </w:t>
      </w:r>
      <w:r>
        <w:rPr>
          <w:color w:val="231F20"/>
          <w:w w:val="95"/>
          <w:sz w:val="22"/>
        </w:rPr>
        <w:t>workshops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131" w:after="0"/>
        <w:ind w:left="830" w:right="17" w:hanging="360"/>
        <w:jc w:val="left"/>
        <w:rPr>
          <w:sz w:val="22"/>
        </w:rPr>
      </w:pPr>
      <w:r>
        <w:rPr>
          <w:color w:val="231F20"/>
          <w:w w:val="95"/>
          <w:sz w:val="22"/>
        </w:rPr>
        <w:t>Participate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mini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conference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as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speaker </w:t>
      </w:r>
      <w:r>
        <w:rPr>
          <w:color w:val="231F20"/>
          <w:w w:val="90"/>
          <w:sz w:val="22"/>
        </w:rPr>
        <w:t>every</w:t>
      </w:r>
      <w:r>
        <w:rPr>
          <w:color w:val="231F20"/>
          <w:spacing w:val="22"/>
          <w:w w:val="90"/>
          <w:sz w:val="22"/>
        </w:rPr>
        <w:t> </w:t>
      </w:r>
      <w:r>
        <w:rPr>
          <w:color w:val="231F20"/>
          <w:w w:val="90"/>
          <w:sz w:val="22"/>
        </w:rPr>
        <w:t>semester</w:t>
      </w:r>
    </w:p>
    <w:p>
      <w:pPr>
        <w:pStyle w:val="Heading4"/>
        <w:spacing w:before="81"/>
        <w:ind w:left="110"/>
      </w:pPr>
      <w:r>
        <w:rPr>
          <w:b w:val="0"/>
        </w:rPr>
        <w:br w:type="column"/>
      </w:r>
      <w:r>
        <w:rPr>
          <w:color w:val="231F20"/>
        </w:rPr>
        <w:t>Qualifications: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132" w:after="0"/>
        <w:ind w:left="830" w:right="271" w:hanging="360"/>
        <w:jc w:val="left"/>
        <w:rPr>
          <w:sz w:val="22"/>
        </w:rPr>
      </w:pPr>
      <w:r>
        <w:rPr>
          <w:color w:val="231F20"/>
          <w:sz w:val="22"/>
        </w:rPr>
        <w:t>Proficient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5"/>
          <w:sz w:val="22"/>
        </w:rPr>
        <w:t> </w:t>
      </w:r>
      <w:r>
        <w:rPr>
          <w:color w:val="231F20"/>
          <w:spacing w:val="-6"/>
          <w:sz w:val="22"/>
        </w:rPr>
        <w:t>Word,</w:t>
      </w:r>
      <w:r>
        <w:rPr>
          <w:color w:val="231F20"/>
          <w:spacing w:val="-39"/>
          <w:sz w:val="22"/>
        </w:rPr>
        <w:t> </w:t>
      </w:r>
      <w:r>
        <w:rPr>
          <w:color w:val="231F20"/>
          <w:spacing w:val="-3"/>
          <w:sz w:val="22"/>
        </w:rPr>
        <w:t>PowerPoint,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use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28"/>
          <w:w w:val="95"/>
          <w:sz w:val="22"/>
        </w:rPr>
        <w:t> </w:t>
      </w:r>
      <w:r>
        <w:rPr>
          <w:color w:val="231F20"/>
          <w:w w:val="95"/>
          <w:sz w:val="22"/>
        </w:rPr>
        <w:t>Google</w:t>
      </w:r>
      <w:r>
        <w:rPr>
          <w:color w:val="231F20"/>
          <w:spacing w:val="-28"/>
          <w:w w:val="95"/>
          <w:sz w:val="22"/>
        </w:rPr>
        <w:t> </w:t>
      </w:r>
      <w:r>
        <w:rPr>
          <w:color w:val="231F20"/>
          <w:w w:val="95"/>
          <w:sz w:val="22"/>
        </w:rPr>
        <w:t>Drive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240" w:lineRule="auto" w:before="5" w:after="0"/>
        <w:ind w:left="830" w:right="0" w:hanging="360"/>
        <w:jc w:val="left"/>
        <w:rPr>
          <w:sz w:val="22"/>
        </w:rPr>
      </w:pPr>
      <w:r>
        <w:rPr>
          <w:color w:val="231F20"/>
          <w:w w:val="90"/>
          <w:sz w:val="22"/>
        </w:rPr>
        <w:t>Problem-solving</w:t>
      </w:r>
      <w:r>
        <w:rPr>
          <w:color w:val="231F20"/>
          <w:spacing w:val="30"/>
          <w:w w:val="90"/>
          <w:sz w:val="22"/>
        </w:rPr>
        <w:t> </w:t>
      </w:r>
      <w:r>
        <w:rPr>
          <w:color w:val="231F20"/>
          <w:w w:val="90"/>
          <w:sz w:val="22"/>
        </w:rPr>
        <w:t>skills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240" w:lineRule="auto" w:before="131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Proficiency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working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with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PCs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131" w:after="0"/>
        <w:ind w:left="830" w:right="621" w:hanging="360"/>
        <w:jc w:val="left"/>
        <w:rPr>
          <w:sz w:val="22"/>
        </w:rPr>
      </w:pPr>
      <w:r>
        <w:rPr>
          <w:color w:val="231F20"/>
          <w:sz w:val="22"/>
        </w:rPr>
        <w:t>Ability to maintain composure and </w:t>
      </w:r>
      <w:r>
        <w:rPr>
          <w:color w:val="231F20"/>
          <w:w w:val="95"/>
          <w:sz w:val="22"/>
        </w:rPr>
        <w:t>diplomatic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skills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tense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environment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5" w:after="0"/>
        <w:ind w:left="830" w:right="1150" w:hanging="360"/>
        <w:jc w:val="left"/>
        <w:rPr>
          <w:sz w:val="22"/>
        </w:rPr>
      </w:pPr>
      <w:r>
        <w:rPr>
          <w:color w:val="231F20"/>
          <w:w w:val="95"/>
          <w:sz w:val="22"/>
        </w:rPr>
        <w:t>Excellent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interpersonal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skills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and </w:t>
      </w:r>
      <w:r>
        <w:rPr>
          <w:color w:val="231F20"/>
          <w:w w:val="90"/>
          <w:sz w:val="22"/>
        </w:rPr>
        <w:t>collaborative</w:t>
      </w:r>
      <w:r>
        <w:rPr>
          <w:color w:val="231F20"/>
          <w:spacing w:val="46"/>
          <w:w w:val="90"/>
          <w:sz w:val="22"/>
        </w:rPr>
        <w:t> </w:t>
      </w:r>
      <w:r>
        <w:rPr>
          <w:color w:val="231F20"/>
          <w:w w:val="90"/>
          <w:sz w:val="22"/>
        </w:rPr>
        <w:t>nature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5" w:after="0"/>
        <w:ind w:left="830" w:right="975" w:hanging="360"/>
        <w:jc w:val="left"/>
        <w:rPr>
          <w:sz w:val="22"/>
        </w:rPr>
      </w:pPr>
      <w:r>
        <w:rPr>
          <w:color w:val="231F20"/>
          <w:w w:val="95"/>
          <w:sz w:val="22"/>
        </w:rPr>
        <w:t>Demonstrated commitment to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high professional ethical</w:t>
      </w:r>
      <w:r>
        <w:rPr>
          <w:color w:val="231F20"/>
          <w:spacing w:val="-39"/>
          <w:w w:val="95"/>
          <w:sz w:val="22"/>
        </w:rPr>
        <w:t> </w:t>
      </w:r>
      <w:r>
        <w:rPr>
          <w:color w:val="231F20"/>
          <w:w w:val="95"/>
          <w:sz w:val="22"/>
        </w:rPr>
        <w:t>standards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240" w:lineRule="auto" w:before="5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Ability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work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as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team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player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240" w:lineRule="auto" w:before="132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Ability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write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English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first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language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132" w:after="0"/>
        <w:ind w:left="830" w:right="783" w:hanging="360"/>
        <w:jc w:val="left"/>
        <w:rPr>
          <w:sz w:val="22"/>
        </w:rPr>
      </w:pPr>
      <w:r>
        <w:rPr>
          <w:color w:val="231F20"/>
          <w:w w:val="95"/>
          <w:sz w:val="22"/>
        </w:rPr>
        <w:t>Ability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coach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using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concepts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of </w:t>
      </w:r>
      <w:r>
        <w:rPr>
          <w:color w:val="231F20"/>
          <w:spacing w:val="-3"/>
          <w:w w:val="90"/>
          <w:sz w:val="22"/>
        </w:rPr>
        <w:t>Positive </w:t>
      </w:r>
      <w:r>
        <w:rPr>
          <w:color w:val="231F20"/>
          <w:spacing w:val="-2"/>
          <w:w w:val="90"/>
          <w:sz w:val="22"/>
        </w:rPr>
        <w:t> </w:t>
      </w:r>
      <w:r>
        <w:rPr>
          <w:color w:val="231F20"/>
          <w:w w:val="90"/>
          <w:sz w:val="22"/>
        </w:rPr>
        <w:t>Psychology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5" w:after="0"/>
        <w:ind w:left="830" w:right="727" w:hanging="360"/>
        <w:jc w:val="left"/>
        <w:rPr>
          <w:sz w:val="22"/>
        </w:rPr>
      </w:pPr>
      <w:r>
        <w:rPr>
          <w:color w:val="231F20"/>
          <w:sz w:val="22"/>
        </w:rPr>
        <w:t>Has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completed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tutor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training,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will </w:t>
      </w:r>
      <w:r>
        <w:rPr>
          <w:color w:val="231F20"/>
          <w:w w:val="95"/>
          <w:sz w:val="22"/>
        </w:rPr>
        <w:t>complete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tutor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training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within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first 3 months of</w:t>
      </w:r>
      <w:r>
        <w:rPr>
          <w:color w:val="231F20"/>
          <w:spacing w:val="-39"/>
          <w:w w:val="95"/>
          <w:sz w:val="22"/>
        </w:rPr>
        <w:t> </w:t>
      </w:r>
      <w:r>
        <w:rPr>
          <w:color w:val="231F20"/>
          <w:w w:val="95"/>
          <w:sz w:val="22"/>
        </w:rPr>
        <w:t>employment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240" w:lineRule="auto" w:before="5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Preferred—a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publication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English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2240" w:h="15840"/>
          <w:pgMar w:top="0" w:bottom="280" w:left="1200" w:right="1600"/>
          <w:cols w:num="2" w:equalWidth="0">
            <w:col w:w="4466" w:space="263"/>
            <w:col w:w="471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spacing w:line="364" w:lineRule="auto" w:before="81"/>
        <w:ind w:left="110" w:right="-9"/>
      </w:pPr>
      <w:r>
        <w:rPr>
          <w:color w:val="231F20"/>
        </w:rPr>
        <w:t>Those</w:t>
      </w:r>
      <w:r>
        <w:rPr>
          <w:color w:val="231F20"/>
          <w:spacing w:val="-33"/>
        </w:rPr>
        <w:t> </w:t>
      </w:r>
      <w:r>
        <w:rPr>
          <w:color w:val="231F20"/>
        </w:rPr>
        <w:t>who</w:t>
      </w:r>
      <w:r>
        <w:rPr>
          <w:color w:val="231F20"/>
          <w:spacing w:val="-33"/>
        </w:rPr>
        <w:t> </w:t>
      </w:r>
      <w:r>
        <w:rPr>
          <w:color w:val="231F20"/>
        </w:rPr>
        <w:t>meet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above</w:t>
      </w:r>
      <w:r>
        <w:rPr>
          <w:color w:val="231F20"/>
          <w:spacing w:val="-33"/>
        </w:rPr>
        <w:t> </w:t>
      </w:r>
      <w:r>
        <w:rPr>
          <w:color w:val="231F20"/>
        </w:rPr>
        <w:t>criteria</w:t>
      </w:r>
      <w:r>
        <w:rPr>
          <w:color w:val="231F20"/>
          <w:spacing w:val="-33"/>
        </w:rPr>
        <w:t> </w:t>
      </w:r>
      <w:r>
        <w:rPr>
          <w:color w:val="231F20"/>
        </w:rPr>
        <w:t>will</w:t>
      </w:r>
      <w:r>
        <w:rPr>
          <w:color w:val="231F20"/>
          <w:spacing w:val="-33"/>
        </w:rPr>
        <w:t> </w:t>
      </w:r>
      <w:r>
        <w:rPr>
          <w:color w:val="231F20"/>
        </w:rPr>
        <w:t>be</w:t>
      </w:r>
      <w:r>
        <w:rPr>
          <w:color w:val="231F20"/>
          <w:spacing w:val="-33"/>
        </w:rPr>
        <w:t> </w:t>
      </w:r>
      <w:r>
        <w:rPr>
          <w:color w:val="231F20"/>
        </w:rPr>
        <w:t>invited</w:t>
      </w:r>
      <w:r>
        <w:rPr>
          <w:color w:val="231F20"/>
          <w:spacing w:val="-33"/>
        </w:rPr>
        <w:t> </w:t>
      </w:r>
      <w:r>
        <w:rPr>
          <w:color w:val="231F20"/>
        </w:rPr>
        <w:t>to apply</w:t>
      </w:r>
      <w:r>
        <w:rPr>
          <w:color w:val="231F20"/>
          <w:spacing w:val="-35"/>
        </w:rPr>
        <w:t> </w:t>
      </w:r>
      <w:r>
        <w:rPr>
          <w:color w:val="231F20"/>
        </w:rPr>
        <w:t>for</w:t>
      </w:r>
      <w:r>
        <w:rPr>
          <w:color w:val="231F20"/>
          <w:spacing w:val="-35"/>
        </w:rPr>
        <w:t> </w:t>
      </w:r>
      <w:r>
        <w:rPr>
          <w:color w:val="231F20"/>
        </w:rPr>
        <w:t>a</w:t>
      </w:r>
      <w:r>
        <w:rPr>
          <w:color w:val="231F20"/>
          <w:spacing w:val="-35"/>
        </w:rPr>
        <w:t> </w:t>
      </w:r>
      <w:r>
        <w:rPr>
          <w:color w:val="231F20"/>
        </w:rPr>
        <w:t>position</w:t>
      </w:r>
      <w:r>
        <w:rPr>
          <w:color w:val="231F20"/>
          <w:spacing w:val="-35"/>
        </w:rPr>
        <w:t> </w:t>
      </w:r>
      <w:r>
        <w:rPr>
          <w:color w:val="231F20"/>
        </w:rPr>
        <w:t>as</w:t>
      </w:r>
      <w:r>
        <w:rPr>
          <w:color w:val="231F20"/>
          <w:spacing w:val="-35"/>
        </w:rPr>
        <w:t> </w:t>
      </w:r>
      <w:r>
        <w:rPr>
          <w:color w:val="231F20"/>
        </w:rPr>
        <w:t>a</w:t>
      </w:r>
      <w:r>
        <w:rPr>
          <w:color w:val="231F20"/>
          <w:spacing w:val="-35"/>
        </w:rPr>
        <w:t> </w:t>
      </w:r>
      <w:r>
        <w:rPr>
          <w:color w:val="231F20"/>
        </w:rPr>
        <w:t>tutor</w:t>
      </w:r>
      <w:r>
        <w:rPr>
          <w:color w:val="231F20"/>
          <w:spacing w:val="-35"/>
        </w:rPr>
        <w:t> </w:t>
      </w:r>
      <w:r>
        <w:rPr>
          <w:color w:val="231F20"/>
        </w:rPr>
        <w:t>by</w:t>
      </w:r>
      <w:r>
        <w:rPr>
          <w:color w:val="231F20"/>
          <w:spacing w:val="-35"/>
        </w:rPr>
        <w:t> </w:t>
      </w:r>
      <w:r>
        <w:rPr>
          <w:color w:val="231F20"/>
        </w:rPr>
        <w:t>submitting</w:t>
      </w:r>
      <w:r>
        <w:rPr>
          <w:color w:val="231F20"/>
          <w:spacing w:val="-35"/>
        </w:rPr>
        <w:t> </w:t>
      </w:r>
      <w:r>
        <w:rPr>
          <w:color w:val="231F20"/>
        </w:rPr>
        <w:t>a</w:t>
      </w:r>
      <w:r>
        <w:rPr>
          <w:color w:val="231F20"/>
          <w:spacing w:val="-35"/>
        </w:rPr>
        <w:t> </w:t>
      </w:r>
      <w:r>
        <w:rPr>
          <w:color w:val="231F20"/>
        </w:rPr>
        <w:t>sample</w:t>
      </w:r>
    </w:p>
    <w:p>
      <w:pPr>
        <w:pStyle w:val="BodyText"/>
        <w:spacing w:line="364" w:lineRule="auto" w:before="81"/>
        <w:ind w:left="110" w:right="101"/>
      </w:pPr>
      <w:r>
        <w:rPr/>
        <w:br w:type="column"/>
      </w:r>
      <w:r>
        <w:rPr>
          <w:color w:val="231F20"/>
          <w:w w:val="95"/>
        </w:rPr>
        <w:t>of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their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signing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up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interview,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writing assessment,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mock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tutorial.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452" w:space="277"/>
            <w:col w:w="4711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1115" w:footer="1240" w:top="1360" w:bottom="1440" w:left="1600" w:right="1260"/>
        </w:sectPr>
      </w:pPr>
    </w:p>
    <w:p>
      <w:pPr>
        <w:pStyle w:val="Heading2"/>
        <w:spacing w:before="230"/>
        <w:ind w:left="112"/>
      </w:pPr>
      <w:r>
        <w:rPr>
          <w:color w:val="F58024"/>
          <w:w w:val="90"/>
        </w:rPr>
        <w:t>Center Creation Questions</w:t>
      </w:r>
    </w:p>
    <w:p>
      <w:pPr>
        <w:pStyle w:val="ListParagraph"/>
        <w:numPr>
          <w:ilvl w:val="0"/>
          <w:numId w:val="13"/>
        </w:numPr>
        <w:tabs>
          <w:tab w:pos="831" w:val="left" w:leader="none"/>
          <w:tab w:pos="833" w:val="left" w:leader="none"/>
        </w:tabs>
        <w:spacing w:line="364" w:lineRule="auto" w:before="119" w:after="0"/>
        <w:ind w:left="832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What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are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administrative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positions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that your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should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have?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Why?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4"/>
        <w:rPr>
          <w:sz w:val="34"/>
        </w:rPr>
      </w:pPr>
    </w:p>
    <w:p>
      <w:pPr>
        <w:pStyle w:val="ListParagraph"/>
        <w:numPr>
          <w:ilvl w:val="0"/>
          <w:numId w:val="13"/>
        </w:numPr>
        <w:tabs>
          <w:tab w:pos="473" w:val="left" w:leader="none"/>
        </w:tabs>
        <w:spacing w:line="364" w:lineRule="auto" w:before="0" w:after="0"/>
        <w:ind w:left="472" w:right="103" w:hanging="360"/>
        <w:jc w:val="left"/>
        <w:rPr>
          <w:sz w:val="22"/>
        </w:rPr>
      </w:pPr>
      <w:r>
        <w:rPr>
          <w:color w:val="231F20"/>
          <w:sz w:val="22"/>
        </w:rPr>
        <w:t>If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decide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use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above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descriptions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of writing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center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staff,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what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would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add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to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responsibilities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or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qualifications?</w:t>
      </w:r>
    </w:p>
    <w:p>
      <w:pPr>
        <w:spacing w:after="0" w:line="364" w:lineRule="auto"/>
        <w:jc w:val="left"/>
        <w:rPr>
          <w:sz w:val="22"/>
        </w:rPr>
        <w:sectPr>
          <w:type w:val="continuous"/>
          <w:pgSz w:w="12240" w:h="15840"/>
          <w:pgMar w:top="0" w:bottom="280" w:left="1600" w:right="1260"/>
          <w:cols w:num="2" w:equalWidth="0">
            <w:col w:w="4270" w:space="819"/>
            <w:col w:w="4291"/>
          </w:cols>
        </w:sectPr>
      </w:pPr>
    </w:p>
    <w:p>
      <w:pPr>
        <w:pStyle w:val="Heading4"/>
        <w:spacing w:before="61"/>
        <w:ind w:left="0" w:right="110"/>
        <w:jc w:val="right"/>
        <w:rPr>
          <w:rFonts w:ascii="Arial"/>
        </w:rPr>
      </w:pPr>
      <w:bookmarkStart w:name="Setting Up Your Online Presence" w:id="29"/>
      <w:bookmarkEnd w:id="29"/>
      <w:r>
        <w:rPr>
          <w:b w:val="0"/>
        </w:rPr>
      </w:r>
      <w:bookmarkStart w:name="How to Set Up Gmail and Google Docs" w:id="30"/>
      <w:bookmarkEnd w:id="30"/>
      <w:r>
        <w:rPr>
          <w:b w:val="0"/>
        </w:rPr>
      </w:r>
      <w:bookmarkStart w:name="_bookmark11" w:id="31"/>
      <w:bookmarkEnd w:id="31"/>
      <w:r>
        <w:rPr>
          <w:b w:val="0"/>
        </w:rPr>
      </w:r>
      <w:r>
        <w:rPr>
          <w:rFonts w:ascii="Arial"/>
          <w:color w:val="0F4B91"/>
          <w:w w:val="85"/>
        </w:rPr>
        <w:t>27</w:t>
      </w:r>
    </w:p>
    <w:p>
      <w:pPr>
        <w:pStyle w:val="BodyText"/>
        <w:spacing w:before="9"/>
        <w:rPr>
          <w:rFonts w:ascii="Arial"/>
          <w:b/>
          <w:sz w:val="24"/>
        </w:rPr>
      </w:pPr>
    </w:p>
    <w:p>
      <w:pPr>
        <w:pStyle w:val="Heading1"/>
        <w:spacing w:before="0"/>
      </w:pPr>
      <w:r>
        <w:rPr/>
        <w:pict>
          <v:rect style="position:absolute;margin-left:65.542pt;margin-top:.660639pt;width:18pt;height:18pt;mso-position-horizontal-relative:page;mso-position-vertical-relative:paragraph;z-index:1840" filled="true" fillcolor="#f58024" stroked="false">
            <v:fill type="solid"/>
            <w10:wrap type="none"/>
          </v:rect>
        </w:pict>
      </w:r>
      <w:r>
        <w:rPr>
          <w:color w:val="0F4B91"/>
          <w:spacing w:val="5"/>
          <w:w w:val="85"/>
        </w:rPr>
        <w:t>SETTING </w:t>
      </w:r>
      <w:r>
        <w:rPr>
          <w:color w:val="0F4B91"/>
          <w:spacing w:val="3"/>
          <w:w w:val="85"/>
        </w:rPr>
        <w:t>UP YOUR </w:t>
      </w:r>
      <w:r>
        <w:rPr>
          <w:color w:val="0F4B91"/>
          <w:spacing w:val="5"/>
          <w:w w:val="85"/>
        </w:rPr>
        <w:t>ONLINE</w:t>
      </w:r>
      <w:r>
        <w:rPr>
          <w:color w:val="0F4B91"/>
          <w:spacing w:val="60"/>
          <w:w w:val="85"/>
        </w:rPr>
        <w:t> </w:t>
      </w:r>
      <w:r>
        <w:rPr>
          <w:color w:val="0F4B91"/>
          <w:spacing w:val="7"/>
          <w:w w:val="85"/>
        </w:rPr>
        <w:t>PRESENCE</w:t>
      </w:r>
    </w:p>
    <w:p>
      <w:pPr>
        <w:pStyle w:val="BodyText"/>
        <w:spacing w:before="3"/>
        <w:rPr>
          <w:rFonts w:ascii="Arial"/>
          <w:b/>
          <w:sz w:val="15"/>
        </w:rPr>
      </w:pPr>
    </w:p>
    <w:p>
      <w:pPr>
        <w:spacing w:after="0"/>
        <w:rPr>
          <w:rFonts w:ascii="Arial"/>
          <w:sz w:val="15"/>
        </w:rPr>
        <w:sectPr>
          <w:headerReference w:type="default" r:id="rId45"/>
          <w:footerReference w:type="default" r:id="rId46"/>
          <w:footerReference w:type="even" r:id="rId47"/>
          <w:pgSz w:w="12240" w:h="15840"/>
          <w:pgMar w:header="0" w:footer="1240" w:top="1040" w:bottom="1440" w:left="1200" w:right="1600"/>
        </w:sectPr>
      </w:pPr>
    </w:p>
    <w:p>
      <w:pPr>
        <w:pStyle w:val="BodyText"/>
        <w:spacing w:line="364" w:lineRule="auto" w:before="80"/>
        <w:ind w:left="110" w:right="-8"/>
      </w:pPr>
      <w:r>
        <w:rPr>
          <w:color w:val="231F20"/>
        </w:rPr>
        <w:t>Once</w:t>
      </w:r>
      <w:r>
        <w:rPr>
          <w:color w:val="231F20"/>
          <w:spacing w:val="-34"/>
        </w:rPr>
        <w:t> </w:t>
      </w:r>
      <w:r>
        <w:rPr>
          <w:color w:val="231F20"/>
        </w:rPr>
        <w:t>you</w:t>
      </w:r>
      <w:r>
        <w:rPr>
          <w:color w:val="231F20"/>
          <w:spacing w:val="-34"/>
        </w:rPr>
        <w:t> </w:t>
      </w:r>
      <w:r>
        <w:rPr>
          <w:color w:val="231F20"/>
        </w:rPr>
        <w:t>have</w:t>
      </w:r>
      <w:r>
        <w:rPr>
          <w:color w:val="231F20"/>
          <w:spacing w:val="-34"/>
        </w:rPr>
        <w:t> </w:t>
      </w:r>
      <w:r>
        <w:rPr>
          <w:color w:val="231F20"/>
        </w:rPr>
        <w:t>figured</w:t>
      </w:r>
      <w:r>
        <w:rPr>
          <w:color w:val="231F20"/>
          <w:spacing w:val="-34"/>
        </w:rPr>
        <w:t> </w:t>
      </w:r>
      <w:r>
        <w:rPr>
          <w:color w:val="231F20"/>
        </w:rPr>
        <w:t>out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physical</w:t>
      </w:r>
      <w:r>
        <w:rPr>
          <w:color w:val="231F20"/>
          <w:spacing w:val="-34"/>
        </w:rPr>
        <w:t> </w:t>
      </w:r>
      <w:r>
        <w:rPr>
          <w:color w:val="231F20"/>
        </w:rPr>
        <w:t>presence</w:t>
      </w:r>
      <w:r>
        <w:rPr>
          <w:color w:val="231F20"/>
          <w:spacing w:val="-34"/>
        </w:rPr>
        <w:t> </w:t>
      </w:r>
      <w:r>
        <w:rPr>
          <w:color w:val="231F20"/>
        </w:rPr>
        <w:t>of your</w:t>
      </w:r>
      <w:r>
        <w:rPr>
          <w:color w:val="231F20"/>
          <w:spacing w:val="-31"/>
        </w:rPr>
        <w:t> </w:t>
      </w:r>
      <w:r>
        <w:rPr>
          <w:color w:val="231F20"/>
        </w:rPr>
        <w:t>writing</w:t>
      </w:r>
      <w:r>
        <w:rPr>
          <w:color w:val="231F20"/>
          <w:spacing w:val="-31"/>
        </w:rPr>
        <w:t> </w:t>
      </w:r>
      <w:r>
        <w:rPr>
          <w:color w:val="231F20"/>
        </w:rPr>
        <w:t>center</w:t>
      </w:r>
      <w:r>
        <w:rPr>
          <w:color w:val="231F20"/>
          <w:spacing w:val="-31"/>
        </w:rPr>
        <w:t> </w:t>
      </w:r>
      <w:r>
        <w:rPr>
          <w:color w:val="231F20"/>
        </w:rPr>
        <w:t>and</w:t>
      </w:r>
      <w:r>
        <w:rPr>
          <w:color w:val="231F20"/>
          <w:spacing w:val="-31"/>
        </w:rPr>
        <w:t> </w:t>
      </w:r>
      <w:r>
        <w:rPr>
          <w:color w:val="231F20"/>
        </w:rPr>
        <w:t>met</w:t>
      </w:r>
      <w:r>
        <w:rPr>
          <w:color w:val="231F20"/>
          <w:spacing w:val="-31"/>
        </w:rPr>
        <w:t> </w:t>
      </w:r>
      <w:r>
        <w:rPr>
          <w:color w:val="231F20"/>
        </w:rPr>
        <w:t>its</w:t>
      </w:r>
      <w:r>
        <w:rPr>
          <w:color w:val="231F20"/>
          <w:spacing w:val="-31"/>
        </w:rPr>
        <w:t> </w:t>
      </w:r>
      <w:r>
        <w:rPr>
          <w:color w:val="231F20"/>
        </w:rPr>
        <w:t>needs</w:t>
      </w:r>
      <w:r>
        <w:rPr>
          <w:color w:val="231F20"/>
          <w:spacing w:val="-31"/>
        </w:rPr>
        <w:t> </w:t>
      </w:r>
      <w:r>
        <w:rPr>
          <w:color w:val="231F20"/>
        </w:rPr>
        <w:t>(i.e.,</w:t>
      </w:r>
      <w:r>
        <w:rPr>
          <w:color w:val="231F20"/>
          <w:spacing w:val="-36"/>
        </w:rPr>
        <w:t> </w:t>
      </w:r>
      <w:r>
        <w:rPr>
          <w:color w:val="231F20"/>
        </w:rPr>
        <w:t>comput- ers,</w:t>
      </w:r>
      <w:r>
        <w:rPr>
          <w:color w:val="231F20"/>
          <w:spacing w:val="-33"/>
        </w:rPr>
        <w:t> </w:t>
      </w:r>
      <w:r>
        <w:rPr>
          <w:color w:val="231F20"/>
        </w:rPr>
        <w:t>printer,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library,</w:t>
      </w:r>
      <w:r>
        <w:rPr>
          <w:color w:val="231F20"/>
          <w:spacing w:val="-33"/>
        </w:rPr>
        <w:t> </w:t>
      </w:r>
      <w:r>
        <w:rPr>
          <w:color w:val="231F20"/>
        </w:rPr>
        <w:t>etc.),</w:t>
      </w:r>
      <w:r>
        <w:rPr>
          <w:color w:val="231F20"/>
          <w:spacing w:val="-33"/>
        </w:rPr>
        <w:t> </w:t>
      </w:r>
      <w:r>
        <w:rPr>
          <w:color w:val="231F20"/>
        </w:rPr>
        <w:t>it</w:t>
      </w:r>
      <w:r>
        <w:rPr>
          <w:color w:val="231F20"/>
          <w:spacing w:val="-28"/>
        </w:rPr>
        <w:t> </w:t>
      </w:r>
      <w:r>
        <w:rPr>
          <w:color w:val="231F20"/>
        </w:rPr>
        <w:t>is</w:t>
      </w:r>
      <w:r>
        <w:rPr>
          <w:color w:val="231F20"/>
          <w:spacing w:val="-28"/>
        </w:rPr>
        <w:t> </w:t>
      </w:r>
      <w:r>
        <w:rPr>
          <w:color w:val="231F20"/>
        </w:rPr>
        <w:t>time</w:t>
      </w:r>
      <w:r>
        <w:rPr>
          <w:color w:val="231F20"/>
          <w:spacing w:val="-28"/>
        </w:rPr>
        <w:t>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consider</w:t>
      </w:r>
      <w:r>
        <w:rPr>
          <w:color w:val="231F20"/>
          <w:spacing w:val="-28"/>
        </w:rPr>
        <w:t> </w:t>
      </w:r>
      <w:r>
        <w:rPr>
          <w:color w:val="231F20"/>
        </w:rPr>
        <w:t>your online</w:t>
      </w:r>
      <w:r>
        <w:rPr>
          <w:color w:val="231F20"/>
          <w:spacing w:val="-33"/>
        </w:rPr>
        <w:t> </w:t>
      </w:r>
      <w:r>
        <w:rPr>
          <w:color w:val="231F20"/>
        </w:rPr>
        <w:t>presence.</w:t>
      </w:r>
      <w:r>
        <w:rPr>
          <w:color w:val="231F20"/>
          <w:spacing w:val="-38"/>
        </w:rPr>
        <w:t> </w:t>
      </w:r>
      <w:r>
        <w:rPr>
          <w:color w:val="231F20"/>
        </w:rPr>
        <w:t>Most</w:t>
      </w:r>
      <w:r>
        <w:rPr>
          <w:color w:val="231F20"/>
          <w:spacing w:val="-33"/>
        </w:rPr>
        <w:t> </w:t>
      </w:r>
      <w:r>
        <w:rPr>
          <w:color w:val="231F20"/>
        </w:rPr>
        <w:t>of</w:t>
      </w:r>
      <w:r>
        <w:rPr>
          <w:color w:val="231F20"/>
          <w:spacing w:val="-33"/>
        </w:rPr>
        <w:t> </w:t>
      </w:r>
      <w:r>
        <w:rPr>
          <w:color w:val="231F20"/>
        </w:rPr>
        <w:t>your</w:t>
      </w:r>
      <w:r>
        <w:rPr>
          <w:color w:val="231F20"/>
          <w:spacing w:val="-33"/>
        </w:rPr>
        <w:t> </w:t>
      </w:r>
      <w:r>
        <w:rPr>
          <w:color w:val="231F20"/>
        </w:rPr>
        <w:t>online</w:t>
      </w:r>
      <w:r>
        <w:rPr>
          <w:color w:val="231F20"/>
          <w:spacing w:val="-33"/>
        </w:rPr>
        <w:t> </w:t>
      </w:r>
      <w:r>
        <w:rPr>
          <w:color w:val="231F20"/>
        </w:rPr>
        <w:t>presence</w:t>
      </w:r>
      <w:r>
        <w:rPr>
          <w:color w:val="231F20"/>
          <w:spacing w:val="-33"/>
        </w:rPr>
        <w:t> </w:t>
      </w:r>
      <w:r>
        <w:rPr>
          <w:color w:val="231F20"/>
        </w:rPr>
        <w:t>will be</w:t>
      </w:r>
      <w:r>
        <w:rPr>
          <w:color w:val="231F20"/>
          <w:spacing w:val="-29"/>
        </w:rPr>
        <w:t> </w:t>
      </w:r>
      <w:r>
        <w:rPr>
          <w:color w:val="231F20"/>
        </w:rPr>
        <w:t>determined</w:t>
      </w:r>
      <w:r>
        <w:rPr>
          <w:color w:val="231F20"/>
          <w:spacing w:val="-29"/>
        </w:rPr>
        <w:t> </w:t>
      </w:r>
      <w:r>
        <w:rPr>
          <w:color w:val="231F20"/>
        </w:rPr>
        <w:t>by</w:t>
      </w:r>
      <w:r>
        <w:rPr>
          <w:color w:val="231F20"/>
          <w:spacing w:val="-29"/>
        </w:rPr>
        <w:t> </w:t>
      </w:r>
      <w:r>
        <w:rPr>
          <w:color w:val="231F20"/>
        </w:rPr>
        <w:t>how</w:t>
      </w:r>
      <w:r>
        <w:rPr>
          <w:color w:val="231F20"/>
          <w:spacing w:val="-29"/>
        </w:rPr>
        <w:t> </w:t>
      </w:r>
      <w:r>
        <w:rPr>
          <w:color w:val="231F20"/>
        </w:rPr>
        <w:t>much</w:t>
      </w:r>
      <w:r>
        <w:rPr>
          <w:color w:val="231F20"/>
          <w:spacing w:val="-29"/>
        </w:rPr>
        <w:t> </w:t>
      </w:r>
      <w:r>
        <w:rPr>
          <w:color w:val="231F20"/>
        </w:rPr>
        <w:t>money</w:t>
      </w:r>
      <w:r>
        <w:rPr>
          <w:color w:val="231F20"/>
          <w:spacing w:val="-29"/>
        </w:rPr>
        <w:t> </w:t>
      </w:r>
      <w:r>
        <w:rPr>
          <w:color w:val="231F20"/>
        </w:rPr>
        <w:t>and/or</w:t>
      </w:r>
      <w:r>
        <w:rPr>
          <w:color w:val="231F20"/>
          <w:spacing w:val="-29"/>
        </w:rPr>
        <w:t> </w:t>
      </w:r>
      <w:r>
        <w:rPr>
          <w:color w:val="231F20"/>
        </w:rPr>
        <w:t>techni- cal</w:t>
      </w:r>
      <w:r>
        <w:rPr>
          <w:color w:val="231F20"/>
          <w:spacing w:val="-31"/>
        </w:rPr>
        <w:t> </w:t>
      </w:r>
      <w:r>
        <w:rPr>
          <w:color w:val="231F20"/>
        </w:rPr>
        <w:t>knowledge</w:t>
      </w:r>
      <w:r>
        <w:rPr>
          <w:color w:val="231F20"/>
          <w:spacing w:val="-31"/>
        </w:rPr>
        <w:t> </w:t>
      </w:r>
      <w:r>
        <w:rPr>
          <w:color w:val="231F20"/>
        </w:rPr>
        <w:t>you</w:t>
      </w:r>
      <w:r>
        <w:rPr>
          <w:color w:val="231F20"/>
          <w:spacing w:val="-31"/>
        </w:rPr>
        <w:t> </w:t>
      </w:r>
      <w:r>
        <w:rPr>
          <w:color w:val="231F20"/>
        </w:rPr>
        <w:t>have</w:t>
      </w:r>
      <w:r>
        <w:rPr>
          <w:color w:val="231F20"/>
          <w:spacing w:val="-31"/>
        </w:rPr>
        <w:t> </w:t>
      </w:r>
      <w:r>
        <w:rPr>
          <w:color w:val="231F20"/>
        </w:rPr>
        <w:t>to</w:t>
      </w:r>
      <w:r>
        <w:rPr>
          <w:color w:val="231F20"/>
          <w:spacing w:val="-31"/>
        </w:rPr>
        <w:t> </w:t>
      </w:r>
      <w:r>
        <w:rPr>
          <w:color w:val="231F20"/>
        </w:rPr>
        <w:t>create</w:t>
      </w:r>
      <w:r>
        <w:rPr>
          <w:color w:val="231F20"/>
          <w:spacing w:val="-31"/>
        </w:rPr>
        <w:t> 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</w:rPr>
        <w:t>website.</w:t>
      </w:r>
      <w:r>
        <w:rPr>
          <w:color w:val="231F20"/>
          <w:spacing w:val="-36"/>
        </w:rPr>
        <w:t> </w:t>
      </w:r>
      <w:r>
        <w:rPr>
          <w:color w:val="231F20"/>
        </w:rPr>
        <w:t>If</w:t>
      </w:r>
      <w:r>
        <w:rPr>
          <w:color w:val="231F20"/>
          <w:spacing w:val="-31"/>
        </w:rPr>
        <w:t> </w:t>
      </w:r>
      <w:r>
        <w:rPr>
          <w:color w:val="231F20"/>
        </w:rPr>
        <w:t>you are</w:t>
      </w:r>
      <w:r>
        <w:rPr>
          <w:color w:val="231F20"/>
          <w:spacing w:val="-37"/>
        </w:rPr>
        <w:t> </w:t>
      </w:r>
      <w:r>
        <w:rPr>
          <w:color w:val="231F20"/>
        </w:rPr>
        <w:t>flush</w:t>
      </w:r>
      <w:r>
        <w:rPr>
          <w:color w:val="231F20"/>
          <w:spacing w:val="-37"/>
        </w:rPr>
        <w:t> </w:t>
      </w:r>
      <w:r>
        <w:rPr>
          <w:color w:val="231F20"/>
        </w:rPr>
        <w:t>with</w:t>
      </w:r>
      <w:r>
        <w:rPr>
          <w:color w:val="231F20"/>
          <w:spacing w:val="-37"/>
        </w:rPr>
        <w:t> </w:t>
      </w:r>
      <w:r>
        <w:rPr>
          <w:color w:val="231F20"/>
          <w:spacing w:val="-4"/>
        </w:rPr>
        <w:t>money,</w:t>
      </w:r>
      <w:r>
        <w:rPr>
          <w:color w:val="231F20"/>
          <w:spacing w:val="-40"/>
        </w:rPr>
        <w:t> </w:t>
      </w:r>
      <w:r>
        <w:rPr>
          <w:color w:val="231F20"/>
        </w:rPr>
        <w:t>you</w:t>
      </w:r>
      <w:r>
        <w:rPr>
          <w:color w:val="231F20"/>
          <w:spacing w:val="-37"/>
        </w:rPr>
        <w:t> </w:t>
      </w:r>
      <w:r>
        <w:rPr>
          <w:color w:val="231F20"/>
        </w:rPr>
        <w:t>might</w:t>
      </w:r>
      <w:r>
        <w:rPr>
          <w:color w:val="231F20"/>
          <w:spacing w:val="-37"/>
        </w:rPr>
        <w:t> </w:t>
      </w:r>
      <w:r>
        <w:rPr>
          <w:color w:val="231F20"/>
        </w:rPr>
        <w:t>hire</w:t>
      </w:r>
      <w:r>
        <w:rPr>
          <w:color w:val="231F20"/>
          <w:spacing w:val="-37"/>
        </w:rPr>
        <w:t> </w:t>
      </w:r>
      <w:r>
        <w:rPr>
          <w:color w:val="231F20"/>
        </w:rPr>
        <w:t>a</w:t>
      </w:r>
      <w:r>
        <w:rPr>
          <w:color w:val="231F20"/>
          <w:spacing w:val="-37"/>
        </w:rPr>
        <w:t> </w:t>
      </w:r>
      <w:r>
        <w:rPr>
          <w:color w:val="231F20"/>
        </w:rPr>
        <w:t>web</w:t>
      </w:r>
      <w:r>
        <w:rPr>
          <w:color w:val="231F20"/>
          <w:spacing w:val="-37"/>
        </w:rPr>
        <w:t> </w:t>
      </w:r>
      <w:r>
        <w:rPr>
          <w:color w:val="231F20"/>
        </w:rPr>
        <w:t>designer to</w:t>
      </w:r>
      <w:r>
        <w:rPr>
          <w:color w:val="231F20"/>
          <w:spacing w:val="-31"/>
        </w:rPr>
        <w:t> </w:t>
      </w:r>
      <w:r>
        <w:rPr>
          <w:color w:val="231F20"/>
        </w:rPr>
        <w:t>create</w:t>
      </w:r>
      <w:r>
        <w:rPr>
          <w:color w:val="231F20"/>
          <w:spacing w:val="-31"/>
        </w:rPr>
        <w:t> 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</w:rPr>
        <w:t>website</w:t>
      </w:r>
      <w:r>
        <w:rPr>
          <w:color w:val="231F20"/>
          <w:spacing w:val="-31"/>
        </w:rPr>
        <w:t> </w:t>
      </w:r>
      <w:r>
        <w:rPr>
          <w:color w:val="231F20"/>
        </w:rPr>
        <w:t>that</w:t>
      </w:r>
      <w:r>
        <w:rPr>
          <w:color w:val="231F20"/>
          <w:spacing w:val="-31"/>
        </w:rPr>
        <w:t> </w:t>
      </w:r>
      <w:r>
        <w:rPr>
          <w:color w:val="231F20"/>
        </w:rPr>
        <w:t>fits</w:t>
      </w:r>
      <w:r>
        <w:rPr>
          <w:color w:val="231F20"/>
          <w:spacing w:val="-31"/>
        </w:rPr>
        <w:t> </w:t>
      </w:r>
      <w:r>
        <w:rPr>
          <w:color w:val="231F20"/>
        </w:rPr>
        <w:t>your</w:t>
      </w:r>
      <w:r>
        <w:rPr>
          <w:color w:val="231F20"/>
          <w:spacing w:val="-31"/>
        </w:rPr>
        <w:t> </w:t>
      </w:r>
      <w:r>
        <w:rPr>
          <w:color w:val="231F20"/>
        </w:rPr>
        <w:t>goals</w:t>
      </w:r>
      <w:r>
        <w:rPr>
          <w:color w:val="231F20"/>
          <w:spacing w:val="-31"/>
        </w:rPr>
        <w:t> </w:t>
      </w:r>
      <w:r>
        <w:rPr>
          <w:color w:val="231F20"/>
        </w:rPr>
        <w:t>and</w:t>
      </w:r>
      <w:r>
        <w:rPr>
          <w:color w:val="231F20"/>
          <w:spacing w:val="-31"/>
        </w:rPr>
        <w:t> </w:t>
      </w:r>
      <w:r>
        <w:rPr>
          <w:color w:val="231F20"/>
        </w:rPr>
        <w:t>ideas</w:t>
      </w:r>
      <w:r>
        <w:rPr>
          <w:color w:val="231F20"/>
          <w:spacing w:val="-31"/>
        </w:rPr>
        <w:t> </w:t>
      </w:r>
      <w:r>
        <w:rPr>
          <w:color w:val="231F20"/>
        </w:rPr>
        <w:t>for the</w:t>
      </w:r>
      <w:r>
        <w:rPr>
          <w:color w:val="231F20"/>
          <w:spacing w:val="-39"/>
        </w:rPr>
        <w:t> </w:t>
      </w:r>
      <w:r>
        <w:rPr>
          <w:color w:val="231F20"/>
        </w:rPr>
        <w:t>writing</w:t>
      </w:r>
      <w:r>
        <w:rPr>
          <w:color w:val="231F20"/>
          <w:spacing w:val="-39"/>
        </w:rPr>
        <w:t> </w:t>
      </w:r>
      <w:r>
        <w:rPr>
          <w:color w:val="231F20"/>
        </w:rPr>
        <w:t>center’s</w:t>
      </w:r>
      <w:r>
        <w:rPr>
          <w:color w:val="231F20"/>
          <w:spacing w:val="-39"/>
        </w:rPr>
        <w:t> </w:t>
      </w:r>
      <w:r>
        <w:rPr>
          <w:color w:val="231F20"/>
        </w:rPr>
        <w:t>online</w:t>
      </w:r>
      <w:r>
        <w:rPr>
          <w:color w:val="231F20"/>
          <w:spacing w:val="-39"/>
        </w:rPr>
        <w:t> </w:t>
      </w:r>
      <w:r>
        <w:rPr>
          <w:color w:val="231F20"/>
        </w:rPr>
        <w:t>representation.</w:t>
      </w:r>
      <w:r>
        <w:rPr>
          <w:color w:val="231F20"/>
          <w:spacing w:val="-43"/>
        </w:rPr>
        <w:t> </w:t>
      </w:r>
      <w:r>
        <w:rPr>
          <w:color w:val="231F20"/>
        </w:rPr>
        <w:t>This</w:t>
      </w:r>
      <w:r>
        <w:rPr>
          <w:color w:val="231F20"/>
          <w:spacing w:val="-39"/>
        </w:rPr>
        <w:t> </w:t>
      </w:r>
      <w:r>
        <w:rPr>
          <w:color w:val="231F20"/>
        </w:rPr>
        <w:t>is</w:t>
      </w:r>
      <w:r>
        <w:rPr>
          <w:color w:val="231F20"/>
          <w:spacing w:val="-39"/>
        </w:rPr>
        <w:t> </w:t>
      </w:r>
      <w:r>
        <w:rPr>
          <w:color w:val="231F20"/>
        </w:rPr>
        <w:t>an ideal</w:t>
      </w:r>
      <w:r>
        <w:rPr>
          <w:color w:val="231F20"/>
          <w:spacing w:val="-32"/>
        </w:rPr>
        <w:t> </w:t>
      </w:r>
      <w:r>
        <w:rPr>
          <w:color w:val="231F20"/>
        </w:rPr>
        <w:t>situation,</w:t>
      </w:r>
      <w:r>
        <w:rPr>
          <w:color w:val="231F20"/>
          <w:spacing w:val="-37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in</w:t>
      </w:r>
      <w:r>
        <w:rPr>
          <w:color w:val="231F20"/>
          <w:spacing w:val="-32"/>
        </w:rPr>
        <w:t> </w:t>
      </w:r>
      <w:r>
        <w:rPr>
          <w:color w:val="231F20"/>
        </w:rPr>
        <w:t>this</w:t>
      </w:r>
      <w:r>
        <w:rPr>
          <w:color w:val="231F20"/>
          <w:spacing w:val="-32"/>
        </w:rPr>
        <w:t> </w:t>
      </w:r>
      <w:r>
        <w:rPr>
          <w:color w:val="231F20"/>
        </w:rPr>
        <w:t>case</w:t>
      </w:r>
      <w:r>
        <w:rPr>
          <w:color w:val="231F20"/>
          <w:spacing w:val="-32"/>
        </w:rPr>
        <w:t> </w:t>
      </w:r>
      <w:r>
        <w:rPr>
          <w:color w:val="231F20"/>
        </w:rPr>
        <w:t>you</w:t>
      </w:r>
      <w:r>
        <w:rPr>
          <w:color w:val="231F20"/>
          <w:spacing w:val="-32"/>
        </w:rPr>
        <w:t> </w:t>
      </w:r>
      <w:r>
        <w:rPr>
          <w:color w:val="231F20"/>
        </w:rPr>
        <w:t>must</w:t>
      </w:r>
      <w:r>
        <w:rPr>
          <w:color w:val="231F20"/>
          <w:spacing w:val="-32"/>
        </w:rPr>
        <w:t> </w:t>
      </w:r>
      <w:r>
        <w:rPr>
          <w:color w:val="231F20"/>
        </w:rPr>
        <w:t>only</w:t>
      </w:r>
      <w:r>
        <w:rPr>
          <w:color w:val="231F20"/>
          <w:spacing w:val="-32"/>
        </w:rPr>
        <w:t> </w:t>
      </w:r>
      <w:r>
        <w:rPr>
          <w:color w:val="231F20"/>
        </w:rPr>
        <w:t>make sure</w:t>
      </w:r>
      <w:r>
        <w:rPr>
          <w:color w:val="231F20"/>
          <w:spacing w:val="-36"/>
        </w:rPr>
        <w:t> </w:t>
      </w:r>
      <w:r>
        <w:rPr>
          <w:color w:val="231F20"/>
        </w:rPr>
        <w:t>that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website</w:t>
      </w:r>
      <w:r>
        <w:rPr>
          <w:color w:val="231F20"/>
          <w:spacing w:val="-36"/>
        </w:rPr>
        <w:t> </w:t>
      </w:r>
      <w:r>
        <w:rPr>
          <w:color w:val="231F20"/>
        </w:rPr>
        <w:t>and</w:t>
      </w:r>
      <w:r>
        <w:rPr>
          <w:color w:val="231F20"/>
          <w:spacing w:val="-36"/>
        </w:rPr>
        <w:t> </w:t>
      </w:r>
      <w:r>
        <w:rPr>
          <w:color w:val="231F20"/>
        </w:rPr>
        <w:t>scheduling</w:t>
      </w:r>
      <w:r>
        <w:rPr>
          <w:color w:val="231F20"/>
          <w:spacing w:val="-36"/>
        </w:rPr>
        <w:t> </w:t>
      </w:r>
      <w:r>
        <w:rPr>
          <w:color w:val="231F20"/>
        </w:rPr>
        <w:t>and</w:t>
      </w:r>
      <w:r>
        <w:rPr>
          <w:color w:val="231F20"/>
          <w:spacing w:val="-36"/>
        </w:rPr>
        <w:t> </w:t>
      </w:r>
      <w:r>
        <w:rPr>
          <w:color w:val="231F20"/>
        </w:rPr>
        <w:t>evaluation </w:t>
      </w:r>
      <w:r>
        <w:rPr>
          <w:color w:val="231F20"/>
          <w:w w:val="95"/>
        </w:rPr>
        <w:t>software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are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manageable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by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tutors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or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admin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once</w:t>
      </w:r>
    </w:p>
    <w:p>
      <w:pPr>
        <w:pStyle w:val="BodyText"/>
        <w:spacing w:line="364" w:lineRule="auto" w:before="80"/>
        <w:ind w:left="110" w:right="265"/>
      </w:pPr>
      <w:r>
        <w:rPr/>
        <w:br w:type="column"/>
      </w:r>
      <w:r>
        <w:rPr>
          <w:color w:val="231F20"/>
          <w:w w:val="95"/>
        </w:rPr>
        <w:t>created.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other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words,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avoid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creating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website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that </w:t>
      </w:r>
      <w:r>
        <w:rPr>
          <w:color w:val="231F20"/>
        </w:rPr>
        <w:t>is</w:t>
      </w:r>
      <w:r>
        <w:rPr>
          <w:color w:val="231F20"/>
          <w:spacing w:val="-37"/>
        </w:rPr>
        <w:t> </w:t>
      </w:r>
      <w:r>
        <w:rPr>
          <w:color w:val="231F20"/>
        </w:rPr>
        <w:t>high</w:t>
      </w:r>
      <w:r>
        <w:rPr>
          <w:color w:val="231F20"/>
          <w:spacing w:val="-37"/>
        </w:rPr>
        <w:t> </w:t>
      </w:r>
      <w:r>
        <w:rPr>
          <w:color w:val="231F20"/>
        </w:rPr>
        <w:t>maintenance</w:t>
      </w:r>
      <w:r>
        <w:rPr>
          <w:color w:val="231F20"/>
          <w:spacing w:val="-37"/>
        </w:rPr>
        <w:t> </w:t>
      </w:r>
      <w:r>
        <w:rPr>
          <w:color w:val="231F20"/>
        </w:rPr>
        <w:t>and</w:t>
      </w:r>
      <w:r>
        <w:rPr>
          <w:color w:val="231F20"/>
          <w:spacing w:val="-37"/>
        </w:rPr>
        <w:t> </w:t>
      </w:r>
      <w:r>
        <w:rPr>
          <w:color w:val="231F20"/>
        </w:rPr>
        <w:t>requires</w:t>
      </w:r>
      <w:r>
        <w:rPr>
          <w:color w:val="231F20"/>
          <w:spacing w:val="-37"/>
        </w:rPr>
        <w:t> </w:t>
      </w:r>
      <w:r>
        <w:rPr>
          <w:color w:val="231F20"/>
        </w:rPr>
        <w:t>the</w:t>
      </w:r>
      <w:r>
        <w:rPr>
          <w:color w:val="231F20"/>
          <w:spacing w:val="-37"/>
        </w:rPr>
        <w:t> </w:t>
      </w:r>
      <w:r>
        <w:rPr>
          <w:color w:val="231F20"/>
        </w:rPr>
        <w:t>constant</w:t>
      </w:r>
      <w:r>
        <w:rPr>
          <w:color w:val="231F20"/>
          <w:spacing w:val="-37"/>
        </w:rPr>
        <w:t> </w:t>
      </w:r>
      <w:r>
        <w:rPr>
          <w:color w:val="231F20"/>
        </w:rPr>
        <w:t>atten- tion</w:t>
      </w:r>
      <w:r>
        <w:rPr>
          <w:color w:val="231F20"/>
          <w:spacing w:val="-26"/>
        </w:rPr>
        <w:t> </w:t>
      </w:r>
      <w:r>
        <w:rPr>
          <w:color w:val="231F20"/>
        </w:rPr>
        <w:t>of</w:t>
      </w:r>
      <w:r>
        <w:rPr>
          <w:color w:val="231F20"/>
          <w:spacing w:val="-26"/>
        </w:rPr>
        <w:t> </w:t>
      </w:r>
      <w:r>
        <w:rPr>
          <w:color w:val="231F20"/>
        </w:rPr>
        <w:t>a</w:t>
      </w:r>
      <w:r>
        <w:rPr>
          <w:color w:val="231F20"/>
          <w:spacing w:val="-26"/>
        </w:rPr>
        <w:t> </w:t>
      </w:r>
      <w:r>
        <w:rPr>
          <w:color w:val="231F20"/>
        </w:rPr>
        <w:t>specialist.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tutors</w:t>
      </w:r>
      <w:r>
        <w:rPr>
          <w:color w:val="231F20"/>
          <w:spacing w:val="-26"/>
        </w:rPr>
        <w:t> </w:t>
      </w:r>
      <w:r>
        <w:rPr>
          <w:color w:val="231F20"/>
        </w:rPr>
        <w:t>and</w:t>
      </w:r>
      <w:r>
        <w:rPr>
          <w:color w:val="231F20"/>
          <w:spacing w:val="-26"/>
        </w:rPr>
        <w:t> </w:t>
      </w:r>
      <w:r>
        <w:rPr>
          <w:color w:val="231F20"/>
        </w:rPr>
        <w:t>admin</w:t>
      </w:r>
      <w:r>
        <w:rPr>
          <w:color w:val="231F20"/>
          <w:spacing w:val="-26"/>
        </w:rPr>
        <w:t> </w:t>
      </w:r>
      <w:r>
        <w:rPr>
          <w:color w:val="231F20"/>
        </w:rPr>
        <w:t>should</w:t>
      </w:r>
      <w:r>
        <w:rPr>
          <w:color w:val="231F20"/>
          <w:spacing w:val="-26"/>
        </w:rPr>
        <w:t> </w:t>
      </w:r>
      <w:r>
        <w:rPr>
          <w:color w:val="231F20"/>
        </w:rPr>
        <w:t>be </w:t>
      </w:r>
      <w:r>
        <w:rPr>
          <w:color w:val="231F20"/>
          <w:w w:val="95"/>
        </w:rPr>
        <w:t>able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manage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website.</w:t>
      </w:r>
    </w:p>
    <w:p>
      <w:pPr>
        <w:pStyle w:val="BodyText"/>
        <w:spacing w:line="364" w:lineRule="auto" w:before="4"/>
        <w:ind w:left="110" w:right="91" w:firstLine="359"/>
      </w:pPr>
      <w:r>
        <w:rPr>
          <w:color w:val="231F20"/>
          <w:spacing w:val="-6"/>
        </w:rPr>
        <w:t>For</w:t>
      </w:r>
      <w:r>
        <w:rPr>
          <w:color w:val="231F20"/>
          <w:spacing w:val="-35"/>
        </w:rPr>
        <w:t> </w:t>
      </w:r>
      <w:r>
        <w:rPr>
          <w:color w:val="231F20"/>
        </w:rPr>
        <w:t>many</w:t>
      </w:r>
      <w:r>
        <w:rPr>
          <w:color w:val="231F20"/>
          <w:spacing w:val="-35"/>
        </w:rPr>
        <w:t> </w:t>
      </w:r>
      <w:r>
        <w:rPr>
          <w:color w:val="231F20"/>
        </w:rPr>
        <w:t>of</w:t>
      </w:r>
      <w:r>
        <w:rPr>
          <w:color w:val="231F20"/>
          <w:spacing w:val="-35"/>
        </w:rPr>
        <w:t> </w:t>
      </w:r>
      <w:r>
        <w:rPr>
          <w:color w:val="231F20"/>
        </w:rPr>
        <w:t>us,</w:t>
      </w:r>
      <w:r>
        <w:rPr>
          <w:color w:val="231F20"/>
          <w:spacing w:val="-39"/>
        </w:rPr>
        <w:t> </w:t>
      </w:r>
      <w:r>
        <w:rPr>
          <w:color w:val="231F20"/>
        </w:rPr>
        <w:t>we</w:t>
      </w:r>
      <w:r>
        <w:rPr>
          <w:color w:val="231F20"/>
          <w:spacing w:val="-35"/>
        </w:rPr>
        <w:t> </w:t>
      </w:r>
      <w:r>
        <w:rPr>
          <w:color w:val="231F20"/>
        </w:rPr>
        <w:t>may</w:t>
      </w:r>
      <w:r>
        <w:rPr>
          <w:color w:val="231F20"/>
          <w:spacing w:val="-35"/>
        </w:rPr>
        <w:t> </w:t>
      </w:r>
      <w:r>
        <w:rPr>
          <w:color w:val="231F20"/>
        </w:rPr>
        <w:t>struggle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  <w:r>
        <w:rPr>
          <w:color w:val="231F20"/>
          <w:spacing w:val="-35"/>
        </w:rPr>
        <w:t> </w:t>
      </w:r>
      <w:r>
        <w:rPr>
          <w:color w:val="231F20"/>
        </w:rPr>
        <w:t>get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support of our institutions and may only have funding for a designated</w:t>
      </w:r>
      <w:r>
        <w:rPr>
          <w:color w:val="231F20"/>
          <w:spacing w:val="-33"/>
        </w:rPr>
        <w:t> </w:t>
      </w:r>
      <w:r>
        <w:rPr>
          <w:color w:val="231F20"/>
        </w:rPr>
        <w:t>writing</w:t>
      </w:r>
      <w:r>
        <w:rPr>
          <w:color w:val="231F20"/>
          <w:spacing w:val="-33"/>
        </w:rPr>
        <w:t> </w:t>
      </w:r>
      <w:r>
        <w:rPr>
          <w:color w:val="231F20"/>
        </w:rPr>
        <w:t>center</w:t>
      </w:r>
      <w:r>
        <w:rPr>
          <w:color w:val="231F20"/>
          <w:spacing w:val="-33"/>
        </w:rPr>
        <w:t> </w:t>
      </w:r>
      <w:r>
        <w:rPr>
          <w:color w:val="231F20"/>
        </w:rPr>
        <w:t>space.</w:t>
      </w:r>
      <w:r>
        <w:rPr>
          <w:color w:val="231F20"/>
          <w:spacing w:val="-38"/>
        </w:rPr>
        <w:t> </w:t>
      </w:r>
      <w:r>
        <w:rPr>
          <w:color w:val="231F20"/>
        </w:rPr>
        <w:t>If</w:t>
      </w:r>
      <w:r>
        <w:rPr>
          <w:color w:val="231F20"/>
          <w:spacing w:val="-33"/>
        </w:rPr>
        <w:t> </w:t>
      </w:r>
      <w:r>
        <w:rPr>
          <w:color w:val="231F20"/>
        </w:rPr>
        <w:t>that</w:t>
      </w:r>
      <w:r>
        <w:rPr>
          <w:color w:val="231F20"/>
          <w:spacing w:val="-33"/>
        </w:rPr>
        <w:t> </w:t>
      </w:r>
      <w:r>
        <w:rPr>
          <w:color w:val="231F20"/>
        </w:rPr>
        <w:t>is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case,</w:t>
      </w:r>
      <w:r>
        <w:rPr>
          <w:color w:val="231F20"/>
          <w:spacing w:val="-38"/>
        </w:rPr>
        <w:t> </w:t>
      </w:r>
      <w:r>
        <w:rPr>
          <w:color w:val="231F20"/>
        </w:rPr>
        <w:t>we are</w:t>
      </w:r>
      <w:r>
        <w:rPr>
          <w:color w:val="231F20"/>
          <w:spacing w:val="-39"/>
        </w:rPr>
        <w:t> </w:t>
      </w:r>
      <w:r>
        <w:rPr>
          <w:color w:val="231F20"/>
        </w:rPr>
        <w:t>still</w:t>
      </w:r>
      <w:r>
        <w:rPr>
          <w:color w:val="231F20"/>
          <w:spacing w:val="-39"/>
        </w:rPr>
        <w:t> </w:t>
      </w:r>
      <w:r>
        <w:rPr>
          <w:color w:val="231F20"/>
        </w:rPr>
        <w:t>immensely</w:t>
      </w:r>
      <w:r>
        <w:rPr>
          <w:color w:val="231F20"/>
          <w:spacing w:val="-39"/>
        </w:rPr>
        <w:t> </w:t>
      </w:r>
      <w:r>
        <w:rPr>
          <w:color w:val="231F20"/>
        </w:rPr>
        <w:t>lucky</w:t>
      </w:r>
      <w:r>
        <w:rPr>
          <w:color w:val="231F20"/>
          <w:spacing w:val="-39"/>
        </w:rPr>
        <w:t> </w:t>
      </w:r>
      <w:r>
        <w:rPr>
          <w:color w:val="231F20"/>
        </w:rPr>
        <w:t>to</w:t>
      </w:r>
      <w:r>
        <w:rPr>
          <w:color w:val="231F20"/>
          <w:spacing w:val="-39"/>
        </w:rPr>
        <w:t> </w:t>
      </w:r>
      <w:r>
        <w:rPr>
          <w:color w:val="231F20"/>
        </w:rPr>
        <w:t>have</w:t>
      </w:r>
      <w:r>
        <w:rPr>
          <w:color w:val="231F20"/>
          <w:spacing w:val="-39"/>
        </w:rPr>
        <w:t> </w:t>
      </w:r>
      <w:r>
        <w:rPr>
          <w:color w:val="231F20"/>
        </w:rPr>
        <w:t>many</w:t>
      </w:r>
      <w:r>
        <w:rPr>
          <w:color w:val="231F20"/>
          <w:spacing w:val="-39"/>
        </w:rPr>
        <w:t> </w:t>
      </w:r>
      <w:r>
        <w:rPr>
          <w:color w:val="231F20"/>
        </w:rPr>
        <w:t>free</w:t>
      </w:r>
      <w:r>
        <w:rPr>
          <w:color w:val="231F20"/>
          <w:spacing w:val="-39"/>
        </w:rPr>
        <w:t> </w:t>
      </w:r>
      <w:r>
        <w:rPr>
          <w:color w:val="231F20"/>
        </w:rPr>
        <w:t>programs on</w:t>
      </w:r>
      <w:r>
        <w:rPr>
          <w:color w:val="231F20"/>
          <w:spacing w:val="-24"/>
        </w:rPr>
        <w:t> </w:t>
      </w:r>
      <w:r>
        <w:rPr>
          <w:color w:val="231F20"/>
        </w:rPr>
        <w:t>the</w:t>
      </w:r>
      <w:r>
        <w:rPr>
          <w:color w:val="231F20"/>
          <w:spacing w:val="-24"/>
        </w:rPr>
        <w:t> </w:t>
      </w:r>
      <w:r>
        <w:rPr>
          <w:color w:val="231F20"/>
        </w:rPr>
        <w:t>web</w:t>
      </w:r>
      <w:r>
        <w:rPr>
          <w:color w:val="231F20"/>
          <w:spacing w:val="-24"/>
        </w:rPr>
        <w:t> </w:t>
      </w:r>
      <w:r>
        <w:rPr>
          <w:color w:val="231F20"/>
        </w:rPr>
        <w:t>that</w:t>
      </w:r>
      <w:r>
        <w:rPr>
          <w:color w:val="231F20"/>
          <w:spacing w:val="-24"/>
        </w:rPr>
        <w:t> </w:t>
      </w:r>
      <w:r>
        <w:rPr>
          <w:color w:val="231F20"/>
        </w:rPr>
        <w:t>will</w:t>
      </w:r>
      <w:r>
        <w:rPr>
          <w:color w:val="231F20"/>
          <w:spacing w:val="-24"/>
        </w:rPr>
        <w:t> </w:t>
      </w:r>
      <w:r>
        <w:rPr>
          <w:color w:val="231F20"/>
        </w:rPr>
        <w:t>house</w:t>
      </w:r>
      <w:r>
        <w:rPr>
          <w:color w:val="231F20"/>
          <w:spacing w:val="-24"/>
        </w:rPr>
        <w:t> </w:t>
      </w:r>
      <w:r>
        <w:rPr>
          <w:color w:val="231F20"/>
        </w:rPr>
        <w:t>our</w:t>
      </w:r>
      <w:r>
        <w:rPr>
          <w:color w:val="231F20"/>
          <w:spacing w:val="-24"/>
        </w:rPr>
        <w:t> </w:t>
      </w:r>
      <w:r>
        <w:rPr>
          <w:color w:val="231F20"/>
        </w:rPr>
        <w:t>websites.</w:t>
      </w:r>
      <w:r>
        <w:rPr>
          <w:color w:val="231F20"/>
          <w:spacing w:val="-30"/>
        </w:rPr>
        <w:t> </w:t>
      </w:r>
      <w:r>
        <w:rPr>
          <w:color w:val="231F20"/>
        </w:rPr>
        <w:t>In</w:t>
      </w:r>
      <w:r>
        <w:rPr>
          <w:color w:val="231F20"/>
          <w:spacing w:val="-24"/>
        </w:rPr>
        <w:t> </w:t>
      </w:r>
      <w:r>
        <w:rPr>
          <w:color w:val="231F20"/>
        </w:rPr>
        <w:t>the</w:t>
      </w:r>
      <w:r>
        <w:rPr>
          <w:color w:val="231F20"/>
          <w:spacing w:val="-24"/>
        </w:rPr>
        <w:t> </w:t>
      </w:r>
      <w:r>
        <w:rPr>
          <w:color w:val="231F20"/>
        </w:rPr>
        <w:t>next several</w:t>
      </w:r>
      <w:r>
        <w:rPr>
          <w:color w:val="231F20"/>
          <w:spacing w:val="-40"/>
        </w:rPr>
        <w:t> </w:t>
      </w:r>
      <w:r>
        <w:rPr>
          <w:color w:val="231F20"/>
        </w:rPr>
        <w:t>pages,</w:t>
      </w:r>
      <w:r>
        <w:rPr>
          <w:color w:val="231F20"/>
          <w:spacing w:val="-43"/>
        </w:rPr>
        <w:t> </w:t>
      </w:r>
      <w:r>
        <w:rPr>
          <w:color w:val="231F20"/>
        </w:rPr>
        <w:t>you</w:t>
      </w:r>
      <w:r>
        <w:rPr>
          <w:color w:val="231F20"/>
          <w:spacing w:val="-40"/>
        </w:rPr>
        <w:t> </w:t>
      </w:r>
      <w:r>
        <w:rPr>
          <w:color w:val="231F20"/>
        </w:rPr>
        <w:t>will</w:t>
      </w:r>
      <w:r>
        <w:rPr>
          <w:color w:val="231F20"/>
          <w:spacing w:val="-40"/>
        </w:rPr>
        <w:t> </w:t>
      </w:r>
      <w:r>
        <w:rPr>
          <w:color w:val="231F20"/>
        </w:rPr>
        <w:t>find</w:t>
      </w:r>
      <w:r>
        <w:rPr>
          <w:color w:val="231F20"/>
          <w:spacing w:val="-40"/>
        </w:rPr>
        <w:t> </w:t>
      </w:r>
      <w:r>
        <w:rPr>
          <w:color w:val="231F20"/>
        </w:rPr>
        <w:t>step-by-step</w:t>
      </w:r>
      <w:r>
        <w:rPr>
          <w:color w:val="231F20"/>
          <w:spacing w:val="-40"/>
        </w:rPr>
        <w:t> </w:t>
      </w:r>
      <w:r>
        <w:rPr>
          <w:color w:val="231F20"/>
        </w:rPr>
        <w:t>descriptions of</w:t>
      </w:r>
      <w:r>
        <w:rPr>
          <w:color w:val="231F20"/>
          <w:spacing w:val="-29"/>
        </w:rPr>
        <w:t> </w:t>
      </w:r>
      <w:r>
        <w:rPr>
          <w:color w:val="231F20"/>
        </w:rPr>
        <w:t>how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set</w:t>
      </w:r>
      <w:r>
        <w:rPr>
          <w:color w:val="231F20"/>
          <w:spacing w:val="-29"/>
        </w:rPr>
        <w:t> </w:t>
      </w:r>
      <w:r>
        <w:rPr>
          <w:color w:val="231F20"/>
        </w:rPr>
        <w:t>up</w:t>
      </w:r>
      <w:r>
        <w:rPr>
          <w:color w:val="231F20"/>
          <w:spacing w:val="-29"/>
        </w:rPr>
        <w:t> </w:t>
      </w:r>
      <w:r>
        <w:rPr>
          <w:color w:val="231F20"/>
        </w:rPr>
        <w:t>your</w:t>
      </w:r>
      <w:r>
        <w:rPr>
          <w:color w:val="231F20"/>
          <w:spacing w:val="-29"/>
        </w:rPr>
        <w:t> </w:t>
      </w:r>
      <w:r>
        <w:rPr>
          <w:color w:val="231F20"/>
        </w:rPr>
        <w:t>website</w:t>
      </w:r>
      <w:r>
        <w:rPr>
          <w:color w:val="231F20"/>
          <w:spacing w:val="-29"/>
        </w:rPr>
        <w:t> </w:t>
      </w:r>
      <w:r>
        <w:rPr>
          <w:color w:val="231F20"/>
        </w:rPr>
        <w:t>and</w:t>
      </w:r>
      <w:r>
        <w:rPr>
          <w:color w:val="231F20"/>
          <w:spacing w:val="-29"/>
        </w:rPr>
        <w:t> </w:t>
      </w:r>
      <w:r>
        <w:rPr>
          <w:color w:val="231F20"/>
        </w:rPr>
        <w:t>social</w:t>
      </w:r>
      <w:r>
        <w:rPr>
          <w:color w:val="231F20"/>
          <w:spacing w:val="-29"/>
        </w:rPr>
        <w:t> </w:t>
      </w:r>
      <w:r>
        <w:rPr>
          <w:color w:val="231F20"/>
        </w:rPr>
        <w:t>networking </w:t>
      </w:r>
      <w:r>
        <w:rPr>
          <w:color w:val="231F20"/>
          <w:w w:val="95"/>
        </w:rPr>
        <w:t>systems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free.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428" w:space="300"/>
            <w:col w:w="4712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pStyle w:val="Heading3"/>
        <w:spacing w:before="83"/>
      </w:pPr>
      <w:r>
        <w:rPr>
          <w:color w:val="0F4B91"/>
          <w:w w:val="95"/>
        </w:rPr>
        <w:t>How to Set Up Gmail and Google Docs</w:t>
      </w:r>
    </w:p>
    <w:p>
      <w:pPr>
        <w:pStyle w:val="BodyText"/>
        <w:spacing w:before="10"/>
        <w:rPr>
          <w:rFonts w:ascii="Arial"/>
          <w:sz w:val="43"/>
        </w:rPr>
      </w:pPr>
    </w:p>
    <w:p>
      <w:pPr>
        <w:pStyle w:val="ListParagraph"/>
        <w:numPr>
          <w:ilvl w:val="1"/>
          <w:numId w:val="13"/>
        </w:numPr>
        <w:tabs>
          <w:tab w:pos="830" w:val="left" w:leader="none"/>
          <w:tab w:pos="831" w:val="left" w:leader="none"/>
          <w:tab w:pos="5076" w:val="left" w:leader="none"/>
        </w:tabs>
        <w:spacing w:line="240" w:lineRule="auto" w:before="0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Put</w:t>
      </w:r>
      <w:r>
        <w:rPr>
          <w:color w:val="231F20"/>
          <w:spacing w:val="-30"/>
          <w:sz w:val="22"/>
        </w:rPr>
        <w:t> </w:t>
      </w:r>
      <w:hyperlink r:id="rId48">
        <w:r>
          <w:rPr>
            <w:color w:val="231F20"/>
            <w:sz w:val="22"/>
          </w:rPr>
          <w:t>gmail.com</w:t>
        </w:r>
        <w:r>
          <w:rPr>
            <w:color w:val="231F20"/>
            <w:spacing w:val="-30"/>
            <w:sz w:val="22"/>
          </w:rPr>
          <w:t> </w:t>
        </w:r>
      </w:hyperlink>
      <w:r>
        <w:rPr>
          <w:color w:val="231F20"/>
          <w:sz w:val="22"/>
        </w:rPr>
        <w:t>in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browser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address</w:t>
      </w:r>
      <w:r>
        <w:rPr>
          <w:color w:val="231F20"/>
          <w:spacing w:val="-30"/>
          <w:sz w:val="22"/>
        </w:rPr>
        <w:t> </w:t>
      </w:r>
      <w:r>
        <w:rPr>
          <w:color w:val="231F20"/>
          <w:spacing w:val="-4"/>
          <w:sz w:val="22"/>
        </w:rPr>
        <w:t>bar.</w:t>
        <w:tab/>
      </w:r>
      <w:r>
        <w:rPr>
          <w:rFonts w:ascii="Arial"/>
          <w:b/>
          <w:color w:val="0F4B91"/>
          <w:sz w:val="22"/>
        </w:rPr>
        <w:t>2)</w:t>
      </w:r>
      <w:r>
        <w:rPr>
          <w:rFonts w:ascii="Arial"/>
          <w:b/>
          <w:color w:val="0F4B91"/>
          <w:spacing w:val="36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authorization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window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open.</w:t>
      </w:r>
    </w:p>
    <w:p>
      <w:pPr>
        <w:pStyle w:val="BodyText"/>
        <w:spacing w:before="2"/>
        <w:rPr>
          <w:sz w:val="19"/>
        </w:rPr>
      </w:pPr>
      <w:r>
        <w:rPr/>
        <w:pict>
          <v:group style="position:absolute;margin-left:65.542pt;margin-top:13.019936pt;width:460.5pt;height:231.45pt;mso-position-horizontal-relative:page;mso-position-vertical-relative:paragraph;z-index:1816;mso-wrap-distance-left:0;mso-wrap-distance-right:0" coordorigin="1311,260" coordsize="9210,4629">
            <v:shape style="position:absolute;left:1310;top:260;width:4599;height:2190" type="#_x0000_t75" alt="Browser address bar with gmail.com typed in" stroked="false">
              <v:imagedata r:id="rId49" o:title=""/>
            </v:shape>
            <v:shape style="position:absolute;left:5916;top:260;width:4604;height:4629" type="#_x0000_t75" stroked="false">
              <v:imagedata r:id="rId50" o:title=""/>
            </v:shape>
            <w10:wrap type="topAndBottom"/>
          </v:group>
        </w:pict>
      </w:r>
    </w:p>
    <w:p>
      <w:pPr>
        <w:spacing w:after="0"/>
        <w:rPr>
          <w:sz w:val="19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14"/>
        </w:numPr>
        <w:tabs>
          <w:tab w:pos="833" w:val="left" w:leader="none"/>
        </w:tabs>
        <w:spacing w:line="364" w:lineRule="auto" w:before="86" w:after="0"/>
        <w:ind w:left="832" w:right="3288" w:hanging="36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888">
            <wp:simplePos x="0" y="0"/>
            <wp:positionH relativeFrom="page">
              <wp:posOffset>5186679</wp:posOffset>
            </wp:positionH>
            <wp:positionV relativeFrom="paragraph">
              <wp:posOffset>-9262</wp:posOffset>
            </wp:positionV>
            <wp:extent cx="1704467" cy="4542586"/>
            <wp:effectExtent l="0" t="0" r="0" b="0"/>
            <wp:wrapNone/>
            <wp:docPr id="31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5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467" cy="4542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2"/>
        </w:rPr>
        <w:t>If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not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have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Google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account,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should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tap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“Create </w:t>
      </w:r>
      <w:r>
        <w:rPr>
          <w:color w:val="231F20"/>
          <w:spacing w:val="-3"/>
          <w:sz w:val="22"/>
        </w:rPr>
        <w:t>account.”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If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have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an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account,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just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sign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in.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832" w:right="3271"/>
      </w:pPr>
      <w:r>
        <w:rPr>
          <w:color w:val="231F20"/>
        </w:rPr>
        <w:t>After</w:t>
      </w:r>
      <w:r>
        <w:rPr>
          <w:color w:val="231F20"/>
          <w:spacing w:val="-26"/>
        </w:rPr>
        <w:t> </w:t>
      </w:r>
      <w:r>
        <w:rPr>
          <w:color w:val="231F20"/>
        </w:rPr>
        <w:t>tapping</w:t>
      </w:r>
      <w:r>
        <w:rPr>
          <w:color w:val="231F20"/>
          <w:spacing w:val="-26"/>
        </w:rPr>
        <w:t> </w:t>
      </w:r>
      <w:r>
        <w:rPr>
          <w:color w:val="231F20"/>
        </w:rPr>
        <w:t>on</w:t>
      </w:r>
      <w:r>
        <w:rPr>
          <w:color w:val="231F20"/>
          <w:spacing w:val="-26"/>
        </w:rPr>
        <w:t> </w:t>
      </w:r>
      <w:r>
        <w:rPr>
          <w:color w:val="231F20"/>
        </w:rPr>
        <w:t>“Create</w:t>
      </w:r>
      <w:r>
        <w:rPr>
          <w:color w:val="231F20"/>
          <w:spacing w:val="-26"/>
        </w:rPr>
        <w:t> </w:t>
      </w:r>
      <w:r>
        <w:rPr>
          <w:color w:val="231F20"/>
        </w:rPr>
        <w:t>account,”</w:t>
      </w:r>
      <w:r>
        <w:rPr>
          <w:color w:val="231F20"/>
          <w:spacing w:val="-32"/>
        </w:rPr>
        <w:t> </w:t>
      </w:r>
      <w:r>
        <w:rPr>
          <w:color w:val="231F20"/>
        </w:rPr>
        <w:t>you</w:t>
      </w:r>
      <w:r>
        <w:rPr>
          <w:color w:val="231F20"/>
          <w:spacing w:val="-26"/>
        </w:rPr>
        <w:t> </w:t>
      </w:r>
      <w:r>
        <w:rPr>
          <w:color w:val="231F20"/>
        </w:rPr>
        <w:t>are</w:t>
      </w:r>
      <w:r>
        <w:rPr>
          <w:color w:val="231F20"/>
          <w:spacing w:val="-26"/>
        </w:rPr>
        <w:t> </w:t>
      </w:r>
      <w:r>
        <w:rPr>
          <w:color w:val="231F20"/>
        </w:rPr>
        <w:t>redirected</w:t>
      </w:r>
      <w:r>
        <w:rPr>
          <w:color w:val="231F20"/>
          <w:spacing w:val="-26"/>
        </w:rPr>
        <w:t> </w:t>
      </w:r>
      <w:r>
        <w:rPr>
          <w:color w:val="231F20"/>
        </w:rPr>
        <w:t>to</w:t>
      </w:r>
      <w:r>
        <w:rPr>
          <w:color w:val="231F20"/>
          <w:spacing w:val="-26"/>
        </w:rPr>
        <w:t> </w:t>
      </w:r>
      <w:r>
        <w:rPr>
          <w:color w:val="231F20"/>
        </w:rPr>
        <w:t>the </w:t>
      </w:r>
      <w:r>
        <w:rPr>
          <w:color w:val="231F20"/>
          <w:w w:val="95"/>
        </w:rPr>
        <w:t>page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“Create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Google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Account,”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where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should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fill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all necessary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information.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ind w:left="832"/>
      </w:pPr>
      <w:r>
        <w:rPr>
          <w:color w:val="231F20"/>
        </w:rPr>
        <w:t>Tap on “Next step” and confirm your account.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832"/>
      </w:pPr>
      <w:r>
        <w:rPr>
          <w:color w:val="231F20"/>
          <w:w w:val="95"/>
        </w:rPr>
        <w:t>After receiving the confirmation, your account is created!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24"/>
        </w:rPr>
      </w:pPr>
    </w:p>
    <w:p>
      <w:pPr>
        <w:pStyle w:val="ListParagraph"/>
        <w:numPr>
          <w:ilvl w:val="0"/>
          <w:numId w:val="14"/>
        </w:numPr>
        <w:tabs>
          <w:tab w:pos="833" w:val="left" w:leader="none"/>
        </w:tabs>
        <w:spacing w:line="240" w:lineRule="auto" w:before="1" w:after="0"/>
        <w:ind w:left="832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Google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redirects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homepage.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864">
            <wp:simplePos x="0" y="0"/>
            <wp:positionH relativeFrom="page">
              <wp:posOffset>1613733</wp:posOffset>
            </wp:positionH>
            <wp:positionV relativeFrom="paragraph">
              <wp:posOffset>151027</wp:posOffset>
            </wp:positionV>
            <wp:extent cx="4752355" cy="1989677"/>
            <wp:effectExtent l="0" t="0" r="0" b="0"/>
            <wp:wrapTopAndBottom/>
            <wp:docPr id="33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6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355" cy="1989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headerReference w:type="even" r:id="rId51"/>
          <w:headerReference w:type="default" r:id="rId52"/>
          <w:pgSz w:w="12240" w:h="15840"/>
          <w:pgMar w:header="1115" w:footer="1240" w:top="1360" w:bottom="1440" w:left="1600" w:right="1280"/>
          <w:pgNumType w:start="2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14"/>
        </w:numPr>
        <w:tabs>
          <w:tab w:pos="471" w:val="left" w:leader="none"/>
        </w:tabs>
        <w:spacing w:line="364" w:lineRule="auto" w:before="86" w:after="0"/>
        <w:ind w:left="470" w:right="258" w:hanging="360"/>
        <w:jc w:val="left"/>
        <w:rPr>
          <w:sz w:val="22"/>
        </w:rPr>
      </w:pPr>
      <w:r>
        <w:rPr>
          <w:color w:val="231F20"/>
          <w:sz w:val="22"/>
        </w:rPr>
        <w:t>If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tap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red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circle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upper-right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corner,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edit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account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information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change your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photo.</w:t>
      </w:r>
    </w:p>
    <w:p>
      <w:pPr>
        <w:pStyle w:val="BodyText"/>
        <w:spacing w:before="9"/>
        <w:rPr>
          <w:sz w:val="33"/>
        </w:rPr>
      </w:pPr>
    </w:p>
    <w:p>
      <w:pPr>
        <w:pStyle w:val="ListParagraph"/>
        <w:numPr>
          <w:ilvl w:val="0"/>
          <w:numId w:val="14"/>
        </w:numPr>
        <w:tabs>
          <w:tab w:pos="471" w:val="left" w:leader="none"/>
        </w:tabs>
        <w:spacing w:line="364" w:lineRule="auto" w:before="0" w:after="0"/>
        <w:ind w:left="470" w:right="6060" w:hanging="36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912">
            <wp:simplePos x="0" y="0"/>
            <wp:positionH relativeFrom="page">
              <wp:posOffset>3139986</wp:posOffset>
            </wp:positionH>
            <wp:positionV relativeFrom="paragraph">
              <wp:posOffset>-78515</wp:posOffset>
            </wp:positionV>
            <wp:extent cx="3507181" cy="5463971"/>
            <wp:effectExtent l="0" t="0" r="0" b="0"/>
            <wp:wrapNone/>
            <wp:docPr id="35" name="image7.jpeg" descr="Google Apps menu with icons for: My Account, Search, Maps, YouTube, Play, Gmail, Drive, Calendar, Google+, Translate, and Photo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7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7181" cy="546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2"/>
        </w:rPr>
        <w:t>If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tap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square,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which </w:t>
      </w:r>
      <w:r>
        <w:rPr>
          <w:color w:val="231F20"/>
          <w:w w:val="95"/>
          <w:sz w:val="22"/>
        </w:rPr>
        <w:t>contains nine other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squares,</w:t>
      </w:r>
    </w:p>
    <w:p>
      <w:pPr>
        <w:pStyle w:val="BodyText"/>
        <w:spacing w:line="364" w:lineRule="auto" w:before="5"/>
        <w:ind w:left="470" w:right="6001"/>
      </w:pPr>
      <w:r>
        <w:rPr>
          <w:color w:val="231F20"/>
        </w:rPr>
        <w:t>in the upper-right corner, the menu of Google Apps will open.</w:t>
      </w:r>
      <w:r>
        <w:rPr>
          <w:color w:val="231F20"/>
          <w:spacing w:val="-36"/>
        </w:rPr>
        <w:t> </w:t>
      </w:r>
      <w:r>
        <w:rPr>
          <w:color w:val="231F20"/>
        </w:rPr>
        <w:t>Here</w:t>
      </w:r>
      <w:r>
        <w:rPr>
          <w:color w:val="231F20"/>
          <w:spacing w:val="-31"/>
        </w:rPr>
        <w:t> </w:t>
      </w:r>
      <w:r>
        <w:rPr>
          <w:color w:val="231F20"/>
        </w:rPr>
        <w:t>we</w:t>
      </w:r>
      <w:r>
        <w:rPr>
          <w:color w:val="231F20"/>
          <w:spacing w:val="-31"/>
        </w:rPr>
        <w:t> </w:t>
      </w:r>
      <w:r>
        <w:rPr>
          <w:color w:val="231F20"/>
        </w:rPr>
        <w:t>can</w:t>
      </w:r>
      <w:r>
        <w:rPr>
          <w:color w:val="231F20"/>
          <w:spacing w:val="-31"/>
        </w:rPr>
        <w:t> </w:t>
      </w:r>
      <w:r>
        <w:rPr>
          <w:color w:val="231F20"/>
        </w:rPr>
        <w:t>see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most usable</w:t>
      </w:r>
      <w:r>
        <w:rPr>
          <w:color w:val="231F20"/>
          <w:spacing w:val="-28"/>
        </w:rPr>
        <w:t> </w:t>
      </w:r>
      <w:r>
        <w:rPr>
          <w:color w:val="231F20"/>
        </w:rPr>
        <w:t>apps.</w:t>
      </w:r>
      <w:r>
        <w:rPr>
          <w:color w:val="231F20"/>
          <w:spacing w:val="-34"/>
        </w:rPr>
        <w:t> </w:t>
      </w:r>
      <w:r>
        <w:rPr>
          <w:color w:val="231F20"/>
        </w:rPr>
        <w:t>If</w:t>
      </w:r>
      <w:r>
        <w:rPr>
          <w:color w:val="231F20"/>
          <w:spacing w:val="-28"/>
        </w:rPr>
        <w:t> </w:t>
      </w:r>
      <w:r>
        <w:rPr>
          <w:color w:val="231F20"/>
        </w:rPr>
        <w:t>you</w:t>
      </w:r>
      <w:r>
        <w:rPr>
          <w:color w:val="231F20"/>
          <w:spacing w:val="-28"/>
        </w:rPr>
        <w:t> </w:t>
      </w:r>
      <w:r>
        <w:rPr>
          <w:color w:val="231F20"/>
        </w:rPr>
        <w:t>want</w:t>
      </w:r>
      <w:r>
        <w:rPr>
          <w:color w:val="231F20"/>
          <w:spacing w:val="-28"/>
        </w:rPr>
        <w:t>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see others, you should click the </w:t>
      </w:r>
      <w:r>
        <w:rPr>
          <w:color w:val="231F20"/>
          <w:w w:val="95"/>
        </w:rPr>
        <w:t>“More”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button.</w:t>
      </w:r>
    </w:p>
    <w:p>
      <w:pPr>
        <w:spacing w:after="0" w:line="364" w:lineRule="auto"/>
        <w:sectPr>
          <w:pgSz w:w="12240" w:h="15840"/>
          <w:pgMar w:header="1115" w:footer="1240" w:top="1360" w:bottom="1440" w:left="156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14"/>
        </w:numPr>
        <w:tabs>
          <w:tab w:pos="833" w:val="left" w:leader="none"/>
        </w:tabs>
        <w:spacing w:line="240" w:lineRule="auto" w:before="86" w:after="0"/>
        <w:ind w:left="832" w:right="0" w:hanging="360"/>
        <w:jc w:val="left"/>
        <w:rPr>
          <w:sz w:val="22"/>
        </w:rPr>
      </w:pPr>
      <w:r>
        <w:rPr>
          <w:color w:val="231F20"/>
          <w:spacing w:val="-9"/>
          <w:sz w:val="22"/>
        </w:rPr>
        <w:t>Tap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Gmail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icon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enter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mail.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364" w:lineRule="auto"/>
        <w:ind w:left="832" w:hanging="1"/>
      </w:pPr>
      <w:r>
        <w:rPr>
          <w:color w:val="231F20"/>
        </w:rPr>
        <w:t>When</w:t>
      </w:r>
      <w:r>
        <w:rPr>
          <w:color w:val="231F20"/>
          <w:spacing w:val="-31"/>
        </w:rPr>
        <w:t> </w:t>
      </w:r>
      <w:r>
        <w:rPr>
          <w:color w:val="231F20"/>
        </w:rPr>
        <w:t>you</w:t>
      </w:r>
      <w:r>
        <w:rPr>
          <w:color w:val="231F20"/>
          <w:spacing w:val="-31"/>
        </w:rPr>
        <w:t> </w:t>
      </w:r>
      <w:r>
        <w:rPr>
          <w:color w:val="231F20"/>
        </w:rPr>
        <w:t>first</w:t>
      </w:r>
      <w:r>
        <w:rPr>
          <w:color w:val="231F20"/>
          <w:spacing w:val="-31"/>
        </w:rPr>
        <w:t> </w:t>
      </w:r>
      <w:r>
        <w:rPr>
          <w:color w:val="231F20"/>
        </w:rPr>
        <w:t>open</w:t>
      </w:r>
      <w:r>
        <w:rPr>
          <w:color w:val="231F20"/>
          <w:spacing w:val="-31"/>
        </w:rPr>
        <w:t> </w:t>
      </w:r>
      <w:r>
        <w:rPr>
          <w:color w:val="231F20"/>
        </w:rPr>
        <w:t>your</w:t>
      </w:r>
      <w:r>
        <w:rPr>
          <w:color w:val="231F20"/>
          <w:spacing w:val="-31"/>
        </w:rPr>
        <w:t> </w:t>
      </w:r>
      <w:r>
        <w:rPr>
          <w:color w:val="231F20"/>
        </w:rPr>
        <w:t>mail,</w:t>
      </w:r>
      <w:r>
        <w:rPr>
          <w:color w:val="231F20"/>
          <w:spacing w:val="-36"/>
        </w:rPr>
        <w:t> </w:t>
      </w:r>
      <w:r>
        <w:rPr>
          <w:color w:val="231F20"/>
        </w:rPr>
        <w:t>you</w:t>
      </w:r>
      <w:r>
        <w:rPr>
          <w:color w:val="231F20"/>
          <w:spacing w:val="-31"/>
        </w:rPr>
        <w:t> </w:t>
      </w:r>
      <w:r>
        <w:rPr>
          <w:color w:val="231F20"/>
        </w:rPr>
        <w:t>will</w:t>
      </w:r>
      <w:r>
        <w:rPr>
          <w:color w:val="231F20"/>
          <w:spacing w:val="-31"/>
        </w:rPr>
        <w:t> </w:t>
      </w:r>
      <w:r>
        <w:rPr>
          <w:color w:val="231F20"/>
        </w:rPr>
        <w:t>see</w:t>
      </w:r>
      <w:r>
        <w:rPr>
          <w:color w:val="231F20"/>
          <w:spacing w:val="-31"/>
        </w:rPr>
        <w:t> 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</w:rPr>
        <w:t>short</w:t>
      </w:r>
      <w:r>
        <w:rPr>
          <w:color w:val="231F20"/>
          <w:spacing w:val="-31"/>
        </w:rPr>
        <w:t> </w:t>
      </w:r>
      <w:r>
        <w:rPr>
          <w:color w:val="231F20"/>
        </w:rPr>
        <w:t>guide</w:t>
      </w:r>
      <w:r>
        <w:rPr>
          <w:color w:val="231F20"/>
          <w:spacing w:val="-31"/>
        </w:rPr>
        <w:t> </w:t>
      </w:r>
      <w:r>
        <w:rPr>
          <w:color w:val="231F20"/>
        </w:rPr>
        <w:t>on</w:t>
      </w:r>
      <w:r>
        <w:rPr>
          <w:color w:val="231F20"/>
          <w:spacing w:val="-31"/>
        </w:rPr>
        <w:t> </w:t>
      </w:r>
      <w:r>
        <w:rPr>
          <w:color w:val="231F20"/>
        </w:rPr>
        <w:t>how</w:t>
      </w:r>
      <w:r>
        <w:rPr>
          <w:color w:val="231F20"/>
          <w:spacing w:val="-31"/>
        </w:rPr>
        <w:t> </w:t>
      </w:r>
      <w:r>
        <w:rPr>
          <w:color w:val="231F20"/>
        </w:rPr>
        <w:t>to</w:t>
      </w:r>
      <w:r>
        <w:rPr>
          <w:color w:val="231F20"/>
          <w:spacing w:val="-31"/>
        </w:rPr>
        <w:t> </w:t>
      </w:r>
      <w:r>
        <w:rPr>
          <w:color w:val="231F20"/>
        </w:rPr>
        <w:t>work</w:t>
      </w:r>
      <w:r>
        <w:rPr>
          <w:color w:val="231F20"/>
          <w:spacing w:val="-31"/>
        </w:rPr>
        <w:t> </w:t>
      </w:r>
      <w:r>
        <w:rPr>
          <w:color w:val="231F20"/>
        </w:rPr>
        <w:t>with</w:t>
      </w:r>
      <w:r>
        <w:rPr>
          <w:color w:val="231F20"/>
          <w:spacing w:val="-31"/>
        </w:rPr>
        <w:t> </w:t>
      </w:r>
      <w:r>
        <w:rPr>
          <w:color w:val="231F20"/>
        </w:rPr>
        <w:t>it</w:t>
      </w:r>
      <w:r>
        <w:rPr>
          <w:color w:val="231F20"/>
          <w:spacing w:val="-31"/>
        </w:rPr>
        <w:t> </w:t>
      </w:r>
      <w:r>
        <w:rPr>
          <w:color w:val="231F20"/>
        </w:rPr>
        <w:t>and</w:t>
      </w:r>
      <w:r>
        <w:rPr>
          <w:color w:val="231F20"/>
          <w:spacing w:val="-31"/>
        </w:rPr>
        <w:t> </w:t>
      </w:r>
      <w:r>
        <w:rPr>
          <w:color w:val="231F20"/>
        </w:rPr>
        <w:t>then</w:t>
      </w:r>
      <w:r>
        <w:rPr>
          <w:color w:val="231F20"/>
          <w:spacing w:val="-31"/>
        </w:rPr>
        <w:t> </w:t>
      </w:r>
      <w:r>
        <w:rPr>
          <w:color w:val="231F20"/>
        </w:rPr>
        <w:t>how</w:t>
      </w:r>
      <w:r>
        <w:rPr>
          <w:color w:val="231F20"/>
          <w:spacing w:val="-31"/>
        </w:rPr>
        <w:t> </w:t>
      </w:r>
      <w:r>
        <w:rPr>
          <w:color w:val="231F20"/>
        </w:rPr>
        <w:t>to </w:t>
      </w:r>
      <w:r>
        <w:rPr>
          <w:color w:val="231F20"/>
          <w:w w:val="95"/>
        </w:rPr>
        <w:t>organize your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account.</w:t>
      </w:r>
    </w:p>
    <w:p>
      <w:pPr>
        <w:pStyle w:val="BodyText"/>
        <w:spacing w:before="1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1936">
            <wp:simplePos x="0" y="0"/>
            <wp:positionH relativeFrom="page">
              <wp:posOffset>1235214</wp:posOffset>
            </wp:positionH>
            <wp:positionV relativeFrom="paragraph">
              <wp:posOffset>164524</wp:posOffset>
            </wp:positionV>
            <wp:extent cx="5533478" cy="942975"/>
            <wp:effectExtent l="0" t="0" r="0" b="0"/>
            <wp:wrapTopAndBottom/>
            <wp:docPr id="37" name="image8.jpeg" descr="Gmail setup progress ba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8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3478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4"/>
        </w:rPr>
      </w:pP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14"/>
        </w:numPr>
        <w:tabs>
          <w:tab w:pos="833" w:val="left" w:leader="none"/>
        </w:tabs>
        <w:spacing w:line="364" w:lineRule="auto" w:before="0" w:after="0"/>
        <w:ind w:left="832" w:right="4894" w:hanging="36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960">
            <wp:simplePos x="0" y="0"/>
            <wp:positionH relativeFrom="page">
              <wp:posOffset>4128237</wp:posOffset>
            </wp:positionH>
            <wp:positionV relativeFrom="paragraph">
              <wp:posOffset>-65815</wp:posOffset>
            </wp:positionV>
            <wp:extent cx="2773666" cy="4190999"/>
            <wp:effectExtent l="0" t="0" r="0" b="0"/>
            <wp:wrapNone/>
            <wp:docPr id="39" name="image9.jpeg" descr="Help console showing four categories of Gmail tips and trick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9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66" cy="4190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2"/>
        </w:rPr>
        <w:t>In a few steps, you can learn how to use Gmail,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get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mobile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app,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choose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theme,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explore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many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other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features.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If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click </w:t>
      </w:r>
      <w:r>
        <w:rPr>
          <w:color w:val="231F20"/>
          <w:sz w:val="22"/>
        </w:rPr>
        <w:t>on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“Learn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use</w:t>
      </w:r>
      <w:r>
        <w:rPr>
          <w:color w:val="231F20"/>
          <w:spacing w:val="-23"/>
          <w:sz w:val="22"/>
        </w:rPr>
        <w:t> </w:t>
      </w:r>
      <w:r>
        <w:rPr>
          <w:color w:val="231F20"/>
          <w:spacing w:val="-3"/>
          <w:sz w:val="22"/>
        </w:rPr>
        <w:t>Gmail,”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help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con- </w:t>
      </w:r>
      <w:r>
        <w:rPr>
          <w:color w:val="231F20"/>
          <w:w w:val="95"/>
          <w:sz w:val="22"/>
        </w:rPr>
        <w:t>sole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appear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where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can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learn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how</w:t>
      </w:r>
    </w:p>
    <w:p>
      <w:pPr>
        <w:pStyle w:val="BodyText"/>
        <w:spacing w:line="364" w:lineRule="auto" w:before="5"/>
        <w:ind w:left="832" w:right="4994"/>
      </w:pPr>
      <w:r>
        <w:rPr>
          <w:color w:val="231F20"/>
          <w:w w:val="95"/>
        </w:rPr>
        <w:t>to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organize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inbox,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find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messages,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start </w:t>
      </w:r>
      <w:r>
        <w:rPr>
          <w:color w:val="231F20"/>
        </w:rPr>
        <w:t>emails, send photos, set up auto-replies, </w:t>
      </w:r>
      <w:r>
        <w:rPr>
          <w:color w:val="231F20"/>
          <w:w w:val="95"/>
        </w:rPr>
        <w:t>change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inbox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style,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more.</w:t>
      </w:r>
    </w:p>
    <w:p>
      <w:pPr>
        <w:spacing w:after="0" w:line="364" w:lineRule="auto"/>
        <w:sectPr>
          <w:headerReference w:type="even" r:id="rId56"/>
          <w:headerReference w:type="default" r:id="rId57"/>
          <w:pgSz w:w="12240" w:h="15840"/>
          <w:pgMar w:header="1115" w:footer="1240" w:top="1360" w:bottom="1440" w:left="1600" w:right="12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14"/>
        </w:numPr>
        <w:tabs>
          <w:tab w:pos="471" w:val="left" w:leader="none"/>
        </w:tabs>
        <w:spacing w:line="364" w:lineRule="auto" w:before="86" w:after="0"/>
        <w:ind w:left="470" w:right="6297" w:hanging="36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984">
            <wp:simplePos x="0" y="0"/>
            <wp:positionH relativeFrom="page">
              <wp:posOffset>3503917</wp:posOffset>
            </wp:positionH>
            <wp:positionV relativeFrom="paragraph">
              <wp:posOffset>-20730</wp:posOffset>
            </wp:positionV>
            <wp:extent cx="3143250" cy="5495925"/>
            <wp:effectExtent l="0" t="0" r="0" b="0"/>
            <wp:wrapNone/>
            <wp:docPr id="41" name="image10.jpeg" descr="Gmail menu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0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2"/>
        </w:rPr>
        <w:t>The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mail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menu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contains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the </w:t>
      </w:r>
      <w:r>
        <w:rPr>
          <w:color w:val="231F20"/>
          <w:w w:val="90"/>
          <w:sz w:val="22"/>
        </w:rPr>
        <w:t>following</w:t>
      </w:r>
      <w:r>
        <w:rPr>
          <w:color w:val="231F20"/>
          <w:spacing w:val="18"/>
          <w:w w:val="90"/>
          <w:sz w:val="22"/>
        </w:rPr>
        <w:t> </w:t>
      </w:r>
      <w:r>
        <w:rPr>
          <w:color w:val="231F20"/>
          <w:w w:val="90"/>
          <w:sz w:val="22"/>
        </w:rPr>
        <w:t>elements:</w:t>
      </w:r>
    </w:p>
    <w:p>
      <w:pPr>
        <w:pStyle w:val="ListParagraph"/>
        <w:numPr>
          <w:ilvl w:val="1"/>
          <w:numId w:val="14"/>
        </w:numPr>
        <w:tabs>
          <w:tab w:pos="1150" w:val="left" w:leader="none"/>
          <w:tab w:pos="1151" w:val="left" w:leader="none"/>
        </w:tabs>
        <w:spacing w:line="364" w:lineRule="auto" w:before="4" w:after="0"/>
        <w:ind w:left="1150" w:right="5851" w:hanging="360"/>
        <w:jc w:val="left"/>
        <w:rPr>
          <w:sz w:val="22"/>
        </w:rPr>
      </w:pPr>
      <w:r>
        <w:rPr>
          <w:color w:val="231F20"/>
          <w:w w:val="95"/>
          <w:sz w:val="22"/>
        </w:rPr>
        <w:t>Inbox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folder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(contains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all </w:t>
      </w:r>
      <w:r>
        <w:rPr>
          <w:color w:val="231F20"/>
          <w:w w:val="90"/>
          <w:sz w:val="22"/>
        </w:rPr>
        <w:t>received</w:t>
      </w:r>
      <w:r>
        <w:rPr>
          <w:color w:val="231F20"/>
          <w:spacing w:val="18"/>
          <w:w w:val="90"/>
          <w:sz w:val="22"/>
        </w:rPr>
        <w:t> </w:t>
      </w:r>
      <w:r>
        <w:rPr>
          <w:color w:val="231F20"/>
          <w:w w:val="90"/>
          <w:sz w:val="22"/>
        </w:rPr>
        <w:t>messages);</w:t>
      </w:r>
    </w:p>
    <w:p>
      <w:pPr>
        <w:pStyle w:val="ListParagraph"/>
        <w:numPr>
          <w:ilvl w:val="1"/>
          <w:numId w:val="14"/>
        </w:numPr>
        <w:tabs>
          <w:tab w:pos="1150" w:val="left" w:leader="none"/>
          <w:tab w:pos="1151" w:val="left" w:leader="none"/>
        </w:tabs>
        <w:spacing w:line="364" w:lineRule="auto" w:before="4" w:after="0"/>
        <w:ind w:left="1150" w:right="5657" w:hanging="360"/>
        <w:jc w:val="left"/>
        <w:rPr>
          <w:sz w:val="22"/>
        </w:rPr>
      </w:pPr>
      <w:r>
        <w:rPr>
          <w:color w:val="231F20"/>
          <w:sz w:val="22"/>
        </w:rPr>
        <w:t>Starred folder (contains </w:t>
      </w:r>
      <w:r>
        <w:rPr>
          <w:color w:val="231F20"/>
          <w:w w:val="95"/>
          <w:sz w:val="22"/>
        </w:rPr>
        <w:t>messages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which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are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marked with</w:t>
      </w:r>
      <w:r>
        <w:rPr>
          <w:color w:val="231F20"/>
          <w:spacing w:val="-26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26"/>
          <w:w w:val="95"/>
          <w:sz w:val="22"/>
        </w:rPr>
        <w:t> </w:t>
      </w:r>
      <w:r>
        <w:rPr>
          <w:color w:val="231F20"/>
          <w:w w:val="95"/>
          <w:sz w:val="22"/>
        </w:rPr>
        <w:t>yellow</w:t>
      </w:r>
      <w:r>
        <w:rPr>
          <w:color w:val="231F20"/>
          <w:spacing w:val="-26"/>
          <w:w w:val="95"/>
          <w:sz w:val="22"/>
        </w:rPr>
        <w:t> </w:t>
      </w:r>
      <w:r>
        <w:rPr>
          <w:color w:val="231F20"/>
          <w:w w:val="95"/>
          <w:sz w:val="22"/>
        </w:rPr>
        <w:t>star);</w:t>
      </w:r>
    </w:p>
    <w:p>
      <w:pPr>
        <w:pStyle w:val="ListParagraph"/>
        <w:numPr>
          <w:ilvl w:val="1"/>
          <w:numId w:val="14"/>
        </w:numPr>
        <w:tabs>
          <w:tab w:pos="1150" w:val="left" w:leader="none"/>
          <w:tab w:pos="1151" w:val="left" w:leader="none"/>
        </w:tabs>
        <w:spacing w:line="364" w:lineRule="auto" w:before="4" w:after="0"/>
        <w:ind w:left="1150" w:right="5705" w:hanging="360"/>
        <w:jc w:val="left"/>
        <w:rPr>
          <w:sz w:val="22"/>
        </w:rPr>
      </w:pPr>
      <w:r>
        <w:rPr>
          <w:color w:val="231F20"/>
          <w:w w:val="95"/>
          <w:sz w:val="22"/>
        </w:rPr>
        <w:t>Sent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Mail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(contains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all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sent </w:t>
      </w:r>
      <w:r>
        <w:rPr>
          <w:color w:val="231F20"/>
          <w:sz w:val="22"/>
        </w:rPr>
        <w:t>messages);</w:t>
      </w:r>
    </w:p>
    <w:p>
      <w:pPr>
        <w:pStyle w:val="ListParagraph"/>
        <w:numPr>
          <w:ilvl w:val="1"/>
          <w:numId w:val="14"/>
        </w:numPr>
        <w:tabs>
          <w:tab w:pos="1150" w:val="left" w:leader="none"/>
          <w:tab w:pos="1151" w:val="left" w:leader="none"/>
        </w:tabs>
        <w:spacing w:line="364" w:lineRule="auto" w:before="4" w:after="0"/>
        <w:ind w:left="1150" w:right="5808" w:hanging="360"/>
        <w:jc w:val="left"/>
        <w:rPr>
          <w:sz w:val="22"/>
        </w:rPr>
      </w:pPr>
      <w:r>
        <w:rPr>
          <w:color w:val="231F20"/>
          <w:w w:val="95"/>
          <w:sz w:val="22"/>
        </w:rPr>
        <w:t>Drafts</w:t>
      </w:r>
      <w:r>
        <w:rPr>
          <w:color w:val="231F20"/>
          <w:spacing w:val="-32"/>
          <w:w w:val="95"/>
          <w:sz w:val="22"/>
        </w:rPr>
        <w:t> </w:t>
      </w:r>
      <w:r>
        <w:rPr>
          <w:color w:val="231F20"/>
          <w:w w:val="95"/>
          <w:sz w:val="22"/>
        </w:rPr>
        <w:t>(contains</w:t>
      </w:r>
      <w:r>
        <w:rPr>
          <w:color w:val="231F20"/>
          <w:spacing w:val="-32"/>
          <w:w w:val="95"/>
          <w:sz w:val="22"/>
        </w:rPr>
        <w:t> </w:t>
      </w:r>
      <w:r>
        <w:rPr>
          <w:color w:val="231F20"/>
          <w:w w:val="95"/>
          <w:sz w:val="22"/>
        </w:rPr>
        <w:t>messages </w:t>
      </w:r>
      <w:r>
        <w:rPr>
          <w:color w:val="231F20"/>
          <w:sz w:val="22"/>
        </w:rPr>
        <w:t>which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are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not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sent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yet);</w:t>
      </w:r>
    </w:p>
    <w:p>
      <w:pPr>
        <w:pStyle w:val="ListParagraph"/>
        <w:numPr>
          <w:ilvl w:val="1"/>
          <w:numId w:val="14"/>
        </w:numPr>
        <w:tabs>
          <w:tab w:pos="1150" w:val="left" w:leader="none"/>
          <w:tab w:pos="1151" w:val="left" w:leader="none"/>
        </w:tabs>
        <w:spacing w:line="364" w:lineRule="auto" w:before="4" w:after="0"/>
        <w:ind w:left="1150" w:right="5577" w:hanging="360"/>
        <w:jc w:val="left"/>
        <w:rPr>
          <w:sz w:val="22"/>
        </w:rPr>
      </w:pPr>
      <w:r>
        <w:rPr>
          <w:color w:val="231F20"/>
          <w:w w:val="95"/>
          <w:sz w:val="22"/>
        </w:rPr>
        <w:t>Labels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(you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can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create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labels to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manage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mail);</w:t>
      </w:r>
    </w:p>
    <w:p>
      <w:pPr>
        <w:pStyle w:val="ListParagraph"/>
        <w:numPr>
          <w:ilvl w:val="1"/>
          <w:numId w:val="14"/>
        </w:numPr>
        <w:tabs>
          <w:tab w:pos="1150" w:val="left" w:leader="none"/>
          <w:tab w:pos="1151" w:val="left" w:leader="none"/>
        </w:tabs>
        <w:spacing w:line="364" w:lineRule="auto" w:before="4" w:after="0"/>
        <w:ind w:left="1150" w:right="5848" w:hanging="360"/>
        <w:jc w:val="left"/>
        <w:rPr>
          <w:sz w:val="22"/>
        </w:rPr>
      </w:pPr>
      <w:r>
        <w:rPr>
          <w:color w:val="231F20"/>
          <w:w w:val="95"/>
          <w:sz w:val="22"/>
        </w:rPr>
        <w:t>Hangouts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(voice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or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video </w:t>
      </w:r>
      <w:r>
        <w:rPr>
          <w:color w:val="231F20"/>
          <w:sz w:val="22"/>
        </w:rPr>
        <w:t>chats).</w:t>
      </w:r>
    </w:p>
    <w:p>
      <w:pPr>
        <w:spacing w:after="0" w:line="364" w:lineRule="auto"/>
        <w:jc w:val="left"/>
        <w:rPr>
          <w:sz w:val="22"/>
        </w:rPr>
        <w:sectPr>
          <w:pgSz w:w="12240" w:h="15840"/>
          <w:pgMar w:header="1115" w:footer="1240" w:top="1360" w:bottom="1440" w:left="156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14"/>
        </w:numPr>
        <w:tabs>
          <w:tab w:pos="833" w:val="left" w:leader="none"/>
        </w:tabs>
        <w:spacing w:line="364" w:lineRule="auto" w:before="86" w:after="0"/>
        <w:ind w:left="832" w:right="5474" w:hanging="36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008">
            <wp:simplePos x="0" y="0"/>
            <wp:positionH relativeFrom="page">
              <wp:posOffset>3824871</wp:posOffset>
            </wp:positionH>
            <wp:positionV relativeFrom="paragraph">
              <wp:posOffset>69935</wp:posOffset>
            </wp:positionV>
            <wp:extent cx="3115144" cy="2849397"/>
            <wp:effectExtent l="0" t="0" r="0" b="0"/>
            <wp:wrapNone/>
            <wp:docPr id="43" name="image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1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5144" cy="2849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14"/>
          <w:sz w:val="22"/>
        </w:rPr>
        <w:t>To </w:t>
      </w:r>
      <w:r>
        <w:rPr>
          <w:color w:val="231F20"/>
          <w:sz w:val="22"/>
        </w:rPr>
        <w:t>create an email, just click “Compose.”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new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window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appears for typing a message. In the field </w:t>
      </w:r>
      <w:r>
        <w:rPr>
          <w:color w:val="231F20"/>
          <w:spacing w:val="-9"/>
          <w:sz w:val="22"/>
        </w:rPr>
        <w:t>“To,”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write</w:t>
      </w:r>
      <w:r>
        <w:rPr>
          <w:color w:val="231F20"/>
          <w:spacing w:val="-2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5"/>
          <w:sz w:val="22"/>
        </w:rPr>
        <w:t> </w:t>
      </w:r>
      <w:r>
        <w:rPr>
          <w:color w:val="231F20"/>
          <w:sz w:val="22"/>
        </w:rPr>
        <w:t>email</w:t>
      </w:r>
      <w:r>
        <w:rPr>
          <w:color w:val="231F20"/>
          <w:spacing w:val="-25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2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5"/>
          <w:sz w:val="22"/>
        </w:rPr>
        <w:t> </w:t>
      </w:r>
      <w:r>
        <w:rPr>
          <w:color w:val="231F20"/>
          <w:sz w:val="22"/>
        </w:rPr>
        <w:t>address- ee, and in the field “Subject,” write what the letter is going to be about. Also, you can add files (from your hard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drive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Google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cloud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drive), </w:t>
      </w:r>
      <w:r>
        <w:rPr>
          <w:color w:val="231F20"/>
          <w:w w:val="95"/>
          <w:sz w:val="22"/>
        </w:rPr>
        <w:t>links, photos,</w:t>
      </w:r>
      <w:r>
        <w:rPr>
          <w:color w:val="231F20"/>
          <w:spacing w:val="-39"/>
          <w:w w:val="95"/>
          <w:sz w:val="22"/>
        </w:rPr>
        <w:t> </w:t>
      </w:r>
      <w:r>
        <w:rPr>
          <w:color w:val="231F20"/>
          <w:w w:val="95"/>
          <w:sz w:val="22"/>
        </w:rPr>
        <w:t>and emojis.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832" w:right="5709"/>
      </w:pPr>
      <w:r>
        <w:rPr>
          <w:color w:val="231F20"/>
          <w:w w:val="95"/>
        </w:rPr>
        <w:t>When you have finished the letter, </w:t>
      </w:r>
      <w:r>
        <w:rPr>
          <w:color w:val="231F20"/>
        </w:rPr>
        <w:t>just tap on “Send.”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14"/>
        </w:numPr>
        <w:tabs>
          <w:tab w:pos="833" w:val="left" w:leader="none"/>
        </w:tabs>
        <w:spacing w:line="364" w:lineRule="auto" w:before="86" w:after="0"/>
        <w:ind w:left="832" w:right="5039" w:hanging="36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032">
            <wp:simplePos x="0" y="0"/>
            <wp:positionH relativeFrom="page">
              <wp:posOffset>4226166</wp:posOffset>
            </wp:positionH>
            <wp:positionV relativeFrom="paragraph">
              <wp:posOffset>75306</wp:posOffset>
            </wp:positionV>
            <wp:extent cx="2713850" cy="3892064"/>
            <wp:effectExtent l="0" t="0" r="0" b="0"/>
            <wp:wrapNone/>
            <wp:docPr id="45" name="image1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2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3850" cy="3892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2"/>
        </w:rPr>
        <w:t>The</w:t>
      </w:r>
      <w:r>
        <w:rPr>
          <w:color w:val="231F20"/>
          <w:spacing w:val="-24"/>
          <w:sz w:val="22"/>
        </w:rPr>
        <w:t> </w:t>
      </w:r>
      <w:r>
        <w:rPr>
          <w:color w:val="231F20"/>
          <w:sz w:val="22"/>
        </w:rPr>
        <w:t>next</w:t>
      </w:r>
      <w:r>
        <w:rPr>
          <w:color w:val="231F20"/>
          <w:spacing w:val="-24"/>
          <w:sz w:val="22"/>
        </w:rPr>
        <w:t> </w:t>
      </w:r>
      <w:r>
        <w:rPr>
          <w:color w:val="231F20"/>
          <w:sz w:val="22"/>
        </w:rPr>
        <w:t>step</w:t>
      </w:r>
      <w:r>
        <w:rPr>
          <w:color w:val="231F20"/>
          <w:spacing w:val="-24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24"/>
          <w:sz w:val="22"/>
        </w:rPr>
        <w:t> </w:t>
      </w:r>
      <w:r>
        <w:rPr>
          <w:color w:val="231F20"/>
          <w:sz w:val="22"/>
        </w:rPr>
        <w:t>our</w:t>
      </w:r>
      <w:r>
        <w:rPr>
          <w:color w:val="231F20"/>
          <w:spacing w:val="-24"/>
          <w:sz w:val="22"/>
        </w:rPr>
        <w:t> </w:t>
      </w:r>
      <w:r>
        <w:rPr>
          <w:color w:val="231F20"/>
          <w:sz w:val="22"/>
        </w:rPr>
        <w:t>guide</w:t>
      </w:r>
      <w:r>
        <w:rPr>
          <w:color w:val="231F20"/>
          <w:spacing w:val="-24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24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24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24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24"/>
          <w:sz w:val="22"/>
        </w:rPr>
        <w:t> </w:t>
      </w:r>
      <w:r>
        <w:rPr>
          <w:color w:val="231F20"/>
          <w:sz w:val="22"/>
        </w:rPr>
        <w:t>use Google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Drive.</w:t>
      </w:r>
      <w:r>
        <w:rPr>
          <w:color w:val="231F20"/>
          <w:spacing w:val="-36"/>
          <w:sz w:val="22"/>
        </w:rPr>
        <w:t> </w:t>
      </w:r>
      <w:r>
        <w:rPr>
          <w:i/>
          <w:color w:val="231F20"/>
          <w:sz w:val="22"/>
        </w:rPr>
        <w:t>Cloud</w:t>
      </w:r>
      <w:r>
        <w:rPr>
          <w:i/>
          <w:color w:val="231F20"/>
          <w:spacing w:val="-32"/>
          <w:sz w:val="22"/>
        </w:rPr>
        <w:t> </w:t>
      </w:r>
      <w:r>
        <w:rPr>
          <w:color w:val="231F20"/>
          <w:sz w:val="22"/>
        </w:rPr>
        <w:t>starts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15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GB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of </w:t>
      </w:r>
      <w:r>
        <w:rPr>
          <w:color w:val="231F20"/>
          <w:w w:val="95"/>
          <w:sz w:val="22"/>
        </w:rPr>
        <w:t>free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Google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online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storage,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so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can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keep</w:t>
      </w:r>
    </w:p>
    <w:p>
      <w:pPr>
        <w:pStyle w:val="BodyText"/>
        <w:spacing w:line="364" w:lineRule="auto" w:before="4"/>
        <w:ind w:left="832" w:right="4810"/>
        <w:jc w:val="both"/>
      </w:pPr>
      <w:r>
        <w:rPr>
          <w:color w:val="231F20"/>
          <w:w w:val="95"/>
        </w:rPr>
        <w:t>photos,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stories,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designs,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drawings,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recordings, videos—anything.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Learn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more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at</w:t>
      </w:r>
      <w:r>
        <w:rPr>
          <w:color w:val="231F20"/>
          <w:spacing w:val="-27"/>
          <w:w w:val="95"/>
        </w:rPr>
        <w:t> </w:t>
      </w:r>
      <w:hyperlink r:id="rId65">
        <w:r>
          <w:rPr>
            <w:color w:val="231F20"/>
            <w:w w:val="95"/>
          </w:rPr>
          <w:t>https://www.</w:t>
        </w:r>
      </w:hyperlink>
      <w:r>
        <w:rPr>
          <w:color w:val="231F20"/>
          <w:w w:val="95"/>
        </w:rPr>
        <w:t> </w:t>
      </w:r>
      <w:hyperlink r:id="rId65">
        <w:r>
          <w:rPr>
            <w:color w:val="231F20"/>
          </w:rPr>
          <w:t>youtube.com/watch?v=jWvKAYKlnnM</w:t>
        </w:r>
      </w:hyperlink>
      <w:r>
        <w:rPr>
          <w:color w:val="231F20"/>
        </w:rPr>
        <w:t>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ind w:left="832"/>
        <w:jc w:val="both"/>
      </w:pPr>
      <w:r>
        <w:rPr>
          <w:color w:val="231F20"/>
          <w:w w:val="95"/>
        </w:rPr>
        <w:t>Google Drive contains:</w:t>
      </w:r>
    </w:p>
    <w:p>
      <w:pPr>
        <w:pStyle w:val="ListParagraph"/>
        <w:numPr>
          <w:ilvl w:val="1"/>
          <w:numId w:val="14"/>
        </w:numPr>
        <w:tabs>
          <w:tab w:pos="1511" w:val="left" w:leader="none"/>
          <w:tab w:pos="1513" w:val="left" w:leader="none"/>
        </w:tabs>
        <w:spacing w:line="364" w:lineRule="auto" w:before="131" w:after="0"/>
        <w:ind w:left="1512" w:right="4790" w:hanging="360"/>
        <w:jc w:val="left"/>
        <w:rPr>
          <w:sz w:val="22"/>
        </w:rPr>
      </w:pPr>
      <w:r>
        <w:rPr>
          <w:color w:val="231F20"/>
          <w:sz w:val="22"/>
        </w:rPr>
        <w:t>My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Drive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(all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create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add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to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27"/>
          <w:w w:val="95"/>
          <w:sz w:val="22"/>
        </w:rPr>
        <w:t> </w:t>
      </w:r>
      <w:r>
        <w:rPr>
          <w:color w:val="231F20"/>
          <w:w w:val="95"/>
          <w:sz w:val="22"/>
        </w:rPr>
        <w:t>drive);</w:t>
      </w:r>
    </w:p>
    <w:p>
      <w:pPr>
        <w:pStyle w:val="ListParagraph"/>
        <w:numPr>
          <w:ilvl w:val="1"/>
          <w:numId w:val="14"/>
        </w:numPr>
        <w:tabs>
          <w:tab w:pos="1511" w:val="left" w:leader="none"/>
          <w:tab w:pos="1513" w:val="left" w:leader="none"/>
        </w:tabs>
        <w:spacing w:line="364" w:lineRule="auto" w:before="4" w:after="0"/>
        <w:ind w:left="1512" w:right="5261" w:hanging="360"/>
        <w:jc w:val="left"/>
        <w:rPr>
          <w:sz w:val="22"/>
        </w:rPr>
      </w:pPr>
      <w:r>
        <w:rPr>
          <w:color w:val="231F20"/>
          <w:sz w:val="22"/>
        </w:rPr>
        <w:t>Shared with me (all Docs that </w:t>
      </w:r>
      <w:r>
        <w:rPr>
          <w:color w:val="231F20"/>
          <w:w w:val="95"/>
          <w:sz w:val="22"/>
        </w:rPr>
        <w:t>somebody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has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shared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with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you);</w:t>
      </w:r>
    </w:p>
    <w:p>
      <w:pPr>
        <w:pStyle w:val="ListParagraph"/>
        <w:numPr>
          <w:ilvl w:val="1"/>
          <w:numId w:val="14"/>
        </w:numPr>
        <w:tabs>
          <w:tab w:pos="1511" w:val="left" w:leader="none"/>
          <w:tab w:pos="1513" w:val="left" w:leader="none"/>
        </w:tabs>
        <w:spacing w:line="364" w:lineRule="auto" w:before="4" w:after="0"/>
        <w:ind w:left="1512" w:right="5421" w:hanging="360"/>
        <w:jc w:val="left"/>
        <w:rPr>
          <w:sz w:val="22"/>
        </w:rPr>
      </w:pPr>
      <w:r>
        <w:rPr>
          <w:color w:val="231F20"/>
          <w:sz w:val="22"/>
        </w:rPr>
        <w:t>Recent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(Docs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opened recently);</w:t>
      </w:r>
    </w:p>
    <w:p>
      <w:pPr>
        <w:pStyle w:val="ListParagraph"/>
        <w:numPr>
          <w:ilvl w:val="1"/>
          <w:numId w:val="14"/>
        </w:numPr>
        <w:tabs>
          <w:tab w:pos="1511" w:val="left" w:leader="none"/>
          <w:tab w:pos="1513" w:val="left" w:leader="none"/>
        </w:tabs>
        <w:spacing w:line="364" w:lineRule="auto" w:before="4" w:after="0"/>
        <w:ind w:left="1512" w:right="4901" w:hanging="360"/>
        <w:jc w:val="left"/>
        <w:rPr>
          <w:sz w:val="22"/>
        </w:rPr>
      </w:pPr>
      <w:r>
        <w:rPr>
          <w:color w:val="231F20"/>
          <w:sz w:val="22"/>
        </w:rPr>
        <w:t>Starred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(Docs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are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marked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a </w:t>
      </w:r>
      <w:r>
        <w:rPr>
          <w:color w:val="231F20"/>
          <w:w w:val="90"/>
          <w:sz w:val="22"/>
        </w:rPr>
        <w:t>yellow</w:t>
      </w:r>
      <w:r>
        <w:rPr>
          <w:color w:val="231F20"/>
          <w:spacing w:val="3"/>
          <w:w w:val="90"/>
          <w:sz w:val="22"/>
        </w:rPr>
        <w:t> </w:t>
      </w:r>
      <w:r>
        <w:rPr>
          <w:color w:val="231F20"/>
          <w:w w:val="90"/>
          <w:sz w:val="22"/>
        </w:rPr>
        <w:t>star);</w:t>
      </w:r>
    </w:p>
    <w:p>
      <w:pPr>
        <w:pStyle w:val="ListParagraph"/>
        <w:numPr>
          <w:ilvl w:val="1"/>
          <w:numId w:val="14"/>
        </w:numPr>
        <w:tabs>
          <w:tab w:pos="1511" w:val="left" w:leader="none"/>
          <w:tab w:pos="1513" w:val="left" w:leader="none"/>
        </w:tabs>
        <w:spacing w:line="240" w:lineRule="auto" w:before="4" w:after="0"/>
        <w:ind w:left="1512" w:right="0" w:hanging="360"/>
        <w:jc w:val="left"/>
        <w:rPr>
          <w:sz w:val="22"/>
        </w:rPr>
      </w:pPr>
      <w:r>
        <w:rPr>
          <w:color w:val="231F20"/>
          <w:spacing w:val="-6"/>
          <w:sz w:val="22"/>
        </w:rPr>
        <w:t>Trash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(deleted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Docs).</w:t>
      </w:r>
    </w:p>
    <w:p>
      <w:pPr>
        <w:spacing w:after="0" w:line="240" w:lineRule="auto"/>
        <w:jc w:val="left"/>
        <w:rPr>
          <w:sz w:val="22"/>
        </w:rPr>
        <w:sectPr>
          <w:headerReference w:type="even" r:id="rId61"/>
          <w:headerReference w:type="default" r:id="rId62"/>
          <w:pgSz w:w="12240" w:h="15840"/>
          <w:pgMar w:header="1115" w:footer="1240" w:top="1360" w:bottom="1440" w:left="1600" w:right="1200"/>
          <w:pgNumType w:start="32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14"/>
        </w:numPr>
        <w:tabs>
          <w:tab w:pos="471" w:val="left" w:leader="none"/>
        </w:tabs>
        <w:spacing w:line="364" w:lineRule="auto" w:before="86" w:after="0"/>
        <w:ind w:left="470" w:right="5418" w:hanging="36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056">
            <wp:simplePos x="0" y="0"/>
            <wp:positionH relativeFrom="page">
              <wp:posOffset>3544735</wp:posOffset>
            </wp:positionH>
            <wp:positionV relativeFrom="paragraph">
              <wp:posOffset>-20717</wp:posOffset>
            </wp:positionV>
            <wp:extent cx="3102432" cy="3086862"/>
            <wp:effectExtent l="0" t="0" r="0" b="0"/>
            <wp:wrapNone/>
            <wp:docPr id="47" name="image1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3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2432" cy="3086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2"/>
        </w:rPr>
        <w:t>If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want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create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folder,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upload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a file, upload a folder, or work with Google apps (Docs, Sheets, Slides, </w:t>
      </w:r>
      <w:r>
        <w:rPr>
          <w:color w:val="231F20"/>
          <w:spacing w:val="-3"/>
          <w:sz w:val="22"/>
        </w:rPr>
        <w:t>Forms,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etc.),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tap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“New”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choose what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are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going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do.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14"/>
        </w:numPr>
        <w:tabs>
          <w:tab w:pos="471" w:val="left" w:leader="none"/>
        </w:tabs>
        <w:spacing w:line="364" w:lineRule="auto" w:before="90" w:after="0"/>
        <w:ind w:left="470" w:right="6266" w:hanging="36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080">
            <wp:simplePos x="0" y="0"/>
            <wp:positionH relativeFrom="page">
              <wp:posOffset>2898254</wp:posOffset>
            </wp:positionH>
            <wp:positionV relativeFrom="paragraph">
              <wp:posOffset>81954</wp:posOffset>
            </wp:positionV>
            <wp:extent cx="3748913" cy="1266476"/>
            <wp:effectExtent l="0" t="0" r="0" b="0"/>
            <wp:wrapNone/>
            <wp:docPr id="49" name="image1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4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8913" cy="1266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231F20"/>
          <w:sz w:val="22"/>
        </w:rPr>
        <w:t>Google</w:t>
      </w:r>
      <w:r>
        <w:rPr>
          <w:i/>
          <w:color w:val="231F20"/>
          <w:spacing w:val="-36"/>
          <w:sz w:val="22"/>
        </w:rPr>
        <w:t> </w:t>
      </w:r>
      <w:r>
        <w:rPr>
          <w:i/>
          <w:color w:val="231F20"/>
          <w:sz w:val="22"/>
        </w:rPr>
        <w:t>Docs</w:t>
      </w:r>
      <w:r>
        <w:rPr>
          <w:i/>
          <w:color w:val="231F20"/>
          <w:spacing w:val="-36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word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pro- cessor. It is like </w:t>
      </w:r>
      <w:r>
        <w:rPr>
          <w:i/>
          <w:color w:val="231F20"/>
          <w:spacing w:val="-5"/>
          <w:sz w:val="22"/>
        </w:rPr>
        <w:t>Word</w:t>
      </w:r>
      <w:r>
        <w:rPr>
          <w:color w:val="231F20"/>
          <w:spacing w:val="-5"/>
          <w:sz w:val="22"/>
        </w:rPr>
        <w:t>, </w:t>
      </w:r>
      <w:r>
        <w:rPr>
          <w:color w:val="231F20"/>
          <w:sz w:val="22"/>
        </w:rPr>
        <w:t>but you use it online. </w:t>
      </w:r>
      <w:r>
        <w:rPr>
          <w:color w:val="231F20"/>
          <w:spacing w:val="-8"/>
          <w:sz w:val="22"/>
        </w:rPr>
        <w:t>You </w:t>
      </w:r>
      <w:r>
        <w:rPr>
          <w:color w:val="231F20"/>
          <w:sz w:val="22"/>
        </w:rPr>
        <w:t>can </w:t>
      </w:r>
      <w:r>
        <w:rPr>
          <w:color w:val="231F20"/>
          <w:w w:val="95"/>
          <w:sz w:val="22"/>
        </w:rPr>
        <w:t>create</w:t>
      </w:r>
      <w:r>
        <w:rPr>
          <w:color w:val="231F20"/>
          <w:spacing w:val="-28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28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Google</w:t>
      </w:r>
      <w:r>
        <w:rPr>
          <w:i/>
          <w:color w:val="231F20"/>
          <w:spacing w:val="-29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Doc</w:t>
      </w:r>
      <w:r>
        <w:rPr>
          <w:i/>
          <w:color w:val="231F20"/>
          <w:spacing w:val="-28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28"/>
          <w:w w:val="95"/>
          <w:sz w:val="22"/>
        </w:rPr>
        <w:t> </w:t>
      </w:r>
      <w:r>
        <w:rPr>
          <w:color w:val="231F20"/>
          <w:w w:val="95"/>
          <w:sz w:val="22"/>
        </w:rPr>
        <w:t>then </w:t>
      </w:r>
      <w:r>
        <w:rPr>
          <w:color w:val="231F20"/>
          <w:sz w:val="22"/>
        </w:rPr>
        <w:t>download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it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27"/>
          <w:sz w:val="22"/>
        </w:rPr>
        <w:t> </w:t>
      </w:r>
      <w:r>
        <w:rPr>
          <w:i/>
          <w:color w:val="231F20"/>
          <w:spacing w:val="-6"/>
          <w:sz w:val="22"/>
        </w:rPr>
        <w:t>Word</w:t>
      </w:r>
      <w:r>
        <w:rPr>
          <w:i/>
          <w:color w:val="231F20"/>
          <w:spacing w:val="-27"/>
          <w:sz w:val="22"/>
        </w:rPr>
        <w:t> </w:t>
      </w:r>
      <w:r>
        <w:rPr>
          <w:color w:val="231F20"/>
          <w:sz w:val="22"/>
        </w:rPr>
        <w:t>file, and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it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works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same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the</w:t>
      </w:r>
    </w:p>
    <w:p>
      <w:pPr>
        <w:spacing w:before="5"/>
        <w:ind w:left="470" w:right="0" w:firstLine="0"/>
        <w:jc w:val="left"/>
        <w:rPr>
          <w:sz w:val="22"/>
        </w:rPr>
      </w:pPr>
      <w:r>
        <w:rPr>
          <w:color w:val="231F20"/>
          <w:w w:val="95"/>
          <w:sz w:val="22"/>
        </w:rPr>
        <w:t>other way—you can upload a </w:t>
      </w:r>
      <w:r>
        <w:rPr>
          <w:i/>
          <w:color w:val="231F20"/>
          <w:w w:val="95"/>
          <w:sz w:val="22"/>
        </w:rPr>
        <w:t>Word </w:t>
      </w:r>
      <w:r>
        <w:rPr>
          <w:color w:val="231F20"/>
          <w:w w:val="95"/>
          <w:sz w:val="22"/>
        </w:rPr>
        <w:t>file to the </w:t>
      </w:r>
      <w:r>
        <w:rPr>
          <w:i/>
          <w:color w:val="231F20"/>
          <w:w w:val="95"/>
          <w:sz w:val="22"/>
        </w:rPr>
        <w:t>Drive </w:t>
      </w:r>
      <w:r>
        <w:rPr>
          <w:color w:val="231F20"/>
          <w:w w:val="95"/>
          <w:sz w:val="22"/>
        </w:rPr>
        <w:t>and convert it into a </w:t>
      </w:r>
      <w:r>
        <w:rPr>
          <w:i/>
          <w:color w:val="231F20"/>
          <w:w w:val="95"/>
          <w:sz w:val="22"/>
        </w:rPr>
        <w:t>Google Doc</w:t>
      </w:r>
      <w:r>
        <w:rPr>
          <w:color w:val="231F20"/>
          <w:w w:val="95"/>
          <w:sz w:val="22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BodyText"/>
        <w:spacing w:line="364" w:lineRule="auto" w:before="91"/>
        <w:ind w:left="470"/>
      </w:pPr>
      <w:r>
        <w:rPr>
          <w:color w:val="231F20"/>
          <w:w w:val="95"/>
        </w:rPr>
        <w:t>As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can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see,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9"/>
          <w:w w:val="95"/>
        </w:rPr>
        <w:t> </w:t>
      </w:r>
      <w:r>
        <w:rPr>
          <w:i/>
          <w:color w:val="231F20"/>
          <w:w w:val="95"/>
        </w:rPr>
        <w:t>Google</w:t>
      </w:r>
      <w:r>
        <w:rPr>
          <w:i/>
          <w:color w:val="231F20"/>
          <w:spacing w:val="-20"/>
          <w:w w:val="95"/>
        </w:rPr>
        <w:t> </w:t>
      </w:r>
      <w:r>
        <w:rPr>
          <w:i/>
          <w:color w:val="231F20"/>
          <w:w w:val="95"/>
        </w:rPr>
        <w:t>Docs</w:t>
      </w:r>
      <w:r>
        <w:rPr>
          <w:i/>
          <w:color w:val="231F20"/>
          <w:spacing w:val="-19"/>
          <w:w w:val="95"/>
        </w:rPr>
        <w:t> </w:t>
      </w:r>
      <w:r>
        <w:rPr>
          <w:color w:val="231F20"/>
          <w:w w:val="95"/>
        </w:rPr>
        <w:t>interface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looks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like</w:t>
      </w:r>
      <w:r>
        <w:rPr>
          <w:color w:val="231F20"/>
          <w:spacing w:val="-19"/>
          <w:w w:val="95"/>
        </w:rPr>
        <w:t> </w:t>
      </w:r>
      <w:r>
        <w:rPr>
          <w:i/>
          <w:color w:val="231F20"/>
          <w:spacing w:val="-5"/>
          <w:w w:val="95"/>
        </w:rPr>
        <w:t>Word</w:t>
      </w:r>
      <w:r>
        <w:rPr>
          <w:color w:val="231F20"/>
          <w:spacing w:val="-5"/>
          <w:w w:val="95"/>
        </w:rPr>
        <w:t>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It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less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functional,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but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it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has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some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unique </w:t>
      </w:r>
      <w:r>
        <w:rPr>
          <w:color w:val="231F20"/>
        </w:rPr>
        <w:t>features</w:t>
      </w:r>
      <w:r>
        <w:rPr>
          <w:color w:val="231F20"/>
          <w:spacing w:val="-30"/>
        </w:rPr>
        <w:t> </w:t>
      </w:r>
      <w:r>
        <w:rPr>
          <w:color w:val="231F20"/>
        </w:rPr>
        <w:t>nonetheless.</w:t>
      </w:r>
      <w:r>
        <w:rPr>
          <w:color w:val="231F20"/>
          <w:spacing w:val="-35"/>
        </w:rPr>
        <w:t> </w:t>
      </w:r>
      <w:r>
        <w:rPr>
          <w:color w:val="231F20"/>
          <w:spacing w:val="-14"/>
        </w:rPr>
        <w:t>To</w:t>
      </w:r>
      <w:r>
        <w:rPr>
          <w:color w:val="231F20"/>
          <w:spacing w:val="-30"/>
        </w:rPr>
        <w:t> </w:t>
      </w:r>
      <w:r>
        <w:rPr>
          <w:color w:val="231F20"/>
        </w:rPr>
        <w:t>rename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document,</w:t>
      </w:r>
      <w:r>
        <w:rPr>
          <w:color w:val="231F20"/>
          <w:spacing w:val="-27"/>
        </w:rPr>
        <w:t> </w:t>
      </w:r>
      <w:r>
        <w:rPr>
          <w:color w:val="231F20"/>
        </w:rPr>
        <w:t>just</w:t>
      </w:r>
      <w:r>
        <w:rPr>
          <w:color w:val="231F20"/>
          <w:spacing w:val="-30"/>
        </w:rPr>
        <w:t> </w:t>
      </w:r>
      <w:r>
        <w:rPr>
          <w:color w:val="231F20"/>
        </w:rPr>
        <w:t>tap</w:t>
      </w:r>
      <w:r>
        <w:rPr>
          <w:color w:val="231F20"/>
          <w:spacing w:val="-30"/>
        </w:rPr>
        <w:t> </w:t>
      </w:r>
      <w:r>
        <w:rPr>
          <w:color w:val="231F20"/>
        </w:rPr>
        <w:t>on</w:t>
      </w:r>
      <w:r>
        <w:rPr>
          <w:color w:val="231F20"/>
          <w:spacing w:val="-30"/>
        </w:rPr>
        <w:t> </w:t>
      </w:r>
      <w:r>
        <w:rPr>
          <w:color w:val="231F20"/>
        </w:rPr>
        <w:t>“Untitled</w:t>
      </w:r>
      <w:r>
        <w:rPr>
          <w:color w:val="231F20"/>
          <w:spacing w:val="-30"/>
        </w:rPr>
        <w:t> </w:t>
      </w:r>
      <w:r>
        <w:rPr>
          <w:color w:val="231F20"/>
        </w:rPr>
        <w:t>document”</w:t>
      </w:r>
      <w:r>
        <w:rPr>
          <w:color w:val="231F20"/>
          <w:spacing w:val="-35"/>
        </w:rPr>
        <w:t> </w:t>
      </w:r>
      <w:r>
        <w:rPr>
          <w:color w:val="231F20"/>
        </w:rPr>
        <w:t>on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upper-left corner</w:t>
      </w:r>
      <w:r>
        <w:rPr>
          <w:color w:val="231F20"/>
          <w:spacing w:val="-33"/>
        </w:rPr>
        <w:t> </w:t>
      </w:r>
      <w:r>
        <w:rPr>
          <w:color w:val="231F20"/>
        </w:rPr>
        <w:t>and</w:t>
      </w:r>
      <w:r>
        <w:rPr>
          <w:color w:val="231F20"/>
          <w:spacing w:val="-33"/>
        </w:rPr>
        <w:t> </w:t>
      </w:r>
      <w:r>
        <w:rPr>
          <w:color w:val="231F20"/>
        </w:rPr>
        <w:t>enter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name</w:t>
      </w:r>
      <w:r>
        <w:rPr>
          <w:color w:val="231F20"/>
          <w:spacing w:val="-33"/>
        </w:rPr>
        <w:t> </w:t>
      </w:r>
      <w:r>
        <w:rPr>
          <w:color w:val="231F20"/>
        </w:rPr>
        <w:t>you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prefer.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470"/>
      </w:pPr>
      <w:r>
        <w:rPr>
          <w:color w:val="231F20"/>
        </w:rPr>
        <w:t>One</w:t>
      </w:r>
      <w:r>
        <w:rPr>
          <w:color w:val="231F20"/>
          <w:spacing w:val="-38"/>
        </w:rPr>
        <w:t> </w:t>
      </w:r>
      <w:r>
        <w:rPr>
          <w:color w:val="231F20"/>
        </w:rPr>
        <w:t>interesting</w:t>
      </w:r>
      <w:r>
        <w:rPr>
          <w:color w:val="231F20"/>
          <w:spacing w:val="-38"/>
        </w:rPr>
        <w:t> </w:t>
      </w:r>
      <w:r>
        <w:rPr>
          <w:color w:val="231F20"/>
        </w:rPr>
        <w:t>thing</w:t>
      </w:r>
      <w:r>
        <w:rPr>
          <w:color w:val="231F20"/>
          <w:spacing w:val="-38"/>
        </w:rPr>
        <w:t> </w:t>
      </w:r>
      <w:r>
        <w:rPr>
          <w:color w:val="231F20"/>
        </w:rPr>
        <w:t>is</w:t>
      </w:r>
      <w:r>
        <w:rPr>
          <w:color w:val="231F20"/>
          <w:spacing w:val="-38"/>
        </w:rPr>
        <w:t> </w:t>
      </w:r>
      <w:r>
        <w:rPr>
          <w:color w:val="231F20"/>
        </w:rPr>
        <w:t>that</w:t>
      </w:r>
      <w:r>
        <w:rPr>
          <w:color w:val="231F20"/>
          <w:spacing w:val="-38"/>
        </w:rPr>
        <w:t> </w:t>
      </w:r>
      <w:r>
        <w:rPr>
          <w:color w:val="231F20"/>
        </w:rPr>
        <w:t>all</w:t>
      </w:r>
      <w:r>
        <w:rPr>
          <w:color w:val="231F20"/>
          <w:spacing w:val="-38"/>
        </w:rPr>
        <w:t> </w:t>
      </w:r>
      <w:r>
        <w:rPr>
          <w:color w:val="231F20"/>
        </w:rPr>
        <w:t>changes</w:t>
      </w:r>
      <w:r>
        <w:rPr>
          <w:color w:val="231F20"/>
          <w:spacing w:val="-38"/>
        </w:rPr>
        <w:t> </w:t>
      </w:r>
      <w:r>
        <w:rPr>
          <w:color w:val="231F20"/>
        </w:rPr>
        <w:t>that</w:t>
      </w:r>
      <w:r>
        <w:rPr>
          <w:color w:val="231F20"/>
          <w:spacing w:val="-38"/>
        </w:rPr>
        <w:t> </w:t>
      </w:r>
      <w:r>
        <w:rPr>
          <w:color w:val="231F20"/>
        </w:rPr>
        <w:t>you</w:t>
      </w:r>
      <w:r>
        <w:rPr>
          <w:color w:val="231F20"/>
          <w:spacing w:val="-38"/>
        </w:rPr>
        <w:t> </w:t>
      </w:r>
      <w:r>
        <w:rPr>
          <w:color w:val="231F20"/>
        </w:rPr>
        <w:t>have</w:t>
      </w:r>
      <w:r>
        <w:rPr>
          <w:color w:val="231F20"/>
          <w:spacing w:val="-38"/>
        </w:rPr>
        <w:t> </w:t>
      </w:r>
      <w:r>
        <w:rPr>
          <w:color w:val="231F20"/>
        </w:rPr>
        <w:t>done</w:t>
      </w:r>
      <w:r>
        <w:rPr>
          <w:color w:val="231F20"/>
          <w:spacing w:val="-38"/>
        </w:rPr>
        <w:t> </w:t>
      </w:r>
      <w:r>
        <w:rPr>
          <w:color w:val="231F20"/>
        </w:rPr>
        <w:t>save</w:t>
      </w:r>
      <w:r>
        <w:rPr>
          <w:color w:val="231F20"/>
          <w:spacing w:val="-38"/>
        </w:rPr>
        <w:t> </w:t>
      </w:r>
      <w:r>
        <w:rPr>
          <w:color w:val="231F20"/>
        </w:rPr>
        <w:t>automatically</w:t>
      </w:r>
      <w:r>
        <w:rPr>
          <w:color w:val="231F20"/>
          <w:spacing w:val="-38"/>
        </w:rPr>
        <w:t> </w:t>
      </w:r>
      <w:r>
        <w:rPr>
          <w:color w:val="231F20"/>
        </w:rPr>
        <w:t>if</w:t>
      </w:r>
      <w:r>
        <w:rPr>
          <w:color w:val="231F20"/>
          <w:spacing w:val="-38"/>
        </w:rPr>
        <w:t> </w:t>
      </w:r>
      <w:r>
        <w:rPr>
          <w:color w:val="231F20"/>
        </w:rPr>
        <w:t>you</w:t>
      </w:r>
      <w:r>
        <w:rPr>
          <w:color w:val="231F20"/>
          <w:spacing w:val="-38"/>
        </w:rPr>
        <w:t> </w:t>
      </w:r>
      <w:r>
        <w:rPr>
          <w:color w:val="231F20"/>
        </w:rPr>
        <w:t>have</w:t>
      </w:r>
      <w:r>
        <w:rPr>
          <w:color w:val="231F20"/>
          <w:spacing w:val="-38"/>
        </w:rPr>
        <w:t> </w:t>
      </w:r>
      <w:r>
        <w:rPr>
          <w:color w:val="231F20"/>
        </w:rPr>
        <w:t>an</w:t>
      </w:r>
      <w:r>
        <w:rPr>
          <w:color w:val="231F20"/>
          <w:spacing w:val="-38"/>
        </w:rPr>
        <w:t> </w:t>
      </w:r>
      <w:r>
        <w:rPr>
          <w:color w:val="231F20"/>
        </w:rPr>
        <w:t>internet </w:t>
      </w:r>
      <w:r>
        <w:rPr>
          <w:color w:val="231F20"/>
          <w:w w:val="95"/>
        </w:rPr>
        <w:t>connection,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when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suddenly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electricity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blacks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out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may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be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sure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that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all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information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saved.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470" w:right="247"/>
      </w:pPr>
      <w:r>
        <w:rPr>
          <w:color w:val="231F20"/>
        </w:rPr>
        <w:t>Another</w:t>
      </w:r>
      <w:r>
        <w:rPr>
          <w:color w:val="231F20"/>
          <w:spacing w:val="-39"/>
        </w:rPr>
        <w:t> </w:t>
      </w:r>
      <w:r>
        <w:rPr>
          <w:color w:val="231F20"/>
        </w:rPr>
        <w:t>useful</w:t>
      </w:r>
      <w:r>
        <w:rPr>
          <w:color w:val="231F20"/>
          <w:spacing w:val="-39"/>
        </w:rPr>
        <w:t> </w:t>
      </w:r>
      <w:r>
        <w:rPr>
          <w:color w:val="231F20"/>
        </w:rPr>
        <w:t>feature</w:t>
      </w:r>
      <w:r>
        <w:rPr>
          <w:color w:val="231F20"/>
          <w:spacing w:val="-39"/>
        </w:rPr>
        <w:t> </w:t>
      </w:r>
      <w:r>
        <w:rPr>
          <w:color w:val="231F20"/>
        </w:rPr>
        <w:t>is</w:t>
      </w:r>
      <w:r>
        <w:rPr>
          <w:color w:val="231F20"/>
          <w:spacing w:val="-39"/>
        </w:rPr>
        <w:t> </w:t>
      </w:r>
      <w:r>
        <w:rPr>
          <w:color w:val="231F20"/>
        </w:rPr>
        <w:t>Comments.</w:t>
      </w:r>
      <w:r>
        <w:rPr>
          <w:color w:val="231F20"/>
          <w:spacing w:val="-42"/>
        </w:rPr>
        <w:t> </w:t>
      </w:r>
      <w:r>
        <w:rPr>
          <w:color w:val="231F20"/>
          <w:spacing w:val="-8"/>
        </w:rPr>
        <w:t>You</w:t>
      </w:r>
      <w:r>
        <w:rPr>
          <w:color w:val="231F20"/>
          <w:spacing w:val="-39"/>
        </w:rPr>
        <w:t> </w:t>
      </w:r>
      <w:r>
        <w:rPr>
          <w:color w:val="231F20"/>
        </w:rPr>
        <w:t>can</w:t>
      </w:r>
      <w:r>
        <w:rPr>
          <w:color w:val="231F20"/>
          <w:spacing w:val="-39"/>
        </w:rPr>
        <w:t> </w:t>
      </w:r>
      <w:r>
        <w:rPr>
          <w:color w:val="231F20"/>
        </w:rPr>
        <w:t>add</w:t>
      </w:r>
      <w:r>
        <w:rPr>
          <w:color w:val="231F20"/>
          <w:spacing w:val="-39"/>
        </w:rPr>
        <w:t> </w:t>
      </w:r>
      <w:r>
        <w:rPr>
          <w:color w:val="231F20"/>
        </w:rPr>
        <w:t>comments</w:t>
      </w:r>
      <w:r>
        <w:rPr>
          <w:color w:val="231F20"/>
          <w:spacing w:val="-39"/>
        </w:rPr>
        <w:t> </w:t>
      </w:r>
      <w:r>
        <w:rPr>
          <w:color w:val="231F20"/>
        </w:rPr>
        <w:t>to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text,</w:t>
      </w:r>
      <w:r>
        <w:rPr>
          <w:color w:val="231F20"/>
          <w:spacing w:val="-42"/>
        </w:rPr>
        <w:t> </w:t>
      </w:r>
      <w:r>
        <w:rPr>
          <w:color w:val="231F20"/>
        </w:rPr>
        <w:t>mark</w:t>
      </w:r>
      <w:r>
        <w:rPr>
          <w:color w:val="231F20"/>
          <w:spacing w:val="-39"/>
        </w:rPr>
        <w:t> </w:t>
      </w:r>
      <w:r>
        <w:rPr>
          <w:color w:val="231F20"/>
        </w:rPr>
        <w:t>them</w:t>
      </w:r>
      <w:r>
        <w:rPr>
          <w:color w:val="231F20"/>
          <w:spacing w:val="-39"/>
        </w:rPr>
        <w:t> </w:t>
      </w:r>
      <w:r>
        <w:rPr>
          <w:color w:val="231F20"/>
        </w:rPr>
        <w:t>as</w:t>
      </w:r>
      <w:r>
        <w:rPr>
          <w:color w:val="231F20"/>
          <w:spacing w:val="-39"/>
        </w:rPr>
        <w:t> </w:t>
      </w:r>
      <w:r>
        <w:rPr>
          <w:color w:val="231F20"/>
        </w:rPr>
        <w:t>solved,</w:t>
      </w:r>
      <w:r>
        <w:rPr>
          <w:color w:val="231F20"/>
          <w:spacing w:val="-42"/>
        </w:rPr>
        <w:t> </w:t>
      </w:r>
      <w:r>
        <w:rPr>
          <w:color w:val="231F20"/>
        </w:rPr>
        <w:t>or</w:t>
      </w:r>
      <w:r>
        <w:rPr>
          <w:color w:val="231F20"/>
          <w:spacing w:val="-39"/>
        </w:rPr>
        <w:t> </w:t>
      </w:r>
      <w:r>
        <w:rPr>
          <w:color w:val="231F20"/>
        </w:rPr>
        <w:t>reply to</w:t>
      </w:r>
      <w:r>
        <w:rPr>
          <w:color w:val="231F20"/>
          <w:spacing w:val="-38"/>
        </w:rPr>
        <w:t> </w:t>
      </w:r>
      <w:r>
        <w:rPr>
          <w:color w:val="231F20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comment.</w:t>
      </w:r>
      <w:r>
        <w:rPr>
          <w:color w:val="231F20"/>
          <w:spacing w:val="-42"/>
        </w:rPr>
        <w:t> </w:t>
      </w:r>
      <w:r>
        <w:rPr>
          <w:color w:val="231F20"/>
        </w:rPr>
        <w:t>Gmail</w:t>
      </w:r>
      <w:r>
        <w:rPr>
          <w:color w:val="231F20"/>
          <w:spacing w:val="-38"/>
        </w:rPr>
        <w:t> </w:t>
      </w:r>
      <w:r>
        <w:rPr>
          <w:color w:val="231F20"/>
        </w:rPr>
        <w:t>informs</w:t>
      </w:r>
      <w:r>
        <w:rPr>
          <w:color w:val="231F20"/>
          <w:spacing w:val="-38"/>
        </w:rPr>
        <w:t> </w:t>
      </w:r>
      <w:r>
        <w:rPr>
          <w:color w:val="231F20"/>
        </w:rPr>
        <w:t>you</w:t>
      </w:r>
      <w:r>
        <w:rPr>
          <w:color w:val="231F20"/>
          <w:spacing w:val="-38"/>
        </w:rPr>
        <w:t> </w:t>
      </w:r>
      <w:r>
        <w:rPr>
          <w:color w:val="231F20"/>
        </w:rPr>
        <w:t>about</w:t>
      </w:r>
      <w:r>
        <w:rPr>
          <w:color w:val="231F20"/>
          <w:spacing w:val="-38"/>
        </w:rPr>
        <w:t> </w:t>
      </w:r>
      <w:r>
        <w:rPr>
          <w:color w:val="231F20"/>
        </w:rPr>
        <w:t>all</w:t>
      </w:r>
      <w:r>
        <w:rPr>
          <w:color w:val="231F20"/>
          <w:spacing w:val="-38"/>
        </w:rPr>
        <w:t> </w:t>
      </w:r>
      <w:r>
        <w:rPr>
          <w:color w:val="231F20"/>
        </w:rPr>
        <w:t>comments</w:t>
      </w:r>
      <w:r>
        <w:rPr>
          <w:color w:val="231F20"/>
          <w:spacing w:val="-38"/>
        </w:rPr>
        <w:t> </w:t>
      </w:r>
      <w:r>
        <w:rPr>
          <w:color w:val="231F20"/>
        </w:rPr>
        <w:t>added</w:t>
      </w:r>
      <w:r>
        <w:rPr>
          <w:color w:val="231F20"/>
          <w:spacing w:val="-38"/>
        </w:rPr>
        <w:t> </w:t>
      </w:r>
      <w:r>
        <w:rPr>
          <w:color w:val="231F20"/>
        </w:rPr>
        <w:t>by</w:t>
      </w:r>
      <w:r>
        <w:rPr>
          <w:color w:val="231F20"/>
          <w:spacing w:val="-38"/>
        </w:rPr>
        <w:t> </w:t>
      </w:r>
      <w:r>
        <w:rPr>
          <w:color w:val="231F20"/>
        </w:rPr>
        <w:t>other</w:t>
      </w:r>
      <w:r>
        <w:rPr>
          <w:color w:val="231F20"/>
          <w:spacing w:val="-38"/>
        </w:rPr>
        <w:t> </w:t>
      </w:r>
      <w:r>
        <w:rPr>
          <w:color w:val="231F20"/>
        </w:rPr>
        <w:t>users.</w:t>
      </w:r>
    </w:p>
    <w:p>
      <w:pPr>
        <w:spacing w:after="0" w:line="364" w:lineRule="auto"/>
        <w:sectPr>
          <w:pgSz w:w="12240" w:h="15840"/>
          <w:pgMar w:header="1115" w:footer="1240" w:top="1360" w:bottom="1440" w:left="156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364" w:lineRule="auto" w:before="81"/>
        <w:ind w:left="839" w:right="110"/>
      </w:pPr>
      <w:r>
        <w:rPr>
          <w:color w:val="231F20"/>
        </w:rPr>
        <w:t>Also,</w:t>
      </w:r>
      <w:r>
        <w:rPr>
          <w:color w:val="231F20"/>
          <w:spacing w:val="-42"/>
        </w:rPr>
        <w:t> </w:t>
      </w:r>
      <w:r>
        <w:rPr>
          <w:color w:val="231F20"/>
        </w:rPr>
        <w:t>Google</w:t>
      </w:r>
      <w:r>
        <w:rPr>
          <w:color w:val="231F20"/>
          <w:spacing w:val="-39"/>
        </w:rPr>
        <w:t> </w:t>
      </w:r>
      <w:r>
        <w:rPr>
          <w:color w:val="231F20"/>
        </w:rPr>
        <w:t>saves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history</w:t>
      </w:r>
      <w:r>
        <w:rPr>
          <w:color w:val="231F20"/>
          <w:spacing w:val="-39"/>
        </w:rPr>
        <w:t> </w:t>
      </w:r>
      <w:r>
        <w:rPr>
          <w:color w:val="231F20"/>
        </w:rPr>
        <w:t>of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document.</w:t>
      </w:r>
      <w:r>
        <w:rPr>
          <w:color w:val="231F20"/>
          <w:spacing w:val="-42"/>
        </w:rPr>
        <w:t> </w:t>
      </w:r>
      <w:r>
        <w:rPr>
          <w:color w:val="231F20"/>
          <w:spacing w:val="-14"/>
        </w:rPr>
        <w:t>To</w:t>
      </w:r>
      <w:r>
        <w:rPr>
          <w:color w:val="231F20"/>
          <w:spacing w:val="-39"/>
        </w:rPr>
        <w:t> </w:t>
      </w:r>
      <w:r>
        <w:rPr>
          <w:color w:val="231F20"/>
        </w:rPr>
        <w:t>access</w:t>
      </w:r>
      <w:r>
        <w:rPr>
          <w:color w:val="231F20"/>
          <w:spacing w:val="-39"/>
        </w:rPr>
        <w:t> </w:t>
      </w:r>
      <w:r>
        <w:rPr>
          <w:color w:val="231F20"/>
        </w:rPr>
        <w:t>it,</w:t>
      </w:r>
      <w:r>
        <w:rPr>
          <w:color w:val="231F20"/>
          <w:spacing w:val="-42"/>
        </w:rPr>
        <w:t> </w:t>
      </w:r>
      <w:r>
        <w:rPr>
          <w:color w:val="231F20"/>
        </w:rPr>
        <w:t>tap</w:t>
      </w:r>
      <w:r>
        <w:rPr>
          <w:color w:val="231F20"/>
          <w:spacing w:val="-39"/>
        </w:rPr>
        <w:t> </w:t>
      </w:r>
      <w:r>
        <w:rPr>
          <w:color w:val="231F20"/>
          <w:spacing w:val="-6"/>
        </w:rPr>
        <w:t>“All</w:t>
      </w:r>
      <w:r>
        <w:rPr>
          <w:color w:val="231F20"/>
          <w:spacing w:val="-39"/>
        </w:rPr>
        <w:t> </w:t>
      </w:r>
      <w:r>
        <w:rPr>
          <w:color w:val="231F20"/>
        </w:rPr>
        <w:t>changes</w:t>
      </w:r>
      <w:r>
        <w:rPr>
          <w:color w:val="231F20"/>
          <w:spacing w:val="-39"/>
        </w:rPr>
        <w:t> </w:t>
      </w:r>
      <w:r>
        <w:rPr>
          <w:color w:val="231F20"/>
        </w:rPr>
        <w:t>saved</w:t>
      </w:r>
      <w:r>
        <w:rPr>
          <w:color w:val="231F20"/>
          <w:spacing w:val="-39"/>
        </w:rPr>
        <w:t> </w:t>
      </w:r>
      <w:r>
        <w:rPr>
          <w:color w:val="231F20"/>
        </w:rPr>
        <w:t>in</w:t>
      </w:r>
      <w:r>
        <w:rPr>
          <w:color w:val="231F20"/>
          <w:spacing w:val="-39"/>
        </w:rPr>
        <w:t> </w:t>
      </w:r>
      <w:r>
        <w:rPr>
          <w:color w:val="231F20"/>
          <w:spacing w:val="-4"/>
        </w:rPr>
        <w:t>Drive.”</w:t>
      </w:r>
      <w:r>
        <w:rPr>
          <w:color w:val="231F20"/>
          <w:spacing w:val="-42"/>
        </w:rPr>
        <w:t> </w:t>
      </w:r>
      <w:r>
        <w:rPr>
          <w:color w:val="231F20"/>
          <w:spacing w:val="-8"/>
        </w:rPr>
        <w:t>You</w:t>
      </w:r>
      <w:r>
        <w:rPr>
          <w:color w:val="231F20"/>
          <w:spacing w:val="-39"/>
        </w:rPr>
        <w:t> </w:t>
      </w:r>
      <w:r>
        <w:rPr>
          <w:color w:val="231F20"/>
        </w:rPr>
        <w:t>can see</w:t>
      </w:r>
      <w:r>
        <w:rPr>
          <w:color w:val="231F20"/>
          <w:spacing w:val="-34"/>
        </w:rPr>
        <w:t> </w:t>
      </w:r>
      <w:r>
        <w:rPr>
          <w:color w:val="231F20"/>
        </w:rPr>
        <w:t>when</w:t>
      </w:r>
      <w:r>
        <w:rPr>
          <w:color w:val="231F20"/>
          <w:spacing w:val="-34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what</w:t>
      </w:r>
      <w:r>
        <w:rPr>
          <w:color w:val="231F20"/>
          <w:spacing w:val="-34"/>
        </w:rPr>
        <w:t> </w:t>
      </w:r>
      <w:r>
        <w:rPr>
          <w:color w:val="231F20"/>
        </w:rPr>
        <w:t>changed</w:t>
      </w:r>
      <w:r>
        <w:rPr>
          <w:color w:val="231F20"/>
          <w:spacing w:val="-34"/>
        </w:rPr>
        <w:t> </w:t>
      </w:r>
      <w:r>
        <w:rPr>
          <w:color w:val="231F20"/>
        </w:rPr>
        <w:t>in</w:t>
      </w:r>
      <w:r>
        <w:rPr>
          <w:color w:val="231F20"/>
          <w:spacing w:val="-34"/>
        </w:rPr>
        <w:t> </w:t>
      </w:r>
      <w:r>
        <w:rPr>
          <w:color w:val="231F20"/>
        </w:rPr>
        <w:t>your</w:t>
      </w:r>
      <w:r>
        <w:rPr>
          <w:color w:val="231F20"/>
          <w:spacing w:val="-34"/>
        </w:rPr>
        <w:t> </w:t>
      </w:r>
      <w:r>
        <w:rPr>
          <w:color w:val="231F20"/>
        </w:rPr>
        <w:t>Doc,</w:t>
      </w:r>
      <w:r>
        <w:rPr>
          <w:color w:val="231F20"/>
          <w:spacing w:val="-38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you</w:t>
      </w:r>
      <w:r>
        <w:rPr>
          <w:color w:val="231F20"/>
          <w:spacing w:val="-34"/>
        </w:rPr>
        <w:t> </w:t>
      </w:r>
      <w:r>
        <w:rPr>
          <w:color w:val="231F20"/>
        </w:rPr>
        <w:t>can</w:t>
      </w:r>
      <w:r>
        <w:rPr>
          <w:color w:val="231F20"/>
          <w:spacing w:val="-34"/>
        </w:rPr>
        <w:t> </w:t>
      </w:r>
      <w:r>
        <w:rPr>
          <w:color w:val="231F20"/>
        </w:rPr>
        <w:t>even</w:t>
      </w:r>
      <w:r>
        <w:rPr>
          <w:color w:val="231F20"/>
          <w:spacing w:val="-34"/>
        </w:rPr>
        <w:t> </w:t>
      </w:r>
      <w:r>
        <w:rPr>
          <w:color w:val="231F20"/>
        </w:rPr>
        <w:t>restore</w:t>
      </w:r>
      <w:r>
        <w:rPr>
          <w:color w:val="231F20"/>
          <w:spacing w:val="-34"/>
        </w:rPr>
        <w:t> </w:t>
      </w:r>
      <w:r>
        <w:rPr>
          <w:color w:val="231F20"/>
        </w:rPr>
        <w:t>an</w:t>
      </w:r>
      <w:r>
        <w:rPr>
          <w:color w:val="231F20"/>
          <w:spacing w:val="-34"/>
        </w:rPr>
        <w:t> </w:t>
      </w:r>
      <w:r>
        <w:rPr>
          <w:color w:val="231F20"/>
        </w:rPr>
        <w:t>old</w:t>
      </w:r>
      <w:r>
        <w:rPr>
          <w:color w:val="231F20"/>
          <w:spacing w:val="-34"/>
        </w:rPr>
        <w:t> </w:t>
      </w:r>
      <w:r>
        <w:rPr>
          <w:color w:val="231F20"/>
        </w:rPr>
        <w:t>version</w:t>
      </w:r>
      <w:r>
        <w:rPr>
          <w:color w:val="231F20"/>
          <w:spacing w:val="-34"/>
        </w:rPr>
        <w:t> </w:t>
      </w:r>
      <w:r>
        <w:rPr>
          <w:color w:val="231F20"/>
        </w:rPr>
        <w:t>of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document.</w:t>
      </w:r>
    </w:p>
    <w:p>
      <w:pPr>
        <w:pStyle w:val="BodyText"/>
        <w:spacing w:before="10"/>
        <w:rPr>
          <w:sz w:val="33"/>
        </w:rPr>
      </w:pPr>
    </w:p>
    <w:p>
      <w:pPr>
        <w:spacing w:before="0"/>
        <w:ind w:left="839" w:right="0" w:firstLine="0"/>
        <w:jc w:val="left"/>
        <w:rPr>
          <w:sz w:val="22"/>
        </w:rPr>
      </w:pPr>
      <w:r>
        <w:rPr>
          <w:color w:val="231F20"/>
          <w:w w:val="95"/>
          <w:sz w:val="22"/>
        </w:rPr>
        <w:t>All these functions work with </w:t>
      </w:r>
      <w:r>
        <w:rPr>
          <w:i/>
          <w:color w:val="231F20"/>
          <w:w w:val="95"/>
          <w:sz w:val="22"/>
        </w:rPr>
        <w:t>Google Sheets</w:t>
      </w:r>
      <w:r>
        <w:rPr>
          <w:color w:val="231F20"/>
          <w:w w:val="95"/>
          <w:sz w:val="22"/>
        </w:rPr>
        <w:t>, </w:t>
      </w:r>
      <w:r>
        <w:rPr>
          <w:i/>
          <w:color w:val="231F20"/>
          <w:w w:val="95"/>
          <w:sz w:val="22"/>
        </w:rPr>
        <w:t>Slides, </w:t>
      </w:r>
      <w:r>
        <w:rPr>
          <w:color w:val="231F20"/>
          <w:w w:val="95"/>
          <w:sz w:val="22"/>
        </w:rPr>
        <w:t>and </w:t>
      </w:r>
      <w:r>
        <w:rPr>
          <w:i/>
          <w:color w:val="231F20"/>
          <w:w w:val="95"/>
          <w:sz w:val="22"/>
        </w:rPr>
        <w:t>Forms</w:t>
      </w:r>
      <w:r>
        <w:rPr>
          <w:color w:val="231F20"/>
          <w:w w:val="95"/>
          <w:sz w:val="22"/>
        </w:rPr>
        <w:t>, too.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2104">
            <wp:simplePos x="0" y="0"/>
            <wp:positionH relativeFrom="page">
              <wp:posOffset>1296581</wp:posOffset>
            </wp:positionH>
            <wp:positionV relativeFrom="paragraph">
              <wp:posOffset>103004</wp:posOffset>
            </wp:positionV>
            <wp:extent cx="5462889" cy="1438275"/>
            <wp:effectExtent l="0" t="0" r="0" b="0"/>
            <wp:wrapTopAndBottom/>
            <wp:docPr id="51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5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2889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6"/>
        </w:rPr>
      </w:pPr>
    </w:p>
    <w:p>
      <w:pPr>
        <w:pStyle w:val="BodyText"/>
        <w:spacing w:line="364" w:lineRule="auto" w:before="226"/>
        <w:ind w:left="839" w:right="340"/>
      </w:pPr>
      <w:r>
        <w:rPr>
          <w:color w:val="231F20"/>
          <w:w w:val="95"/>
        </w:rPr>
        <w:t>The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most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interesting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feature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25"/>
          <w:w w:val="95"/>
        </w:rPr>
        <w:t> </w:t>
      </w:r>
      <w:r>
        <w:rPr>
          <w:i/>
          <w:color w:val="231F20"/>
          <w:w w:val="95"/>
        </w:rPr>
        <w:t>Google</w:t>
      </w:r>
      <w:r>
        <w:rPr>
          <w:i/>
          <w:color w:val="231F20"/>
          <w:spacing w:val="-26"/>
          <w:w w:val="95"/>
        </w:rPr>
        <w:t> </w:t>
      </w:r>
      <w:r>
        <w:rPr>
          <w:i/>
          <w:color w:val="231F20"/>
          <w:w w:val="95"/>
        </w:rPr>
        <w:t>Docs</w:t>
      </w:r>
      <w:r>
        <w:rPr>
          <w:i/>
          <w:color w:val="231F20"/>
          <w:spacing w:val="-25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collaboration.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8"/>
          <w:w w:val="95"/>
        </w:rPr>
        <w:t>You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can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work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25"/>
          <w:w w:val="95"/>
        </w:rPr>
        <w:t> </w:t>
      </w:r>
      <w:r>
        <w:rPr>
          <w:i/>
          <w:color w:val="231F20"/>
          <w:w w:val="95"/>
        </w:rPr>
        <w:t>Google</w:t>
      </w:r>
      <w:r>
        <w:rPr>
          <w:i/>
          <w:color w:val="231F20"/>
          <w:spacing w:val="-26"/>
          <w:w w:val="95"/>
        </w:rPr>
        <w:t> </w:t>
      </w:r>
      <w:r>
        <w:rPr>
          <w:i/>
          <w:color w:val="231F20"/>
          <w:w w:val="95"/>
        </w:rPr>
        <w:t>Docs</w:t>
      </w:r>
      <w:r>
        <w:rPr>
          <w:i/>
          <w:color w:val="231F20"/>
          <w:spacing w:val="-25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your </w:t>
      </w:r>
      <w:r>
        <w:rPr>
          <w:color w:val="231F20"/>
        </w:rPr>
        <w:t>colleagues</w:t>
      </w:r>
      <w:r>
        <w:rPr>
          <w:color w:val="231F20"/>
          <w:spacing w:val="-33"/>
        </w:rPr>
        <w:t> </w:t>
      </w:r>
      <w:r>
        <w:rPr>
          <w:color w:val="231F20"/>
        </w:rPr>
        <w:t>or</w:t>
      </w:r>
      <w:r>
        <w:rPr>
          <w:color w:val="231F20"/>
          <w:spacing w:val="-33"/>
        </w:rPr>
        <w:t> </w:t>
      </w:r>
      <w:r>
        <w:rPr>
          <w:color w:val="231F20"/>
        </w:rPr>
        <w:t>friends</w:t>
      </w:r>
      <w:r>
        <w:rPr>
          <w:color w:val="231F20"/>
          <w:spacing w:val="-33"/>
        </w:rPr>
        <w:t> </w:t>
      </w:r>
      <w:r>
        <w:rPr>
          <w:color w:val="231F20"/>
        </w:rPr>
        <w:t>at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same</w:t>
      </w:r>
      <w:r>
        <w:rPr>
          <w:color w:val="231F20"/>
          <w:spacing w:val="-33"/>
        </w:rPr>
        <w:t> </w:t>
      </w:r>
      <w:r>
        <w:rPr>
          <w:color w:val="231F20"/>
        </w:rPr>
        <w:t>time.</w:t>
      </w:r>
      <w:r>
        <w:rPr>
          <w:color w:val="231F20"/>
          <w:spacing w:val="-37"/>
        </w:rPr>
        <w:t> </w:t>
      </w:r>
      <w:r>
        <w:rPr>
          <w:color w:val="231F20"/>
          <w:spacing w:val="-14"/>
        </w:rPr>
        <w:t>To</w:t>
      </w:r>
      <w:r>
        <w:rPr>
          <w:color w:val="231F20"/>
          <w:spacing w:val="-33"/>
        </w:rPr>
        <w:t> </w:t>
      </w:r>
      <w:r>
        <w:rPr>
          <w:color w:val="231F20"/>
        </w:rPr>
        <w:t>organize</w:t>
      </w:r>
      <w:r>
        <w:rPr>
          <w:color w:val="231F20"/>
          <w:spacing w:val="-33"/>
        </w:rPr>
        <w:t> </w:t>
      </w:r>
      <w:r>
        <w:rPr>
          <w:color w:val="231F20"/>
        </w:rPr>
        <w:t>this</w:t>
      </w:r>
      <w:r>
        <w:rPr>
          <w:color w:val="231F20"/>
          <w:spacing w:val="-33"/>
        </w:rPr>
        <w:t> </w:t>
      </w:r>
      <w:r>
        <w:rPr>
          <w:color w:val="231F20"/>
        </w:rPr>
        <w:t>work,</w:t>
      </w:r>
      <w:r>
        <w:rPr>
          <w:color w:val="231F20"/>
          <w:spacing w:val="-37"/>
        </w:rPr>
        <w:t> </w:t>
      </w:r>
      <w:r>
        <w:rPr>
          <w:color w:val="231F20"/>
        </w:rPr>
        <w:t>you</w:t>
      </w:r>
      <w:r>
        <w:rPr>
          <w:color w:val="231F20"/>
          <w:spacing w:val="-33"/>
        </w:rPr>
        <w:t> </w:t>
      </w:r>
      <w:r>
        <w:rPr>
          <w:color w:val="231F20"/>
        </w:rPr>
        <w:t>just</w:t>
      </w:r>
      <w:r>
        <w:rPr>
          <w:color w:val="231F20"/>
          <w:spacing w:val="-33"/>
        </w:rPr>
        <w:t> </w:t>
      </w:r>
      <w:r>
        <w:rPr>
          <w:color w:val="231F20"/>
        </w:rPr>
        <w:t>need</w:t>
      </w:r>
      <w:r>
        <w:rPr>
          <w:color w:val="231F20"/>
          <w:spacing w:val="-33"/>
        </w:rPr>
        <w:t> </w:t>
      </w:r>
      <w:r>
        <w:rPr>
          <w:color w:val="231F20"/>
        </w:rPr>
        <w:t>to</w:t>
      </w:r>
      <w:r>
        <w:rPr>
          <w:color w:val="231F20"/>
          <w:spacing w:val="-33"/>
        </w:rPr>
        <w:t> </w:t>
      </w:r>
      <w:r>
        <w:rPr>
          <w:color w:val="231F20"/>
        </w:rPr>
        <w:t>share</w:t>
      </w:r>
      <w:r>
        <w:rPr>
          <w:color w:val="231F20"/>
          <w:spacing w:val="-33"/>
        </w:rPr>
        <w:t> </w:t>
      </w:r>
      <w:r>
        <w:rPr>
          <w:color w:val="231F20"/>
        </w:rPr>
        <w:t>your</w:t>
      </w:r>
      <w:r>
        <w:rPr>
          <w:color w:val="231F20"/>
          <w:spacing w:val="-33"/>
        </w:rPr>
        <w:t> </w:t>
      </w:r>
      <w:r>
        <w:rPr>
          <w:color w:val="231F20"/>
        </w:rPr>
        <w:t>Doc</w:t>
      </w:r>
      <w:r>
        <w:rPr>
          <w:color w:val="231F20"/>
          <w:spacing w:val="-33"/>
        </w:rPr>
        <w:t> </w:t>
      </w:r>
      <w:r>
        <w:rPr>
          <w:color w:val="231F20"/>
        </w:rPr>
        <w:t>with other</w:t>
      </w:r>
      <w:r>
        <w:rPr>
          <w:color w:val="231F20"/>
          <w:spacing w:val="-40"/>
        </w:rPr>
        <w:t> </w:t>
      </w:r>
      <w:r>
        <w:rPr>
          <w:color w:val="231F20"/>
        </w:rPr>
        <w:t>people—tap</w:t>
      </w:r>
      <w:r>
        <w:rPr>
          <w:color w:val="231F20"/>
          <w:spacing w:val="-40"/>
        </w:rPr>
        <w:t> </w:t>
      </w:r>
      <w:r>
        <w:rPr>
          <w:color w:val="231F20"/>
        </w:rPr>
        <w:t>on</w:t>
      </w:r>
      <w:r>
        <w:rPr>
          <w:color w:val="231F20"/>
          <w:spacing w:val="-40"/>
        </w:rPr>
        <w:t> </w:t>
      </w:r>
      <w:r>
        <w:rPr>
          <w:color w:val="231F20"/>
        </w:rPr>
        <w:t>“Share”</w:t>
      </w:r>
      <w:r>
        <w:rPr>
          <w:color w:val="231F20"/>
          <w:spacing w:val="-43"/>
        </w:rPr>
        <w:t> </w:t>
      </w:r>
      <w:r>
        <w:rPr>
          <w:color w:val="231F20"/>
        </w:rPr>
        <w:t>on</w:t>
      </w:r>
      <w:r>
        <w:rPr>
          <w:color w:val="231F20"/>
          <w:spacing w:val="-40"/>
        </w:rPr>
        <w:t> </w:t>
      </w:r>
      <w:r>
        <w:rPr>
          <w:color w:val="231F20"/>
        </w:rPr>
        <w:t>the</w:t>
      </w:r>
      <w:r>
        <w:rPr>
          <w:color w:val="231F20"/>
          <w:spacing w:val="-40"/>
        </w:rPr>
        <w:t> </w:t>
      </w:r>
      <w:r>
        <w:rPr>
          <w:color w:val="231F20"/>
        </w:rPr>
        <w:t>upper-right</w:t>
      </w:r>
      <w:r>
        <w:rPr>
          <w:color w:val="231F20"/>
          <w:spacing w:val="-40"/>
        </w:rPr>
        <w:t> </w:t>
      </w:r>
      <w:r>
        <w:rPr>
          <w:color w:val="231F20"/>
        </w:rPr>
        <w:t>corner.</w:t>
      </w:r>
    </w:p>
    <w:p>
      <w:pPr>
        <w:pStyle w:val="BodyText"/>
        <w:spacing w:before="2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2128">
            <wp:simplePos x="0" y="0"/>
            <wp:positionH relativeFrom="page">
              <wp:posOffset>1296570</wp:posOffset>
            </wp:positionH>
            <wp:positionV relativeFrom="paragraph">
              <wp:posOffset>128767</wp:posOffset>
            </wp:positionV>
            <wp:extent cx="5464459" cy="1352550"/>
            <wp:effectExtent l="0" t="0" r="0" b="0"/>
            <wp:wrapTopAndBottom/>
            <wp:docPr id="53" name="image1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16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4459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sz w:val="29"/>
        </w:rPr>
      </w:pPr>
    </w:p>
    <w:p>
      <w:pPr>
        <w:pStyle w:val="BodyText"/>
        <w:spacing w:line="364" w:lineRule="auto"/>
        <w:ind w:left="839" w:right="6007"/>
      </w:pPr>
      <w:r>
        <w:rPr/>
        <w:drawing>
          <wp:anchor distT="0" distB="0" distL="0" distR="0" allowOverlap="1" layoutInCell="1" locked="0" behindDoc="0" simplePos="0" relativeHeight="2152">
            <wp:simplePos x="0" y="0"/>
            <wp:positionH relativeFrom="page">
              <wp:posOffset>3300095</wp:posOffset>
            </wp:positionH>
            <wp:positionV relativeFrom="paragraph">
              <wp:posOffset>-10506</wp:posOffset>
            </wp:positionV>
            <wp:extent cx="3503929" cy="2179277"/>
            <wp:effectExtent l="0" t="0" r="0" b="0"/>
            <wp:wrapNone/>
            <wp:docPr id="55" name="image1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17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3929" cy="2179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A menu with options will open.</w:t>
      </w:r>
      <w:r>
        <w:rPr>
          <w:color w:val="231F20"/>
          <w:spacing w:val="-34"/>
        </w:rPr>
        <w:t> </w:t>
      </w:r>
      <w:r>
        <w:rPr>
          <w:color w:val="231F20"/>
          <w:spacing w:val="-8"/>
        </w:rPr>
        <w:t>You</w:t>
      </w:r>
      <w:r>
        <w:rPr>
          <w:color w:val="231F20"/>
          <w:spacing w:val="-29"/>
        </w:rPr>
        <w:t> </w:t>
      </w:r>
      <w:r>
        <w:rPr>
          <w:color w:val="231F20"/>
        </w:rPr>
        <w:t>can</w:t>
      </w:r>
      <w:r>
        <w:rPr>
          <w:color w:val="231F20"/>
          <w:spacing w:val="-29"/>
        </w:rPr>
        <w:t> </w:t>
      </w:r>
      <w:r>
        <w:rPr>
          <w:color w:val="231F20"/>
        </w:rPr>
        <w:t>add</w:t>
      </w:r>
      <w:r>
        <w:rPr>
          <w:color w:val="231F20"/>
          <w:spacing w:val="-29"/>
        </w:rPr>
        <w:t> </w:t>
      </w:r>
      <w:r>
        <w:rPr>
          <w:color w:val="231F20"/>
        </w:rPr>
        <w:t>people</w:t>
      </w:r>
      <w:r>
        <w:rPr>
          <w:color w:val="231F20"/>
          <w:spacing w:val="-29"/>
        </w:rPr>
        <w:t> </w:t>
      </w:r>
      <w:r>
        <w:rPr>
          <w:color w:val="231F20"/>
        </w:rPr>
        <w:t>via </w:t>
      </w:r>
      <w:r>
        <w:rPr>
          <w:color w:val="231F20"/>
          <w:w w:val="95"/>
        </w:rPr>
        <w:t>their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Google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account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give them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access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edit,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comment, </w:t>
      </w:r>
      <w:r>
        <w:rPr>
          <w:color w:val="231F20"/>
        </w:rPr>
        <w:t>or</w:t>
      </w:r>
      <w:r>
        <w:rPr>
          <w:color w:val="231F20"/>
          <w:spacing w:val="-40"/>
        </w:rPr>
        <w:t> </w:t>
      </w:r>
      <w:r>
        <w:rPr>
          <w:color w:val="231F20"/>
        </w:rPr>
        <w:t>view</w:t>
      </w:r>
      <w:r>
        <w:rPr>
          <w:color w:val="231F20"/>
          <w:spacing w:val="-40"/>
        </w:rPr>
        <w:t> </w:t>
      </w:r>
      <w:r>
        <w:rPr>
          <w:color w:val="231F20"/>
        </w:rPr>
        <w:t>your</w:t>
      </w:r>
      <w:r>
        <w:rPr>
          <w:color w:val="231F20"/>
          <w:spacing w:val="-40"/>
        </w:rPr>
        <w:t> </w:t>
      </w:r>
      <w:r>
        <w:rPr>
          <w:color w:val="231F20"/>
        </w:rPr>
        <w:t>Doc.</w:t>
      </w:r>
    </w:p>
    <w:p>
      <w:pPr>
        <w:spacing w:after="0" w:line="364" w:lineRule="auto"/>
        <w:sectPr>
          <w:pgSz w:w="12240" w:h="15840"/>
          <w:pgMar w:header="1115" w:footer="1240" w:top="1360" w:bottom="1440" w:left="1600" w:right="13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364" w:lineRule="auto" w:before="81"/>
        <w:ind w:left="310" w:right="5879"/>
      </w:pPr>
      <w:r>
        <w:rPr/>
        <w:drawing>
          <wp:anchor distT="0" distB="0" distL="0" distR="0" allowOverlap="1" layoutInCell="1" locked="0" behindDoc="0" simplePos="0" relativeHeight="2176">
            <wp:simplePos x="0" y="0"/>
            <wp:positionH relativeFrom="page">
              <wp:posOffset>3113392</wp:posOffset>
            </wp:positionH>
            <wp:positionV relativeFrom="paragraph">
              <wp:posOffset>-24506</wp:posOffset>
            </wp:positionV>
            <wp:extent cx="3533762" cy="2273299"/>
            <wp:effectExtent l="0" t="0" r="0" b="0"/>
            <wp:wrapNone/>
            <wp:docPr id="57" name="image1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18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3762" cy="2273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If you tap on “Get shareable link,” another menu will open, where you can give access to everyone via URL (to edit, </w:t>
      </w:r>
      <w:r>
        <w:rPr>
          <w:color w:val="231F20"/>
          <w:w w:val="95"/>
        </w:rPr>
        <w:t>comment, or view your Doc), so your coworkers are not required to have Google accounts.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8"/>
        </w:rPr>
      </w:pPr>
    </w:p>
    <w:p>
      <w:pPr>
        <w:pStyle w:val="BodyText"/>
        <w:spacing w:line="364" w:lineRule="auto" w:before="1"/>
        <w:ind w:left="310" w:right="5894"/>
      </w:pPr>
      <w:r>
        <w:rPr/>
        <w:drawing>
          <wp:anchor distT="0" distB="0" distL="0" distR="0" allowOverlap="1" layoutInCell="1" locked="0" behindDoc="0" simplePos="0" relativeHeight="2200">
            <wp:simplePos x="0" y="0"/>
            <wp:positionH relativeFrom="page">
              <wp:posOffset>3098800</wp:posOffset>
            </wp:positionH>
            <wp:positionV relativeFrom="paragraph">
              <wp:posOffset>-113417</wp:posOffset>
            </wp:positionV>
            <wp:extent cx="3533774" cy="2501897"/>
            <wp:effectExtent l="0" t="0" r="0" b="0"/>
            <wp:wrapNone/>
            <wp:docPr id="59" name="image1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9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3774" cy="2501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If</w:t>
      </w:r>
      <w:r>
        <w:rPr>
          <w:color w:val="231F20"/>
          <w:spacing w:val="-35"/>
        </w:rPr>
        <w:t> </w:t>
      </w:r>
      <w:r>
        <w:rPr>
          <w:color w:val="231F20"/>
        </w:rPr>
        <w:t>you</w:t>
      </w:r>
      <w:r>
        <w:rPr>
          <w:color w:val="231F20"/>
          <w:spacing w:val="-35"/>
        </w:rPr>
        <w:t> </w:t>
      </w:r>
      <w:r>
        <w:rPr>
          <w:color w:val="231F20"/>
        </w:rPr>
        <w:t>tap</w:t>
      </w:r>
      <w:r>
        <w:rPr>
          <w:color w:val="231F20"/>
          <w:spacing w:val="-35"/>
        </w:rPr>
        <w:t> </w:t>
      </w:r>
      <w:r>
        <w:rPr>
          <w:color w:val="231F20"/>
          <w:spacing w:val="-3"/>
        </w:rPr>
        <w:t>“More,”</w:t>
      </w:r>
      <w:r>
        <w:rPr>
          <w:color w:val="231F20"/>
          <w:spacing w:val="-39"/>
        </w:rPr>
        <w:t> </w:t>
      </w:r>
      <w:r>
        <w:rPr>
          <w:color w:val="231F20"/>
        </w:rPr>
        <w:t>another</w:t>
      </w:r>
      <w:r>
        <w:rPr>
          <w:color w:val="231F20"/>
          <w:spacing w:val="-35"/>
        </w:rPr>
        <w:t> </w:t>
      </w:r>
      <w:r>
        <w:rPr>
          <w:color w:val="231F20"/>
        </w:rPr>
        <w:t>menu</w:t>
      </w:r>
      <w:r>
        <w:rPr>
          <w:color w:val="231F20"/>
          <w:w w:val="95"/>
        </w:rPr>
        <w:t> </w:t>
      </w:r>
      <w:r>
        <w:rPr>
          <w:color w:val="231F20"/>
        </w:rPr>
        <w:t>will open, where you can give access</w:t>
      </w:r>
      <w:r>
        <w:rPr>
          <w:color w:val="231F20"/>
          <w:spacing w:val="-31"/>
        </w:rPr>
        <w:t> </w:t>
      </w:r>
      <w:r>
        <w:rPr>
          <w:color w:val="231F20"/>
        </w:rPr>
        <w:t>to</w:t>
      </w:r>
      <w:r>
        <w:rPr>
          <w:color w:val="231F20"/>
          <w:spacing w:val="-31"/>
        </w:rPr>
        <w:t> </w:t>
      </w:r>
      <w:r>
        <w:rPr>
          <w:color w:val="231F20"/>
        </w:rPr>
        <w:t>everyone</w:t>
      </w:r>
      <w:r>
        <w:rPr>
          <w:color w:val="231F20"/>
          <w:spacing w:val="-31"/>
        </w:rPr>
        <w:t> </w:t>
      </w:r>
      <w:r>
        <w:rPr>
          <w:color w:val="231F20"/>
        </w:rPr>
        <w:t>on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inter- net</w:t>
      </w:r>
      <w:r>
        <w:rPr>
          <w:color w:val="231F20"/>
          <w:spacing w:val="-24"/>
        </w:rPr>
        <w:t> </w:t>
      </w:r>
      <w:r>
        <w:rPr>
          <w:color w:val="231F20"/>
        </w:rPr>
        <w:t>(rights</w:t>
      </w:r>
      <w:r>
        <w:rPr>
          <w:color w:val="231F20"/>
          <w:spacing w:val="-24"/>
        </w:rPr>
        <w:t> </w:t>
      </w:r>
      <w:r>
        <w:rPr>
          <w:color w:val="231F20"/>
        </w:rPr>
        <w:t>to</w:t>
      </w:r>
      <w:r>
        <w:rPr>
          <w:color w:val="231F20"/>
          <w:spacing w:val="-24"/>
        </w:rPr>
        <w:t> </w:t>
      </w:r>
      <w:r>
        <w:rPr>
          <w:color w:val="231F20"/>
        </w:rPr>
        <w:t>edit,</w:t>
      </w:r>
      <w:r>
        <w:rPr>
          <w:color w:val="231F20"/>
          <w:spacing w:val="-31"/>
        </w:rPr>
        <w:t> </w:t>
      </w:r>
      <w:r>
        <w:rPr>
          <w:color w:val="231F20"/>
        </w:rPr>
        <w:t>comment,</w:t>
      </w:r>
      <w:r>
        <w:rPr>
          <w:color w:val="231F20"/>
          <w:spacing w:val="-31"/>
        </w:rPr>
        <w:t> </w:t>
      </w:r>
      <w:r>
        <w:rPr>
          <w:color w:val="231F20"/>
        </w:rPr>
        <w:t>or view</w:t>
      </w:r>
      <w:r>
        <w:rPr>
          <w:color w:val="231F20"/>
          <w:spacing w:val="-29"/>
        </w:rPr>
        <w:t> </w:t>
      </w:r>
      <w:r>
        <w:rPr>
          <w:color w:val="231F20"/>
        </w:rPr>
        <w:t>your</w:t>
      </w:r>
      <w:r>
        <w:rPr>
          <w:color w:val="231F20"/>
          <w:spacing w:val="-29"/>
        </w:rPr>
        <w:t> </w:t>
      </w:r>
      <w:r>
        <w:rPr>
          <w:color w:val="231F20"/>
        </w:rPr>
        <w:t>Doc),</w:t>
      </w:r>
      <w:r>
        <w:rPr>
          <w:color w:val="231F20"/>
          <w:spacing w:val="-34"/>
        </w:rPr>
        <w:t> </w:t>
      </w:r>
      <w:r>
        <w:rPr>
          <w:color w:val="231F20"/>
        </w:rPr>
        <w:t>so</w:t>
      </w:r>
      <w:r>
        <w:rPr>
          <w:color w:val="231F20"/>
          <w:spacing w:val="-29"/>
        </w:rPr>
        <w:t> </w:t>
      </w:r>
      <w:r>
        <w:rPr>
          <w:color w:val="231F20"/>
        </w:rPr>
        <w:t>anyone</w:t>
      </w:r>
      <w:r>
        <w:rPr>
          <w:color w:val="231F20"/>
          <w:spacing w:val="-29"/>
        </w:rPr>
        <w:t> </w:t>
      </w:r>
      <w:r>
        <w:rPr>
          <w:color w:val="231F20"/>
        </w:rPr>
        <w:t>can find</w:t>
      </w:r>
      <w:r>
        <w:rPr>
          <w:color w:val="231F20"/>
          <w:spacing w:val="-28"/>
        </w:rPr>
        <w:t> </w:t>
      </w:r>
      <w:r>
        <w:rPr>
          <w:color w:val="231F20"/>
        </w:rPr>
        <w:t>and</w:t>
      </w:r>
      <w:r>
        <w:rPr>
          <w:color w:val="231F20"/>
          <w:spacing w:val="-28"/>
        </w:rPr>
        <w:t> </w:t>
      </w:r>
      <w:r>
        <w:rPr>
          <w:color w:val="231F20"/>
        </w:rPr>
        <w:t>access</w:t>
      </w:r>
      <w:r>
        <w:rPr>
          <w:color w:val="231F20"/>
          <w:spacing w:val="-28"/>
        </w:rPr>
        <w:t> </w:t>
      </w:r>
      <w:r>
        <w:rPr>
          <w:color w:val="231F20"/>
        </w:rPr>
        <w:t>your</w:t>
      </w:r>
      <w:r>
        <w:rPr>
          <w:color w:val="231F20"/>
          <w:spacing w:val="-28"/>
        </w:rPr>
        <w:t> </w:t>
      </w:r>
      <w:r>
        <w:rPr>
          <w:color w:val="231F20"/>
        </w:rPr>
        <w:t>Doc</w:t>
      </w:r>
      <w:r>
        <w:rPr>
          <w:color w:val="231F20"/>
          <w:spacing w:val="-28"/>
        </w:rPr>
        <w:t> </w:t>
      </w:r>
      <w:r>
        <w:rPr>
          <w:color w:val="231F20"/>
        </w:rPr>
        <w:t>with- </w:t>
      </w:r>
      <w:r>
        <w:rPr>
          <w:color w:val="231F20"/>
          <w:w w:val="95"/>
        </w:rPr>
        <w:t>out signing-in to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Google.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7"/>
        </w:rPr>
      </w:pPr>
    </w:p>
    <w:p>
      <w:pPr>
        <w:pStyle w:val="BodyText"/>
        <w:spacing w:line="364" w:lineRule="auto" w:before="81"/>
        <w:ind w:left="310" w:right="408"/>
      </w:pPr>
      <w:r>
        <w:rPr>
          <w:color w:val="231F20"/>
          <w:w w:val="95"/>
        </w:rPr>
        <w:t>As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can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see,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there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are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lots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variations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collaborative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work,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can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make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this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process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more flexible.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8"/>
          <w:w w:val="95"/>
        </w:rPr>
        <w:t>You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can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share</w:t>
      </w:r>
      <w:r>
        <w:rPr>
          <w:color w:val="231F20"/>
          <w:spacing w:val="-21"/>
          <w:w w:val="95"/>
        </w:rPr>
        <w:t> </w:t>
      </w:r>
      <w:r>
        <w:rPr>
          <w:i/>
          <w:color w:val="231F20"/>
          <w:w w:val="95"/>
        </w:rPr>
        <w:t>Google</w:t>
      </w:r>
      <w:r>
        <w:rPr>
          <w:i/>
          <w:color w:val="231F20"/>
          <w:spacing w:val="-21"/>
          <w:w w:val="95"/>
        </w:rPr>
        <w:t> </w:t>
      </w:r>
      <w:r>
        <w:rPr>
          <w:i/>
          <w:color w:val="231F20"/>
          <w:w w:val="95"/>
        </w:rPr>
        <w:t>Sheets</w:t>
      </w:r>
      <w:r>
        <w:rPr>
          <w:color w:val="231F20"/>
          <w:w w:val="95"/>
        </w:rPr>
        <w:t>,</w:t>
      </w:r>
      <w:r>
        <w:rPr>
          <w:color w:val="231F20"/>
          <w:spacing w:val="-27"/>
          <w:w w:val="95"/>
        </w:rPr>
        <w:t> </w:t>
      </w:r>
      <w:r>
        <w:rPr>
          <w:i/>
          <w:color w:val="231F20"/>
          <w:w w:val="95"/>
        </w:rPr>
        <w:t>Slides</w:t>
      </w:r>
      <w:r>
        <w:rPr>
          <w:color w:val="231F20"/>
          <w:w w:val="95"/>
        </w:rPr>
        <w:t>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21"/>
          <w:w w:val="95"/>
        </w:rPr>
        <w:t> </w:t>
      </w:r>
      <w:r>
        <w:rPr>
          <w:i/>
          <w:color w:val="231F20"/>
          <w:w w:val="95"/>
        </w:rPr>
        <w:t>Forms</w:t>
      </w:r>
      <w:r>
        <w:rPr>
          <w:color w:val="231F20"/>
          <w:w w:val="95"/>
        </w:rPr>
        <w:t>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too.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procedure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same.</w:t>
      </w:r>
    </w:p>
    <w:p>
      <w:pPr>
        <w:spacing w:after="0" w:line="364" w:lineRule="auto"/>
        <w:sectPr>
          <w:pgSz w:w="12240" w:h="15840"/>
          <w:pgMar w:header="1115" w:footer="1240" w:top="1360" w:bottom="1440" w:left="172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364" w:lineRule="auto" w:before="81"/>
        <w:ind w:left="832" w:right="6083"/>
      </w:pPr>
      <w:r>
        <w:rPr/>
        <w:drawing>
          <wp:anchor distT="0" distB="0" distL="0" distR="0" allowOverlap="1" layoutInCell="1" locked="0" behindDoc="0" simplePos="0" relativeHeight="2248">
            <wp:simplePos x="0" y="0"/>
            <wp:positionH relativeFrom="page">
              <wp:posOffset>3364966</wp:posOffset>
            </wp:positionH>
            <wp:positionV relativeFrom="paragraph">
              <wp:posOffset>64342</wp:posOffset>
            </wp:positionV>
            <wp:extent cx="3533762" cy="2657513"/>
            <wp:effectExtent l="0" t="0" r="0" b="0"/>
            <wp:wrapNone/>
            <wp:docPr id="61" name="image20.jpeg" descr="Option menu for a file or folder on Google Driv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20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3762" cy="2657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Also,</w:t>
      </w:r>
      <w:r>
        <w:rPr>
          <w:color w:val="231F20"/>
          <w:spacing w:val="-36"/>
        </w:rPr>
        <w:t> </w:t>
      </w:r>
      <w:r>
        <w:rPr>
          <w:color w:val="231F20"/>
        </w:rPr>
        <w:t>you</w:t>
      </w:r>
      <w:r>
        <w:rPr>
          <w:color w:val="231F20"/>
          <w:spacing w:val="-31"/>
        </w:rPr>
        <w:t> </w:t>
      </w:r>
      <w:r>
        <w:rPr>
          <w:color w:val="231F20"/>
        </w:rPr>
        <w:t>can</w:t>
      </w:r>
      <w:r>
        <w:rPr>
          <w:color w:val="231F20"/>
          <w:spacing w:val="-31"/>
        </w:rPr>
        <w:t> </w:t>
      </w:r>
      <w:r>
        <w:rPr>
          <w:color w:val="231F20"/>
        </w:rPr>
        <w:t>share</w:t>
      </w:r>
      <w:r>
        <w:rPr>
          <w:color w:val="231F20"/>
          <w:spacing w:val="-31"/>
        </w:rPr>
        <w:t> </w:t>
      </w:r>
      <w:r>
        <w:rPr>
          <w:color w:val="231F20"/>
        </w:rPr>
        <w:t>any</w:t>
      </w:r>
      <w:r>
        <w:rPr>
          <w:color w:val="231F20"/>
          <w:spacing w:val="-31"/>
        </w:rPr>
        <w:t> </w:t>
      </w:r>
      <w:r>
        <w:rPr>
          <w:color w:val="231F20"/>
        </w:rPr>
        <w:t>files or</w:t>
      </w:r>
      <w:r>
        <w:rPr>
          <w:color w:val="231F20"/>
          <w:spacing w:val="-29"/>
        </w:rPr>
        <w:t> </w:t>
      </w:r>
      <w:r>
        <w:rPr>
          <w:color w:val="231F20"/>
        </w:rPr>
        <w:t>even</w:t>
      </w:r>
      <w:r>
        <w:rPr>
          <w:color w:val="231F20"/>
          <w:spacing w:val="-29"/>
        </w:rPr>
        <w:t> </w:t>
      </w:r>
      <w:r>
        <w:rPr>
          <w:color w:val="231F20"/>
        </w:rPr>
        <w:t>folders</w:t>
      </w:r>
      <w:r>
        <w:rPr>
          <w:color w:val="231F20"/>
          <w:spacing w:val="-29"/>
        </w:rPr>
        <w:t> </w:t>
      </w:r>
      <w:r>
        <w:rPr>
          <w:color w:val="231F20"/>
        </w:rPr>
        <w:t>on</w:t>
      </w:r>
      <w:r>
        <w:rPr>
          <w:color w:val="231F20"/>
          <w:spacing w:val="-29"/>
        </w:rPr>
        <w:t> </w:t>
      </w:r>
      <w:r>
        <w:rPr>
          <w:color w:val="231F20"/>
        </w:rPr>
        <w:t>your</w:t>
      </w:r>
      <w:r>
        <w:rPr>
          <w:color w:val="231F20"/>
          <w:spacing w:val="-29"/>
        </w:rPr>
        <w:t> </w:t>
      </w:r>
      <w:r>
        <w:rPr>
          <w:color w:val="231F20"/>
        </w:rPr>
        <w:t>drive </w:t>
      </w:r>
      <w:r>
        <w:rPr>
          <w:color w:val="231F20"/>
          <w:w w:val="95"/>
        </w:rPr>
        <w:t>by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right-clicking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file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or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the </w:t>
      </w:r>
      <w:r>
        <w:rPr>
          <w:color w:val="231F20"/>
        </w:rPr>
        <w:t>folder.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option</w:t>
      </w:r>
      <w:r>
        <w:rPr>
          <w:color w:val="231F20"/>
          <w:spacing w:val="-29"/>
        </w:rPr>
        <w:t> </w:t>
      </w:r>
      <w:r>
        <w:rPr>
          <w:color w:val="231F20"/>
        </w:rPr>
        <w:t>menu</w:t>
      </w:r>
      <w:r>
        <w:rPr>
          <w:color w:val="231F20"/>
          <w:spacing w:val="-29"/>
        </w:rPr>
        <w:t> </w:t>
      </w:r>
      <w:r>
        <w:rPr>
          <w:color w:val="231F20"/>
        </w:rPr>
        <w:t>will open,</w:t>
      </w:r>
      <w:r>
        <w:rPr>
          <w:color w:val="231F20"/>
          <w:spacing w:val="-39"/>
        </w:rPr>
        <w:t> </w:t>
      </w:r>
      <w:r>
        <w:rPr>
          <w:color w:val="231F20"/>
        </w:rPr>
        <w:t>where</w:t>
      </w:r>
      <w:r>
        <w:rPr>
          <w:color w:val="231F20"/>
          <w:spacing w:val="-35"/>
        </w:rPr>
        <w:t> </w:t>
      </w:r>
      <w:r>
        <w:rPr>
          <w:color w:val="231F20"/>
        </w:rPr>
        <w:t>you</w:t>
      </w:r>
      <w:r>
        <w:rPr>
          <w:color w:val="231F20"/>
          <w:spacing w:val="-35"/>
        </w:rPr>
        <w:t> </w:t>
      </w:r>
      <w:r>
        <w:rPr>
          <w:color w:val="231F20"/>
        </w:rPr>
        <w:t>can</w:t>
      </w:r>
      <w:r>
        <w:rPr>
          <w:color w:val="231F20"/>
          <w:spacing w:val="-35"/>
        </w:rPr>
        <w:t> </w:t>
      </w:r>
      <w:r>
        <w:rPr>
          <w:color w:val="231F20"/>
        </w:rPr>
        <w:t>share</w:t>
      </w:r>
      <w:r>
        <w:rPr>
          <w:color w:val="231F20"/>
          <w:spacing w:val="-35"/>
        </w:rPr>
        <w:t> </w:t>
      </w:r>
      <w:r>
        <w:rPr>
          <w:color w:val="231F20"/>
        </w:rPr>
        <w:t>the file,</w:t>
      </w:r>
      <w:r>
        <w:rPr>
          <w:color w:val="231F20"/>
          <w:spacing w:val="-36"/>
        </w:rPr>
        <w:t> </w:t>
      </w:r>
      <w:r>
        <w:rPr>
          <w:color w:val="231F20"/>
        </w:rPr>
        <w:t>move</w:t>
      </w:r>
      <w:r>
        <w:rPr>
          <w:color w:val="231F20"/>
          <w:spacing w:val="-32"/>
        </w:rPr>
        <w:t> </w:t>
      </w:r>
      <w:r>
        <w:rPr>
          <w:color w:val="231F20"/>
        </w:rPr>
        <w:t>it,</w:t>
      </w:r>
      <w:r>
        <w:rPr>
          <w:color w:val="231F20"/>
          <w:spacing w:val="-36"/>
        </w:rPr>
        <w:t> </w:t>
      </w:r>
      <w:r>
        <w:rPr>
          <w:color w:val="231F20"/>
        </w:rPr>
        <w:t>mark</w:t>
      </w:r>
      <w:r>
        <w:rPr>
          <w:color w:val="231F20"/>
          <w:spacing w:val="-32"/>
        </w:rPr>
        <w:t> </w:t>
      </w:r>
      <w:r>
        <w:rPr>
          <w:color w:val="231F20"/>
        </w:rPr>
        <w:t>as</w:t>
      </w:r>
      <w:r>
        <w:rPr>
          <w:color w:val="231F20"/>
          <w:spacing w:val="-32"/>
        </w:rPr>
        <w:t> </w:t>
      </w:r>
      <w:r>
        <w:rPr>
          <w:color w:val="231F20"/>
        </w:rPr>
        <w:t>starred, rename, download, remove, etc.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14"/>
        </w:numPr>
        <w:tabs>
          <w:tab w:pos="833" w:val="left" w:leader="none"/>
        </w:tabs>
        <w:spacing w:line="364" w:lineRule="auto" w:before="89" w:after="0"/>
        <w:ind w:left="832" w:right="178" w:hanging="360"/>
        <w:jc w:val="both"/>
        <w:rPr>
          <w:sz w:val="22"/>
        </w:rPr>
      </w:pPr>
      <w:r>
        <w:rPr>
          <w:i/>
          <w:color w:val="231F20"/>
          <w:w w:val="95"/>
          <w:sz w:val="22"/>
        </w:rPr>
        <w:t>Google</w:t>
      </w:r>
      <w:r>
        <w:rPr>
          <w:i/>
          <w:color w:val="231F20"/>
          <w:spacing w:val="-23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Sheets</w:t>
      </w:r>
      <w:r>
        <w:rPr>
          <w:i/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is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spreadsheet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application.</w:t>
      </w:r>
      <w:r>
        <w:rPr>
          <w:color w:val="231F20"/>
          <w:spacing w:val="-28"/>
          <w:w w:val="95"/>
          <w:sz w:val="22"/>
        </w:rPr>
        <w:t> </w:t>
      </w:r>
      <w:r>
        <w:rPr>
          <w:color w:val="231F20"/>
          <w:w w:val="95"/>
          <w:sz w:val="22"/>
        </w:rPr>
        <w:t>It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is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like</w:t>
      </w:r>
      <w:r>
        <w:rPr>
          <w:color w:val="231F20"/>
          <w:spacing w:val="-22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Excel</w:t>
      </w:r>
      <w:r>
        <w:rPr>
          <w:color w:val="231F20"/>
          <w:w w:val="95"/>
          <w:sz w:val="22"/>
        </w:rPr>
        <w:t>,</w:t>
      </w:r>
      <w:r>
        <w:rPr>
          <w:color w:val="231F20"/>
          <w:spacing w:val="-28"/>
          <w:w w:val="95"/>
          <w:sz w:val="22"/>
        </w:rPr>
        <w:t> </w:t>
      </w:r>
      <w:r>
        <w:rPr>
          <w:color w:val="231F20"/>
          <w:w w:val="95"/>
          <w:sz w:val="22"/>
        </w:rPr>
        <w:t>but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use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it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online.</w:t>
      </w:r>
      <w:r>
        <w:rPr>
          <w:color w:val="231F20"/>
          <w:spacing w:val="-28"/>
          <w:w w:val="95"/>
          <w:sz w:val="22"/>
        </w:rPr>
        <w:t> </w:t>
      </w:r>
      <w:r>
        <w:rPr>
          <w:color w:val="231F20"/>
          <w:spacing w:val="-8"/>
          <w:w w:val="95"/>
          <w:sz w:val="22"/>
        </w:rPr>
        <w:t>You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can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create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22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Google </w:t>
      </w:r>
      <w:r>
        <w:rPr>
          <w:i/>
          <w:color w:val="231F20"/>
          <w:sz w:val="22"/>
        </w:rPr>
        <w:t>Sheet</w:t>
      </w:r>
      <w:r>
        <w:rPr>
          <w:i/>
          <w:color w:val="231F20"/>
          <w:spacing w:val="-40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then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download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it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an</w:t>
      </w:r>
      <w:r>
        <w:rPr>
          <w:color w:val="231F20"/>
          <w:spacing w:val="-40"/>
          <w:sz w:val="22"/>
        </w:rPr>
        <w:t> </w:t>
      </w:r>
      <w:r>
        <w:rPr>
          <w:i/>
          <w:color w:val="231F20"/>
          <w:sz w:val="22"/>
        </w:rPr>
        <w:t>Excel</w:t>
      </w:r>
      <w:r>
        <w:rPr>
          <w:i/>
          <w:color w:val="231F20"/>
          <w:spacing w:val="-40"/>
          <w:sz w:val="22"/>
        </w:rPr>
        <w:t> </w:t>
      </w:r>
      <w:r>
        <w:rPr>
          <w:color w:val="231F20"/>
          <w:sz w:val="22"/>
        </w:rPr>
        <w:t>file.</w:t>
      </w:r>
      <w:r>
        <w:rPr>
          <w:color w:val="231F20"/>
          <w:spacing w:val="-4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same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procedure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works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other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way—you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upload </w:t>
      </w:r>
      <w:r>
        <w:rPr>
          <w:color w:val="231F20"/>
          <w:w w:val="95"/>
          <w:sz w:val="22"/>
        </w:rPr>
        <w:t>an</w:t>
      </w:r>
      <w:r>
        <w:rPr>
          <w:color w:val="231F20"/>
          <w:spacing w:val="-22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Excel</w:t>
      </w:r>
      <w:r>
        <w:rPr>
          <w:i/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file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22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Drive</w:t>
      </w:r>
      <w:r>
        <w:rPr>
          <w:i/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convert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it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into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22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Google</w:t>
      </w:r>
      <w:r>
        <w:rPr>
          <w:i/>
          <w:color w:val="231F20"/>
          <w:spacing w:val="-22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Sheet</w:t>
      </w:r>
      <w:r>
        <w:rPr>
          <w:color w:val="231F20"/>
          <w:w w:val="95"/>
          <w:sz w:val="22"/>
        </w:rPr>
        <w:t>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832"/>
      </w:pPr>
      <w:r>
        <w:rPr>
          <w:color w:val="231F20"/>
          <w:w w:val="95"/>
        </w:rPr>
        <w:t>As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can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see,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4"/>
          <w:w w:val="95"/>
        </w:rPr>
        <w:t> </w:t>
      </w:r>
      <w:r>
        <w:rPr>
          <w:i/>
          <w:color w:val="231F20"/>
          <w:w w:val="95"/>
        </w:rPr>
        <w:t>Google</w:t>
      </w:r>
      <w:r>
        <w:rPr>
          <w:i/>
          <w:color w:val="231F20"/>
          <w:spacing w:val="-24"/>
          <w:w w:val="95"/>
        </w:rPr>
        <w:t> </w:t>
      </w:r>
      <w:r>
        <w:rPr>
          <w:i/>
          <w:color w:val="231F20"/>
          <w:w w:val="95"/>
        </w:rPr>
        <w:t>Sheets</w:t>
      </w:r>
      <w:r>
        <w:rPr>
          <w:i/>
          <w:color w:val="231F20"/>
          <w:spacing w:val="-24"/>
          <w:w w:val="95"/>
        </w:rPr>
        <w:t> </w:t>
      </w:r>
      <w:r>
        <w:rPr>
          <w:color w:val="231F20"/>
          <w:w w:val="95"/>
        </w:rPr>
        <w:t>interface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looks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like</w:t>
      </w:r>
      <w:r>
        <w:rPr>
          <w:color w:val="231F20"/>
          <w:spacing w:val="-24"/>
          <w:w w:val="95"/>
        </w:rPr>
        <w:t> </w:t>
      </w:r>
      <w:r>
        <w:rPr>
          <w:i/>
          <w:color w:val="231F20"/>
          <w:w w:val="95"/>
        </w:rPr>
        <w:t>Excel</w:t>
      </w:r>
      <w:r>
        <w:rPr>
          <w:color w:val="231F20"/>
          <w:w w:val="95"/>
        </w:rPr>
        <w:t>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There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one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interesting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function—chat.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8"/>
          <w:w w:val="95"/>
        </w:rPr>
        <w:t>You </w:t>
      </w:r>
      <w:r>
        <w:rPr>
          <w:color w:val="231F20"/>
        </w:rPr>
        <w:t>can</w:t>
      </w:r>
      <w:r>
        <w:rPr>
          <w:color w:val="231F20"/>
          <w:spacing w:val="-29"/>
        </w:rPr>
        <w:t> </w:t>
      </w:r>
      <w:r>
        <w:rPr>
          <w:color w:val="231F20"/>
        </w:rPr>
        <w:t>see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“Chat”</w:t>
      </w:r>
      <w:r>
        <w:rPr>
          <w:color w:val="231F20"/>
          <w:spacing w:val="-34"/>
        </w:rPr>
        <w:t> </w:t>
      </w:r>
      <w:r>
        <w:rPr>
          <w:color w:val="231F20"/>
        </w:rPr>
        <w:t>button</w:t>
      </w:r>
      <w:r>
        <w:rPr>
          <w:color w:val="231F20"/>
          <w:spacing w:val="-29"/>
        </w:rPr>
        <w:t> </w:t>
      </w:r>
      <w:r>
        <w:rPr>
          <w:color w:val="231F20"/>
        </w:rPr>
        <w:t>on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upper-right</w:t>
      </w:r>
      <w:r>
        <w:rPr>
          <w:color w:val="231F20"/>
          <w:spacing w:val="-29"/>
        </w:rPr>
        <w:t> </w:t>
      </w:r>
      <w:r>
        <w:rPr>
          <w:color w:val="231F20"/>
        </w:rPr>
        <w:t>corner</w:t>
      </w:r>
      <w:r>
        <w:rPr>
          <w:color w:val="231F20"/>
          <w:spacing w:val="-29"/>
        </w:rPr>
        <w:t> </w:t>
      </w:r>
      <w:r>
        <w:rPr>
          <w:color w:val="231F20"/>
        </w:rPr>
        <w:t>before</w:t>
      </w:r>
      <w:r>
        <w:rPr>
          <w:color w:val="231F20"/>
          <w:spacing w:val="-29"/>
        </w:rPr>
        <w:t> </w:t>
      </w:r>
      <w:r>
        <w:rPr>
          <w:color w:val="231F20"/>
        </w:rPr>
        <w:t>“Comments,”</w:t>
      </w:r>
      <w:r>
        <w:rPr>
          <w:color w:val="231F20"/>
          <w:spacing w:val="-34"/>
        </w:rPr>
        <w:t> </w:t>
      </w:r>
      <w:r>
        <w:rPr>
          <w:color w:val="231F20"/>
        </w:rPr>
        <w:t>so</w:t>
      </w:r>
      <w:r>
        <w:rPr>
          <w:color w:val="231F20"/>
          <w:spacing w:val="-29"/>
        </w:rPr>
        <w:t> </w:t>
      </w:r>
      <w:r>
        <w:rPr>
          <w:color w:val="231F20"/>
        </w:rPr>
        <w:t>if</w:t>
      </w:r>
      <w:r>
        <w:rPr>
          <w:color w:val="231F20"/>
          <w:spacing w:val="-29"/>
        </w:rPr>
        <w:t> </w:t>
      </w:r>
      <w:r>
        <w:rPr>
          <w:color w:val="231F20"/>
        </w:rPr>
        <w:t>there</w:t>
      </w:r>
      <w:r>
        <w:rPr>
          <w:color w:val="231F20"/>
          <w:spacing w:val="-29"/>
        </w:rPr>
        <w:t> </w:t>
      </w:r>
      <w:r>
        <w:rPr>
          <w:color w:val="231F20"/>
        </w:rPr>
        <w:t>are</w:t>
      </w:r>
      <w:r>
        <w:rPr>
          <w:color w:val="231F20"/>
          <w:spacing w:val="-29"/>
        </w:rPr>
        <w:t> </w:t>
      </w:r>
      <w:r>
        <w:rPr>
          <w:color w:val="231F20"/>
        </w:rPr>
        <w:t>some</w:t>
      </w:r>
      <w:r>
        <w:rPr>
          <w:color w:val="231F20"/>
          <w:spacing w:val="-29"/>
        </w:rPr>
        <w:t> </w:t>
      </w:r>
      <w:r>
        <w:rPr>
          <w:color w:val="231F20"/>
        </w:rPr>
        <w:t>people working</w:t>
      </w:r>
      <w:r>
        <w:rPr>
          <w:color w:val="231F20"/>
          <w:spacing w:val="-34"/>
        </w:rPr>
        <w:t> </w:t>
      </w:r>
      <w:r>
        <w:rPr>
          <w:color w:val="231F20"/>
        </w:rPr>
        <w:t>online</w:t>
      </w:r>
      <w:r>
        <w:rPr>
          <w:color w:val="231F20"/>
          <w:spacing w:val="-34"/>
        </w:rPr>
        <w:t> </w:t>
      </w:r>
      <w:r>
        <w:rPr>
          <w:color w:val="231F20"/>
        </w:rPr>
        <w:t>at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same</w:t>
      </w:r>
      <w:r>
        <w:rPr>
          <w:color w:val="231F20"/>
          <w:spacing w:val="-34"/>
        </w:rPr>
        <w:t> </w:t>
      </w:r>
      <w:r>
        <w:rPr>
          <w:color w:val="231F20"/>
        </w:rPr>
        <w:t>time</w:t>
      </w:r>
      <w:r>
        <w:rPr>
          <w:color w:val="231F20"/>
          <w:spacing w:val="-34"/>
        </w:rPr>
        <w:t> </w:t>
      </w:r>
      <w:r>
        <w:rPr>
          <w:color w:val="231F20"/>
        </w:rPr>
        <w:t>they</w:t>
      </w:r>
      <w:r>
        <w:rPr>
          <w:color w:val="231F20"/>
          <w:spacing w:val="-34"/>
        </w:rPr>
        <w:t> </w:t>
      </w:r>
      <w:r>
        <w:rPr>
          <w:color w:val="231F20"/>
        </w:rPr>
        <w:t>can</w:t>
      </w:r>
      <w:r>
        <w:rPr>
          <w:color w:val="231F20"/>
          <w:spacing w:val="-34"/>
        </w:rPr>
        <w:t> </w:t>
      </w:r>
      <w:r>
        <w:rPr>
          <w:color w:val="231F20"/>
        </w:rPr>
        <w:t>chat</w:t>
      </w:r>
      <w:r>
        <w:rPr>
          <w:color w:val="231F20"/>
          <w:spacing w:val="-34"/>
        </w:rPr>
        <w:t> </w:t>
      </w:r>
      <w:r>
        <w:rPr>
          <w:color w:val="231F20"/>
        </w:rPr>
        <w:t>with</w:t>
      </w:r>
      <w:r>
        <w:rPr>
          <w:color w:val="231F20"/>
          <w:spacing w:val="-34"/>
        </w:rPr>
        <w:t> </w:t>
      </w:r>
      <w:r>
        <w:rPr>
          <w:color w:val="231F20"/>
        </w:rPr>
        <w:t>each</w:t>
      </w:r>
      <w:r>
        <w:rPr>
          <w:color w:val="231F20"/>
          <w:spacing w:val="-34"/>
        </w:rPr>
        <w:t> </w:t>
      </w:r>
      <w:r>
        <w:rPr>
          <w:color w:val="231F20"/>
        </w:rPr>
        <w:t>other</w:t>
      </w:r>
      <w:r>
        <w:rPr>
          <w:color w:val="231F20"/>
          <w:spacing w:val="-34"/>
        </w:rPr>
        <w:t> </w:t>
      </w:r>
      <w:r>
        <w:rPr>
          <w:color w:val="231F20"/>
        </w:rPr>
        <w:t>in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Sheet.</w:t>
      </w:r>
    </w:p>
    <w:p>
      <w:pPr>
        <w:pStyle w:val="BodyText"/>
        <w:spacing w:before="6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2224">
            <wp:simplePos x="0" y="0"/>
            <wp:positionH relativeFrom="page">
              <wp:posOffset>1331975</wp:posOffset>
            </wp:positionH>
            <wp:positionV relativeFrom="paragraph">
              <wp:posOffset>182394</wp:posOffset>
            </wp:positionV>
            <wp:extent cx="5323778" cy="1650206"/>
            <wp:effectExtent l="0" t="0" r="0" b="0"/>
            <wp:wrapTopAndBottom/>
            <wp:docPr id="63" name="image21.jpeg" descr="Google Sheets interfac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21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3778" cy="1650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1"/>
        </w:rPr>
        <w:sectPr>
          <w:pgSz w:w="12240" w:h="15840"/>
          <w:pgMar w:header="1115" w:footer="1240" w:top="1360" w:bottom="1440" w:left="1600" w:right="12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p>
      <w:pPr>
        <w:pStyle w:val="ListParagraph"/>
        <w:numPr>
          <w:ilvl w:val="0"/>
          <w:numId w:val="14"/>
        </w:numPr>
        <w:tabs>
          <w:tab w:pos="471" w:val="left" w:leader="none"/>
        </w:tabs>
        <w:spacing w:line="364" w:lineRule="auto" w:before="89" w:after="0"/>
        <w:ind w:left="470" w:right="129" w:hanging="360"/>
        <w:jc w:val="left"/>
        <w:rPr>
          <w:sz w:val="22"/>
        </w:rPr>
      </w:pPr>
      <w:r>
        <w:rPr>
          <w:i/>
          <w:color w:val="231F20"/>
          <w:w w:val="95"/>
          <w:sz w:val="22"/>
        </w:rPr>
        <w:t>Google</w:t>
      </w:r>
      <w:r>
        <w:rPr>
          <w:i/>
          <w:color w:val="231F20"/>
          <w:spacing w:val="-18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Slides</w:t>
      </w:r>
      <w:r>
        <w:rPr>
          <w:i/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is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presentation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program.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It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is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similar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7"/>
          <w:w w:val="95"/>
          <w:sz w:val="22"/>
        </w:rPr>
        <w:t> </w:t>
      </w:r>
      <w:r>
        <w:rPr>
          <w:i/>
          <w:color w:val="231F20"/>
          <w:spacing w:val="-3"/>
          <w:w w:val="95"/>
          <w:sz w:val="22"/>
        </w:rPr>
        <w:t>PowerPoint</w:t>
      </w:r>
      <w:r>
        <w:rPr>
          <w:color w:val="231F20"/>
          <w:spacing w:val="-3"/>
          <w:w w:val="95"/>
          <w:sz w:val="22"/>
        </w:rPr>
        <w:t>,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but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use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it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online.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spacing w:val="-8"/>
          <w:w w:val="95"/>
          <w:sz w:val="22"/>
        </w:rPr>
        <w:t>You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can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create </w:t>
      </w:r>
      <w:r>
        <w:rPr>
          <w:i/>
          <w:color w:val="231F20"/>
          <w:w w:val="95"/>
          <w:sz w:val="22"/>
        </w:rPr>
        <w:t>Google</w:t>
      </w:r>
      <w:r>
        <w:rPr>
          <w:i/>
          <w:color w:val="231F20"/>
          <w:spacing w:val="-20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Slides</w:t>
      </w:r>
      <w:r>
        <w:rPr>
          <w:i/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then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download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it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as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9"/>
          <w:w w:val="95"/>
          <w:sz w:val="22"/>
        </w:rPr>
        <w:t> </w:t>
      </w:r>
      <w:r>
        <w:rPr>
          <w:i/>
          <w:color w:val="231F20"/>
          <w:spacing w:val="-3"/>
          <w:w w:val="95"/>
          <w:sz w:val="22"/>
        </w:rPr>
        <w:t>PowerPoint</w:t>
      </w:r>
      <w:r>
        <w:rPr>
          <w:i/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file.</w:t>
      </w:r>
      <w:r>
        <w:rPr>
          <w:color w:val="231F20"/>
          <w:spacing w:val="-26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same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procedure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works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other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way—you </w:t>
      </w:r>
      <w:r>
        <w:rPr>
          <w:color w:val="231F20"/>
          <w:sz w:val="22"/>
        </w:rPr>
        <w:t>can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upload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8"/>
          <w:sz w:val="22"/>
        </w:rPr>
        <w:t> </w:t>
      </w:r>
      <w:r>
        <w:rPr>
          <w:i/>
          <w:color w:val="231F20"/>
          <w:spacing w:val="-3"/>
          <w:sz w:val="22"/>
        </w:rPr>
        <w:t>PowerPoint</w:t>
      </w:r>
      <w:r>
        <w:rPr>
          <w:i/>
          <w:color w:val="231F20"/>
          <w:spacing w:val="-38"/>
          <w:sz w:val="22"/>
        </w:rPr>
        <w:t> </w:t>
      </w:r>
      <w:r>
        <w:rPr>
          <w:color w:val="231F20"/>
          <w:sz w:val="22"/>
        </w:rPr>
        <w:t>file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8"/>
          <w:sz w:val="22"/>
        </w:rPr>
        <w:t> </w:t>
      </w:r>
      <w:r>
        <w:rPr>
          <w:i/>
          <w:color w:val="231F20"/>
          <w:sz w:val="22"/>
        </w:rPr>
        <w:t>Drive</w:t>
      </w:r>
      <w:r>
        <w:rPr>
          <w:i/>
          <w:color w:val="231F20"/>
          <w:spacing w:val="-38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convert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it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into</w:t>
      </w:r>
      <w:r>
        <w:rPr>
          <w:color w:val="231F20"/>
          <w:spacing w:val="-38"/>
          <w:sz w:val="22"/>
        </w:rPr>
        <w:t> </w:t>
      </w:r>
      <w:r>
        <w:rPr>
          <w:i/>
          <w:color w:val="231F20"/>
          <w:sz w:val="22"/>
        </w:rPr>
        <w:t>Google</w:t>
      </w:r>
      <w:r>
        <w:rPr>
          <w:i/>
          <w:color w:val="231F20"/>
          <w:spacing w:val="-38"/>
          <w:sz w:val="22"/>
        </w:rPr>
        <w:t> </w:t>
      </w:r>
      <w:r>
        <w:rPr>
          <w:i/>
          <w:color w:val="231F20"/>
          <w:sz w:val="22"/>
        </w:rPr>
        <w:t>Slides</w:t>
      </w:r>
      <w:r>
        <w:rPr>
          <w:color w:val="231F20"/>
          <w:sz w:val="22"/>
        </w:rPr>
        <w:t>.</w:t>
      </w:r>
      <w:r>
        <w:rPr>
          <w:color w:val="231F20"/>
          <w:spacing w:val="-41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see,</w:t>
      </w:r>
      <w:r>
        <w:rPr>
          <w:color w:val="231F20"/>
          <w:spacing w:val="-41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8"/>
          <w:sz w:val="22"/>
        </w:rPr>
        <w:t> </w:t>
      </w:r>
      <w:r>
        <w:rPr>
          <w:i/>
          <w:color w:val="231F20"/>
          <w:sz w:val="22"/>
        </w:rPr>
        <w:t>Google </w:t>
      </w:r>
      <w:r>
        <w:rPr>
          <w:i/>
          <w:color w:val="231F20"/>
          <w:w w:val="95"/>
          <w:sz w:val="22"/>
        </w:rPr>
        <w:t>Slides</w:t>
      </w:r>
      <w:r>
        <w:rPr>
          <w:i/>
          <w:color w:val="231F20"/>
          <w:spacing w:val="-35"/>
          <w:w w:val="95"/>
          <w:sz w:val="22"/>
        </w:rPr>
        <w:t> </w:t>
      </w:r>
      <w:r>
        <w:rPr>
          <w:color w:val="231F20"/>
          <w:w w:val="95"/>
          <w:sz w:val="22"/>
        </w:rPr>
        <w:t>interface</w:t>
      </w:r>
      <w:r>
        <w:rPr>
          <w:color w:val="231F20"/>
          <w:spacing w:val="-35"/>
          <w:w w:val="95"/>
          <w:sz w:val="22"/>
        </w:rPr>
        <w:t> </w:t>
      </w:r>
      <w:r>
        <w:rPr>
          <w:color w:val="231F20"/>
          <w:w w:val="95"/>
          <w:sz w:val="22"/>
        </w:rPr>
        <w:t>looks</w:t>
      </w:r>
      <w:r>
        <w:rPr>
          <w:color w:val="231F20"/>
          <w:spacing w:val="-35"/>
          <w:w w:val="95"/>
          <w:sz w:val="22"/>
        </w:rPr>
        <w:t> </w:t>
      </w:r>
      <w:r>
        <w:rPr>
          <w:color w:val="231F20"/>
          <w:w w:val="95"/>
          <w:sz w:val="22"/>
        </w:rPr>
        <w:t>like</w:t>
      </w:r>
      <w:r>
        <w:rPr>
          <w:color w:val="231F20"/>
          <w:spacing w:val="-35"/>
          <w:w w:val="95"/>
          <w:sz w:val="22"/>
        </w:rPr>
        <w:t> </w:t>
      </w:r>
      <w:r>
        <w:rPr>
          <w:i/>
          <w:color w:val="231F20"/>
          <w:spacing w:val="-3"/>
          <w:w w:val="95"/>
          <w:sz w:val="22"/>
        </w:rPr>
        <w:t>PowerPoint</w:t>
      </w:r>
      <w:r>
        <w:rPr>
          <w:color w:val="231F20"/>
          <w:spacing w:val="-3"/>
          <w:w w:val="95"/>
          <w:sz w:val="22"/>
        </w:rPr>
        <w:t>.</w:t>
      </w:r>
    </w:p>
    <w:p>
      <w:pPr>
        <w:pStyle w:val="BodyText"/>
        <w:spacing w:before="8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2272">
            <wp:simplePos x="0" y="0"/>
            <wp:positionH relativeFrom="page">
              <wp:posOffset>1062931</wp:posOffset>
            </wp:positionH>
            <wp:positionV relativeFrom="paragraph">
              <wp:posOffset>125123</wp:posOffset>
            </wp:positionV>
            <wp:extent cx="5405723" cy="1724025"/>
            <wp:effectExtent l="0" t="0" r="0" b="0"/>
            <wp:wrapTopAndBottom/>
            <wp:docPr id="65" name="image22.jpeg" descr="Google Slides interfac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22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5723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0"/>
          <w:numId w:val="14"/>
        </w:numPr>
        <w:tabs>
          <w:tab w:pos="471" w:val="left" w:leader="none"/>
        </w:tabs>
        <w:spacing w:line="364" w:lineRule="auto" w:before="0" w:after="0"/>
        <w:ind w:left="470" w:right="376" w:hanging="360"/>
        <w:jc w:val="both"/>
        <w:rPr>
          <w:sz w:val="22"/>
        </w:rPr>
      </w:pPr>
      <w:r>
        <w:rPr>
          <w:color w:val="231F20"/>
          <w:w w:val="95"/>
          <w:sz w:val="22"/>
        </w:rPr>
        <w:t>Another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interesting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Google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program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is</w:t>
      </w:r>
      <w:r>
        <w:rPr>
          <w:color w:val="231F20"/>
          <w:spacing w:val="-16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Google</w:t>
      </w:r>
      <w:r>
        <w:rPr>
          <w:i/>
          <w:color w:val="231F20"/>
          <w:spacing w:val="-17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Forms</w:t>
      </w:r>
      <w:r>
        <w:rPr>
          <w:color w:val="231F20"/>
          <w:w w:val="95"/>
          <w:sz w:val="22"/>
        </w:rPr>
        <w:t>.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This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app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helps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create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custom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forms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sur- veys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questionnaires.</w:t>
      </w:r>
      <w:r>
        <w:rPr>
          <w:color w:val="231F20"/>
          <w:spacing w:val="-27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Google</w:t>
      </w:r>
      <w:r>
        <w:rPr>
          <w:i/>
          <w:color w:val="231F20"/>
          <w:spacing w:val="-21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Forms</w:t>
      </w:r>
      <w:r>
        <w:rPr>
          <w:i/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gathers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everything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spreadsheet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analyzes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data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right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in </w:t>
      </w:r>
      <w:r>
        <w:rPr>
          <w:i/>
          <w:color w:val="231F20"/>
          <w:w w:val="85"/>
          <w:sz w:val="22"/>
        </w:rPr>
        <w:t>Google</w:t>
      </w:r>
      <w:r>
        <w:rPr>
          <w:i/>
          <w:color w:val="231F20"/>
          <w:spacing w:val="10"/>
          <w:w w:val="85"/>
          <w:sz w:val="22"/>
        </w:rPr>
        <w:t> </w:t>
      </w:r>
      <w:r>
        <w:rPr>
          <w:i/>
          <w:color w:val="231F20"/>
          <w:w w:val="85"/>
          <w:sz w:val="22"/>
        </w:rPr>
        <w:t>Sheets</w:t>
      </w:r>
      <w:r>
        <w:rPr>
          <w:color w:val="231F20"/>
          <w:w w:val="85"/>
          <w:sz w:val="22"/>
        </w:rPr>
        <w:t>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470" w:right="5940"/>
      </w:pPr>
      <w:r>
        <w:rPr/>
        <w:drawing>
          <wp:anchor distT="0" distB="0" distL="0" distR="0" allowOverlap="1" layoutInCell="1" locked="0" behindDoc="0" simplePos="0" relativeHeight="2296">
            <wp:simplePos x="0" y="0"/>
            <wp:positionH relativeFrom="page">
              <wp:posOffset>3127413</wp:posOffset>
            </wp:positionH>
            <wp:positionV relativeFrom="paragraph">
              <wp:posOffset>944</wp:posOffset>
            </wp:positionV>
            <wp:extent cx="3557857" cy="3020694"/>
            <wp:effectExtent l="0" t="0" r="0" b="0"/>
            <wp:wrapNone/>
            <wp:docPr id="67" name="image2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23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7857" cy="3020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9"/>
        </w:rPr>
        <w:t>Tap</w:t>
      </w:r>
      <w:r>
        <w:rPr>
          <w:color w:val="231F20"/>
          <w:spacing w:val="-36"/>
        </w:rPr>
        <w:t> </w:t>
      </w:r>
      <w:r>
        <w:rPr>
          <w:color w:val="231F20"/>
        </w:rPr>
        <w:t>“New”</w:t>
      </w:r>
      <w:r>
        <w:rPr>
          <w:color w:val="231F20"/>
          <w:spacing w:val="-40"/>
        </w:rPr>
        <w:t> </w:t>
      </w:r>
      <w:r>
        <w:rPr>
          <w:color w:val="231F20"/>
        </w:rPr>
        <w:t>–</w:t>
      </w:r>
      <w:r>
        <w:rPr>
          <w:color w:val="231F20"/>
          <w:spacing w:val="-36"/>
        </w:rPr>
        <w:t> </w:t>
      </w:r>
      <w:r>
        <w:rPr>
          <w:color w:val="231F20"/>
        </w:rPr>
        <w:t>“More”</w:t>
      </w:r>
      <w:r>
        <w:rPr>
          <w:color w:val="231F20"/>
          <w:spacing w:val="-40"/>
        </w:rPr>
        <w:t> </w:t>
      </w:r>
      <w:r>
        <w:rPr>
          <w:color w:val="231F20"/>
        </w:rPr>
        <w:t>–</w:t>
      </w:r>
      <w:r>
        <w:rPr>
          <w:color w:val="231F20"/>
          <w:spacing w:val="-36"/>
        </w:rPr>
        <w:t> </w:t>
      </w:r>
      <w:r>
        <w:rPr>
          <w:color w:val="231F20"/>
        </w:rPr>
        <w:t>“Google </w:t>
      </w:r>
      <w:r>
        <w:rPr>
          <w:color w:val="231F20"/>
          <w:spacing w:val="-3"/>
          <w:w w:val="95"/>
        </w:rPr>
        <w:t>Forms”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create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i/>
          <w:color w:val="231F20"/>
          <w:w w:val="95"/>
        </w:rPr>
        <w:t>GForm</w:t>
      </w:r>
      <w:r>
        <w:rPr>
          <w:color w:val="231F20"/>
          <w:w w:val="95"/>
        </w:rPr>
        <w:t>.</w:t>
      </w:r>
    </w:p>
    <w:p>
      <w:pPr>
        <w:spacing w:after="0" w:line="364" w:lineRule="auto"/>
        <w:sectPr>
          <w:pgSz w:w="12240" w:h="15840"/>
          <w:pgMar w:header="1115" w:footer="1240" w:top="1360" w:bottom="1440" w:left="156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364" w:lineRule="auto" w:before="212"/>
        <w:ind w:left="832" w:right="5978"/>
      </w:pPr>
      <w:r>
        <w:rPr/>
        <w:drawing>
          <wp:anchor distT="0" distB="0" distL="0" distR="0" allowOverlap="1" layoutInCell="1" locked="0" behindDoc="0" simplePos="0" relativeHeight="2320">
            <wp:simplePos x="0" y="0"/>
            <wp:positionH relativeFrom="page">
              <wp:posOffset>3380312</wp:posOffset>
            </wp:positionH>
            <wp:positionV relativeFrom="paragraph">
              <wp:posOffset>58665</wp:posOffset>
            </wp:positionV>
            <wp:extent cx="3521591" cy="1574800"/>
            <wp:effectExtent l="0" t="0" r="0" b="0"/>
            <wp:wrapNone/>
            <wp:docPr id="69" name="image24.jpeg" descr="Google Forms interfac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24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1591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9"/>
        </w:rPr>
        <w:t>Tap</w:t>
      </w:r>
      <w:r>
        <w:rPr>
          <w:color w:val="231F20"/>
          <w:spacing w:val="-36"/>
        </w:rPr>
        <w:t> </w:t>
      </w:r>
      <w:r>
        <w:rPr>
          <w:color w:val="231F20"/>
        </w:rPr>
        <w:t>“Untitled</w:t>
      </w:r>
      <w:r>
        <w:rPr>
          <w:color w:val="231F20"/>
          <w:spacing w:val="-36"/>
        </w:rPr>
        <w:t> </w:t>
      </w:r>
      <w:r>
        <w:rPr>
          <w:color w:val="231F20"/>
        </w:rPr>
        <w:t>form”</w:t>
      </w:r>
      <w:r>
        <w:rPr>
          <w:color w:val="231F20"/>
          <w:spacing w:val="-40"/>
        </w:rPr>
        <w:t> </w:t>
      </w:r>
      <w:r>
        <w:rPr>
          <w:color w:val="231F20"/>
        </w:rPr>
        <w:t>to</w:t>
      </w:r>
      <w:r>
        <w:rPr>
          <w:color w:val="231F20"/>
          <w:spacing w:val="-36"/>
        </w:rPr>
        <w:t> </w:t>
      </w:r>
      <w:r>
        <w:rPr>
          <w:color w:val="231F20"/>
        </w:rPr>
        <w:t>rename </w:t>
      </w:r>
      <w:r>
        <w:rPr>
          <w:color w:val="231F20"/>
          <w:w w:val="95"/>
        </w:rPr>
        <w:t>your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form.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832" w:right="5935"/>
      </w:pPr>
      <w:r>
        <w:rPr>
          <w:color w:val="231F20"/>
        </w:rPr>
        <w:t>If you want, you may add the description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form,</w:t>
      </w:r>
      <w:r>
        <w:rPr>
          <w:color w:val="231F20"/>
          <w:spacing w:val="-36"/>
        </w:rPr>
        <w:t> </w:t>
      </w:r>
      <w:r>
        <w:rPr>
          <w:color w:val="231F20"/>
        </w:rPr>
        <w:t>where you</w:t>
      </w:r>
      <w:r>
        <w:rPr>
          <w:color w:val="231F20"/>
          <w:spacing w:val="-35"/>
        </w:rPr>
        <w:t> </w:t>
      </w:r>
      <w:r>
        <w:rPr>
          <w:color w:val="231F20"/>
        </w:rPr>
        <w:t>can</w:t>
      </w:r>
      <w:r>
        <w:rPr>
          <w:color w:val="231F20"/>
          <w:spacing w:val="-35"/>
        </w:rPr>
        <w:t> </w:t>
      </w:r>
      <w:r>
        <w:rPr>
          <w:color w:val="231F20"/>
        </w:rPr>
        <w:t>explain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respond- </w:t>
      </w:r>
      <w:r>
        <w:rPr>
          <w:color w:val="231F20"/>
          <w:w w:val="95"/>
        </w:rPr>
        <w:t>ers your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expectations.</w:t>
      </w:r>
    </w:p>
    <w:p>
      <w:pPr>
        <w:pStyle w:val="BodyText"/>
        <w:spacing w:before="9"/>
        <w:rPr>
          <w:sz w:val="26"/>
        </w:rPr>
      </w:pPr>
    </w:p>
    <w:p>
      <w:pPr>
        <w:pStyle w:val="BodyText"/>
        <w:spacing w:line="364" w:lineRule="auto" w:before="81"/>
        <w:ind w:left="832" w:right="5951"/>
      </w:pPr>
      <w:r>
        <w:rPr/>
        <w:drawing>
          <wp:anchor distT="0" distB="0" distL="0" distR="0" allowOverlap="1" layoutInCell="1" locked="0" behindDoc="0" simplePos="0" relativeHeight="2344">
            <wp:simplePos x="0" y="0"/>
            <wp:positionH relativeFrom="page">
              <wp:posOffset>3625315</wp:posOffset>
            </wp:positionH>
            <wp:positionV relativeFrom="paragraph">
              <wp:posOffset>96767</wp:posOffset>
            </wp:positionV>
            <wp:extent cx="3276587" cy="3714747"/>
            <wp:effectExtent l="0" t="0" r="0" b="0"/>
            <wp:wrapNone/>
            <wp:docPr id="71" name="image25.jpeg" descr="Color Palette selection box with 15 colors and a picture ico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25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587" cy="3714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4"/>
        </w:rPr>
        <w:t>Tapping </w:t>
      </w:r>
      <w:r>
        <w:rPr>
          <w:color w:val="231F20"/>
        </w:rPr>
        <w:t>the palette on the upper-left</w:t>
      </w:r>
      <w:r>
        <w:rPr>
          <w:color w:val="231F20"/>
          <w:spacing w:val="-39"/>
        </w:rPr>
        <w:t> </w:t>
      </w:r>
      <w:r>
        <w:rPr>
          <w:color w:val="231F20"/>
        </w:rPr>
        <w:t>corner</w:t>
      </w:r>
      <w:r>
        <w:rPr>
          <w:color w:val="231F20"/>
          <w:spacing w:val="-39"/>
        </w:rPr>
        <w:t> </w:t>
      </w:r>
      <w:r>
        <w:rPr>
          <w:color w:val="231F20"/>
        </w:rPr>
        <w:t>opens</w:t>
      </w:r>
      <w:r>
        <w:rPr>
          <w:color w:val="231F20"/>
          <w:spacing w:val="-39"/>
        </w:rPr>
        <w:t> </w:t>
      </w:r>
      <w:r>
        <w:rPr>
          <w:color w:val="231F20"/>
        </w:rPr>
        <w:t>a</w:t>
      </w:r>
      <w:r>
        <w:rPr>
          <w:color w:val="231F20"/>
          <w:spacing w:val="-39"/>
        </w:rPr>
        <w:t> </w:t>
      </w:r>
      <w:r>
        <w:rPr>
          <w:color w:val="231F20"/>
        </w:rPr>
        <w:t>menu with</w:t>
      </w:r>
      <w:r>
        <w:rPr>
          <w:color w:val="231F20"/>
          <w:spacing w:val="-26"/>
        </w:rPr>
        <w:t> </w:t>
      </w:r>
      <w:r>
        <w:rPr>
          <w:color w:val="231F20"/>
        </w:rPr>
        <w:t>colors</w:t>
      </w:r>
      <w:r>
        <w:rPr>
          <w:color w:val="231F20"/>
          <w:spacing w:val="-26"/>
        </w:rPr>
        <w:t> </w:t>
      </w:r>
      <w:r>
        <w:rPr>
          <w:color w:val="231F20"/>
        </w:rPr>
        <w:t>you</w:t>
      </w:r>
      <w:r>
        <w:rPr>
          <w:color w:val="231F20"/>
          <w:spacing w:val="-26"/>
        </w:rPr>
        <w:t> </w:t>
      </w:r>
      <w:r>
        <w:rPr>
          <w:color w:val="231F20"/>
        </w:rPr>
        <w:t>can</w:t>
      </w:r>
      <w:r>
        <w:rPr>
          <w:color w:val="231F20"/>
          <w:spacing w:val="-26"/>
        </w:rPr>
        <w:t> </w:t>
      </w:r>
      <w:r>
        <w:rPr>
          <w:color w:val="231F20"/>
        </w:rPr>
        <w:t>choose</w:t>
      </w:r>
      <w:r>
        <w:rPr>
          <w:color w:val="231F20"/>
          <w:spacing w:val="-26"/>
        </w:rPr>
        <w:t> </w:t>
      </w:r>
      <w:r>
        <w:rPr>
          <w:color w:val="231F20"/>
        </w:rPr>
        <w:t>to add</w:t>
      </w:r>
      <w:r>
        <w:rPr>
          <w:color w:val="231F20"/>
          <w:spacing w:val="-25"/>
        </w:rPr>
        <w:t> </w:t>
      </w:r>
      <w:r>
        <w:rPr>
          <w:color w:val="231F20"/>
        </w:rPr>
        <w:t>to</w:t>
      </w:r>
      <w:r>
        <w:rPr>
          <w:color w:val="231F20"/>
          <w:spacing w:val="-25"/>
        </w:rPr>
        <w:t> </w:t>
      </w:r>
      <w:r>
        <w:rPr>
          <w:color w:val="231F20"/>
        </w:rPr>
        <w:t>your</w:t>
      </w:r>
      <w:r>
        <w:rPr>
          <w:color w:val="231F20"/>
          <w:spacing w:val="-25"/>
        </w:rPr>
        <w:t> </w:t>
      </w:r>
      <w:r>
        <w:rPr>
          <w:color w:val="231F20"/>
        </w:rPr>
        <w:t>form.</w:t>
      </w:r>
      <w:r>
        <w:rPr>
          <w:color w:val="231F20"/>
          <w:spacing w:val="-31"/>
        </w:rPr>
        <w:t> </w:t>
      </w:r>
      <w:r>
        <w:rPr>
          <w:color w:val="231F20"/>
        </w:rPr>
        <w:t>If</w:t>
      </w:r>
      <w:r>
        <w:rPr>
          <w:color w:val="231F20"/>
          <w:spacing w:val="-25"/>
        </w:rPr>
        <w:t> </w:t>
      </w:r>
      <w:r>
        <w:rPr>
          <w:color w:val="231F20"/>
        </w:rPr>
        <w:t>you</w:t>
      </w:r>
      <w:r>
        <w:rPr>
          <w:color w:val="231F20"/>
          <w:spacing w:val="-25"/>
        </w:rPr>
        <w:t> </w:t>
      </w:r>
      <w:r>
        <w:rPr>
          <w:color w:val="231F20"/>
        </w:rPr>
        <w:t>tap</w:t>
      </w:r>
      <w:r>
        <w:rPr>
          <w:color w:val="231F20"/>
          <w:spacing w:val="-25"/>
        </w:rPr>
        <w:t> </w:t>
      </w:r>
      <w:r>
        <w:rPr>
          <w:color w:val="231F20"/>
        </w:rPr>
        <w:t>on the</w:t>
      </w:r>
      <w:r>
        <w:rPr>
          <w:color w:val="231F20"/>
          <w:spacing w:val="-24"/>
        </w:rPr>
        <w:t> </w:t>
      </w:r>
      <w:r>
        <w:rPr>
          <w:color w:val="231F20"/>
        </w:rPr>
        <w:t>picture</w:t>
      </w:r>
      <w:r>
        <w:rPr>
          <w:color w:val="231F20"/>
          <w:spacing w:val="-24"/>
        </w:rPr>
        <w:t> </w:t>
      </w:r>
      <w:r>
        <w:rPr>
          <w:color w:val="231F20"/>
        </w:rPr>
        <w:t>icon</w:t>
      </w:r>
      <w:r>
        <w:rPr>
          <w:color w:val="231F20"/>
          <w:spacing w:val="-24"/>
        </w:rPr>
        <w:t> </w:t>
      </w:r>
      <w:r>
        <w:rPr>
          <w:color w:val="231F20"/>
        </w:rPr>
        <w:t>on</w:t>
      </w:r>
      <w:r>
        <w:rPr>
          <w:color w:val="231F20"/>
          <w:spacing w:val="-24"/>
        </w:rPr>
        <w:t> </w:t>
      </w:r>
      <w:r>
        <w:rPr>
          <w:color w:val="231F20"/>
        </w:rPr>
        <w:t>the</w:t>
      </w:r>
      <w:r>
        <w:rPr>
          <w:color w:val="231F20"/>
          <w:spacing w:val="-24"/>
        </w:rPr>
        <w:t> </w:t>
      </w:r>
      <w:r>
        <w:rPr>
          <w:color w:val="231F20"/>
        </w:rPr>
        <w:t>lower- right</w:t>
      </w:r>
      <w:r>
        <w:rPr>
          <w:color w:val="231F20"/>
          <w:spacing w:val="-27"/>
        </w:rPr>
        <w:t> </w:t>
      </w:r>
      <w:r>
        <w:rPr>
          <w:color w:val="231F20"/>
        </w:rPr>
        <w:t>corner,</w:t>
      </w:r>
      <w:r>
        <w:rPr>
          <w:color w:val="231F20"/>
          <w:spacing w:val="-33"/>
        </w:rPr>
        <w:t> </w:t>
      </w:r>
      <w:r>
        <w:rPr>
          <w:color w:val="231F20"/>
        </w:rPr>
        <w:t>a</w:t>
      </w:r>
      <w:r>
        <w:rPr>
          <w:color w:val="231F20"/>
          <w:spacing w:val="-27"/>
        </w:rPr>
        <w:t> </w:t>
      </w:r>
      <w:r>
        <w:rPr>
          <w:color w:val="231F20"/>
        </w:rPr>
        <w:t>new</w:t>
      </w:r>
      <w:r>
        <w:rPr>
          <w:color w:val="231F20"/>
          <w:spacing w:val="-27"/>
        </w:rPr>
        <w:t> </w:t>
      </w:r>
      <w:r>
        <w:rPr>
          <w:color w:val="231F20"/>
        </w:rPr>
        <w:t>menu</w:t>
      </w:r>
      <w:r>
        <w:rPr>
          <w:color w:val="231F20"/>
          <w:spacing w:val="-27"/>
        </w:rPr>
        <w:t> </w:t>
      </w:r>
      <w:r>
        <w:rPr>
          <w:color w:val="231F20"/>
        </w:rPr>
        <w:t>with </w:t>
      </w:r>
      <w:r>
        <w:rPr>
          <w:color w:val="231F20"/>
          <w:w w:val="95"/>
        </w:rPr>
        <w:t>themes will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open.</w:t>
      </w:r>
    </w:p>
    <w:p>
      <w:pPr>
        <w:spacing w:after="0" w:line="364" w:lineRule="auto"/>
        <w:sectPr>
          <w:pgSz w:w="12240" w:h="15840"/>
          <w:pgMar w:header="1115" w:footer="1240" w:top="1360" w:bottom="1440" w:left="1600" w:right="12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364" w:lineRule="auto" w:before="81"/>
        <w:ind w:left="310" w:right="6086"/>
      </w:pPr>
      <w:r>
        <w:rPr/>
        <w:drawing>
          <wp:anchor distT="0" distB="0" distL="0" distR="0" allowOverlap="1" layoutInCell="1" locked="0" behindDoc="0" simplePos="0" relativeHeight="2368">
            <wp:simplePos x="0" y="0"/>
            <wp:positionH relativeFrom="page">
              <wp:posOffset>3320188</wp:posOffset>
            </wp:positionH>
            <wp:positionV relativeFrom="paragraph">
              <wp:posOffset>64355</wp:posOffset>
            </wp:positionV>
            <wp:extent cx="3326966" cy="2451138"/>
            <wp:effectExtent l="0" t="0" r="0" b="0"/>
            <wp:wrapNone/>
            <wp:docPr id="73" name="image2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26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6966" cy="2451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8"/>
        </w:rPr>
        <w:t>You </w:t>
      </w:r>
      <w:r>
        <w:rPr>
          <w:color w:val="231F20"/>
        </w:rPr>
        <w:t>can choose a theme that suits</w:t>
      </w:r>
      <w:r>
        <w:rPr>
          <w:color w:val="231F20"/>
          <w:spacing w:val="-36"/>
        </w:rPr>
        <w:t> </w:t>
      </w:r>
      <w:r>
        <w:rPr>
          <w:color w:val="231F20"/>
        </w:rPr>
        <w:t>your</w:t>
      </w:r>
      <w:r>
        <w:rPr>
          <w:color w:val="231F20"/>
          <w:spacing w:val="-36"/>
        </w:rPr>
        <w:t> </w:t>
      </w:r>
      <w:r>
        <w:rPr>
          <w:color w:val="231F20"/>
        </w:rPr>
        <w:t>style</w:t>
      </w:r>
      <w:r>
        <w:rPr>
          <w:color w:val="231F20"/>
          <w:spacing w:val="-36"/>
        </w:rPr>
        <w:t> </w:t>
      </w:r>
      <w:r>
        <w:rPr>
          <w:color w:val="231F20"/>
        </w:rPr>
        <w:t>or</w:t>
      </w:r>
      <w:r>
        <w:rPr>
          <w:color w:val="231F20"/>
          <w:spacing w:val="-36"/>
        </w:rPr>
        <w:t> </w:t>
      </w:r>
      <w:r>
        <w:rPr>
          <w:color w:val="231F20"/>
        </w:rPr>
        <w:t>upload</w:t>
      </w:r>
      <w:r>
        <w:rPr>
          <w:color w:val="231F20"/>
          <w:spacing w:val="-36"/>
        </w:rPr>
        <w:t> </w:t>
      </w:r>
      <w:r>
        <w:rPr>
          <w:color w:val="231F20"/>
        </w:rPr>
        <w:t>your own</w:t>
      </w:r>
      <w:r>
        <w:rPr>
          <w:color w:val="231F20"/>
          <w:spacing w:val="-29"/>
        </w:rPr>
        <w:t> </w:t>
      </w:r>
      <w:r>
        <w:rPr>
          <w:color w:val="231F20"/>
        </w:rPr>
        <w:t>photo</w:t>
      </w:r>
      <w:r>
        <w:rPr>
          <w:color w:val="231F20"/>
          <w:spacing w:val="-29"/>
        </w:rPr>
        <w:t> </w:t>
      </w:r>
      <w:r>
        <w:rPr>
          <w:color w:val="231F20"/>
        </w:rPr>
        <w:t>or</w:t>
      </w:r>
      <w:r>
        <w:rPr>
          <w:color w:val="231F20"/>
          <w:spacing w:val="-29"/>
        </w:rPr>
        <w:t> </w:t>
      </w:r>
      <w:r>
        <w:rPr>
          <w:color w:val="231F20"/>
        </w:rPr>
        <w:t>logo</w:t>
      </w:r>
      <w:r>
        <w:rPr>
          <w:color w:val="231F20"/>
          <w:spacing w:val="-29"/>
        </w:rPr>
        <w:t> </w:t>
      </w:r>
      <w:r>
        <w:rPr>
          <w:color w:val="231F20"/>
        </w:rPr>
        <w:t>by</w:t>
      </w:r>
      <w:r>
        <w:rPr>
          <w:color w:val="231F20"/>
          <w:spacing w:val="-29"/>
        </w:rPr>
        <w:t> </w:t>
      </w:r>
      <w:r>
        <w:rPr>
          <w:color w:val="231F20"/>
        </w:rPr>
        <w:t>tapping </w:t>
      </w:r>
      <w:r>
        <w:rPr>
          <w:color w:val="231F20"/>
          <w:w w:val="95"/>
        </w:rPr>
        <w:t>“Upload</w:t>
      </w:r>
      <w:r>
        <w:rPr>
          <w:color w:val="231F20"/>
          <w:spacing w:val="30"/>
          <w:w w:val="95"/>
        </w:rPr>
        <w:t> </w:t>
      </w:r>
      <w:r>
        <w:rPr>
          <w:color w:val="231F20"/>
          <w:spacing w:val="-3"/>
          <w:w w:val="95"/>
        </w:rPr>
        <w:t>photos.”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364" w:lineRule="auto" w:before="81"/>
        <w:ind w:left="310" w:right="4730"/>
      </w:pPr>
      <w:r>
        <w:rPr/>
        <w:drawing>
          <wp:anchor distT="0" distB="0" distL="0" distR="0" allowOverlap="1" layoutInCell="1" locked="0" behindDoc="0" simplePos="0" relativeHeight="2392">
            <wp:simplePos x="0" y="0"/>
            <wp:positionH relativeFrom="page">
              <wp:posOffset>4155444</wp:posOffset>
            </wp:positionH>
            <wp:positionV relativeFrom="paragraph">
              <wp:posOffset>81576</wp:posOffset>
            </wp:positionV>
            <wp:extent cx="2491709" cy="643216"/>
            <wp:effectExtent l="0" t="0" r="0" b="0"/>
            <wp:wrapNone/>
            <wp:docPr id="75" name="image2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27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1709" cy="643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4"/>
        </w:rPr>
        <w:t>Tapping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eye</w:t>
      </w:r>
      <w:r>
        <w:rPr>
          <w:color w:val="231F20"/>
          <w:spacing w:val="-29"/>
        </w:rPr>
        <w:t> </w:t>
      </w:r>
      <w:r>
        <w:rPr>
          <w:color w:val="231F20"/>
        </w:rPr>
        <w:t>icon</w:t>
      </w:r>
      <w:r>
        <w:rPr>
          <w:color w:val="231F20"/>
          <w:spacing w:val="-29"/>
        </w:rPr>
        <w:t> </w:t>
      </w:r>
      <w:r>
        <w:rPr>
          <w:color w:val="231F20"/>
        </w:rPr>
        <w:t>in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middle</w:t>
      </w:r>
      <w:r>
        <w:rPr>
          <w:color w:val="231F20"/>
          <w:spacing w:val="-29"/>
        </w:rPr>
        <w:t> </w:t>
      </w:r>
      <w:r>
        <w:rPr>
          <w:color w:val="231F20"/>
        </w:rPr>
        <w:t>of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icons </w:t>
      </w:r>
      <w:r>
        <w:rPr>
          <w:color w:val="231F20"/>
          <w:w w:val="95"/>
        </w:rPr>
        <w:t>helps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preview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form.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364" w:lineRule="auto"/>
        <w:ind w:left="310" w:right="5519"/>
      </w:pPr>
      <w:r>
        <w:rPr/>
        <w:drawing>
          <wp:anchor distT="0" distB="0" distL="0" distR="0" allowOverlap="1" layoutInCell="1" locked="0" behindDoc="0" simplePos="0" relativeHeight="2416">
            <wp:simplePos x="0" y="0"/>
            <wp:positionH relativeFrom="page">
              <wp:posOffset>3411296</wp:posOffset>
            </wp:positionH>
            <wp:positionV relativeFrom="paragraph">
              <wp:posOffset>16743</wp:posOffset>
            </wp:positionV>
            <wp:extent cx="3195878" cy="3675404"/>
            <wp:effectExtent l="0" t="0" r="0" b="0"/>
            <wp:wrapNone/>
            <wp:docPr id="77" name="image2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28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5878" cy="3675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To the right of the preview button, you can see the “More actions” </w:t>
      </w:r>
      <w:r>
        <w:rPr>
          <w:color w:val="231F20"/>
          <w:w w:val="95"/>
        </w:rPr>
        <w:t>button, which looks like a cogwheel. </w:t>
      </w:r>
      <w:r>
        <w:rPr>
          <w:color w:val="231F20"/>
        </w:rPr>
        <w:t>If you tap the cogwheel, a settings </w:t>
      </w:r>
      <w:r>
        <w:rPr>
          <w:color w:val="231F20"/>
          <w:w w:val="95"/>
        </w:rPr>
        <w:t>menu will appear.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310" w:right="5440"/>
      </w:pPr>
      <w:r>
        <w:rPr>
          <w:color w:val="231F20"/>
          <w:spacing w:val="-8"/>
        </w:rPr>
        <w:t>You</w:t>
      </w:r>
      <w:r>
        <w:rPr>
          <w:color w:val="231F20"/>
          <w:spacing w:val="-38"/>
        </w:rPr>
        <w:t> </w:t>
      </w:r>
      <w:r>
        <w:rPr>
          <w:color w:val="231F20"/>
        </w:rPr>
        <w:t>can</w:t>
      </w:r>
      <w:r>
        <w:rPr>
          <w:color w:val="231F20"/>
          <w:spacing w:val="-38"/>
        </w:rPr>
        <w:t> </w:t>
      </w:r>
      <w:r>
        <w:rPr>
          <w:color w:val="231F20"/>
        </w:rPr>
        <w:t>choose</w:t>
      </w:r>
      <w:r>
        <w:rPr>
          <w:color w:val="231F20"/>
          <w:spacing w:val="-38"/>
        </w:rPr>
        <w:t> </w:t>
      </w:r>
      <w:r>
        <w:rPr>
          <w:color w:val="231F20"/>
        </w:rPr>
        <w:t>different</w:t>
      </w:r>
      <w:r>
        <w:rPr>
          <w:color w:val="231F20"/>
          <w:spacing w:val="-38"/>
        </w:rPr>
        <w:t> </w:t>
      </w:r>
      <w:r>
        <w:rPr>
          <w:color w:val="231F20"/>
        </w:rPr>
        <w:t>options</w:t>
      </w:r>
      <w:r>
        <w:rPr>
          <w:color w:val="231F20"/>
          <w:spacing w:val="-38"/>
        </w:rPr>
        <w:t> </w:t>
      </w:r>
      <w:r>
        <w:rPr>
          <w:color w:val="231F20"/>
        </w:rPr>
        <w:t>here and</w:t>
      </w:r>
      <w:r>
        <w:rPr>
          <w:color w:val="231F20"/>
          <w:spacing w:val="-33"/>
        </w:rPr>
        <w:t> </w:t>
      </w:r>
      <w:r>
        <w:rPr>
          <w:color w:val="231F20"/>
        </w:rPr>
        <w:t>change</w:t>
      </w:r>
      <w:r>
        <w:rPr>
          <w:color w:val="231F20"/>
          <w:spacing w:val="-33"/>
        </w:rPr>
        <w:t> </w:t>
      </w:r>
      <w:r>
        <w:rPr>
          <w:color w:val="231F20"/>
        </w:rPr>
        <w:t>messages</w:t>
      </w:r>
      <w:r>
        <w:rPr>
          <w:color w:val="231F20"/>
          <w:spacing w:val="-33"/>
        </w:rPr>
        <w:t> </w:t>
      </w:r>
      <w:r>
        <w:rPr>
          <w:color w:val="231F20"/>
        </w:rPr>
        <w:t>for</w:t>
      </w:r>
      <w:r>
        <w:rPr>
          <w:color w:val="231F20"/>
          <w:spacing w:val="-33"/>
        </w:rPr>
        <w:t> </w:t>
      </w:r>
      <w:r>
        <w:rPr>
          <w:color w:val="231F20"/>
        </w:rPr>
        <w:t>responders on the confirmation page (this page </w:t>
      </w:r>
      <w:r>
        <w:rPr>
          <w:color w:val="231F20"/>
          <w:w w:val="95"/>
        </w:rPr>
        <w:t>opens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responders,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after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they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answer all the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questions).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310" w:right="5746"/>
        <w:jc w:val="both"/>
      </w:pPr>
      <w:r>
        <w:rPr>
          <w:color w:val="231F20"/>
          <w:spacing w:val="-8"/>
        </w:rPr>
        <w:t>You</w:t>
      </w:r>
      <w:r>
        <w:rPr>
          <w:color w:val="231F20"/>
          <w:spacing w:val="-29"/>
        </w:rPr>
        <w:t> </w:t>
      </w:r>
      <w:r>
        <w:rPr>
          <w:color w:val="231F20"/>
        </w:rPr>
        <w:t>can</w:t>
      </w:r>
      <w:r>
        <w:rPr>
          <w:color w:val="231F20"/>
          <w:spacing w:val="-29"/>
        </w:rPr>
        <w:t> </w:t>
      </w:r>
      <w:r>
        <w:rPr>
          <w:color w:val="231F20"/>
        </w:rPr>
        <w:t>also</w:t>
      </w:r>
      <w:r>
        <w:rPr>
          <w:color w:val="231F20"/>
          <w:spacing w:val="-29"/>
        </w:rPr>
        <w:t> </w:t>
      </w:r>
      <w:r>
        <w:rPr>
          <w:color w:val="231F20"/>
        </w:rPr>
        <w:t>add</w:t>
      </w:r>
      <w:r>
        <w:rPr>
          <w:color w:val="231F20"/>
          <w:spacing w:val="-29"/>
        </w:rPr>
        <w:t> </w:t>
      </w:r>
      <w:r>
        <w:rPr>
          <w:color w:val="231F20"/>
        </w:rPr>
        <w:t>a</w:t>
      </w:r>
      <w:r>
        <w:rPr>
          <w:color w:val="231F20"/>
          <w:spacing w:val="-29"/>
        </w:rPr>
        <w:t> </w:t>
      </w:r>
      <w:r>
        <w:rPr>
          <w:color w:val="231F20"/>
        </w:rPr>
        <w:t>progress</w:t>
      </w:r>
      <w:r>
        <w:rPr>
          <w:color w:val="231F20"/>
          <w:spacing w:val="-29"/>
        </w:rPr>
        <w:t> </w:t>
      </w:r>
      <w:r>
        <w:rPr>
          <w:color w:val="231F20"/>
        </w:rPr>
        <w:t>bar</w:t>
      </w:r>
      <w:r>
        <w:rPr>
          <w:color w:val="231F20"/>
          <w:spacing w:val="-29"/>
        </w:rPr>
        <w:t> </w:t>
      </w:r>
      <w:r>
        <w:rPr>
          <w:color w:val="231F20"/>
        </w:rPr>
        <w:t>of </w:t>
      </w:r>
      <w:r>
        <w:rPr>
          <w:color w:val="231F20"/>
          <w:w w:val="95"/>
        </w:rPr>
        <w:t>answers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form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or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even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shuffle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order</w:t>
      </w:r>
      <w:r>
        <w:rPr>
          <w:color w:val="231F20"/>
          <w:spacing w:val="-36"/>
        </w:rPr>
        <w:t> </w:t>
      </w:r>
      <w:r>
        <w:rPr>
          <w:color w:val="231F20"/>
        </w:rPr>
        <w:t>of</w:t>
      </w:r>
      <w:r>
        <w:rPr>
          <w:color w:val="231F20"/>
          <w:spacing w:val="-36"/>
        </w:rPr>
        <w:t> </w:t>
      </w:r>
      <w:r>
        <w:rPr>
          <w:color w:val="231F20"/>
        </w:rPr>
        <w:t>questions.</w:t>
      </w:r>
    </w:p>
    <w:p>
      <w:pPr>
        <w:spacing w:after="0" w:line="364" w:lineRule="auto"/>
        <w:jc w:val="both"/>
        <w:sectPr>
          <w:pgSz w:w="12240" w:h="15840"/>
          <w:pgMar w:header="1115" w:footer="1240" w:top="1360" w:bottom="1440" w:left="172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364" w:lineRule="auto" w:before="81"/>
        <w:ind w:left="830" w:right="5799"/>
        <w:jc w:val="both"/>
      </w:pPr>
      <w:r>
        <w:rPr/>
        <w:drawing>
          <wp:anchor distT="0" distB="0" distL="0" distR="0" allowOverlap="1" layoutInCell="1" locked="0" behindDoc="0" simplePos="0" relativeHeight="2440">
            <wp:simplePos x="0" y="0"/>
            <wp:positionH relativeFrom="page">
              <wp:posOffset>3892016</wp:posOffset>
            </wp:positionH>
            <wp:positionV relativeFrom="paragraph">
              <wp:posOffset>-24519</wp:posOffset>
            </wp:positionV>
            <wp:extent cx="3009900" cy="3790950"/>
            <wp:effectExtent l="0" t="0" r="0" b="0"/>
            <wp:wrapNone/>
            <wp:docPr id="79" name="image29.jpeg" descr="Menu with icons for adding a question, a title and description, an image, a video, and a sectio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29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On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right</w:t>
      </w:r>
      <w:r>
        <w:rPr>
          <w:color w:val="231F20"/>
          <w:spacing w:val="-28"/>
        </w:rPr>
        <w:t> </w:t>
      </w:r>
      <w:r>
        <w:rPr>
          <w:color w:val="231F20"/>
        </w:rPr>
        <w:t>part</w:t>
      </w:r>
      <w:r>
        <w:rPr>
          <w:color w:val="231F20"/>
          <w:spacing w:val="-28"/>
        </w:rPr>
        <w:t> </w:t>
      </w:r>
      <w:r>
        <w:rPr>
          <w:color w:val="231F20"/>
        </w:rPr>
        <w:t>of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form,</w:t>
      </w:r>
      <w:r>
        <w:rPr>
          <w:color w:val="231F20"/>
          <w:spacing w:val="-34"/>
        </w:rPr>
        <w:t> </w:t>
      </w:r>
      <w:r>
        <w:rPr>
          <w:color w:val="231F20"/>
        </w:rPr>
        <w:t>you can</w:t>
      </w:r>
      <w:r>
        <w:rPr>
          <w:color w:val="231F20"/>
          <w:spacing w:val="-34"/>
        </w:rPr>
        <w:t> </w:t>
      </w:r>
      <w:r>
        <w:rPr>
          <w:color w:val="231F20"/>
        </w:rPr>
        <w:t>see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menu</w:t>
      </w:r>
      <w:r>
        <w:rPr>
          <w:color w:val="231F20"/>
          <w:spacing w:val="-34"/>
        </w:rPr>
        <w:t> </w:t>
      </w:r>
      <w:r>
        <w:rPr>
          <w:color w:val="231F20"/>
        </w:rPr>
        <w:t>for</w:t>
      </w:r>
      <w:r>
        <w:rPr>
          <w:color w:val="231F20"/>
          <w:spacing w:val="-34"/>
        </w:rPr>
        <w:t> </w:t>
      </w:r>
      <w:r>
        <w:rPr>
          <w:color w:val="231F20"/>
        </w:rPr>
        <w:t>editing</w:t>
      </w:r>
      <w:r>
        <w:rPr>
          <w:color w:val="231F20"/>
          <w:spacing w:val="-34"/>
        </w:rPr>
        <w:t> </w:t>
      </w:r>
      <w:r>
        <w:rPr>
          <w:color w:val="231F20"/>
        </w:rPr>
        <w:t>your form.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364" w:lineRule="auto" w:before="151"/>
        <w:ind w:left="830" w:right="5865"/>
      </w:pPr>
      <w:r>
        <w:rPr/>
        <w:drawing>
          <wp:anchor distT="0" distB="0" distL="0" distR="0" allowOverlap="1" layoutInCell="1" locked="0" behindDoc="0" simplePos="0" relativeHeight="2464">
            <wp:simplePos x="0" y="0"/>
            <wp:positionH relativeFrom="page">
              <wp:posOffset>3365500</wp:posOffset>
            </wp:positionH>
            <wp:positionV relativeFrom="paragraph">
              <wp:posOffset>153255</wp:posOffset>
            </wp:positionV>
            <wp:extent cx="3533774" cy="1193787"/>
            <wp:effectExtent l="0" t="0" r="0" b="0"/>
            <wp:wrapNone/>
            <wp:docPr id="81" name="image30.jpeg" descr="Box for adding questions and options to a multiple-choice form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30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3774" cy="1193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If</w:t>
      </w:r>
      <w:r>
        <w:rPr>
          <w:color w:val="231F20"/>
          <w:spacing w:val="-30"/>
        </w:rPr>
        <w:t> </w:t>
      </w:r>
      <w:r>
        <w:rPr>
          <w:color w:val="231F20"/>
        </w:rPr>
        <w:t>you</w:t>
      </w:r>
      <w:r>
        <w:rPr>
          <w:color w:val="231F20"/>
          <w:spacing w:val="-30"/>
        </w:rPr>
        <w:t> </w:t>
      </w:r>
      <w:r>
        <w:rPr>
          <w:color w:val="231F20"/>
        </w:rPr>
        <w:t>tap</w:t>
      </w:r>
      <w:r>
        <w:rPr>
          <w:color w:val="231F20"/>
          <w:spacing w:val="-30"/>
        </w:rPr>
        <w:t> </w:t>
      </w:r>
      <w:r>
        <w:rPr>
          <w:color w:val="231F20"/>
        </w:rPr>
        <w:t>on</w:t>
      </w:r>
      <w:r>
        <w:rPr>
          <w:color w:val="231F20"/>
          <w:spacing w:val="-30"/>
        </w:rPr>
        <w:t> </w:t>
      </w:r>
      <w:r>
        <w:rPr>
          <w:color w:val="231F20"/>
        </w:rPr>
        <w:t>“+”</w:t>
      </w:r>
      <w:r>
        <w:rPr>
          <w:color w:val="231F20"/>
          <w:spacing w:val="-35"/>
        </w:rPr>
        <w:t> </w:t>
      </w: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new</w:t>
      </w:r>
      <w:r>
        <w:rPr>
          <w:color w:val="231F20"/>
          <w:spacing w:val="-30"/>
        </w:rPr>
        <w:t> </w:t>
      </w:r>
      <w:r>
        <w:rPr>
          <w:color w:val="231F20"/>
        </w:rPr>
        <w:t>question will</w:t>
      </w:r>
      <w:r>
        <w:rPr>
          <w:color w:val="231F20"/>
          <w:spacing w:val="-29"/>
        </w:rPr>
        <w:t> </w:t>
      </w:r>
      <w:r>
        <w:rPr>
          <w:color w:val="231F20"/>
        </w:rPr>
        <w:t>be</w:t>
      </w:r>
      <w:r>
        <w:rPr>
          <w:color w:val="231F20"/>
          <w:spacing w:val="-29"/>
        </w:rPr>
        <w:t> </w:t>
      </w:r>
      <w:r>
        <w:rPr>
          <w:color w:val="231F20"/>
        </w:rPr>
        <w:t>added.</w:t>
      </w:r>
      <w:r>
        <w:rPr>
          <w:color w:val="231F20"/>
          <w:spacing w:val="-34"/>
        </w:rPr>
        <w:t> </w:t>
      </w:r>
      <w:r>
        <w:rPr>
          <w:color w:val="231F20"/>
        </w:rPr>
        <w:t>There</w:t>
      </w:r>
      <w:r>
        <w:rPr>
          <w:color w:val="231F20"/>
          <w:spacing w:val="-29"/>
        </w:rPr>
        <w:t> </w:t>
      </w:r>
      <w:r>
        <w:rPr>
          <w:color w:val="231F20"/>
        </w:rPr>
        <w:t>are</w:t>
      </w:r>
      <w:r>
        <w:rPr>
          <w:color w:val="231F20"/>
          <w:spacing w:val="-29"/>
        </w:rPr>
        <w:t> </w:t>
      </w:r>
      <w:r>
        <w:rPr>
          <w:color w:val="231F20"/>
        </w:rPr>
        <w:t>differ- </w:t>
      </w:r>
      <w:r>
        <w:rPr>
          <w:color w:val="231F20"/>
          <w:w w:val="95"/>
        </w:rPr>
        <w:t>ent types of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questions:</w:t>
      </w:r>
    </w:p>
    <w:p>
      <w:pPr>
        <w:pStyle w:val="ListParagraph"/>
        <w:numPr>
          <w:ilvl w:val="1"/>
          <w:numId w:val="14"/>
        </w:numPr>
        <w:tabs>
          <w:tab w:pos="1510" w:val="left" w:leader="none"/>
          <w:tab w:pos="1511" w:val="left" w:leader="none"/>
        </w:tabs>
        <w:spacing w:line="240" w:lineRule="auto" w:before="5" w:after="0"/>
        <w:ind w:left="151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Short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answer;</w:t>
      </w:r>
    </w:p>
    <w:p>
      <w:pPr>
        <w:pStyle w:val="ListParagraph"/>
        <w:numPr>
          <w:ilvl w:val="1"/>
          <w:numId w:val="14"/>
        </w:numPr>
        <w:tabs>
          <w:tab w:pos="1510" w:val="left" w:leader="none"/>
          <w:tab w:pos="1511" w:val="left" w:leader="none"/>
        </w:tabs>
        <w:spacing w:line="240" w:lineRule="auto" w:before="132" w:after="0"/>
        <w:ind w:left="1510" w:right="0" w:hanging="360"/>
        <w:jc w:val="left"/>
        <w:rPr>
          <w:sz w:val="22"/>
        </w:rPr>
      </w:pPr>
      <w:r>
        <w:rPr>
          <w:color w:val="231F20"/>
          <w:sz w:val="22"/>
        </w:rPr>
        <w:t>Paragraph;</w:t>
      </w:r>
    </w:p>
    <w:p>
      <w:pPr>
        <w:pStyle w:val="ListParagraph"/>
        <w:numPr>
          <w:ilvl w:val="1"/>
          <w:numId w:val="14"/>
        </w:numPr>
        <w:tabs>
          <w:tab w:pos="1510" w:val="left" w:leader="none"/>
          <w:tab w:pos="1511" w:val="left" w:leader="none"/>
        </w:tabs>
        <w:spacing w:line="240" w:lineRule="auto" w:before="132" w:after="0"/>
        <w:ind w:left="151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Multiple</w:t>
      </w:r>
      <w:r>
        <w:rPr>
          <w:color w:val="231F20"/>
          <w:spacing w:val="-26"/>
          <w:w w:val="95"/>
          <w:sz w:val="22"/>
        </w:rPr>
        <w:t> </w:t>
      </w:r>
      <w:r>
        <w:rPr>
          <w:color w:val="231F20"/>
          <w:w w:val="95"/>
          <w:sz w:val="22"/>
        </w:rPr>
        <w:t>choice;</w:t>
      </w:r>
    </w:p>
    <w:p>
      <w:pPr>
        <w:pStyle w:val="ListParagraph"/>
        <w:numPr>
          <w:ilvl w:val="1"/>
          <w:numId w:val="14"/>
        </w:numPr>
        <w:tabs>
          <w:tab w:pos="1510" w:val="left" w:leader="none"/>
          <w:tab w:pos="1511" w:val="left" w:leader="none"/>
        </w:tabs>
        <w:spacing w:line="240" w:lineRule="auto" w:before="132" w:after="0"/>
        <w:ind w:left="1510" w:right="0" w:hanging="360"/>
        <w:jc w:val="left"/>
        <w:rPr>
          <w:sz w:val="22"/>
        </w:rPr>
      </w:pPr>
      <w:r>
        <w:rPr>
          <w:color w:val="231F20"/>
          <w:sz w:val="22"/>
        </w:rPr>
        <w:t>Checkboxes;</w:t>
      </w:r>
    </w:p>
    <w:p>
      <w:pPr>
        <w:pStyle w:val="ListParagraph"/>
        <w:numPr>
          <w:ilvl w:val="1"/>
          <w:numId w:val="14"/>
        </w:numPr>
        <w:tabs>
          <w:tab w:pos="1510" w:val="left" w:leader="none"/>
          <w:tab w:pos="1511" w:val="left" w:leader="none"/>
        </w:tabs>
        <w:spacing w:line="240" w:lineRule="auto" w:before="132" w:after="0"/>
        <w:ind w:left="1510" w:right="0" w:hanging="360"/>
        <w:jc w:val="left"/>
        <w:rPr>
          <w:sz w:val="22"/>
        </w:rPr>
      </w:pPr>
      <w:r>
        <w:rPr>
          <w:color w:val="231F20"/>
          <w:sz w:val="22"/>
        </w:rPr>
        <w:t>Dropdown;</w:t>
      </w:r>
    </w:p>
    <w:p>
      <w:pPr>
        <w:pStyle w:val="ListParagraph"/>
        <w:numPr>
          <w:ilvl w:val="1"/>
          <w:numId w:val="14"/>
        </w:numPr>
        <w:tabs>
          <w:tab w:pos="1510" w:val="left" w:leader="none"/>
          <w:tab w:pos="1511" w:val="left" w:leader="none"/>
        </w:tabs>
        <w:spacing w:line="240" w:lineRule="auto" w:before="132" w:after="0"/>
        <w:ind w:left="151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Linear</w:t>
      </w:r>
      <w:r>
        <w:rPr>
          <w:color w:val="231F20"/>
          <w:spacing w:val="-32"/>
          <w:w w:val="95"/>
          <w:sz w:val="22"/>
        </w:rPr>
        <w:t> </w:t>
      </w:r>
      <w:r>
        <w:rPr>
          <w:color w:val="231F20"/>
          <w:w w:val="95"/>
          <w:sz w:val="22"/>
        </w:rPr>
        <w:t>scale;</w:t>
      </w:r>
    </w:p>
    <w:p>
      <w:pPr>
        <w:pStyle w:val="ListParagraph"/>
        <w:numPr>
          <w:ilvl w:val="1"/>
          <w:numId w:val="14"/>
        </w:numPr>
        <w:tabs>
          <w:tab w:pos="1510" w:val="left" w:leader="none"/>
          <w:tab w:pos="1511" w:val="left" w:leader="none"/>
        </w:tabs>
        <w:spacing w:line="240" w:lineRule="auto" w:before="132" w:after="0"/>
        <w:ind w:left="151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Multiple choice</w:t>
      </w:r>
      <w:r>
        <w:rPr>
          <w:color w:val="231F20"/>
          <w:spacing w:val="-32"/>
          <w:w w:val="95"/>
          <w:sz w:val="22"/>
        </w:rPr>
        <w:t> </w:t>
      </w:r>
      <w:r>
        <w:rPr>
          <w:color w:val="231F20"/>
          <w:w w:val="95"/>
          <w:sz w:val="22"/>
        </w:rPr>
        <w:t>grid;</w:t>
      </w:r>
    </w:p>
    <w:p>
      <w:pPr>
        <w:pStyle w:val="ListParagraph"/>
        <w:numPr>
          <w:ilvl w:val="1"/>
          <w:numId w:val="14"/>
        </w:numPr>
        <w:tabs>
          <w:tab w:pos="1510" w:val="left" w:leader="none"/>
          <w:tab w:pos="1511" w:val="left" w:leader="none"/>
        </w:tabs>
        <w:spacing w:line="240" w:lineRule="auto" w:before="132" w:after="0"/>
        <w:ind w:left="1510" w:right="0" w:hanging="360"/>
        <w:jc w:val="left"/>
        <w:rPr>
          <w:sz w:val="22"/>
        </w:rPr>
      </w:pPr>
      <w:r>
        <w:rPr>
          <w:color w:val="231F20"/>
          <w:sz w:val="22"/>
        </w:rPr>
        <w:t>Date;</w:t>
      </w:r>
    </w:p>
    <w:p>
      <w:pPr>
        <w:pStyle w:val="ListParagraph"/>
        <w:numPr>
          <w:ilvl w:val="1"/>
          <w:numId w:val="14"/>
        </w:numPr>
        <w:tabs>
          <w:tab w:pos="1510" w:val="left" w:leader="none"/>
          <w:tab w:pos="1511" w:val="left" w:leader="none"/>
        </w:tabs>
        <w:spacing w:line="240" w:lineRule="auto" w:before="132" w:after="0"/>
        <w:ind w:left="1510" w:right="0" w:hanging="360"/>
        <w:jc w:val="left"/>
        <w:rPr>
          <w:sz w:val="22"/>
        </w:rPr>
      </w:pPr>
      <w:r>
        <w:rPr>
          <w:color w:val="231F20"/>
          <w:sz w:val="22"/>
        </w:rPr>
        <w:t>Time.</w:t>
      </w:r>
    </w:p>
    <w:p>
      <w:pPr>
        <w:spacing w:after="0" w:line="240" w:lineRule="auto"/>
        <w:jc w:val="left"/>
        <w:rPr>
          <w:sz w:val="22"/>
        </w:rPr>
        <w:sectPr>
          <w:headerReference w:type="even" r:id="rId82"/>
          <w:headerReference w:type="default" r:id="rId83"/>
          <w:pgSz w:w="12240" w:h="15840"/>
          <w:pgMar w:header="1115" w:footer="1240" w:top="1360" w:bottom="1440" w:left="1600" w:right="12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364" w:lineRule="auto" w:before="81"/>
        <w:ind w:left="310" w:right="5786"/>
      </w:pPr>
      <w:r>
        <w:rPr/>
        <w:drawing>
          <wp:anchor distT="0" distB="0" distL="0" distR="0" allowOverlap="1" layoutInCell="1" locked="0" behindDoc="0" simplePos="0" relativeHeight="2488">
            <wp:simplePos x="0" y="0"/>
            <wp:positionH relativeFrom="page">
              <wp:posOffset>3439490</wp:posOffset>
            </wp:positionH>
            <wp:positionV relativeFrom="paragraph">
              <wp:posOffset>74350</wp:posOffset>
            </wp:positionV>
            <wp:extent cx="3180384" cy="2846057"/>
            <wp:effectExtent l="0" t="0" r="0" b="0"/>
            <wp:wrapNone/>
            <wp:docPr id="83" name="image3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31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0384" cy="2846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14"/>
        </w:rPr>
        <w:t>To</w:t>
      </w:r>
      <w:r>
        <w:rPr>
          <w:color w:val="231F20"/>
          <w:spacing w:val="-24"/>
        </w:rPr>
        <w:t> </w:t>
      </w:r>
      <w:r>
        <w:rPr>
          <w:color w:val="231F20"/>
        </w:rPr>
        <w:t>send</w:t>
      </w:r>
      <w:r>
        <w:rPr>
          <w:color w:val="231F20"/>
          <w:spacing w:val="-24"/>
        </w:rPr>
        <w:t> </w:t>
      </w:r>
      <w:r>
        <w:rPr>
          <w:color w:val="231F20"/>
        </w:rPr>
        <w:t>your</w:t>
      </w:r>
      <w:r>
        <w:rPr>
          <w:color w:val="231F20"/>
          <w:spacing w:val="-24"/>
        </w:rPr>
        <w:t> </w:t>
      </w:r>
      <w:r>
        <w:rPr>
          <w:color w:val="231F20"/>
        </w:rPr>
        <w:t>form,</w:t>
      </w:r>
      <w:r>
        <w:rPr>
          <w:color w:val="231F20"/>
          <w:spacing w:val="-30"/>
        </w:rPr>
        <w:t> </w:t>
      </w:r>
      <w:r>
        <w:rPr>
          <w:color w:val="231F20"/>
        </w:rPr>
        <w:t>tap</w:t>
      </w:r>
      <w:r>
        <w:rPr>
          <w:color w:val="231F20"/>
          <w:spacing w:val="-24"/>
        </w:rPr>
        <w:t> </w:t>
      </w:r>
      <w:r>
        <w:rPr>
          <w:color w:val="231F20"/>
        </w:rPr>
        <w:t>“Send”</w:t>
      </w:r>
      <w:r>
        <w:rPr>
          <w:color w:val="231F20"/>
          <w:spacing w:val="-30"/>
        </w:rPr>
        <w:t> </w:t>
      </w:r>
      <w:r>
        <w:rPr>
          <w:color w:val="231F20"/>
        </w:rPr>
        <w:t>on </w:t>
      </w:r>
      <w:r>
        <w:rPr>
          <w:color w:val="231F20"/>
          <w:w w:val="95"/>
        </w:rPr>
        <w:t>the lower-right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corner.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310" w:right="5633"/>
        <w:jc w:val="both"/>
      </w:pPr>
      <w:r>
        <w:rPr>
          <w:color w:val="231F20"/>
          <w:spacing w:val="-8"/>
        </w:rPr>
        <w:t>You</w:t>
      </w:r>
      <w:r>
        <w:rPr>
          <w:color w:val="231F20"/>
          <w:spacing w:val="-37"/>
        </w:rPr>
        <w:t> </w:t>
      </w:r>
      <w:r>
        <w:rPr>
          <w:color w:val="231F20"/>
        </w:rPr>
        <w:t>can</w:t>
      </w:r>
      <w:r>
        <w:rPr>
          <w:color w:val="231F20"/>
          <w:spacing w:val="-37"/>
        </w:rPr>
        <w:t> </w:t>
      </w:r>
      <w:r>
        <w:rPr>
          <w:color w:val="231F20"/>
        </w:rPr>
        <w:t>send</w:t>
      </w:r>
      <w:r>
        <w:rPr>
          <w:color w:val="231F20"/>
          <w:spacing w:val="-37"/>
        </w:rPr>
        <w:t> </w:t>
      </w:r>
      <w:r>
        <w:rPr>
          <w:color w:val="231F20"/>
        </w:rPr>
        <w:t>your</w:t>
      </w:r>
      <w:r>
        <w:rPr>
          <w:color w:val="231F20"/>
          <w:spacing w:val="-37"/>
        </w:rPr>
        <w:t> </w:t>
      </w:r>
      <w:r>
        <w:rPr>
          <w:color w:val="231F20"/>
        </w:rPr>
        <w:t>form</w:t>
      </w:r>
      <w:r>
        <w:rPr>
          <w:color w:val="231F20"/>
          <w:spacing w:val="-37"/>
        </w:rPr>
        <w:t> </w:t>
      </w:r>
      <w:r>
        <w:rPr>
          <w:color w:val="231F20"/>
        </w:rPr>
        <w:t>via</w:t>
      </w:r>
      <w:r>
        <w:rPr>
          <w:color w:val="231F20"/>
          <w:spacing w:val="-37"/>
        </w:rPr>
        <w:t> </w:t>
      </w:r>
      <w:r>
        <w:rPr>
          <w:color w:val="231F20"/>
        </w:rPr>
        <w:t>email</w:t>
      </w:r>
      <w:r>
        <w:rPr>
          <w:color w:val="231F20"/>
          <w:spacing w:val="-37"/>
        </w:rPr>
        <w:t> </w:t>
      </w:r>
      <w:r>
        <w:rPr>
          <w:color w:val="231F20"/>
        </w:rPr>
        <w:t>or by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link,</w:t>
      </w:r>
      <w:r>
        <w:rPr>
          <w:color w:val="231F20"/>
          <w:spacing w:val="-33"/>
        </w:rPr>
        <w:t> </w:t>
      </w:r>
      <w:r>
        <w:rPr>
          <w:color w:val="231F20"/>
        </w:rPr>
        <w:t>or</w:t>
      </w:r>
      <w:r>
        <w:rPr>
          <w:color w:val="231F20"/>
          <w:spacing w:val="-28"/>
        </w:rPr>
        <w:t> </w:t>
      </w:r>
      <w:r>
        <w:rPr>
          <w:color w:val="231F20"/>
        </w:rPr>
        <w:t>upload</w:t>
      </w:r>
      <w:r>
        <w:rPr>
          <w:color w:val="231F20"/>
          <w:spacing w:val="-28"/>
        </w:rPr>
        <w:t> </w:t>
      </w:r>
      <w:r>
        <w:rPr>
          <w:color w:val="231F20"/>
        </w:rPr>
        <w:t>it</w:t>
      </w:r>
      <w:r>
        <w:rPr>
          <w:color w:val="231F20"/>
          <w:spacing w:val="-28"/>
        </w:rPr>
        <w:t>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your</w:t>
      </w:r>
      <w:r>
        <w:rPr>
          <w:color w:val="231F20"/>
          <w:spacing w:val="-28"/>
        </w:rPr>
        <w:t> </w:t>
      </w:r>
      <w:r>
        <w:rPr>
          <w:color w:val="231F20"/>
        </w:rPr>
        <w:t>blog or</w:t>
      </w:r>
      <w:r>
        <w:rPr>
          <w:color w:val="231F20"/>
          <w:spacing w:val="-27"/>
        </w:rPr>
        <w:t> </w:t>
      </w:r>
      <w:r>
        <w:rPr>
          <w:color w:val="231F20"/>
        </w:rPr>
        <w:t>site</w:t>
      </w:r>
      <w:r>
        <w:rPr>
          <w:color w:val="231F20"/>
          <w:spacing w:val="-27"/>
        </w:rPr>
        <w:t> </w:t>
      </w:r>
      <w:r>
        <w:rPr>
          <w:color w:val="231F20"/>
        </w:rPr>
        <w:t>using</w:t>
      </w:r>
      <w:r>
        <w:rPr>
          <w:color w:val="231F20"/>
          <w:spacing w:val="-27"/>
        </w:rPr>
        <w:t> </w:t>
      </w:r>
      <w:r>
        <w:rPr>
          <w:color w:val="231F20"/>
        </w:rPr>
        <w:t>HTML.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pStyle w:val="BodyText"/>
        <w:spacing w:line="364" w:lineRule="auto" w:before="81"/>
        <w:ind w:left="310" w:right="4853"/>
      </w:pPr>
      <w:r>
        <w:rPr/>
        <w:drawing>
          <wp:anchor distT="0" distB="0" distL="0" distR="0" allowOverlap="1" layoutInCell="1" locked="0" behindDoc="0" simplePos="0" relativeHeight="2512">
            <wp:simplePos x="0" y="0"/>
            <wp:positionH relativeFrom="page">
              <wp:posOffset>3961574</wp:posOffset>
            </wp:positionH>
            <wp:positionV relativeFrom="paragraph">
              <wp:posOffset>89742</wp:posOffset>
            </wp:positionV>
            <wp:extent cx="2647947" cy="4086225"/>
            <wp:effectExtent l="0" t="0" r="0" b="0"/>
            <wp:wrapNone/>
            <wp:docPr id="85" name="image3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32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47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If</w:t>
      </w:r>
      <w:r>
        <w:rPr>
          <w:color w:val="231F20"/>
          <w:spacing w:val="-23"/>
        </w:rPr>
        <w:t> </w:t>
      </w:r>
      <w:r>
        <w:rPr>
          <w:color w:val="231F20"/>
        </w:rPr>
        <w:t>you</w:t>
      </w:r>
      <w:r>
        <w:rPr>
          <w:color w:val="231F20"/>
          <w:spacing w:val="-23"/>
        </w:rPr>
        <w:t> </w:t>
      </w:r>
      <w:r>
        <w:rPr>
          <w:color w:val="231F20"/>
        </w:rPr>
        <w:t>tap</w:t>
      </w:r>
      <w:r>
        <w:rPr>
          <w:color w:val="231F20"/>
          <w:spacing w:val="-23"/>
        </w:rPr>
        <w:t> </w:t>
      </w:r>
      <w:r>
        <w:rPr>
          <w:color w:val="231F20"/>
        </w:rPr>
        <w:t>on</w:t>
      </w:r>
      <w:r>
        <w:rPr>
          <w:color w:val="231F20"/>
          <w:spacing w:val="-23"/>
        </w:rPr>
        <w:t> </w:t>
      </w:r>
      <w:r>
        <w:rPr>
          <w:color w:val="231F20"/>
        </w:rPr>
        <w:t>the</w:t>
      </w:r>
      <w:r>
        <w:rPr>
          <w:color w:val="231F20"/>
          <w:spacing w:val="-23"/>
        </w:rPr>
        <w:t> </w:t>
      </w:r>
      <w:r>
        <w:rPr>
          <w:color w:val="231F20"/>
        </w:rPr>
        <w:t>three</w:t>
      </w:r>
      <w:r>
        <w:rPr>
          <w:color w:val="231F20"/>
          <w:spacing w:val="-23"/>
        </w:rPr>
        <w:t> </w:t>
      </w:r>
      <w:r>
        <w:rPr>
          <w:color w:val="231F20"/>
        </w:rPr>
        <w:t>vertical</w:t>
      </w:r>
      <w:r>
        <w:rPr>
          <w:color w:val="231F20"/>
          <w:spacing w:val="-23"/>
        </w:rPr>
        <w:t> </w:t>
      </w:r>
      <w:r>
        <w:rPr>
          <w:color w:val="231F20"/>
        </w:rPr>
        <w:t>points</w:t>
      </w:r>
      <w:r>
        <w:rPr>
          <w:color w:val="231F20"/>
          <w:spacing w:val="-23"/>
        </w:rPr>
        <w:t> </w:t>
      </w:r>
      <w:r>
        <w:rPr>
          <w:color w:val="231F20"/>
        </w:rPr>
        <w:t>to</w:t>
      </w:r>
      <w:r>
        <w:rPr>
          <w:color w:val="231F20"/>
          <w:spacing w:val="-23"/>
        </w:rPr>
        <w:t> </w:t>
      </w:r>
      <w:r>
        <w:rPr>
          <w:color w:val="231F20"/>
        </w:rPr>
        <w:t>the right</w:t>
      </w:r>
      <w:r>
        <w:rPr>
          <w:color w:val="231F20"/>
          <w:spacing w:val="-31"/>
        </w:rPr>
        <w:t> </w:t>
      </w:r>
      <w:r>
        <w:rPr>
          <w:color w:val="231F20"/>
        </w:rPr>
        <w:t>of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SEND</w:t>
      </w:r>
      <w:r>
        <w:rPr>
          <w:color w:val="231F20"/>
          <w:spacing w:val="-31"/>
        </w:rPr>
        <w:t> </w:t>
      </w:r>
      <w:r>
        <w:rPr>
          <w:color w:val="231F20"/>
        </w:rPr>
        <w:t>button,</w:t>
      </w:r>
      <w:r>
        <w:rPr>
          <w:color w:val="231F20"/>
          <w:spacing w:val="-36"/>
        </w:rPr>
        <w:t> 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</w:rPr>
        <w:t>menu</w:t>
      </w:r>
      <w:r>
        <w:rPr>
          <w:color w:val="231F20"/>
          <w:spacing w:val="-31"/>
        </w:rPr>
        <w:t> </w:t>
      </w:r>
      <w:r>
        <w:rPr>
          <w:color w:val="231F20"/>
        </w:rPr>
        <w:t>of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form </w:t>
      </w:r>
      <w:r>
        <w:rPr>
          <w:color w:val="231F20"/>
          <w:w w:val="95"/>
        </w:rPr>
        <w:t>will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open,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where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can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add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collaborators.</w:t>
      </w:r>
    </w:p>
    <w:p>
      <w:pPr>
        <w:spacing w:after="0" w:line="364" w:lineRule="auto"/>
        <w:sectPr>
          <w:pgSz w:w="12240" w:h="15840"/>
          <w:pgMar w:header="1115" w:footer="1240" w:top="1360" w:bottom="1440" w:left="172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364" w:lineRule="auto" w:before="81"/>
        <w:ind w:left="832" w:right="6191"/>
        <w:jc w:val="both"/>
      </w:pPr>
      <w:r>
        <w:rPr/>
        <w:drawing>
          <wp:anchor distT="0" distB="0" distL="0" distR="0" allowOverlap="1" layoutInCell="1" locked="0" behindDoc="0" simplePos="0" relativeHeight="2536">
            <wp:simplePos x="0" y="0"/>
            <wp:positionH relativeFrom="page">
              <wp:posOffset>3368154</wp:posOffset>
            </wp:positionH>
            <wp:positionV relativeFrom="paragraph">
              <wp:posOffset>-24519</wp:posOffset>
            </wp:positionV>
            <wp:extent cx="3533762" cy="2578099"/>
            <wp:effectExtent l="0" t="0" r="0" b="0"/>
            <wp:wrapNone/>
            <wp:docPr id="87" name="image33.jpeg" descr="Sample summary of responses displayed as a pie graph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33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3762" cy="2578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How to Set Up a Website" w:id="32"/>
      <w:bookmarkEnd w:id="32"/>
      <w:r>
        <w:rPr/>
      </w:r>
      <w:bookmarkStart w:name="_bookmark12" w:id="33"/>
      <w:bookmarkEnd w:id="33"/>
      <w:r>
        <w:rPr/>
      </w:r>
      <w:r>
        <w:rPr>
          <w:color w:val="231F20"/>
          <w:spacing w:val="-8"/>
        </w:rPr>
        <w:t>You</w:t>
      </w:r>
      <w:r>
        <w:rPr>
          <w:color w:val="231F20"/>
          <w:spacing w:val="-40"/>
        </w:rPr>
        <w:t> </w:t>
      </w:r>
      <w:r>
        <w:rPr>
          <w:color w:val="231F20"/>
        </w:rPr>
        <w:t>can</w:t>
      </w:r>
      <w:r>
        <w:rPr>
          <w:color w:val="231F20"/>
          <w:spacing w:val="-40"/>
        </w:rPr>
        <w:t> </w:t>
      </w:r>
      <w:r>
        <w:rPr>
          <w:color w:val="231F20"/>
        </w:rPr>
        <w:t>see</w:t>
      </w:r>
      <w:r>
        <w:rPr>
          <w:color w:val="231F20"/>
          <w:spacing w:val="-40"/>
        </w:rPr>
        <w:t> </w:t>
      </w:r>
      <w:r>
        <w:rPr>
          <w:color w:val="231F20"/>
        </w:rPr>
        <w:t>a</w:t>
      </w:r>
      <w:r>
        <w:rPr>
          <w:color w:val="231F20"/>
          <w:spacing w:val="-40"/>
        </w:rPr>
        <w:t> </w:t>
      </w:r>
      <w:r>
        <w:rPr>
          <w:color w:val="231F20"/>
        </w:rPr>
        <w:t>summary</w:t>
      </w:r>
      <w:r>
        <w:rPr>
          <w:color w:val="231F20"/>
          <w:spacing w:val="-40"/>
        </w:rPr>
        <w:t> </w:t>
      </w:r>
      <w:r>
        <w:rPr>
          <w:color w:val="231F20"/>
        </w:rPr>
        <w:t>of</w:t>
      </w:r>
      <w:r>
        <w:rPr>
          <w:color w:val="231F20"/>
          <w:spacing w:val="-40"/>
        </w:rPr>
        <w:t> </w:t>
      </w:r>
      <w:r>
        <w:rPr>
          <w:color w:val="231F20"/>
        </w:rPr>
        <w:t>all </w:t>
      </w:r>
      <w:r>
        <w:rPr>
          <w:color w:val="231F20"/>
          <w:w w:val="95"/>
        </w:rPr>
        <w:t>responses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or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view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individual </w:t>
      </w:r>
      <w:r>
        <w:rPr>
          <w:color w:val="231F20"/>
        </w:rPr>
        <w:t>responses.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832" w:right="5745"/>
      </w:pPr>
      <w:r>
        <w:rPr>
          <w:color w:val="231F20"/>
          <w:spacing w:val="-8"/>
          <w:w w:val="95"/>
        </w:rPr>
        <w:t>You </w:t>
      </w:r>
      <w:r>
        <w:rPr>
          <w:color w:val="231F20"/>
          <w:w w:val="95"/>
        </w:rPr>
        <w:t>can also create a spreadsheet with responses.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32"/>
        </w:rPr>
      </w:pPr>
    </w:p>
    <w:p>
      <w:pPr>
        <w:pStyle w:val="Heading3"/>
        <w:spacing w:before="0"/>
        <w:ind w:left="112"/>
      </w:pPr>
      <w:r>
        <w:rPr>
          <w:color w:val="0F4B91"/>
        </w:rPr>
        <w:t>How</w:t>
      </w:r>
      <w:r>
        <w:rPr>
          <w:color w:val="0F4B91"/>
          <w:spacing w:val="-54"/>
        </w:rPr>
        <w:t> </w:t>
      </w:r>
      <w:r>
        <w:rPr>
          <w:color w:val="0F4B91"/>
        </w:rPr>
        <w:t>to</w:t>
      </w:r>
      <w:r>
        <w:rPr>
          <w:color w:val="0F4B91"/>
          <w:spacing w:val="-54"/>
        </w:rPr>
        <w:t> </w:t>
      </w:r>
      <w:r>
        <w:rPr>
          <w:color w:val="0F4B91"/>
        </w:rPr>
        <w:t>Set</w:t>
      </w:r>
      <w:r>
        <w:rPr>
          <w:color w:val="0F4B91"/>
          <w:spacing w:val="-54"/>
        </w:rPr>
        <w:t> </w:t>
      </w:r>
      <w:r>
        <w:rPr>
          <w:color w:val="0F4B91"/>
        </w:rPr>
        <w:t>Up</w:t>
      </w:r>
      <w:r>
        <w:rPr>
          <w:color w:val="0F4B91"/>
          <w:spacing w:val="-54"/>
        </w:rPr>
        <w:t> </w:t>
      </w:r>
      <w:r>
        <w:rPr>
          <w:color w:val="0F4B91"/>
        </w:rPr>
        <w:t>a</w:t>
      </w:r>
      <w:r>
        <w:rPr>
          <w:color w:val="0F4B91"/>
          <w:spacing w:val="-54"/>
        </w:rPr>
        <w:t> </w:t>
      </w:r>
      <w:r>
        <w:rPr>
          <w:color w:val="0F4B91"/>
        </w:rPr>
        <w:t>Website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3"/>
        <w:rPr>
          <w:rFonts w:ascii="Arial"/>
          <w:sz w:val="16"/>
        </w:rPr>
      </w:pPr>
    </w:p>
    <w:p>
      <w:pPr>
        <w:pStyle w:val="ListParagraph"/>
        <w:numPr>
          <w:ilvl w:val="0"/>
          <w:numId w:val="15"/>
        </w:numPr>
        <w:tabs>
          <w:tab w:pos="831" w:val="left" w:leader="none"/>
          <w:tab w:pos="833" w:val="left" w:leader="none"/>
        </w:tabs>
        <w:spacing w:line="364" w:lineRule="auto" w:before="87" w:after="0"/>
        <w:ind w:left="832" w:right="5371" w:hanging="36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560">
            <wp:simplePos x="0" y="0"/>
            <wp:positionH relativeFrom="page">
              <wp:posOffset>3900906</wp:posOffset>
            </wp:positionH>
            <wp:positionV relativeFrom="paragraph">
              <wp:posOffset>90991</wp:posOffset>
            </wp:positionV>
            <wp:extent cx="3000997" cy="2242820"/>
            <wp:effectExtent l="0" t="0" r="0" b="0"/>
            <wp:wrapNone/>
            <wp:docPr id="89" name="image34.jpeg" descr="Google Sites home p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34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997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14"/>
          <w:sz w:val="22"/>
        </w:rPr>
        <w:t>To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create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site,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choose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Sites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the </w:t>
      </w:r>
      <w:r>
        <w:rPr>
          <w:color w:val="231F20"/>
          <w:w w:val="95"/>
          <w:sz w:val="22"/>
        </w:rPr>
        <w:t>Google</w:t>
      </w:r>
      <w:r>
        <w:rPr>
          <w:color w:val="231F20"/>
          <w:spacing w:val="-8"/>
          <w:w w:val="95"/>
          <w:sz w:val="22"/>
        </w:rPr>
        <w:t> </w:t>
      </w:r>
      <w:r>
        <w:rPr>
          <w:color w:val="231F20"/>
          <w:w w:val="95"/>
          <w:sz w:val="22"/>
        </w:rPr>
        <w:t>Apps</w:t>
      </w:r>
      <w:r>
        <w:rPr>
          <w:color w:val="231F20"/>
          <w:spacing w:val="-8"/>
          <w:w w:val="95"/>
          <w:sz w:val="22"/>
        </w:rPr>
        <w:t> </w:t>
      </w:r>
      <w:r>
        <w:rPr>
          <w:color w:val="231F20"/>
          <w:w w:val="95"/>
          <w:sz w:val="22"/>
        </w:rPr>
        <w:t>menu</w:t>
      </w:r>
      <w:r>
        <w:rPr>
          <w:color w:val="231F20"/>
          <w:spacing w:val="-8"/>
          <w:w w:val="95"/>
          <w:sz w:val="22"/>
        </w:rPr>
        <w:t> </w:t>
      </w:r>
      <w:r>
        <w:rPr>
          <w:color w:val="231F20"/>
          <w:w w:val="95"/>
          <w:sz w:val="22"/>
        </w:rPr>
        <w:t>(the</w:t>
      </w:r>
      <w:r>
        <w:rPr>
          <w:color w:val="231F20"/>
          <w:spacing w:val="-8"/>
          <w:w w:val="95"/>
          <w:sz w:val="22"/>
        </w:rPr>
        <w:t> </w:t>
      </w:r>
      <w:r>
        <w:rPr>
          <w:color w:val="231F20"/>
          <w:w w:val="95"/>
          <w:sz w:val="22"/>
        </w:rPr>
        <w:t>square,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which </w:t>
      </w:r>
      <w:r>
        <w:rPr>
          <w:color w:val="231F20"/>
          <w:sz w:val="22"/>
        </w:rPr>
        <w:t>contains nine other squares, on the upper-right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corner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“More”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“Even more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from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Google”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“Sites”),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a new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tab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Sites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menu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open (https://sites.google.com/).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ind w:left="832"/>
      </w:pPr>
      <w:r>
        <w:rPr>
          <w:color w:val="231F20"/>
        </w:rPr>
        <w:t>To create the site, tap “Create.”</w:t>
      </w:r>
    </w:p>
    <w:p>
      <w:pPr>
        <w:spacing w:after="0"/>
        <w:sectPr>
          <w:headerReference w:type="even" r:id="rId88"/>
          <w:headerReference w:type="default" r:id="rId89"/>
          <w:pgSz w:w="12240" w:h="15840"/>
          <w:pgMar w:header="1115" w:footer="1240" w:top="1360" w:bottom="1440" w:left="1600" w:right="1260"/>
          <w:pgNumType w:start="42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15"/>
        </w:numPr>
        <w:tabs>
          <w:tab w:pos="471" w:val="left" w:leader="none"/>
        </w:tabs>
        <w:spacing w:line="364" w:lineRule="auto" w:before="86" w:after="0"/>
        <w:ind w:left="470" w:right="5482" w:hanging="36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584">
            <wp:simplePos x="0" y="0"/>
            <wp:positionH relativeFrom="page">
              <wp:posOffset>3399142</wp:posOffset>
            </wp:positionH>
            <wp:positionV relativeFrom="paragraph">
              <wp:posOffset>-17555</wp:posOffset>
            </wp:positionV>
            <wp:extent cx="3248024" cy="6007099"/>
            <wp:effectExtent l="0" t="0" r="0" b="0"/>
            <wp:wrapNone/>
            <wp:docPr id="91" name="image3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35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024" cy="6007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2"/>
        </w:rPr>
        <w:t>A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menu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site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settings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open, where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name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site,</w:t>
      </w:r>
      <w:r>
        <w:rPr>
          <w:color w:val="231F20"/>
          <w:spacing w:val="-42"/>
          <w:sz w:val="22"/>
        </w:rPr>
        <w:t> </w:t>
      </w:r>
      <w:r>
        <w:rPr>
          <w:color w:val="231F20"/>
          <w:sz w:val="22"/>
        </w:rPr>
        <w:t>select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a </w:t>
      </w:r>
      <w:r>
        <w:rPr>
          <w:color w:val="231F20"/>
          <w:w w:val="95"/>
          <w:sz w:val="22"/>
        </w:rPr>
        <w:t>template,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choose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site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location.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470" w:right="5343"/>
      </w:pPr>
      <w:r>
        <w:rPr>
          <w:color w:val="231F20"/>
        </w:rPr>
        <w:t>Note</w:t>
      </w:r>
      <w:r>
        <w:rPr>
          <w:color w:val="231F20"/>
          <w:spacing w:val="-26"/>
        </w:rPr>
        <w:t> </w:t>
      </w:r>
      <w:r>
        <w:rPr>
          <w:color w:val="231F20"/>
        </w:rPr>
        <w:t>on</w:t>
      </w:r>
      <w:r>
        <w:rPr>
          <w:color w:val="231F20"/>
          <w:spacing w:val="-26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template:</w:t>
      </w:r>
      <w:r>
        <w:rPr>
          <w:color w:val="231F20"/>
          <w:spacing w:val="-26"/>
        </w:rPr>
        <w:t> </w:t>
      </w:r>
      <w:r>
        <w:rPr>
          <w:color w:val="231F20"/>
        </w:rPr>
        <w:t>If</w:t>
      </w:r>
      <w:r>
        <w:rPr>
          <w:color w:val="231F20"/>
          <w:spacing w:val="-26"/>
        </w:rPr>
        <w:t> </w:t>
      </w:r>
      <w:r>
        <w:rPr>
          <w:color w:val="231F20"/>
        </w:rPr>
        <w:t>you</w:t>
      </w:r>
      <w:r>
        <w:rPr>
          <w:color w:val="231F20"/>
          <w:spacing w:val="-26"/>
        </w:rPr>
        <w:t> </w:t>
      </w:r>
      <w:r>
        <w:rPr>
          <w:color w:val="231F20"/>
        </w:rPr>
        <w:t>decide</w:t>
      </w:r>
      <w:r>
        <w:rPr>
          <w:color w:val="231F20"/>
          <w:spacing w:val="-26"/>
        </w:rPr>
        <w:t> </w:t>
      </w:r>
      <w:r>
        <w:rPr>
          <w:color w:val="231F20"/>
        </w:rPr>
        <w:t>to </w:t>
      </w:r>
      <w:r>
        <w:rPr>
          <w:color w:val="231F20"/>
          <w:w w:val="95"/>
        </w:rPr>
        <w:t>use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someone’s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template,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all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information from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template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be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automatically </w:t>
      </w:r>
      <w:r>
        <w:rPr>
          <w:color w:val="231F20"/>
        </w:rPr>
        <w:t>created on your site. Don’t forget to </w:t>
      </w:r>
      <w:r>
        <w:rPr>
          <w:color w:val="231F20"/>
          <w:w w:val="95"/>
        </w:rPr>
        <w:t>clear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all.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470" w:right="5311"/>
      </w:pPr>
      <w:r>
        <w:rPr>
          <w:color w:val="231F20"/>
        </w:rPr>
        <w:t>Note</w:t>
      </w:r>
      <w:r>
        <w:rPr>
          <w:color w:val="231F20"/>
          <w:spacing w:val="-30"/>
        </w:rPr>
        <w:t> </w:t>
      </w:r>
      <w:r>
        <w:rPr>
          <w:color w:val="231F20"/>
        </w:rPr>
        <w:t>on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location: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location</w:t>
      </w:r>
      <w:r>
        <w:rPr>
          <w:color w:val="231F20"/>
          <w:spacing w:val="-30"/>
        </w:rPr>
        <w:t> </w:t>
      </w:r>
      <w:r>
        <w:rPr>
          <w:color w:val="231F20"/>
        </w:rPr>
        <w:t>will be</w:t>
      </w:r>
      <w:r>
        <w:rPr>
          <w:color w:val="231F20"/>
          <w:spacing w:val="-30"/>
        </w:rPr>
        <w:t> </w:t>
      </w:r>
      <w:r>
        <w:rPr>
          <w:color w:val="231F20"/>
        </w:rPr>
        <w:t>created</w:t>
      </w:r>
      <w:r>
        <w:rPr>
          <w:color w:val="231F20"/>
          <w:spacing w:val="-30"/>
        </w:rPr>
        <w:t> </w:t>
      </w:r>
      <w:r>
        <w:rPr>
          <w:color w:val="231F20"/>
        </w:rPr>
        <w:t>automatically,</w:t>
      </w:r>
      <w:r>
        <w:rPr>
          <w:color w:val="231F20"/>
          <w:spacing w:val="-35"/>
        </w:rPr>
        <w:t> </w:t>
      </w:r>
      <w:r>
        <w:rPr>
          <w:color w:val="231F20"/>
        </w:rPr>
        <w:t>but</w:t>
      </w:r>
      <w:r>
        <w:rPr>
          <w:color w:val="231F20"/>
          <w:spacing w:val="-30"/>
        </w:rPr>
        <w:t> </w:t>
      </w:r>
      <w:r>
        <w:rPr>
          <w:color w:val="231F20"/>
        </w:rPr>
        <w:t>you</w:t>
      </w:r>
      <w:r>
        <w:rPr>
          <w:color w:val="231F20"/>
          <w:spacing w:val="-30"/>
        </w:rPr>
        <w:t> </w:t>
      </w:r>
      <w:r>
        <w:rPr>
          <w:color w:val="231F20"/>
        </w:rPr>
        <w:t>can change</w:t>
      </w:r>
      <w:r>
        <w:rPr>
          <w:color w:val="231F20"/>
          <w:spacing w:val="-37"/>
        </w:rPr>
        <w:t> </w:t>
      </w:r>
      <w:r>
        <w:rPr>
          <w:color w:val="231F20"/>
        </w:rPr>
        <w:t>it,</w:t>
      </w:r>
      <w:r>
        <w:rPr>
          <w:color w:val="231F20"/>
          <w:spacing w:val="-41"/>
        </w:rPr>
        <w:t> </w:t>
      </w:r>
      <w:r>
        <w:rPr>
          <w:color w:val="231F20"/>
        </w:rPr>
        <w:t>e.g.,</w:t>
      </w:r>
      <w:r>
        <w:rPr>
          <w:color w:val="231F20"/>
          <w:spacing w:val="-41"/>
        </w:rPr>
        <w:t> </w:t>
      </w:r>
      <w:r>
        <w:rPr>
          <w:color w:val="231F20"/>
        </w:rPr>
        <w:t>I’ve</w:t>
      </w:r>
      <w:r>
        <w:rPr>
          <w:color w:val="231F20"/>
          <w:spacing w:val="-37"/>
        </w:rPr>
        <w:t> </w:t>
      </w:r>
      <w:r>
        <w:rPr>
          <w:color w:val="231F20"/>
        </w:rPr>
        <w:t>decided</w:t>
      </w:r>
      <w:r>
        <w:rPr>
          <w:color w:val="231F20"/>
          <w:spacing w:val="-37"/>
        </w:rPr>
        <w:t> </w:t>
      </w:r>
      <w:r>
        <w:rPr>
          <w:color w:val="231F20"/>
        </w:rPr>
        <w:t>to</w:t>
      </w:r>
      <w:r>
        <w:rPr>
          <w:color w:val="231F20"/>
          <w:spacing w:val="-37"/>
        </w:rPr>
        <w:t> </w:t>
      </w:r>
      <w:r>
        <w:rPr>
          <w:color w:val="231F20"/>
        </w:rPr>
        <w:t>name</w:t>
      </w:r>
      <w:r>
        <w:rPr>
          <w:color w:val="231F20"/>
          <w:spacing w:val="-37"/>
        </w:rPr>
        <w:t> </w:t>
      </w:r>
      <w:r>
        <w:rPr>
          <w:color w:val="231F20"/>
        </w:rPr>
        <w:t>my site “Example,” but location </w:t>
      </w:r>
      <w:hyperlink r:id="rId93">
        <w:r>
          <w:rPr>
            <w:color w:val="231F20"/>
          </w:rPr>
          <w:t>https://</w:t>
        </w:r>
      </w:hyperlink>
      <w:r>
        <w:rPr>
          <w:color w:val="231F20"/>
        </w:rPr>
        <w:t> </w:t>
      </w:r>
      <w:hyperlink r:id="rId93">
        <w:r>
          <w:rPr>
            <w:color w:val="231F20"/>
          </w:rPr>
          <w:t>sites.google.com/site/example </w:t>
        </w:r>
      </w:hyperlink>
      <w:r>
        <w:rPr>
          <w:color w:val="231F20"/>
        </w:rPr>
        <w:t>is not available because this URL already exists. So I can add some numbers or letters</w:t>
      </w:r>
      <w:r>
        <w:rPr>
          <w:color w:val="231F20"/>
          <w:spacing w:val="-36"/>
        </w:rPr>
        <w:t> </w:t>
      </w:r>
      <w:r>
        <w:rPr>
          <w:color w:val="231F20"/>
        </w:rPr>
        <w:t>to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URL</w:t>
      </w:r>
      <w:r>
        <w:rPr>
          <w:color w:val="231F20"/>
          <w:spacing w:val="-36"/>
        </w:rPr>
        <w:t> </w:t>
      </w:r>
      <w:r>
        <w:rPr>
          <w:color w:val="231F20"/>
        </w:rPr>
        <w:t>without</w:t>
      </w:r>
      <w:r>
        <w:rPr>
          <w:color w:val="231F20"/>
          <w:spacing w:val="-36"/>
        </w:rPr>
        <w:t> </w:t>
      </w:r>
      <w:r>
        <w:rPr>
          <w:color w:val="231F20"/>
        </w:rPr>
        <w:t>changing</w:t>
      </w:r>
      <w:r>
        <w:rPr>
          <w:color w:val="231F20"/>
          <w:spacing w:val="-36"/>
        </w:rPr>
        <w:t> </w:t>
      </w:r>
      <w:r>
        <w:rPr>
          <w:color w:val="231F20"/>
        </w:rPr>
        <w:t>the </w:t>
      </w:r>
      <w:r>
        <w:rPr>
          <w:color w:val="231F20"/>
          <w:w w:val="90"/>
        </w:rPr>
        <w:t>site’s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name.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470" w:right="5458"/>
      </w:pPr>
      <w:r>
        <w:rPr>
          <w:color w:val="231F20"/>
          <w:w w:val="95"/>
        </w:rPr>
        <w:t>After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finishing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all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steps,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verify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that </w:t>
      </w:r>
      <w:r>
        <w:rPr>
          <w:color w:val="231F20"/>
        </w:rPr>
        <w:t>you</w:t>
      </w:r>
      <w:r>
        <w:rPr>
          <w:color w:val="231F20"/>
          <w:spacing w:val="-33"/>
        </w:rPr>
        <w:t> </w:t>
      </w:r>
      <w:r>
        <w:rPr>
          <w:color w:val="231F20"/>
        </w:rPr>
        <w:t>are</w:t>
      </w:r>
      <w:r>
        <w:rPr>
          <w:color w:val="231F20"/>
          <w:spacing w:val="-33"/>
        </w:rPr>
        <w:t> </w:t>
      </w:r>
      <w:r>
        <w:rPr>
          <w:color w:val="231F20"/>
        </w:rPr>
        <w:t>not</w:t>
      </w:r>
      <w:r>
        <w:rPr>
          <w:color w:val="231F20"/>
          <w:spacing w:val="-33"/>
        </w:rPr>
        <w:t> </w:t>
      </w:r>
      <w:r>
        <w:rPr>
          <w:color w:val="231F20"/>
        </w:rPr>
        <w:t>a</w:t>
      </w:r>
      <w:r>
        <w:rPr>
          <w:color w:val="231F20"/>
          <w:spacing w:val="-33"/>
        </w:rPr>
        <w:t> </w:t>
      </w:r>
      <w:r>
        <w:rPr>
          <w:color w:val="231F20"/>
        </w:rPr>
        <w:t>robot</w:t>
      </w:r>
      <w:r>
        <w:rPr>
          <w:color w:val="231F20"/>
          <w:spacing w:val="-33"/>
        </w:rPr>
        <w:t> </w:t>
      </w:r>
      <w:r>
        <w:rPr>
          <w:color w:val="231F20"/>
        </w:rPr>
        <w:t>(spam</w:t>
      </w:r>
      <w:r>
        <w:rPr>
          <w:color w:val="231F20"/>
          <w:spacing w:val="-33"/>
        </w:rPr>
        <w:t> </w:t>
      </w:r>
      <w:r>
        <w:rPr>
          <w:color w:val="231F20"/>
        </w:rPr>
        <w:t>protection), and</w:t>
      </w:r>
      <w:r>
        <w:rPr>
          <w:color w:val="231F20"/>
          <w:spacing w:val="-21"/>
        </w:rPr>
        <w:t> </w:t>
      </w:r>
      <w:r>
        <w:rPr>
          <w:color w:val="231F20"/>
        </w:rPr>
        <w:t>tap</w:t>
      </w:r>
      <w:r>
        <w:rPr>
          <w:color w:val="231F20"/>
          <w:spacing w:val="-21"/>
        </w:rPr>
        <w:t> </w:t>
      </w:r>
      <w:r>
        <w:rPr>
          <w:color w:val="231F20"/>
        </w:rPr>
        <w:t>on</w:t>
      </w:r>
      <w:r>
        <w:rPr>
          <w:color w:val="231F20"/>
          <w:spacing w:val="-21"/>
        </w:rPr>
        <w:t> </w:t>
      </w:r>
      <w:r>
        <w:rPr>
          <w:color w:val="231F20"/>
        </w:rPr>
        <w:t>“Create”</w:t>
      </w:r>
      <w:r>
        <w:rPr>
          <w:color w:val="231F20"/>
          <w:spacing w:val="-28"/>
        </w:rPr>
        <w:t> </w:t>
      </w:r>
      <w:r>
        <w:rPr>
          <w:color w:val="231F20"/>
        </w:rPr>
        <w:t>on</w:t>
      </w:r>
      <w:r>
        <w:rPr>
          <w:color w:val="231F20"/>
          <w:spacing w:val="-21"/>
        </w:rPr>
        <w:t> </w:t>
      </w:r>
      <w:r>
        <w:rPr>
          <w:color w:val="231F20"/>
        </w:rPr>
        <w:t>the</w:t>
      </w:r>
      <w:r>
        <w:rPr>
          <w:color w:val="231F20"/>
          <w:spacing w:val="-21"/>
        </w:rPr>
        <w:t> </w:t>
      </w:r>
      <w:r>
        <w:rPr>
          <w:color w:val="231F20"/>
        </w:rPr>
        <w:t>top</w:t>
      </w:r>
      <w:r>
        <w:rPr>
          <w:color w:val="231F20"/>
          <w:spacing w:val="-21"/>
        </w:rPr>
        <w:t> </w:t>
      </w:r>
      <w:r>
        <w:rPr>
          <w:color w:val="231F20"/>
        </w:rPr>
        <w:t>of</w:t>
      </w:r>
      <w:r>
        <w:rPr>
          <w:color w:val="231F20"/>
          <w:spacing w:val="-21"/>
        </w:rPr>
        <w:t> </w:t>
      </w:r>
      <w:r>
        <w:rPr>
          <w:color w:val="231F20"/>
        </w:rPr>
        <w:t>the page.</w:t>
      </w:r>
    </w:p>
    <w:p>
      <w:pPr>
        <w:spacing w:after="0" w:line="364" w:lineRule="auto"/>
        <w:sectPr>
          <w:pgSz w:w="12240" w:h="15840"/>
          <w:pgMar w:header="1115" w:footer="1240" w:top="1360" w:bottom="1440" w:left="156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364" w:lineRule="auto" w:before="81"/>
        <w:ind w:left="832" w:right="99"/>
      </w:pPr>
      <w:r>
        <w:rPr>
          <w:color w:val="231F20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Home</w:t>
      </w:r>
      <w:r>
        <w:rPr>
          <w:color w:val="231F20"/>
          <w:spacing w:val="-38"/>
        </w:rPr>
        <w:t> </w:t>
      </w:r>
      <w:r>
        <w:rPr>
          <w:color w:val="231F20"/>
        </w:rPr>
        <w:t>page</w:t>
      </w:r>
      <w:r>
        <w:rPr>
          <w:color w:val="231F20"/>
          <w:spacing w:val="-38"/>
        </w:rPr>
        <w:t> </w:t>
      </w:r>
      <w:r>
        <w:rPr>
          <w:color w:val="231F20"/>
        </w:rPr>
        <w:t>of</w:t>
      </w:r>
      <w:r>
        <w:rPr>
          <w:color w:val="231F20"/>
          <w:spacing w:val="-38"/>
        </w:rPr>
        <w:t> </w:t>
      </w:r>
      <w:r>
        <w:rPr>
          <w:color w:val="231F20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site</w:t>
      </w:r>
      <w:r>
        <w:rPr>
          <w:color w:val="231F20"/>
          <w:spacing w:val="-38"/>
        </w:rPr>
        <w:t> </w:t>
      </w:r>
      <w:r>
        <w:rPr>
          <w:color w:val="231F20"/>
        </w:rPr>
        <w:t>is</w:t>
      </w:r>
      <w:r>
        <w:rPr>
          <w:color w:val="231F20"/>
          <w:spacing w:val="-38"/>
        </w:rPr>
        <w:t> </w:t>
      </w:r>
      <w:r>
        <w:rPr>
          <w:color w:val="231F20"/>
        </w:rPr>
        <w:t>created</w:t>
      </w:r>
      <w:r>
        <w:rPr>
          <w:color w:val="231F20"/>
          <w:spacing w:val="-38"/>
        </w:rPr>
        <w:t> </w:t>
      </w:r>
      <w:r>
        <w:rPr>
          <w:color w:val="231F20"/>
        </w:rPr>
        <w:t>automatically.</w:t>
      </w:r>
      <w:r>
        <w:rPr>
          <w:color w:val="231F20"/>
          <w:spacing w:val="-41"/>
        </w:rPr>
        <w:t> </w:t>
      </w:r>
      <w:r>
        <w:rPr>
          <w:color w:val="231F20"/>
          <w:spacing w:val="-14"/>
        </w:rPr>
        <w:t>To</w:t>
      </w:r>
      <w:r>
        <w:rPr>
          <w:color w:val="231F20"/>
          <w:spacing w:val="-38"/>
        </w:rPr>
        <w:t> </w:t>
      </w:r>
      <w:r>
        <w:rPr>
          <w:color w:val="231F20"/>
        </w:rPr>
        <w:t>edit,</w:t>
      </w:r>
      <w:r>
        <w:rPr>
          <w:color w:val="231F20"/>
          <w:spacing w:val="-41"/>
        </w:rPr>
        <w:t> </w:t>
      </w:r>
      <w:r>
        <w:rPr>
          <w:color w:val="231F20"/>
        </w:rPr>
        <w:t>rename</w:t>
      </w:r>
      <w:r>
        <w:rPr>
          <w:color w:val="231F20"/>
          <w:spacing w:val="-38"/>
        </w:rPr>
        <w:t> </w:t>
      </w:r>
      <w:r>
        <w:rPr>
          <w:color w:val="231F20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page,</w:t>
      </w:r>
      <w:r>
        <w:rPr>
          <w:color w:val="231F20"/>
          <w:spacing w:val="-41"/>
        </w:rPr>
        <w:t> </w:t>
      </w:r>
      <w:r>
        <w:rPr>
          <w:color w:val="231F20"/>
        </w:rPr>
        <w:t>and</w:t>
      </w:r>
      <w:r>
        <w:rPr>
          <w:color w:val="231F20"/>
          <w:spacing w:val="-38"/>
        </w:rPr>
        <w:t> </w:t>
      </w:r>
      <w:r>
        <w:rPr>
          <w:color w:val="231F20"/>
        </w:rPr>
        <w:t>fill</w:t>
      </w:r>
      <w:r>
        <w:rPr>
          <w:color w:val="231F20"/>
          <w:spacing w:val="-38"/>
        </w:rPr>
        <w:t> </w:t>
      </w:r>
      <w:r>
        <w:rPr>
          <w:color w:val="231F20"/>
        </w:rPr>
        <w:t>it</w:t>
      </w:r>
      <w:r>
        <w:rPr>
          <w:color w:val="231F20"/>
          <w:spacing w:val="-38"/>
        </w:rPr>
        <w:t> </w:t>
      </w:r>
      <w:r>
        <w:rPr>
          <w:color w:val="231F20"/>
        </w:rPr>
        <w:t>with</w:t>
      </w:r>
      <w:r>
        <w:rPr>
          <w:color w:val="231F20"/>
          <w:spacing w:val="-38"/>
        </w:rPr>
        <w:t> </w:t>
      </w:r>
      <w:r>
        <w:rPr>
          <w:color w:val="231F20"/>
        </w:rPr>
        <w:t>informa- tion,</w:t>
      </w:r>
      <w:r>
        <w:rPr>
          <w:color w:val="231F20"/>
          <w:spacing w:val="-31"/>
        </w:rPr>
        <w:t> </w:t>
      </w:r>
      <w:r>
        <w:rPr>
          <w:color w:val="231F20"/>
        </w:rPr>
        <w:t>tap</w:t>
      </w:r>
      <w:r>
        <w:rPr>
          <w:color w:val="231F20"/>
          <w:spacing w:val="-24"/>
        </w:rPr>
        <w:t> </w:t>
      </w:r>
      <w:r>
        <w:rPr>
          <w:color w:val="231F20"/>
        </w:rPr>
        <w:t>on</w:t>
      </w:r>
      <w:r>
        <w:rPr>
          <w:color w:val="231F20"/>
          <w:spacing w:val="-24"/>
        </w:rPr>
        <w:t> </w:t>
      </w:r>
      <w:r>
        <w:rPr>
          <w:color w:val="231F20"/>
        </w:rPr>
        <w:t>the</w:t>
      </w:r>
      <w:r>
        <w:rPr>
          <w:color w:val="231F20"/>
          <w:spacing w:val="-24"/>
        </w:rPr>
        <w:t> </w:t>
      </w:r>
      <w:r>
        <w:rPr>
          <w:color w:val="231F20"/>
        </w:rPr>
        <w:t>“pen”</w:t>
      </w:r>
      <w:r>
        <w:rPr>
          <w:color w:val="231F20"/>
          <w:spacing w:val="-31"/>
        </w:rPr>
        <w:t> </w:t>
      </w:r>
      <w:r>
        <w:rPr>
          <w:color w:val="231F20"/>
        </w:rPr>
        <w:t>icon.</w:t>
      </w:r>
    </w:p>
    <w:p>
      <w:pPr>
        <w:pStyle w:val="BodyText"/>
        <w:spacing w:before="9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2608">
            <wp:simplePos x="0" y="0"/>
            <wp:positionH relativeFrom="page">
              <wp:posOffset>1270380</wp:posOffset>
            </wp:positionH>
            <wp:positionV relativeFrom="paragraph">
              <wp:posOffset>161985</wp:posOffset>
            </wp:positionV>
            <wp:extent cx="5510490" cy="2181225"/>
            <wp:effectExtent l="0" t="0" r="0" b="0"/>
            <wp:wrapTopAndBottom/>
            <wp:docPr id="93" name="image3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36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049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5"/>
        </w:numPr>
        <w:tabs>
          <w:tab w:pos="833" w:val="left" w:leader="none"/>
        </w:tabs>
        <w:spacing w:line="364" w:lineRule="auto" w:before="185" w:after="0"/>
        <w:ind w:left="832" w:right="137" w:hanging="360"/>
        <w:jc w:val="left"/>
        <w:rPr>
          <w:sz w:val="22"/>
        </w:rPr>
      </w:pPr>
      <w:r>
        <w:rPr>
          <w:color w:val="231F20"/>
          <w:w w:val="95"/>
          <w:sz w:val="22"/>
        </w:rPr>
        <w:t>The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interface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editing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page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is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almost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same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as</w:t>
      </w:r>
      <w:r>
        <w:rPr>
          <w:color w:val="231F20"/>
          <w:spacing w:val="-16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Google</w:t>
      </w:r>
      <w:r>
        <w:rPr>
          <w:i/>
          <w:color w:val="231F20"/>
          <w:spacing w:val="-17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Docs</w:t>
      </w:r>
      <w:r>
        <w:rPr>
          <w:color w:val="231F20"/>
          <w:w w:val="95"/>
          <w:sz w:val="22"/>
        </w:rPr>
        <w:t>.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spacing w:val="-14"/>
          <w:w w:val="95"/>
          <w:sz w:val="22"/>
        </w:rPr>
        <w:t>To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rename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it,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change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present </w:t>
      </w:r>
      <w:r>
        <w:rPr>
          <w:color w:val="231F20"/>
          <w:sz w:val="22"/>
        </w:rPr>
        <w:t>name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new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one.</w:t>
      </w:r>
      <w:r>
        <w:rPr>
          <w:color w:val="231F20"/>
          <w:spacing w:val="-36"/>
          <w:sz w:val="22"/>
        </w:rPr>
        <w:t> </w:t>
      </w:r>
      <w:r>
        <w:rPr>
          <w:color w:val="231F20"/>
          <w:spacing w:val="-14"/>
          <w:sz w:val="22"/>
        </w:rPr>
        <w:t>To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add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information,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start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typing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window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under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page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name.</w:t>
      </w:r>
    </w:p>
    <w:p>
      <w:pPr>
        <w:pStyle w:val="BodyText"/>
        <w:spacing w:before="2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2632">
            <wp:simplePos x="0" y="0"/>
            <wp:positionH relativeFrom="page">
              <wp:posOffset>1268793</wp:posOffset>
            </wp:positionH>
            <wp:positionV relativeFrom="paragraph">
              <wp:posOffset>215901</wp:posOffset>
            </wp:positionV>
            <wp:extent cx="5431538" cy="2338578"/>
            <wp:effectExtent l="0" t="0" r="0" b="0"/>
            <wp:wrapTopAndBottom/>
            <wp:docPr id="95" name="image3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37.jpe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1538" cy="2338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6"/>
        </w:rPr>
        <w:sectPr>
          <w:pgSz w:w="12240" w:h="15840"/>
          <w:pgMar w:header="1115" w:footer="1240" w:top="1360" w:bottom="1440" w:left="1600" w:right="1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364" w:lineRule="auto" w:before="81"/>
        <w:ind w:left="310" w:right="13"/>
      </w:pPr>
      <w:r>
        <w:rPr>
          <w:color w:val="231F20"/>
        </w:rPr>
        <w:t>If</w:t>
      </w:r>
      <w:r>
        <w:rPr>
          <w:color w:val="231F20"/>
          <w:spacing w:val="-32"/>
        </w:rPr>
        <w:t> </w:t>
      </w:r>
      <w:r>
        <w:rPr>
          <w:color w:val="231F20"/>
        </w:rPr>
        <w:t>you</w:t>
      </w:r>
      <w:r>
        <w:rPr>
          <w:color w:val="231F20"/>
          <w:spacing w:val="-32"/>
        </w:rPr>
        <w:t> </w:t>
      </w:r>
      <w:r>
        <w:rPr>
          <w:color w:val="231F20"/>
        </w:rPr>
        <w:t>want</w:t>
      </w:r>
      <w:r>
        <w:rPr>
          <w:color w:val="231F20"/>
          <w:spacing w:val="-32"/>
        </w:rPr>
        <w:t> </w:t>
      </w:r>
      <w:r>
        <w:rPr>
          <w:color w:val="231F20"/>
        </w:rPr>
        <w:t>to</w:t>
      </w:r>
      <w:r>
        <w:rPr>
          <w:color w:val="231F20"/>
          <w:spacing w:val="-32"/>
        </w:rPr>
        <w:t> </w:t>
      </w:r>
      <w:r>
        <w:rPr>
          <w:color w:val="231F20"/>
        </w:rPr>
        <w:t>add</w:t>
      </w:r>
      <w:r>
        <w:rPr>
          <w:color w:val="231F20"/>
          <w:spacing w:val="-32"/>
        </w:rPr>
        <w:t> </w:t>
      </w:r>
      <w:r>
        <w:rPr>
          <w:color w:val="231F20"/>
        </w:rPr>
        <w:t>something</w:t>
      </w:r>
      <w:r>
        <w:rPr>
          <w:color w:val="231F20"/>
          <w:spacing w:val="-32"/>
        </w:rPr>
        <w:t> </w:t>
      </w:r>
      <w:r>
        <w:rPr>
          <w:color w:val="231F20"/>
        </w:rPr>
        <w:t>to</w:t>
      </w:r>
      <w:r>
        <w:rPr>
          <w:color w:val="231F20"/>
          <w:spacing w:val="-32"/>
        </w:rPr>
        <w:t> </w:t>
      </w:r>
      <w:r>
        <w:rPr>
          <w:color w:val="231F20"/>
        </w:rPr>
        <w:t>your</w:t>
      </w:r>
      <w:r>
        <w:rPr>
          <w:color w:val="231F20"/>
          <w:spacing w:val="-32"/>
        </w:rPr>
        <w:t> </w:t>
      </w:r>
      <w:r>
        <w:rPr>
          <w:color w:val="231F20"/>
        </w:rPr>
        <w:t>page,</w:t>
      </w:r>
      <w:r>
        <w:rPr>
          <w:color w:val="231F20"/>
          <w:spacing w:val="-36"/>
        </w:rPr>
        <w:t> </w:t>
      </w:r>
      <w:r>
        <w:rPr>
          <w:color w:val="231F20"/>
        </w:rPr>
        <w:t>tap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“Insert.”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menu</w:t>
      </w:r>
      <w:r>
        <w:rPr>
          <w:color w:val="231F20"/>
          <w:spacing w:val="-32"/>
        </w:rPr>
        <w:t> </w:t>
      </w:r>
      <w:r>
        <w:rPr>
          <w:color w:val="231F20"/>
        </w:rPr>
        <w:t>will</w:t>
      </w:r>
      <w:r>
        <w:rPr>
          <w:color w:val="231F20"/>
          <w:spacing w:val="-32"/>
        </w:rPr>
        <w:t> </w:t>
      </w:r>
      <w:r>
        <w:rPr>
          <w:color w:val="231F20"/>
        </w:rPr>
        <w:t>open,</w:t>
      </w:r>
      <w:r>
        <w:rPr>
          <w:color w:val="231F20"/>
          <w:spacing w:val="-36"/>
        </w:rPr>
        <w:t> </w:t>
      </w:r>
      <w:r>
        <w:rPr>
          <w:color w:val="231F20"/>
        </w:rPr>
        <w:t>where</w:t>
      </w:r>
      <w:r>
        <w:rPr>
          <w:color w:val="231F20"/>
          <w:spacing w:val="-32"/>
        </w:rPr>
        <w:t> </w:t>
      </w:r>
      <w:r>
        <w:rPr>
          <w:color w:val="231F20"/>
        </w:rPr>
        <w:t>you</w:t>
      </w:r>
      <w:r>
        <w:rPr>
          <w:color w:val="231F20"/>
          <w:spacing w:val="-32"/>
        </w:rPr>
        <w:t> </w:t>
      </w:r>
      <w:r>
        <w:rPr>
          <w:color w:val="231F20"/>
        </w:rPr>
        <w:t>can</w:t>
      </w:r>
      <w:r>
        <w:rPr>
          <w:color w:val="231F20"/>
          <w:spacing w:val="-32"/>
        </w:rPr>
        <w:t> </w:t>
      </w:r>
      <w:r>
        <w:rPr>
          <w:color w:val="231F20"/>
        </w:rPr>
        <w:t>choose what</w:t>
      </w:r>
      <w:r>
        <w:rPr>
          <w:color w:val="231F20"/>
          <w:spacing w:val="-38"/>
        </w:rPr>
        <w:t> </w:t>
      </w:r>
      <w:r>
        <w:rPr>
          <w:color w:val="231F20"/>
        </w:rPr>
        <w:t>to</w:t>
      </w:r>
      <w:r>
        <w:rPr>
          <w:color w:val="231F20"/>
          <w:spacing w:val="-38"/>
        </w:rPr>
        <w:t> </w:t>
      </w:r>
      <w:r>
        <w:rPr>
          <w:color w:val="231F20"/>
        </w:rPr>
        <w:t>insert.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ind w:left="310"/>
      </w:pPr>
      <w:r>
        <w:rPr/>
        <w:drawing>
          <wp:anchor distT="0" distB="0" distL="0" distR="0" allowOverlap="1" layoutInCell="1" locked="0" behindDoc="0" simplePos="0" relativeHeight="2656">
            <wp:simplePos x="0" y="0"/>
            <wp:positionH relativeFrom="page">
              <wp:posOffset>3420529</wp:posOffset>
            </wp:positionH>
            <wp:positionV relativeFrom="paragraph">
              <wp:posOffset>130445</wp:posOffset>
            </wp:positionV>
            <wp:extent cx="3223463" cy="2158987"/>
            <wp:effectExtent l="0" t="0" r="0" b="0"/>
            <wp:wrapNone/>
            <wp:docPr id="97" name="image3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38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3463" cy="2158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You can add:</w:t>
      </w:r>
    </w:p>
    <w:p>
      <w:pPr>
        <w:pStyle w:val="ListParagraph"/>
        <w:numPr>
          <w:ilvl w:val="1"/>
          <w:numId w:val="15"/>
        </w:numPr>
        <w:tabs>
          <w:tab w:pos="990" w:val="left" w:leader="none"/>
          <w:tab w:pos="991" w:val="left" w:leader="none"/>
        </w:tabs>
        <w:spacing w:line="240" w:lineRule="auto" w:before="132" w:after="0"/>
        <w:ind w:left="990" w:right="0" w:hanging="360"/>
        <w:jc w:val="left"/>
        <w:rPr>
          <w:sz w:val="22"/>
        </w:rPr>
      </w:pPr>
      <w:r>
        <w:rPr>
          <w:color w:val="231F20"/>
          <w:sz w:val="22"/>
        </w:rPr>
        <w:t>Images;</w:t>
      </w:r>
    </w:p>
    <w:p>
      <w:pPr>
        <w:pStyle w:val="ListParagraph"/>
        <w:numPr>
          <w:ilvl w:val="1"/>
          <w:numId w:val="15"/>
        </w:numPr>
        <w:tabs>
          <w:tab w:pos="990" w:val="left" w:leader="none"/>
          <w:tab w:pos="991" w:val="left" w:leader="none"/>
        </w:tabs>
        <w:spacing w:line="240" w:lineRule="auto" w:before="132" w:after="0"/>
        <w:ind w:left="990" w:right="0" w:hanging="360"/>
        <w:jc w:val="left"/>
        <w:rPr>
          <w:sz w:val="22"/>
        </w:rPr>
      </w:pPr>
      <w:r>
        <w:rPr>
          <w:color w:val="231F20"/>
          <w:sz w:val="22"/>
        </w:rPr>
        <w:t>Links;</w:t>
      </w:r>
    </w:p>
    <w:p>
      <w:pPr>
        <w:pStyle w:val="ListParagraph"/>
        <w:numPr>
          <w:ilvl w:val="1"/>
          <w:numId w:val="15"/>
        </w:numPr>
        <w:tabs>
          <w:tab w:pos="990" w:val="left" w:leader="none"/>
          <w:tab w:pos="991" w:val="left" w:leader="none"/>
        </w:tabs>
        <w:spacing w:line="240" w:lineRule="auto" w:before="132" w:after="0"/>
        <w:ind w:left="990" w:right="0" w:hanging="360"/>
        <w:jc w:val="left"/>
        <w:rPr>
          <w:sz w:val="22"/>
        </w:rPr>
      </w:pPr>
      <w:r>
        <w:rPr>
          <w:color w:val="231F20"/>
          <w:spacing w:val="-4"/>
          <w:sz w:val="22"/>
        </w:rPr>
        <w:t>Tables;</w:t>
      </w:r>
    </w:p>
    <w:p>
      <w:pPr>
        <w:pStyle w:val="ListParagraph"/>
        <w:numPr>
          <w:ilvl w:val="1"/>
          <w:numId w:val="15"/>
        </w:numPr>
        <w:tabs>
          <w:tab w:pos="990" w:val="left" w:leader="none"/>
          <w:tab w:pos="991" w:val="left" w:leader="none"/>
        </w:tabs>
        <w:spacing w:line="240" w:lineRule="auto" w:before="132" w:after="0"/>
        <w:ind w:left="990" w:right="0" w:hanging="360"/>
        <w:jc w:val="left"/>
        <w:rPr>
          <w:sz w:val="22"/>
        </w:rPr>
      </w:pPr>
      <w:r>
        <w:rPr>
          <w:color w:val="231F20"/>
          <w:sz w:val="22"/>
        </w:rPr>
        <w:t>Lines;</w:t>
      </w:r>
    </w:p>
    <w:p>
      <w:pPr>
        <w:pStyle w:val="BodyText"/>
        <w:tabs>
          <w:tab w:pos="990" w:val="left" w:leader="none"/>
        </w:tabs>
        <w:spacing w:before="132"/>
        <w:ind w:left="630"/>
      </w:pPr>
      <w:r>
        <w:rPr>
          <w:color w:val="F58024"/>
          <w:w w:val="110"/>
        </w:rPr>
        <w:t>•</w:t>
        <w:tab/>
      </w:r>
      <w:r>
        <w:rPr>
          <w:color w:val="231F20"/>
          <w:w w:val="95"/>
        </w:rPr>
        <w:t>+1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button;</w:t>
      </w:r>
    </w:p>
    <w:p>
      <w:pPr>
        <w:pStyle w:val="ListParagraph"/>
        <w:numPr>
          <w:ilvl w:val="1"/>
          <w:numId w:val="15"/>
        </w:numPr>
        <w:tabs>
          <w:tab w:pos="990" w:val="left" w:leader="none"/>
          <w:tab w:pos="991" w:val="left" w:leader="none"/>
        </w:tabs>
        <w:spacing w:line="240" w:lineRule="auto" w:before="132" w:after="0"/>
        <w:ind w:left="990" w:right="0" w:hanging="360"/>
        <w:jc w:val="left"/>
        <w:rPr>
          <w:sz w:val="22"/>
        </w:rPr>
      </w:pPr>
      <w:r>
        <w:rPr>
          <w:color w:val="231F20"/>
          <w:spacing w:val="-8"/>
          <w:w w:val="95"/>
          <w:sz w:val="22"/>
        </w:rPr>
        <w:t>Text</w:t>
      </w:r>
      <w:r>
        <w:rPr>
          <w:color w:val="231F20"/>
          <w:spacing w:val="5"/>
          <w:w w:val="95"/>
          <w:sz w:val="22"/>
        </w:rPr>
        <w:t> </w:t>
      </w:r>
      <w:r>
        <w:rPr>
          <w:color w:val="231F20"/>
          <w:w w:val="95"/>
          <w:sz w:val="22"/>
        </w:rPr>
        <w:t>boxes;</w:t>
      </w:r>
    </w:p>
    <w:p>
      <w:pPr>
        <w:pStyle w:val="ListParagraph"/>
        <w:numPr>
          <w:ilvl w:val="1"/>
          <w:numId w:val="15"/>
        </w:numPr>
        <w:tabs>
          <w:tab w:pos="990" w:val="left" w:leader="none"/>
          <w:tab w:pos="991" w:val="left" w:leader="none"/>
        </w:tabs>
        <w:spacing w:line="364" w:lineRule="auto" w:before="132" w:after="0"/>
        <w:ind w:left="990" w:right="5637" w:hanging="360"/>
        <w:jc w:val="left"/>
        <w:rPr>
          <w:sz w:val="22"/>
        </w:rPr>
      </w:pPr>
      <w:r>
        <w:rPr>
          <w:color w:val="231F20"/>
          <w:sz w:val="22"/>
        </w:rPr>
        <w:t>HTML</w:t>
      </w:r>
      <w:r>
        <w:rPr>
          <w:color w:val="231F20"/>
          <w:spacing w:val="-20"/>
          <w:sz w:val="22"/>
        </w:rPr>
        <w:t> </w:t>
      </w:r>
      <w:r>
        <w:rPr>
          <w:color w:val="231F20"/>
          <w:sz w:val="22"/>
        </w:rPr>
        <w:t>boxes</w:t>
      </w:r>
      <w:r>
        <w:rPr>
          <w:color w:val="231F20"/>
          <w:spacing w:val="-20"/>
          <w:sz w:val="22"/>
        </w:rPr>
        <w:t> </w:t>
      </w:r>
      <w:r>
        <w:rPr>
          <w:color w:val="231F20"/>
          <w:sz w:val="22"/>
        </w:rPr>
        <w:t>(help</w:t>
      </w:r>
      <w:r>
        <w:rPr>
          <w:color w:val="231F20"/>
          <w:spacing w:val="-20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20"/>
          <w:sz w:val="22"/>
        </w:rPr>
        <w:t> </w:t>
      </w:r>
      <w:r>
        <w:rPr>
          <w:color w:val="231F20"/>
          <w:sz w:val="22"/>
        </w:rPr>
        <w:t>add </w:t>
      </w:r>
      <w:r>
        <w:rPr>
          <w:color w:val="231F20"/>
          <w:w w:val="95"/>
          <w:sz w:val="22"/>
        </w:rPr>
        <w:t>different</w:t>
      </w:r>
      <w:r>
        <w:rPr>
          <w:color w:val="231F20"/>
          <w:spacing w:val="-31"/>
          <w:w w:val="95"/>
          <w:sz w:val="22"/>
        </w:rPr>
        <w:t> </w:t>
      </w:r>
      <w:r>
        <w:rPr>
          <w:color w:val="231F20"/>
          <w:w w:val="95"/>
          <w:sz w:val="22"/>
        </w:rPr>
        <w:t>gadgets</w:t>
      </w:r>
      <w:r>
        <w:rPr>
          <w:color w:val="231F20"/>
          <w:spacing w:val="-31"/>
          <w:w w:val="95"/>
          <w:sz w:val="22"/>
        </w:rPr>
        <w:t> </w:t>
      </w:r>
      <w:r>
        <w:rPr>
          <w:color w:val="231F20"/>
          <w:w w:val="95"/>
          <w:sz w:val="22"/>
        </w:rPr>
        <w:t>like</w:t>
      </w:r>
      <w:r>
        <w:rPr>
          <w:color w:val="231F20"/>
          <w:spacing w:val="-31"/>
          <w:w w:val="95"/>
          <w:sz w:val="22"/>
        </w:rPr>
        <w:t> </w:t>
      </w:r>
      <w:r>
        <w:rPr>
          <w:color w:val="231F20"/>
          <w:w w:val="95"/>
          <w:sz w:val="22"/>
        </w:rPr>
        <w:t>Glogs, </w:t>
      </w:r>
      <w:r>
        <w:rPr>
          <w:color w:val="231F20"/>
          <w:sz w:val="22"/>
        </w:rPr>
        <w:t>mind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maps,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learning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apps, </w:t>
      </w:r>
      <w:r>
        <w:rPr>
          <w:color w:val="231F20"/>
          <w:w w:val="95"/>
          <w:sz w:val="22"/>
        </w:rPr>
        <w:t>tasks,</w:t>
      </w:r>
      <w:r>
        <w:rPr>
          <w:color w:val="231F20"/>
          <w:spacing w:val="-30"/>
          <w:w w:val="95"/>
          <w:sz w:val="22"/>
        </w:rPr>
        <w:t> </w:t>
      </w:r>
      <w:r>
        <w:rPr>
          <w:color w:val="231F20"/>
          <w:w w:val="95"/>
          <w:sz w:val="22"/>
        </w:rPr>
        <w:t>etc.);</w:t>
      </w:r>
    </w:p>
    <w:p>
      <w:pPr>
        <w:pStyle w:val="ListParagraph"/>
        <w:numPr>
          <w:ilvl w:val="1"/>
          <w:numId w:val="15"/>
        </w:numPr>
        <w:tabs>
          <w:tab w:pos="990" w:val="left" w:leader="none"/>
          <w:tab w:pos="991" w:val="left" w:leader="none"/>
        </w:tabs>
        <w:spacing w:line="240" w:lineRule="auto" w:before="5" w:after="0"/>
        <w:ind w:left="990" w:right="0" w:hanging="360"/>
        <w:jc w:val="left"/>
        <w:rPr>
          <w:sz w:val="22"/>
        </w:rPr>
      </w:pPr>
      <w:r>
        <w:rPr>
          <w:color w:val="231F20"/>
          <w:sz w:val="22"/>
        </w:rPr>
        <w:t>Calendars;</w:t>
      </w:r>
    </w:p>
    <w:p>
      <w:pPr>
        <w:pStyle w:val="ListParagraph"/>
        <w:numPr>
          <w:ilvl w:val="1"/>
          <w:numId w:val="15"/>
        </w:numPr>
        <w:tabs>
          <w:tab w:pos="990" w:val="left" w:leader="none"/>
          <w:tab w:pos="991" w:val="left" w:leader="none"/>
        </w:tabs>
        <w:spacing w:line="240" w:lineRule="auto" w:before="131" w:after="0"/>
        <w:ind w:left="990" w:right="0" w:hanging="360"/>
        <w:jc w:val="left"/>
        <w:rPr>
          <w:sz w:val="22"/>
        </w:rPr>
      </w:pPr>
      <w:r>
        <w:rPr>
          <w:color w:val="231F20"/>
          <w:sz w:val="22"/>
        </w:rPr>
        <w:t>Charts;</w:t>
      </w:r>
    </w:p>
    <w:p>
      <w:pPr>
        <w:pStyle w:val="ListParagraph"/>
        <w:numPr>
          <w:ilvl w:val="1"/>
          <w:numId w:val="15"/>
        </w:numPr>
        <w:tabs>
          <w:tab w:pos="990" w:val="left" w:leader="none"/>
          <w:tab w:pos="991" w:val="left" w:leader="none"/>
        </w:tabs>
        <w:spacing w:line="240" w:lineRule="auto" w:before="131" w:after="0"/>
        <w:ind w:left="99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Files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from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Google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Drive;</w:t>
      </w:r>
    </w:p>
    <w:p>
      <w:pPr>
        <w:pStyle w:val="ListParagraph"/>
        <w:numPr>
          <w:ilvl w:val="1"/>
          <w:numId w:val="15"/>
        </w:numPr>
        <w:tabs>
          <w:tab w:pos="990" w:val="left" w:leader="none"/>
          <w:tab w:pos="991" w:val="left" w:leader="none"/>
        </w:tabs>
        <w:spacing w:line="240" w:lineRule="auto" w:before="131" w:after="0"/>
        <w:ind w:left="99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Hangout</w:t>
      </w:r>
      <w:r>
        <w:rPr>
          <w:color w:val="231F20"/>
          <w:spacing w:val="15"/>
          <w:w w:val="95"/>
          <w:sz w:val="22"/>
        </w:rPr>
        <w:t> </w:t>
      </w:r>
      <w:r>
        <w:rPr>
          <w:color w:val="231F20"/>
          <w:w w:val="95"/>
          <w:sz w:val="22"/>
        </w:rPr>
        <w:t>buttons;</w:t>
      </w:r>
    </w:p>
    <w:p>
      <w:pPr>
        <w:pStyle w:val="ListParagraph"/>
        <w:numPr>
          <w:ilvl w:val="1"/>
          <w:numId w:val="15"/>
        </w:numPr>
        <w:tabs>
          <w:tab w:pos="990" w:val="left" w:leader="none"/>
          <w:tab w:pos="991" w:val="left" w:leader="none"/>
        </w:tabs>
        <w:spacing w:line="240" w:lineRule="auto" w:before="131" w:after="0"/>
        <w:ind w:left="990" w:right="0" w:hanging="360"/>
        <w:jc w:val="left"/>
        <w:rPr>
          <w:sz w:val="22"/>
        </w:rPr>
      </w:pPr>
      <w:r>
        <w:rPr>
          <w:color w:val="231F20"/>
          <w:sz w:val="22"/>
        </w:rPr>
        <w:t>Maps;</w:t>
      </w:r>
    </w:p>
    <w:p>
      <w:pPr>
        <w:pStyle w:val="ListParagraph"/>
        <w:numPr>
          <w:ilvl w:val="1"/>
          <w:numId w:val="15"/>
        </w:numPr>
        <w:tabs>
          <w:tab w:pos="990" w:val="left" w:leader="none"/>
          <w:tab w:pos="991" w:val="left" w:leader="none"/>
        </w:tabs>
        <w:spacing w:line="240" w:lineRule="auto" w:before="131" w:after="0"/>
        <w:ind w:left="990" w:right="0" w:hanging="360"/>
        <w:jc w:val="left"/>
        <w:rPr>
          <w:sz w:val="22"/>
        </w:rPr>
      </w:pPr>
      <w:r>
        <w:rPr>
          <w:color w:val="231F20"/>
          <w:spacing w:val="-8"/>
          <w:w w:val="95"/>
          <w:sz w:val="22"/>
        </w:rPr>
        <w:t>YouTube</w:t>
      </w:r>
      <w:r>
        <w:rPr>
          <w:color w:val="231F20"/>
          <w:spacing w:val="15"/>
          <w:w w:val="95"/>
          <w:sz w:val="22"/>
        </w:rPr>
        <w:t> </w:t>
      </w:r>
      <w:r>
        <w:rPr>
          <w:color w:val="231F20"/>
          <w:w w:val="95"/>
          <w:sz w:val="22"/>
        </w:rPr>
        <w:t>videos.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1115" w:footer="1240" w:top="1360" w:bottom="1440" w:left="172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364" w:lineRule="auto" w:before="81"/>
        <w:ind w:left="832" w:right="5934"/>
      </w:pPr>
      <w:r>
        <w:rPr/>
        <w:drawing>
          <wp:anchor distT="0" distB="0" distL="0" distR="0" allowOverlap="1" layoutInCell="1" locked="0" behindDoc="0" simplePos="0" relativeHeight="2680">
            <wp:simplePos x="0" y="0"/>
            <wp:positionH relativeFrom="page">
              <wp:posOffset>3653891</wp:posOffset>
            </wp:positionH>
            <wp:positionV relativeFrom="paragraph">
              <wp:posOffset>-24519</wp:posOffset>
            </wp:positionV>
            <wp:extent cx="3248024" cy="2832099"/>
            <wp:effectExtent l="0" t="0" r="0" b="0"/>
            <wp:wrapNone/>
            <wp:docPr id="99" name="image3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39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024" cy="2832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The </w:t>
      </w:r>
      <w:r>
        <w:rPr>
          <w:color w:val="231F20"/>
          <w:spacing w:val="-3"/>
        </w:rPr>
        <w:t>“Format” </w:t>
      </w:r>
      <w:r>
        <w:rPr>
          <w:color w:val="231F20"/>
        </w:rPr>
        <w:t>menu and </w:t>
      </w:r>
      <w:r>
        <w:rPr>
          <w:color w:val="231F20"/>
          <w:spacing w:val="-4"/>
        </w:rPr>
        <w:t>“Table”</w:t>
      </w:r>
      <w:r>
        <w:rPr>
          <w:color w:val="231F20"/>
          <w:spacing w:val="-30"/>
        </w:rPr>
        <w:t> </w:t>
      </w:r>
      <w:r>
        <w:rPr>
          <w:color w:val="231F20"/>
        </w:rPr>
        <w:t>menu</w:t>
      </w:r>
      <w:r>
        <w:rPr>
          <w:color w:val="231F20"/>
          <w:spacing w:val="-24"/>
        </w:rPr>
        <w:t> </w:t>
      </w:r>
      <w:r>
        <w:rPr>
          <w:color w:val="231F20"/>
        </w:rPr>
        <w:t>are</w:t>
      </w:r>
      <w:r>
        <w:rPr>
          <w:color w:val="231F20"/>
          <w:spacing w:val="-24"/>
        </w:rPr>
        <w:t> </w:t>
      </w:r>
      <w:r>
        <w:rPr>
          <w:color w:val="231F20"/>
        </w:rPr>
        <w:t>the</w:t>
      </w:r>
      <w:r>
        <w:rPr>
          <w:color w:val="231F20"/>
          <w:spacing w:val="-24"/>
        </w:rPr>
        <w:t> </w:t>
      </w:r>
      <w:r>
        <w:rPr>
          <w:color w:val="231F20"/>
        </w:rPr>
        <w:t>same</w:t>
      </w:r>
      <w:r>
        <w:rPr>
          <w:color w:val="231F20"/>
          <w:spacing w:val="-24"/>
        </w:rPr>
        <w:t> </w:t>
      </w:r>
      <w:r>
        <w:rPr>
          <w:color w:val="231F20"/>
        </w:rPr>
        <w:t>as </w:t>
      </w:r>
      <w:r>
        <w:rPr>
          <w:color w:val="231F20"/>
          <w:w w:val="95"/>
        </w:rPr>
        <w:t>in</w:t>
      </w:r>
      <w:r>
        <w:rPr>
          <w:color w:val="231F20"/>
          <w:spacing w:val="-26"/>
          <w:w w:val="95"/>
        </w:rPr>
        <w:t> </w:t>
      </w:r>
      <w:r>
        <w:rPr>
          <w:i/>
          <w:color w:val="231F20"/>
          <w:w w:val="95"/>
        </w:rPr>
        <w:t>Google</w:t>
      </w:r>
      <w:r>
        <w:rPr>
          <w:i/>
          <w:color w:val="231F20"/>
          <w:spacing w:val="-26"/>
          <w:w w:val="95"/>
        </w:rPr>
        <w:t> </w:t>
      </w:r>
      <w:r>
        <w:rPr>
          <w:i/>
          <w:color w:val="231F20"/>
          <w:w w:val="95"/>
        </w:rPr>
        <w:t>Docs</w:t>
      </w:r>
      <w:r>
        <w:rPr>
          <w:color w:val="231F20"/>
          <w:w w:val="95"/>
        </w:rPr>
        <w:t>.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interesting </w:t>
      </w:r>
      <w:r>
        <w:rPr>
          <w:color w:val="231F20"/>
        </w:rPr>
        <w:t>menu</w:t>
      </w:r>
      <w:r>
        <w:rPr>
          <w:color w:val="231F20"/>
          <w:spacing w:val="-29"/>
        </w:rPr>
        <w:t> </w:t>
      </w:r>
      <w:r>
        <w:rPr>
          <w:color w:val="231F20"/>
        </w:rPr>
        <w:t>is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“Layout.”</w:t>
      </w:r>
      <w:r>
        <w:rPr>
          <w:color w:val="231F20"/>
          <w:spacing w:val="-34"/>
        </w:rPr>
        <w:t> </w:t>
      </w:r>
      <w:r>
        <w:rPr>
          <w:color w:val="231F20"/>
        </w:rPr>
        <w:t>Browse</w:t>
      </w:r>
      <w:r>
        <w:rPr>
          <w:color w:val="231F20"/>
          <w:spacing w:val="-29"/>
        </w:rPr>
        <w:t> </w:t>
      </w:r>
      <w:r>
        <w:rPr>
          <w:color w:val="231F20"/>
        </w:rPr>
        <w:t>the Layout menu and choose a </w:t>
      </w:r>
      <w:r>
        <w:rPr>
          <w:color w:val="231F20"/>
          <w:w w:val="95"/>
        </w:rPr>
        <w:t>different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layout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every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page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if you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would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like.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5"/>
        </w:numPr>
        <w:tabs>
          <w:tab w:pos="833" w:val="left" w:leader="none"/>
        </w:tabs>
        <w:spacing w:line="380" w:lineRule="atLeast" w:before="186" w:after="0"/>
        <w:ind w:left="831" w:right="5649" w:hanging="359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704">
            <wp:simplePos x="0" y="0"/>
            <wp:positionH relativeFrom="page">
              <wp:posOffset>3650716</wp:posOffset>
            </wp:positionH>
            <wp:positionV relativeFrom="paragraph">
              <wp:posOffset>337738</wp:posOffset>
            </wp:positionV>
            <wp:extent cx="3248024" cy="3225799"/>
            <wp:effectExtent l="0" t="0" r="0" b="0"/>
            <wp:wrapNone/>
            <wp:docPr id="101" name="image40.jpeg" descr="Page for naming and selecting a template and a location for a new p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40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024" cy="3225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14"/>
          <w:sz w:val="22"/>
        </w:rPr>
        <w:t>To</w:t>
      </w:r>
      <w:r>
        <w:rPr>
          <w:color w:val="231F20"/>
          <w:spacing w:val="-24"/>
          <w:sz w:val="22"/>
        </w:rPr>
        <w:t> </w:t>
      </w:r>
      <w:r>
        <w:rPr>
          <w:color w:val="231F20"/>
          <w:sz w:val="22"/>
        </w:rPr>
        <w:t>add</w:t>
      </w:r>
      <w:r>
        <w:rPr>
          <w:color w:val="231F20"/>
          <w:spacing w:val="-2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24"/>
          <w:sz w:val="22"/>
        </w:rPr>
        <w:t> </w:t>
      </w:r>
      <w:r>
        <w:rPr>
          <w:color w:val="231F20"/>
          <w:sz w:val="22"/>
        </w:rPr>
        <w:t>new</w:t>
      </w:r>
      <w:r>
        <w:rPr>
          <w:color w:val="231F20"/>
          <w:spacing w:val="-24"/>
          <w:sz w:val="22"/>
        </w:rPr>
        <w:t> </w:t>
      </w:r>
      <w:r>
        <w:rPr>
          <w:color w:val="231F20"/>
          <w:sz w:val="22"/>
        </w:rPr>
        <w:t>page,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tap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10"/>
          <w:sz w:val="22"/>
        </w:rPr>
        <w:drawing>
          <wp:inline distT="0" distB="0" distL="0" distR="0">
            <wp:extent cx="571497" cy="324441"/>
            <wp:effectExtent l="0" t="0" r="0" b="0"/>
            <wp:docPr id="103" name="image41.png" descr="Icon showing a plus sign on a sheet of pape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41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497" cy="32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10"/>
          <w:sz w:val="22"/>
        </w:rPr>
      </w:r>
      <w:r>
        <w:rPr>
          <w:color w:val="231F20"/>
          <w:sz w:val="22"/>
        </w:rPr>
        <w:t>. Then name your new page, and select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template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page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and </w:t>
      </w:r>
      <w:r>
        <w:rPr>
          <w:color w:val="231F20"/>
          <w:w w:val="95"/>
          <w:sz w:val="22"/>
        </w:rPr>
        <w:t>its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location.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364" w:lineRule="auto"/>
        <w:ind w:left="831" w:right="5368"/>
      </w:pPr>
      <w:r>
        <w:rPr>
          <w:color w:val="231F20"/>
          <w:spacing w:val="-8"/>
          <w:w w:val="95"/>
        </w:rPr>
        <w:t>You </w:t>
      </w:r>
      <w:r>
        <w:rPr>
          <w:color w:val="231F20"/>
          <w:w w:val="95"/>
        </w:rPr>
        <w:t>can find many templates for your </w:t>
      </w:r>
      <w:r>
        <w:rPr>
          <w:color w:val="231F20"/>
        </w:rPr>
        <w:t>page at https://support.google.com/ sites/answer/98216?hl=en.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ind w:left="831"/>
      </w:pPr>
      <w:r>
        <w:rPr>
          <w:color w:val="231F20"/>
          <w:w w:val="95"/>
        </w:rPr>
        <w:t>After filling all the gaps, tap “Create.”</w:t>
      </w:r>
    </w:p>
    <w:p>
      <w:pPr>
        <w:spacing w:after="0"/>
        <w:sectPr>
          <w:pgSz w:w="12240" w:h="15840"/>
          <w:pgMar w:header="1115" w:footer="1240" w:top="1360" w:bottom="1440" w:left="1600" w:right="12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pos="471" w:val="left" w:leader="none"/>
          <w:tab w:pos="2429" w:val="left" w:leader="none"/>
        </w:tabs>
        <w:spacing w:line="364" w:lineRule="auto" w:before="211" w:after="0"/>
        <w:ind w:left="470" w:right="5846" w:hanging="360"/>
        <w:jc w:val="left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268206791">
            <wp:simplePos x="0" y="0"/>
            <wp:positionH relativeFrom="page">
              <wp:posOffset>1799756</wp:posOffset>
            </wp:positionH>
            <wp:positionV relativeFrom="paragraph">
              <wp:posOffset>-1637</wp:posOffset>
            </wp:positionV>
            <wp:extent cx="704848" cy="266657"/>
            <wp:effectExtent l="0" t="0" r="0" b="0"/>
            <wp:wrapNone/>
            <wp:docPr id="105" name="image42.png" descr="Cogwheel ico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42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48" cy="266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752">
            <wp:simplePos x="0" y="0"/>
            <wp:positionH relativeFrom="page">
              <wp:posOffset>3399142</wp:posOffset>
            </wp:positionH>
            <wp:positionV relativeFrom="paragraph">
              <wp:posOffset>195131</wp:posOffset>
            </wp:positionV>
            <wp:extent cx="3248012" cy="4787900"/>
            <wp:effectExtent l="0" t="0" r="0" b="0"/>
            <wp:wrapNone/>
            <wp:docPr id="107" name="image4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43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012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2"/>
        </w:rPr>
        <w:t>The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icon</w:t>
        <w:tab/>
        <w:t>opens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w w:val="96"/>
          <w:sz w:val="22"/>
        </w:rPr>
        <w:t> </w:t>
      </w:r>
      <w:r>
        <w:rPr>
          <w:color w:val="231F20"/>
          <w:w w:val="95"/>
          <w:sz w:val="22"/>
        </w:rPr>
        <w:t>settings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menu.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470" w:right="5806"/>
      </w:pPr>
      <w:r>
        <w:rPr>
          <w:color w:val="231F20"/>
          <w:spacing w:val="-8"/>
        </w:rPr>
        <w:t>You </w:t>
      </w:r>
      <w:r>
        <w:rPr>
          <w:color w:val="231F20"/>
        </w:rPr>
        <w:t>can change page settings </w:t>
      </w:r>
      <w:r>
        <w:rPr>
          <w:color w:val="231F20"/>
          <w:w w:val="95"/>
        </w:rPr>
        <w:t>such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page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title,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sub-pages, </w:t>
      </w:r>
      <w:r>
        <w:rPr>
          <w:color w:val="231F20"/>
        </w:rPr>
        <w:t>attachments,</w:t>
      </w:r>
      <w:r>
        <w:rPr>
          <w:color w:val="231F20"/>
          <w:spacing w:val="-40"/>
        </w:rPr>
        <w:t> </w:t>
      </w:r>
      <w:r>
        <w:rPr>
          <w:color w:val="231F20"/>
        </w:rPr>
        <w:t>and</w:t>
      </w:r>
      <w:r>
        <w:rPr>
          <w:color w:val="231F20"/>
          <w:spacing w:val="-36"/>
        </w:rPr>
        <w:t> </w:t>
      </w:r>
      <w:r>
        <w:rPr>
          <w:color w:val="231F20"/>
        </w:rPr>
        <w:t>comments,</w:t>
      </w:r>
      <w:r>
        <w:rPr>
          <w:color w:val="231F20"/>
          <w:spacing w:val="-40"/>
        </w:rPr>
        <w:t> </w:t>
      </w:r>
      <w:r>
        <w:rPr>
          <w:color w:val="231F20"/>
        </w:rPr>
        <w:t>and decide</w:t>
      </w:r>
      <w:r>
        <w:rPr>
          <w:color w:val="231F20"/>
          <w:spacing w:val="-35"/>
        </w:rPr>
        <w:t> </w:t>
      </w:r>
      <w:r>
        <w:rPr>
          <w:color w:val="231F20"/>
        </w:rPr>
        <w:t>whether</w:t>
      </w:r>
      <w:r>
        <w:rPr>
          <w:color w:val="231F20"/>
          <w:spacing w:val="-35"/>
        </w:rPr>
        <w:t> </w:t>
      </w:r>
      <w:r>
        <w:rPr>
          <w:color w:val="231F20"/>
        </w:rPr>
        <w:t>or</w:t>
      </w:r>
      <w:r>
        <w:rPr>
          <w:color w:val="231F20"/>
          <w:spacing w:val="-35"/>
        </w:rPr>
        <w:t> </w:t>
      </w:r>
      <w:r>
        <w:rPr>
          <w:color w:val="231F20"/>
        </w:rPr>
        <w:t>not</w:t>
      </w:r>
      <w:r>
        <w:rPr>
          <w:color w:val="231F20"/>
          <w:spacing w:val="-35"/>
        </w:rPr>
        <w:t> </w:t>
      </w:r>
      <w:r>
        <w:rPr>
          <w:color w:val="231F20"/>
        </w:rPr>
        <w:t>you</w:t>
      </w:r>
      <w:r>
        <w:rPr>
          <w:color w:val="231F20"/>
          <w:spacing w:val="-35"/>
        </w:rPr>
        <w:t> </w:t>
      </w:r>
      <w:r>
        <w:rPr>
          <w:color w:val="231F20"/>
        </w:rPr>
        <w:t>would</w:t>
      </w:r>
    </w:p>
    <w:p>
      <w:pPr>
        <w:pStyle w:val="BodyText"/>
        <w:spacing w:before="4"/>
        <w:ind w:left="470"/>
      </w:pPr>
      <w:r>
        <w:rPr>
          <w:color w:val="231F20"/>
        </w:rPr>
        <w:t>like them to show up on each page.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364" w:lineRule="auto"/>
        <w:ind w:left="470" w:right="5916"/>
      </w:pPr>
      <w:r>
        <w:rPr>
          <w:color w:val="231F20"/>
          <w:spacing w:val="-8"/>
        </w:rPr>
        <w:t>You</w:t>
      </w:r>
      <w:r>
        <w:rPr>
          <w:color w:val="231F20"/>
          <w:spacing w:val="-35"/>
        </w:rPr>
        <w:t> </w:t>
      </w:r>
      <w:r>
        <w:rPr>
          <w:color w:val="231F20"/>
        </w:rPr>
        <w:t>can</w:t>
      </w:r>
      <w:r>
        <w:rPr>
          <w:color w:val="231F20"/>
          <w:spacing w:val="-35"/>
        </w:rPr>
        <w:t> </w:t>
      </w:r>
      <w:r>
        <w:rPr>
          <w:color w:val="231F20"/>
        </w:rPr>
        <w:t>also</w:t>
      </w:r>
      <w:r>
        <w:rPr>
          <w:color w:val="231F20"/>
          <w:spacing w:val="-35"/>
        </w:rPr>
        <w:t> </w:t>
      </w:r>
      <w:r>
        <w:rPr>
          <w:color w:val="231F20"/>
        </w:rPr>
        <w:t>add</w:t>
      </w:r>
      <w:r>
        <w:rPr>
          <w:color w:val="231F20"/>
          <w:spacing w:val="-35"/>
        </w:rPr>
        <w:t> </w:t>
      </w:r>
      <w:r>
        <w:rPr>
          <w:color w:val="231F20"/>
        </w:rPr>
        <w:t>a</w:t>
      </w:r>
      <w:r>
        <w:rPr>
          <w:color w:val="231F20"/>
          <w:spacing w:val="-35"/>
        </w:rPr>
        <w:t> </w:t>
      </w:r>
      <w:r>
        <w:rPr>
          <w:color w:val="231F20"/>
        </w:rPr>
        <w:t>page</w:t>
      </w:r>
      <w:r>
        <w:rPr>
          <w:color w:val="231F20"/>
          <w:spacing w:val="-35"/>
        </w:rPr>
        <w:t> </w:t>
      </w:r>
      <w:r>
        <w:rPr>
          <w:color w:val="231F20"/>
        </w:rPr>
        <w:t>descrip- tion, which will help Google </w:t>
      </w:r>
      <w:r>
        <w:rPr>
          <w:color w:val="231F20"/>
          <w:w w:val="95"/>
        </w:rPr>
        <w:t>Search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find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page.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470" w:right="5716"/>
      </w:pPr>
      <w:r>
        <w:rPr>
          <w:color w:val="231F20"/>
          <w:spacing w:val="-8"/>
        </w:rPr>
        <w:t>You </w:t>
      </w:r>
      <w:r>
        <w:rPr>
          <w:color w:val="231F20"/>
        </w:rPr>
        <w:t>can edit the site layout here. </w:t>
      </w:r>
      <w:r>
        <w:rPr>
          <w:color w:val="231F20"/>
          <w:w w:val="95"/>
        </w:rPr>
        <w:t>Note that managing the site layout </w:t>
      </w:r>
      <w:r>
        <w:rPr>
          <w:color w:val="231F20"/>
        </w:rPr>
        <w:t>here is for the entire site, not for </w:t>
      </w:r>
      <w:r>
        <w:rPr>
          <w:color w:val="231F20"/>
          <w:w w:val="95"/>
        </w:rPr>
        <w:t>one page.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470" w:right="5821"/>
      </w:pPr>
      <w:r>
        <w:rPr>
          <w:color w:val="231F20"/>
          <w:w w:val="95"/>
        </w:rPr>
        <w:t>You can enter the “Manage Site” </w:t>
      </w:r>
      <w:r>
        <w:rPr>
          <w:color w:val="231F20"/>
        </w:rPr>
        <w:t>menu and “Share” your site.</w:t>
      </w:r>
    </w:p>
    <w:p>
      <w:pPr>
        <w:spacing w:after="0" w:line="364" w:lineRule="auto"/>
        <w:sectPr>
          <w:pgSz w:w="12240" w:h="15840"/>
          <w:pgMar w:header="1115" w:footer="1240" w:top="1360" w:bottom="1440" w:left="156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15"/>
        </w:numPr>
        <w:tabs>
          <w:tab w:pos="833" w:val="left" w:leader="none"/>
        </w:tabs>
        <w:spacing w:line="364" w:lineRule="auto" w:before="86" w:after="0"/>
        <w:ind w:left="832" w:right="335" w:hanging="360"/>
        <w:jc w:val="left"/>
        <w:rPr>
          <w:sz w:val="22"/>
        </w:rPr>
      </w:pPr>
      <w:r>
        <w:rPr>
          <w:color w:val="231F20"/>
          <w:sz w:val="22"/>
        </w:rPr>
        <w:t>The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“Edit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site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layout”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menu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gives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access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change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site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header.</w:t>
      </w:r>
      <w:r>
        <w:rPr>
          <w:color w:val="231F20"/>
          <w:spacing w:val="-39"/>
          <w:sz w:val="22"/>
        </w:rPr>
        <w:t> </w:t>
      </w:r>
      <w:r>
        <w:rPr>
          <w:color w:val="231F20"/>
          <w:spacing w:val="-8"/>
          <w:sz w:val="22"/>
        </w:rPr>
        <w:t>You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add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logo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any image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here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by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tapping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top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part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edit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header.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832" w:right="143"/>
      </w:pPr>
      <w:r>
        <w:rPr/>
        <w:drawing>
          <wp:anchor distT="0" distB="0" distL="0" distR="0" allowOverlap="1" layoutInCell="1" locked="0" behindDoc="0" simplePos="0" relativeHeight="2776">
            <wp:simplePos x="0" y="0"/>
            <wp:positionH relativeFrom="page">
              <wp:posOffset>1314196</wp:posOffset>
            </wp:positionH>
            <wp:positionV relativeFrom="paragraph">
              <wp:posOffset>541267</wp:posOffset>
            </wp:positionV>
            <wp:extent cx="5402603" cy="1790700"/>
            <wp:effectExtent l="0" t="0" r="0" b="0"/>
            <wp:wrapTopAndBottom/>
            <wp:docPr id="109" name="image4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44.jpe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2603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Also,</w:t>
      </w:r>
      <w:r>
        <w:rPr>
          <w:color w:val="231F20"/>
          <w:spacing w:val="-43"/>
        </w:rPr>
        <w:t> </w:t>
      </w:r>
      <w:r>
        <w:rPr>
          <w:color w:val="231F20"/>
        </w:rPr>
        <w:t>here</w:t>
      </w:r>
      <w:r>
        <w:rPr>
          <w:color w:val="231F20"/>
          <w:spacing w:val="-40"/>
        </w:rPr>
        <w:t> </w:t>
      </w:r>
      <w:r>
        <w:rPr>
          <w:color w:val="231F20"/>
        </w:rPr>
        <w:t>you</w:t>
      </w:r>
      <w:r>
        <w:rPr>
          <w:color w:val="231F20"/>
          <w:spacing w:val="-40"/>
        </w:rPr>
        <w:t> </w:t>
      </w:r>
      <w:r>
        <w:rPr>
          <w:color w:val="231F20"/>
        </w:rPr>
        <w:t>can</w:t>
      </w:r>
      <w:r>
        <w:rPr>
          <w:color w:val="231F20"/>
          <w:spacing w:val="-40"/>
        </w:rPr>
        <w:t> </w:t>
      </w:r>
      <w:r>
        <w:rPr>
          <w:color w:val="231F20"/>
        </w:rPr>
        <w:t>choose</w:t>
      </w:r>
      <w:r>
        <w:rPr>
          <w:color w:val="231F20"/>
          <w:spacing w:val="-40"/>
        </w:rPr>
        <w:t> </w:t>
      </w:r>
      <w:r>
        <w:rPr>
          <w:color w:val="231F20"/>
        </w:rPr>
        <w:t>whether</w:t>
      </w:r>
      <w:r>
        <w:rPr>
          <w:color w:val="231F20"/>
          <w:spacing w:val="-40"/>
        </w:rPr>
        <w:t> </w:t>
      </w:r>
      <w:r>
        <w:rPr>
          <w:color w:val="231F20"/>
        </w:rPr>
        <w:t>you</w:t>
      </w:r>
      <w:r>
        <w:rPr>
          <w:color w:val="231F20"/>
          <w:spacing w:val="-40"/>
        </w:rPr>
        <w:t> </w:t>
      </w:r>
      <w:r>
        <w:rPr>
          <w:color w:val="231F20"/>
        </w:rPr>
        <w:t>need</w:t>
      </w:r>
      <w:r>
        <w:rPr>
          <w:color w:val="231F20"/>
          <w:spacing w:val="-40"/>
        </w:rPr>
        <w:t> </w:t>
      </w:r>
      <w:r>
        <w:rPr>
          <w:color w:val="231F20"/>
        </w:rPr>
        <w:t>a</w:t>
      </w:r>
      <w:r>
        <w:rPr>
          <w:color w:val="231F20"/>
          <w:spacing w:val="-40"/>
        </w:rPr>
        <w:t> </w:t>
      </w:r>
      <w:r>
        <w:rPr>
          <w:color w:val="231F20"/>
        </w:rPr>
        <w:t>header</w:t>
      </w:r>
      <w:r>
        <w:rPr>
          <w:color w:val="231F20"/>
          <w:spacing w:val="-40"/>
        </w:rPr>
        <w:t> </w:t>
      </w:r>
      <w:r>
        <w:rPr>
          <w:color w:val="231F20"/>
        </w:rPr>
        <w:t>or</w:t>
      </w:r>
      <w:r>
        <w:rPr>
          <w:color w:val="231F20"/>
          <w:spacing w:val="-40"/>
        </w:rPr>
        <w:t> </w:t>
      </w:r>
      <w:r>
        <w:rPr>
          <w:color w:val="231F20"/>
        </w:rPr>
        <w:t>not,</w:t>
      </w:r>
      <w:r>
        <w:rPr>
          <w:color w:val="231F20"/>
          <w:spacing w:val="-43"/>
        </w:rPr>
        <w:t> </w:t>
      </w:r>
      <w:r>
        <w:rPr>
          <w:color w:val="231F20"/>
        </w:rPr>
        <w:t>horizontal</w:t>
      </w:r>
      <w:r>
        <w:rPr>
          <w:color w:val="231F20"/>
          <w:spacing w:val="-40"/>
        </w:rPr>
        <w:t> </w:t>
      </w:r>
      <w:r>
        <w:rPr>
          <w:color w:val="231F20"/>
        </w:rPr>
        <w:t>navigation,</w:t>
      </w:r>
      <w:r>
        <w:rPr>
          <w:color w:val="231F20"/>
          <w:spacing w:val="-43"/>
        </w:rPr>
        <w:t> </w:t>
      </w:r>
      <w:r>
        <w:rPr>
          <w:color w:val="231F20"/>
        </w:rPr>
        <w:t>sidebar,</w:t>
      </w:r>
      <w:r>
        <w:rPr>
          <w:color w:val="231F20"/>
          <w:spacing w:val="-43"/>
        </w:rPr>
        <w:t> </w:t>
      </w:r>
      <w:r>
        <w:rPr>
          <w:color w:val="231F20"/>
        </w:rPr>
        <w:t>and</w:t>
      </w:r>
      <w:r>
        <w:rPr>
          <w:color w:val="231F20"/>
          <w:spacing w:val="-40"/>
        </w:rPr>
        <w:t> </w:t>
      </w:r>
      <w:r>
        <w:rPr>
          <w:color w:val="231F20"/>
        </w:rPr>
        <w:t>footer, and</w:t>
      </w:r>
      <w:r>
        <w:rPr>
          <w:color w:val="231F20"/>
          <w:spacing w:val="-30"/>
        </w:rPr>
        <w:t> </w:t>
      </w:r>
      <w:r>
        <w:rPr>
          <w:color w:val="231F20"/>
        </w:rPr>
        <w:t>set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site</w:t>
      </w:r>
      <w:r>
        <w:rPr>
          <w:color w:val="231F20"/>
          <w:spacing w:val="-30"/>
        </w:rPr>
        <w:t> </w:t>
      </w:r>
      <w:r>
        <w:rPr>
          <w:color w:val="231F20"/>
        </w:rPr>
        <w:t>width.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380" w:lineRule="atLeast" w:before="153"/>
        <w:ind w:left="832" w:right="304"/>
      </w:pPr>
      <w:r>
        <w:rPr>
          <w:color w:val="231F20"/>
          <w:spacing w:val="-14"/>
        </w:rPr>
        <w:t>To</w:t>
      </w:r>
      <w:r>
        <w:rPr>
          <w:color w:val="231F20"/>
          <w:spacing w:val="-27"/>
        </w:rPr>
        <w:t> </w:t>
      </w:r>
      <w:r>
        <w:rPr>
          <w:color w:val="231F20"/>
        </w:rPr>
        <w:t>change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sidebar,</w:t>
      </w:r>
      <w:r>
        <w:rPr>
          <w:color w:val="231F20"/>
          <w:spacing w:val="-33"/>
        </w:rPr>
        <w:t> </w:t>
      </w:r>
      <w:r>
        <w:rPr>
          <w:color w:val="231F20"/>
        </w:rPr>
        <w:t>tap</w:t>
      </w:r>
      <w:r>
        <w:rPr>
          <w:color w:val="231F20"/>
          <w:spacing w:val="-27"/>
        </w:rPr>
        <w:t> </w:t>
      </w:r>
      <w:r>
        <w:rPr>
          <w:color w:val="231F20"/>
        </w:rPr>
        <w:t>on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pen</w:t>
      </w:r>
      <w:r>
        <w:rPr>
          <w:color w:val="231F20"/>
          <w:spacing w:val="-27"/>
        </w:rPr>
        <w:t> </w:t>
      </w:r>
      <w:r>
        <w:rPr>
          <w:color w:val="231F20"/>
        </w:rPr>
        <w:t>icon</w:t>
      </w:r>
      <w:r>
        <w:rPr>
          <w:color w:val="231F20"/>
          <w:spacing w:val="-27"/>
        </w:rPr>
        <w:t> </w:t>
      </w:r>
      <w:r>
        <w:rPr>
          <w:color w:val="231F20"/>
        </w:rPr>
        <w:t>on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“Sidebar”</w:t>
      </w:r>
      <w:r>
        <w:rPr>
          <w:color w:val="231F20"/>
          <w:spacing w:val="-33"/>
        </w:rPr>
        <w:t> </w:t>
      </w:r>
      <w:r>
        <w:rPr>
          <w:color w:val="231F20"/>
        </w:rPr>
        <w:t>menu</w:t>
      </w:r>
      <w:r>
        <w:rPr>
          <w:color w:val="231F20"/>
          <w:spacing w:val="20"/>
        </w:rPr>
        <w:t> </w:t>
      </w:r>
      <w:r>
        <w:rPr>
          <w:color w:val="231F20"/>
          <w:spacing w:val="21"/>
        </w:rPr>
        <w:drawing>
          <wp:inline distT="0" distB="0" distL="0" distR="0">
            <wp:extent cx="1402116" cy="266022"/>
            <wp:effectExtent l="0" t="0" r="0" b="0"/>
            <wp:docPr id="111" name="image45.jpeg" descr="Sidebar button with a pencil icon and a plus sig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45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116" cy="266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21"/>
        </w:rPr>
      </w:r>
      <w:r>
        <w:rPr>
          <w:color w:val="231F20"/>
        </w:rPr>
        <w:t>.</w:t>
      </w:r>
      <w:r>
        <w:rPr>
          <w:color w:val="231F20"/>
          <w:spacing w:val="-34"/>
        </w:rPr>
        <w:t> </w:t>
      </w:r>
      <w:r>
        <w:rPr>
          <w:color w:val="231F20"/>
        </w:rPr>
        <w:t>If</w:t>
      </w:r>
      <w:r>
        <w:rPr>
          <w:color w:val="231F20"/>
          <w:spacing w:val="-29"/>
        </w:rPr>
        <w:t> </w:t>
      </w:r>
      <w:r>
        <w:rPr>
          <w:color w:val="231F20"/>
        </w:rPr>
        <w:t>you tap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+</w:t>
      </w:r>
      <w:r>
        <w:rPr>
          <w:color w:val="231F20"/>
          <w:spacing w:val="-31"/>
        </w:rPr>
        <w:t> </w:t>
      </w:r>
      <w:r>
        <w:rPr>
          <w:color w:val="231F20"/>
        </w:rPr>
        <w:t>icon,</w:t>
      </w:r>
      <w:r>
        <w:rPr>
          <w:color w:val="231F20"/>
          <w:spacing w:val="-36"/>
        </w:rPr>
        <w:t> 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</w:rPr>
        <w:t>menu</w:t>
      </w:r>
      <w:r>
        <w:rPr>
          <w:color w:val="231F20"/>
          <w:spacing w:val="-31"/>
        </w:rPr>
        <w:t> </w:t>
      </w:r>
      <w:r>
        <w:rPr>
          <w:color w:val="231F20"/>
        </w:rPr>
        <w:t>of</w:t>
      </w:r>
      <w:r>
        <w:rPr>
          <w:color w:val="231F20"/>
          <w:spacing w:val="-31"/>
        </w:rPr>
        <w:t> </w:t>
      </w:r>
      <w:r>
        <w:rPr>
          <w:color w:val="231F20"/>
        </w:rPr>
        <w:t>new</w:t>
      </w:r>
      <w:r>
        <w:rPr>
          <w:color w:val="231F20"/>
          <w:spacing w:val="-31"/>
        </w:rPr>
        <w:t> </w:t>
      </w:r>
      <w:r>
        <w:rPr>
          <w:color w:val="231F20"/>
        </w:rPr>
        <w:t>items</w:t>
      </w:r>
      <w:r>
        <w:rPr>
          <w:color w:val="231F20"/>
          <w:spacing w:val="-31"/>
        </w:rPr>
        <w:t> </w:t>
      </w:r>
      <w:r>
        <w:rPr>
          <w:color w:val="231F20"/>
        </w:rPr>
        <w:t>for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sidebar</w:t>
      </w:r>
      <w:r>
        <w:rPr>
          <w:color w:val="231F20"/>
          <w:spacing w:val="-31"/>
        </w:rPr>
        <w:t> </w:t>
      </w:r>
      <w:r>
        <w:rPr>
          <w:color w:val="231F20"/>
        </w:rPr>
        <w:t>will</w:t>
      </w:r>
      <w:r>
        <w:rPr>
          <w:color w:val="231F20"/>
          <w:spacing w:val="-31"/>
        </w:rPr>
        <w:t> </w:t>
      </w:r>
      <w:r>
        <w:rPr>
          <w:color w:val="231F20"/>
        </w:rPr>
        <w:t>open.</w:t>
      </w:r>
      <w:r>
        <w:rPr>
          <w:color w:val="231F20"/>
          <w:spacing w:val="-36"/>
        </w:rPr>
        <w:t> </w:t>
      </w:r>
      <w:r>
        <w:rPr>
          <w:color w:val="231F20"/>
          <w:spacing w:val="-8"/>
        </w:rPr>
        <w:t>You</w:t>
      </w:r>
      <w:r>
        <w:rPr>
          <w:color w:val="231F20"/>
          <w:spacing w:val="-31"/>
        </w:rPr>
        <w:t> </w:t>
      </w:r>
      <w:r>
        <w:rPr>
          <w:color w:val="231F20"/>
        </w:rPr>
        <w:t>can</w:t>
      </w:r>
      <w:r>
        <w:rPr>
          <w:color w:val="231F20"/>
          <w:spacing w:val="-31"/>
        </w:rPr>
        <w:t> </w:t>
      </w:r>
      <w:r>
        <w:rPr>
          <w:color w:val="231F20"/>
        </w:rPr>
        <w:t>add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+1</w:t>
      </w:r>
      <w:r>
        <w:rPr>
          <w:color w:val="231F20"/>
          <w:spacing w:val="-31"/>
        </w:rPr>
        <w:t> </w:t>
      </w:r>
      <w:r>
        <w:rPr>
          <w:color w:val="231F20"/>
        </w:rPr>
        <w:t>button,</w:t>
      </w:r>
      <w:r>
        <w:rPr>
          <w:color w:val="231F20"/>
          <w:spacing w:val="-36"/>
        </w:rPr>
        <w:t> </w:t>
      </w:r>
      <w:r>
        <w:rPr>
          <w:color w:val="231F20"/>
        </w:rPr>
        <w:t>navigation, </w:t>
      </w:r>
      <w:r>
        <w:rPr>
          <w:color w:val="231F20"/>
          <w:w w:val="95"/>
        </w:rPr>
        <w:t>text,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etc.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364" w:lineRule="auto" w:before="1"/>
        <w:ind w:left="832" w:right="5680"/>
      </w:pPr>
      <w:r>
        <w:rPr/>
        <w:drawing>
          <wp:anchor distT="0" distB="0" distL="0" distR="0" allowOverlap="1" layoutInCell="1" locked="0" behindDoc="0" simplePos="0" relativeHeight="2800">
            <wp:simplePos x="0" y="0"/>
            <wp:positionH relativeFrom="page">
              <wp:posOffset>1544330</wp:posOffset>
            </wp:positionH>
            <wp:positionV relativeFrom="paragraph">
              <wp:posOffset>800982</wp:posOffset>
            </wp:positionV>
            <wp:extent cx="1704974" cy="1028700"/>
            <wp:effectExtent l="0" t="0" r="0" b="0"/>
            <wp:wrapTopAndBottom/>
            <wp:docPr id="113" name="image4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46.jpe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74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824">
            <wp:simplePos x="0" y="0"/>
            <wp:positionH relativeFrom="page">
              <wp:posOffset>3688829</wp:posOffset>
            </wp:positionH>
            <wp:positionV relativeFrom="paragraph">
              <wp:posOffset>10380</wp:posOffset>
            </wp:positionV>
            <wp:extent cx="3248012" cy="2070086"/>
            <wp:effectExtent l="0" t="0" r="0" b="0"/>
            <wp:wrapNone/>
            <wp:docPr id="115" name="image4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47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012" cy="2070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5"/>
        </w:rPr>
        <w:t>To change Navigation settings, tap </w:t>
      </w:r>
      <w:r>
        <w:rPr>
          <w:color w:val="231F20"/>
        </w:rPr>
        <w:t>the four vertical points near the </w:t>
      </w:r>
      <w:r>
        <w:rPr>
          <w:color w:val="231F20"/>
          <w:w w:val="90"/>
        </w:rPr>
        <w:t>word “Navigation,”</w:t>
      </w:r>
    </w:p>
    <w:p>
      <w:pPr>
        <w:pStyle w:val="BodyText"/>
        <w:spacing w:line="364" w:lineRule="auto" w:before="170"/>
        <w:ind w:left="832" w:right="6186"/>
      </w:pPr>
      <w:r>
        <w:rPr>
          <w:color w:val="231F20"/>
          <w:w w:val="95"/>
        </w:rPr>
        <w:t>and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menu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navigation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will </w:t>
      </w:r>
      <w:r>
        <w:rPr>
          <w:color w:val="231F20"/>
        </w:rPr>
        <w:t>open.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ind w:left="832"/>
      </w:pPr>
      <w:r>
        <w:rPr>
          <w:color w:val="231F20"/>
        </w:rPr>
        <w:t>You can choose to show the title or not, to organize navigation automatically or not, etc.</w:t>
      </w:r>
    </w:p>
    <w:p>
      <w:pPr>
        <w:spacing w:after="0"/>
        <w:sectPr>
          <w:pgSz w:w="12240" w:h="15840"/>
          <w:pgMar w:header="1115" w:footer="1240" w:top="1360" w:bottom="1440" w:left="160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15"/>
        </w:numPr>
        <w:tabs>
          <w:tab w:pos="471" w:val="left" w:leader="none"/>
        </w:tabs>
        <w:spacing w:line="364" w:lineRule="auto" w:before="86" w:after="0"/>
        <w:ind w:left="470" w:right="5396" w:hanging="36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848">
            <wp:simplePos x="0" y="0"/>
            <wp:positionH relativeFrom="page">
              <wp:posOffset>3498824</wp:posOffset>
            </wp:positionH>
            <wp:positionV relativeFrom="paragraph">
              <wp:posOffset>-20730</wp:posOffset>
            </wp:positionV>
            <wp:extent cx="3148342" cy="3811269"/>
            <wp:effectExtent l="0" t="0" r="0" b="0"/>
            <wp:wrapNone/>
            <wp:docPr id="117" name="image4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48.jpe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342" cy="3811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2"/>
        </w:rPr>
        <w:t>If you choose “Manage Site” in the settings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menu,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site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leads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the </w:t>
      </w:r>
      <w:r>
        <w:rPr>
          <w:color w:val="231F20"/>
          <w:w w:val="95"/>
          <w:sz w:val="22"/>
        </w:rPr>
        <w:t>Manage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Site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page,</w:t>
      </w:r>
      <w:r>
        <w:rPr>
          <w:color w:val="231F20"/>
          <w:spacing w:val="-26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most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useful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page </w:t>
      </w:r>
      <w:r>
        <w:rPr>
          <w:color w:val="231F20"/>
          <w:sz w:val="22"/>
        </w:rPr>
        <w:t>of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site.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ind w:left="470"/>
      </w:pPr>
      <w:r>
        <w:rPr>
          <w:color w:val="231F20"/>
        </w:rPr>
        <w:t>On this page you can see different tabs.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before="1"/>
        <w:ind w:left="470"/>
      </w:pPr>
      <w:r>
        <w:rPr>
          <w:color w:val="231F20"/>
        </w:rPr>
        <w:t>On the “General” tab, you can add:</w:t>
      </w:r>
    </w:p>
    <w:p>
      <w:pPr>
        <w:pStyle w:val="ListParagraph"/>
        <w:numPr>
          <w:ilvl w:val="1"/>
          <w:numId w:val="15"/>
        </w:numPr>
        <w:tabs>
          <w:tab w:pos="1150" w:val="left" w:leader="none"/>
          <w:tab w:pos="1151" w:val="left" w:leader="none"/>
        </w:tabs>
        <w:spacing w:line="364" w:lineRule="auto" w:before="132" w:after="0"/>
        <w:ind w:left="1150" w:right="5651" w:hanging="360"/>
        <w:jc w:val="left"/>
        <w:rPr>
          <w:sz w:val="22"/>
        </w:rPr>
      </w:pPr>
      <w:r>
        <w:rPr>
          <w:color w:val="231F20"/>
          <w:w w:val="95"/>
          <w:sz w:val="22"/>
        </w:rPr>
        <w:t>a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message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that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site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will show to</w:t>
      </w:r>
      <w:r>
        <w:rPr>
          <w:color w:val="231F20"/>
          <w:spacing w:val="-30"/>
          <w:w w:val="95"/>
          <w:sz w:val="22"/>
        </w:rPr>
        <w:t> </w:t>
      </w:r>
      <w:r>
        <w:rPr>
          <w:color w:val="231F20"/>
          <w:w w:val="95"/>
          <w:sz w:val="22"/>
        </w:rPr>
        <w:t>guests;</w:t>
      </w:r>
    </w:p>
    <w:p>
      <w:pPr>
        <w:pStyle w:val="ListParagraph"/>
        <w:numPr>
          <w:ilvl w:val="1"/>
          <w:numId w:val="15"/>
        </w:numPr>
        <w:tabs>
          <w:tab w:pos="1150" w:val="left" w:leader="none"/>
          <w:tab w:pos="1151" w:val="left" w:leader="none"/>
        </w:tabs>
        <w:spacing w:line="240" w:lineRule="auto" w:before="5" w:after="0"/>
        <w:ind w:left="115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a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description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site;</w:t>
      </w:r>
    </w:p>
    <w:p>
      <w:pPr>
        <w:pStyle w:val="ListParagraph"/>
        <w:numPr>
          <w:ilvl w:val="1"/>
          <w:numId w:val="15"/>
        </w:numPr>
        <w:tabs>
          <w:tab w:pos="1150" w:val="left" w:leader="none"/>
          <w:tab w:pos="1151" w:val="left" w:leader="none"/>
        </w:tabs>
        <w:spacing w:line="364" w:lineRule="auto" w:before="132" w:after="0"/>
        <w:ind w:left="1150" w:right="5421" w:hanging="360"/>
        <w:jc w:val="left"/>
        <w:rPr>
          <w:sz w:val="22"/>
        </w:rPr>
      </w:pPr>
      <w:r>
        <w:rPr>
          <w:color w:val="231F20"/>
          <w:sz w:val="22"/>
        </w:rPr>
        <w:t>it as an adult site, delete or copy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it,</w:t>
      </w:r>
      <w:r>
        <w:rPr>
          <w:color w:val="231F20"/>
          <w:spacing w:val="-42"/>
          <w:sz w:val="22"/>
        </w:rPr>
        <w:t> </w:t>
      </w:r>
      <w:r>
        <w:rPr>
          <w:color w:val="231F20"/>
          <w:sz w:val="22"/>
        </w:rPr>
        <w:t>choose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site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display </w:t>
      </w:r>
      <w:r>
        <w:rPr>
          <w:color w:val="231F20"/>
          <w:w w:val="90"/>
          <w:sz w:val="22"/>
        </w:rPr>
        <w:t>language,</w:t>
      </w:r>
      <w:r>
        <w:rPr>
          <w:color w:val="231F20"/>
          <w:spacing w:val="16"/>
          <w:w w:val="90"/>
          <w:sz w:val="22"/>
        </w:rPr>
        <w:t> </w:t>
      </w:r>
      <w:r>
        <w:rPr>
          <w:color w:val="231F20"/>
          <w:w w:val="90"/>
          <w:sz w:val="22"/>
        </w:rPr>
        <w:t>etc.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364" w:lineRule="auto" w:before="81"/>
        <w:ind w:left="470" w:right="247"/>
      </w:pPr>
      <w:r>
        <w:rPr>
          <w:color w:val="231F20"/>
        </w:rPr>
        <w:t>In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tab</w:t>
      </w:r>
      <w:r>
        <w:rPr>
          <w:color w:val="231F20"/>
          <w:spacing w:val="-35"/>
        </w:rPr>
        <w:t> </w:t>
      </w:r>
      <w:r>
        <w:rPr>
          <w:color w:val="231F20"/>
        </w:rPr>
        <w:t>“Sharing</w:t>
      </w:r>
      <w:r>
        <w:rPr>
          <w:color w:val="231F20"/>
          <w:spacing w:val="-35"/>
        </w:rPr>
        <w:t> </w:t>
      </w:r>
      <w:r>
        <w:rPr>
          <w:color w:val="231F20"/>
        </w:rPr>
        <w:t>and</w:t>
      </w:r>
      <w:r>
        <w:rPr>
          <w:color w:val="231F20"/>
          <w:spacing w:val="-35"/>
        </w:rPr>
        <w:t> </w:t>
      </w:r>
      <w:r>
        <w:rPr>
          <w:color w:val="231F20"/>
        </w:rPr>
        <w:t>Permissions,”</w:t>
      </w:r>
      <w:r>
        <w:rPr>
          <w:color w:val="231F20"/>
          <w:spacing w:val="-39"/>
        </w:rPr>
        <w:t> </w:t>
      </w:r>
      <w:r>
        <w:rPr>
          <w:color w:val="231F20"/>
        </w:rPr>
        <w:t>you</w:t>
      </w:r>
      <w:r>
        <w:rPr>
          <w:color w:val="231F20"/>
          <w:spacing w:val="-35"/>
        </w:rPr>
        <w:t> </w:t>
      </w:r>
      <w:r>
        <w:rPr>
          <w:color w:val="231F20"/>
        </w:rPr>
        <w:t>can</w:t>
      </w:r>
      <w:r>
        <w:rPr>
          <w:color w:val="231F20"/>
          <w:spacing w:val="-35"/>
        </w:rPr>
        <w:t> </w:t>
      </w:r>
      <w:r>
        <w:rPr>
          <w:color w:val="231F20"/>
        </w:rPr>
        <w:t>add</w:t>
      </w:r>
      <w:r>
        <w:rPr>
          <w:color w:val="231F20"/>
          <w:spacing w:val="-35"/>
        </w:rPr>
        <w:t> </w:t>
      </w:r>
      <w:r>
        <w:rPr>
          <w:color w:val="231F20"/>
        </w:rPr>
        <w:t>collaborators</w:t>
      </w:r>
      <w:r>
        <w:rPr>
          <w:color w:val="231F20"/>
          <w:spacing w:val="-35"/>
        </w:rPr>
        <w:t> </w:t>
      </w:r>
      <w:r>
        <w:rPr>
          <w:color w:val="231F20"/>
        </w:rPr>
        <w:t>or</w:t>
      </w:r>
      <w:r>
        <w:rPr>
          <w:color w:val="231F20"/>
          <w:spacing w:val="-35"/>
        </w:rPr>
        <w:t> </w:t>
      </w:r>
      <w:r>
        <w:rPr>
          <w:color w:val="231F20"/>
        </w:rPr>
        <w:t>choose</w:t>
      </w:r>
      <w:r>
        <w:rPr>
          <w:color w:val="231F20"/>
          <w:spacing w:val="-35"/>
        </w:rPr>
        <w:t> </w:t>
      </w:r>
      <w:r>
        <w:rPr>
          <w:color w:val="231F20"/>
        </w:rPr>
        <w:t>who</w:t>
      </w:r>
      <w:r>
        <w:rPr>
          <w:color w:val="231F20"/>
          <w:spacing w:val="-35"/>
        </w:rPr>
        <w:t> </w:t>
      </w:r>
      <w:r>
        <w:rPr>
          <w:color w:val="231F20"/>
        </w:rPr>
        <w:t>can</w:t>
      </w:r>
      <w:r>
        <w:rPr>
          <w:color w:val="231F20"/>
          <w:spacing w:val="-35"/>
        </w:rPr>
        <w:t> </w:t>
      </w:r>
      <w:r>
        <w:rPr>
          <w:color w:val="231F20"/>
        </w:rPr>
        <w:t>see</w:t>
      </w:r>
      <w:r>
        <w:rPr>
          <w:color w:val="231F20"/>
          <w:spacing w:val="-35"/>
        </w:rPr>
        <w:t> </w:t>
      </w:r>
      <w:r>
        <w:rPr>
          <w:color w:val="231F20"/>
        </w:rPr>
        <w:t>your</w:t>
      </w:r>
      <w:r>
        <w:rPr>
          <w:color w:val="231F20"/>
          <w:spacing w:val="-35"/>
        </w:rPr>
        <w:t> </w:t>
      </w:r>
      <w:r>
        <w:rPr>
          <w:color w:val="231F20"/>
        </w:rPr>
        <w:t>site</w:t>
      </w:r>
      <w:r>
        <w:rPr>
          <w:color w:val="231F20"/>
          <w:spacing w:val="-35"/>
        </w:rPr>
        <w:t> </w:t>
      </w:r>
      <w:r>
        <w:rPr>
          <w:color w:val="231F20"/>
        </w:rPr>
        <w:t>(</w:t>
      </w:r>
      <w:r>
        <w:rPr>
          <w:color w:val="231F20"/>
          <w:spacing w:val="-46"/>
        </w:rPr>
        <w:t> </w:t>
      </w:r>
      <w:r>
        <w:rPr>
          <w:color w:val="231F20"/>
        </w:rPr>
        <w:t>just you,</w:t>
      </w:r>
      <w:r>
        <w:rPr>
          <w:color w:val="231F20"/>
          <w:spacing w:val="-42"/>
        </w:rPr>
        <w:t> </w:t>
      </w:r>
      <w:r>
        <w:rPr>
          <w:color w:val="231F20"/>
        </w:rPr>
        <w:t>anyone</w:t>
      </w:r>
      <w:r>
        <w:rPr>
          <w:color w:val="231F20"/>
          <w:spacing w:val="-39"/>
        </w:rPr>
        <w:t> </w:t>
      </w:r>
      <w:r>
        <w:rPr>
          <w:color w:val="231F20"/>
        </w:rPr>
        <w:t>with</w:t>
      </w:r>
      <w:r>
        <w:rPr>
          <w:color w:val="231F20"/>
          <w:spacing w:val="-39"/>
        </w:rPr>
        <w:t> </w:t>
      </w:r>
      <w:r>
        <w:rPr>
          <w:color w:val="231F20"/>
        </w:rPr>
        <w:t>a</w:t>
      </w:r>
      <w:r>
        <w:rPr>
          <w:color w:val="231F20"/>
          <w:spacing w:val="-39"/>
        </w:rPr>
        <w:t> </w:t>
      </w:r>
      <w:r>
        <w:rPr>
          <w:color w:val="231F20"/>
        </w:rPr>
        <w:t>link,</w:t>
      </w:r>
      <w:r>
        <w:rPr>
          <w:color w:val="231F20"/>
          <w:spacing w:val="-42"/>
        </w:rPr>
        <w:t> </w:t>
      </w:r>
      <w:r>
        <w:rPr>
          <w:color w:val="231F20"/>
        </w:rPr>
        <w:t>or</w:t>
      </w:r>
      <w:r>
        <w:rPr>
          <w:color w:val="231F20"/>
          <w:spacing w:val="-39"/>
        </w:rPr>
        <w:t> </w:t>
      </w:r>
      <w:r>
        <w:rPr>
          <w:color w:val="231F20"/>
        </w:rPr>
        <w:t>everyone</w:t>
      </w:r>
      <w:r>
        <w:rPr>
          <w:color w:val="231F20"/>
          <w:spacing w:val="-39"/>
        </w:rPr>
        <w:t> </w:t>
      </w:r>
      <w:r>
        <w:rPr>
          <w:color w:val="231F20"/>
        </w:rPr>
        <w:t>on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internet).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ind w:left="470"/>
      </w:pPr>
      <w:r>
        <w:rPr>
          <w:color w:val="231F20"/>
        </w:rPr>
        <w:t>If you decide to make your site public, it will appear in Google Search in a few days.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470"/>
      </w:pPr>
      <w:r>
        <w:rPr>
          <w:color w:val="231F20"/>
        </w:rPr>
        <w:t>On the “Web Address” tab, you can move your site to another URL.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364" w:lineRule="auto"/>
        <w:ind w:left="470" w:right="216"/>
      </w:pP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“Themes,</w:t>
      </w:r>
      <w:r>
        <w:rPr>
          <w:color w:val="231F20"/>
          <w:spacing w:val="-37"/>
        </w:rPr>
        <w:t> </w:t>
      </w:r>
      <w:r>
        <w:rPr>
          <w:color w:val="231F20"/>
        </w:rPr>
        <w:t>Colors,</w:t>
      </w:r>
      <w:r>
        <w:rPr>
          <w:color w:val="231F20"/>
          <w:spacing w:val="-37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Fonts”</w:t>
      </w:r>
      <w:r>
        <w:rPr>
          <w:color w:val="231F20"/>
          <w:spacing w:val="-37"/>
        </w:rPr>
        <w:t> </w:t>
      </w:r>
      <w:r>
        <w:rPr>
          <w:color w:val="231F20"/>
        </w:rPr>
        <w:t>tab</w:t>
      </w:r>
      <w:r>
        <w:rPr>
          <w:color w:val="231F20"/>
          <w:spacing w:val="-32"/>
        </w:rPr>
        <w:t> </w:t>
      </w:r>
      <w:r>
        <w:rPr>
          <w:color w:val="231F20"/>
        </w:rPr>
        <w:t>will</w:t>
      </w:r>
      <w:r>
        <w:rPr>
          <w:color w:val="231F20"/>
          <w:spacing w:val="-32"/>
        </w:rPr>
        <w:t> </w:t>
      </w:r>
      <w:r>
        <w:rPr>
          <w:color w:val="231F20"/>
        </w:rPr>
        <w:t>help</w:t>
      </w:r>
      <w:r>
        <w:rPr>
          <w:color w:val="231F20"/>
          <w:spacing w:val="-32"/>
        </w:rPr>
        <w:t> </w:t>
      </w:r>
      <w:r>
        <w:rPr>
          <w:color w:val="231F20"/>
        </w:rPr>
        <w:t>you</w:t>
      </w:r>
      <w:r>
        <w:rPr>
          <w:color w:val="231F20"/>
          <w:spacing w:val="-32"/>
        </w:rPr>
        <w:t> </w:t>
      </w:r>
      <w:r>
        <w:rPr>
          <w:color w:val="231F20"/>
        </w:rPr>
        <w:t>to</w:t>
      </w:r>
      <w:r>
        <w:rPr>
          <w:color w:val="231F20"/>
          <w:spacing w:val="-32"/>
        </w:rPr>
        <w:t> </w:t>
      </w:r>
      <w:r>
        <w:rPr>
          <w:color w:val="231F20"/>
        </w:rPr>
        <w:t>change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visualization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your</w:t>
      </w:r>
      <w:r>
        <w:rPr>
          <w:color w:val="231F20"/>
          <w:spacing w:val="-32"/>
        </w:rPr>
        <w:t> </w:t>
      </w:r>
      <w:r>
        <w:rPr>
          <w:color w:val="231F20"/>
        </w:rPr>
        <w:t>site.</w:t>
      </w:r>
      <w:r>
        <w:rPr>
          <w:color w:val="231F20"/>
          <w:spacing w:val="-37"/>
        </w:rPr>
        <w:t> </w:t>
      </w:r>
      <w:r>
        <w:rPr>
          <w:color w:val="231F20"/>
        </w:rPr>
        <w:t>This</w:t>
      </w:r>
      <w:r>
        <w:rPr>
          <w:color w:val="231F20"/>
          <w:spacing w:val="-32"/>
        </w:rPr>
        <w:t> </w:t>
      </w:r>
      <w:r>
        <w:rPr>
          <w:color w:val="231F20"/>
        </w:rPr>
        <w:t>tab</w:t>
      </w:r>
      <w:r>
        <w:rPr>
          <w:color w:val="231F20"/>
          <w:spacing w:val="-32"/>
        </w:rPr>
        <w:t> </w:t>
      </w:r>
      <w:r>
        <w:rPr>
          <w:color w:val="231F20"/>
        </w:rPr>
        <w:t>is </w:t>
      </w:r>
      <w:r>
        <w:rPr>
          <w:color w:val="231F20"/>
          <w:w w:val="95"/>
        </w:rPr>
        <w:t>very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useful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because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can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change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every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part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site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separately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from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others.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ind w:left="470"/>
      </w:pPr>
      <w:r>
        <w:rPr>
          <w:color w:val="231F20"/>
        </w:rPr>
        <w:t>After making all the changes, don’t forget to tap “Save” on the top of the page.</w:t>
      </w:r>
    </w:p>
    <w:p>
      <w:pPr>
        <w:spacing w:after="0"/>
        <w:sectPr>
          <w:pgSz w:w="12240" w:h="15840"/>
          <w:pgMar w:header="1115" w:footer="1240" w:top="1360" w:bottom="1440" w:left="1560" w:right="1600"/>
        </w:sectPr>
      </w:pPr>
    </w:p>
    <w:p>
      <w:pPr>
        <w:pStyle w:val="BodyText"/>
        <w:rPr>
          <w:sz w:val="20"/>
        </w:rPr>
      </w:pPr>
    </w:p>
    <w:p>
      <w:pPr>
        <w:pStyle w:val="Heading3"/>
        <w:ind w:left="112"/>
      </w:pPr>
      <w:bookmarkStart w:name="How to Use and Start Google+" w:id="34"/>
      <w:bookmarkEnd w:id="34"/>
      <w:r>
        <w:rPr/>
      </w:r>
      <w:bookmarkStart w:name="_bookmark13" w:id="35"/>
      <w:bookmarkEnd w:id="35"/>
      <w:r>
        <w:rPr/>
      </w:r>
      <w:r>
        <w:rPr>
          <w:color w:val="0F4B91"/>
          <w:w w:val="95"/>
        </w:rPr>
        <w:t>How to Use and Start Google+</w:t>
      </w:r>
    </w:p>
    <w:p>
      <w:pPr>
        <w:pStyle w:val="BodyText"/>
        <w:spacing w:before="9"/>
        <w:rPr>
          <w:rFonts w:ascii="Arial"/>
          <w:sz w:val="43"/>
        </w:rPr>
      </w:pPr>
    </w:p>
    <w:p>
      <w:pPr>
        <w:pStyle w:val="ListParagraph"/>
        <w:numPr>
          <w:ilvl w:val="0"/>
          <w:numId w:val="16"/>
        </w:numPr>
        <w:tabs>
          <w:tab w:pos="831" w:val="left" w:leader="none"/>
          <w:tab w:pos="833" w:val="left" w:leader="none"/>
        </w:tabs>
        <w:spacing w:line="364" w:lineRule="auto" w:before="1" w:after="0"/>
        <w:ind w:left="832" w:right="5773" w:hanging="36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872">
            <wp:simplePos x="0" y="0"/>
            <wp:positionH relativeFrom="page">
              <wp:posOffset>3549116</wp:posOffset>
            </wp:positionH>
            <wp:positionV relativeFrom="paragraph">
              <wp:posOffset>20506</wp:posOffset>
            </wp:positionV>
            <wp:extent cx="3352799" cy="2120899"/>
            <wp:effectExtent l="0" t="0" r="0" b="0"/>
            <wp:wrapNone/>
            <wp:docPr id="119" name="image49.jpeg" descr="Google+ page for upgrading your profil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49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799" cy="2120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14"/>
          <w:w w:val="95"/>
          <w:sz w:val="22"/>
        </w:rPr>
        <w:t>To </w:t>
      </w:r>
      <w:r>
        <w:rPr>
          <w:color w:val="231F20"/>
          <w:w w:val="95"/>
          <w:sz w:val="22"/>
        </w:rPr>
        <w:t>create your </w:t>
      </w:r>
      <w:r>
        <w:rPr>
          <w:i/>
          <w:color w:val="231F20"/>
          <w:w w:val="95"/>
          <w:sz w:val="22"/>
        </w:rPr>
        <w:t>Google+ </w:t>
      </w:r>
      <w:r>
        <w:rPr>
          <w:color w:val="231F20"/>
          <w:w w:val="95"/>
          <w:sz w:val="22"/>
        </w:rPr>
        <w:t>account</w:t>
      </w:r>
      <w:r>
        <w:rPr>
          <w:i/>
          <w:color w:val="231F20"/>
          <w:w w:val="95"/>
          <w:sz w:val="22"/>
        </w:rPr>
        <w:t>, </w:t>
      </w:r>
      <w:r>
        <w:rPr>
          <w:color w:val="231F20"/>
          <w:sz w:val="22"/>
        </w:rPr>
        <w:t>choose </w:t>
      </w:r>
      <w:r>
        <w:rPr>
          <w:i/>
          <w:color w:val="231F20"/>
          <w:sz w:val="22"/>
        </w:rPr>
        <w:t>G+ </w:t>
      </w:r>
      <w:r>
        <w:rPr>
          <w:color w:val="231F20"/>
          <w:sz w:val="22"/>
        </w:rPr>
        <w:t>in the Google Apps </w:t>
      </w:r>
      <w:r>
        <w:rPr>
          <w:color w:val="231F20"/>
          <w:w w:val="95"/>
          <w:sz w:val="22"/>
        </w:rPr>
        <w:t>menu (the square, which</w:t>
      </w:r>
      <w:r>
        <w:rPr>
          <w:color w:val="231F20"/>
          <w:spacing w:val="-34"/>
          <w:w w:val="95"/>
          <w:sz w:val="22"/>
        </w:rPr>
        <w:t> </w:t>
      </w:r>
      <w:r>
        <w:rPr>
          <w:color w:val="231F20"/>
          <w:w w:val="95"/>
          <w:sz w:val="22"/>
        </w:rPr>
        <w:t>contains </w:t>
      </w:r>
      <w:r>
        <w:rPr>
          <w:color w:val="231F20"/>
          <w:sz w:val="22"/>
        </w:rPr>
        <w:t>nine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other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squares,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upper- </w:t>
      </w:r>
      <w:r>
        <w:rPr>
          <w:color w:val="231F20"/>
          <w:w w:val="95"/>
          <w:sz w:val="22"/>
        </w:rPr>
        <w:t>right</w:t>
      </w:r>
      <w:r>
        <w:rPr>
          <w:color w:val="231F20"/>
          <w:spacing w:val="1"/>
          <w:w w:val="95"/>
          <w:sz w:val="22"/>
        </w:rPr>
        <w:t> </w:t>
      </w:r>
      <w:r>
        <w:rPr>
          <w:color w:val="231F20"/>
          <w:w w:val="95"/>
          <w:sz w:val="22"/>
        </w:rPr>
        <w:t>corner).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 w:before="1"/>
        <w:ind w:left="832" w:right="5676"/>
      </w:pPr>
      <w:r>
        <w:rPr>
          <w:color w:val="231F20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page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creating</w:t>
      </w:r>
      <w:r>
        <w:rPr>
          <w:color w:val="231F20"/>
          <w:spacing w:val="-25"/>
          <w:w w:val="95"/>
        </w:rPr>
        <w:t> </w:t>
      </w:r>
      <w:r>
        <w:rPr>
          <w:i/>
          <w:color w:val="231F20"/>
          <w:w w:val="95"/>
        </w:rPr>
        <w:t>G+</w:t>
      </w:r>
      <w:r>
        <w:rPr>
          <w:i/>
          <w:color w:val="231F20"/>
          <w:spacing w:val="-25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appear. </w:t>
      </w:r>
      <w:r>
        <w:rPr>
          <w:color w:val="231F20"/>
          <w:spacing w:val="-8"/>
          <w:w w:val="95"/>
        </w:rPr>
        <w:t>You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have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complete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three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steps.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 w:before="1"/>
        <w:ind w:left="832" w:right="5676"/>
      </w:pPr>
      <w:r>
        <w:rPr>
          <w:color w:val="231F20"/>
        </w:rPr>
        <w:t>The first step is updating your </w:t>
      </w:r>
      <w:r>
        <w:rPr>
          <w:color w:val="231F20"/>
          <w:w w:val="90"/>
        </w:rPr>
        <w:t>profile. </w:t>
      </w:r>
      <w:r>
        <w:rPr>
          <w:i/>
          <w:color w:val="231F20"/>
          <w:w w:val="90"/>
        </w:rPr>
        <w:t>G+ </w:t>
      </w:r>
      <w:r>
        <w:rPr>
          <w:color w:val="231F20"/>
          <w:w w:val="90"/>
        </w:rPr>
        <w:t>will automatically take </w:t>
      </w:r>
      <w:r>
        <w:rPr>
          <w:color w:val="231F20"/>
        </w:rPr>
        <w:t>you through some steps to help </w:t>
      </w:r>
      <w:r>
        <w:rPr>
          <w:color w:val="231F20"/>
          <w:w w:val="95"/>
        </w:rPr>
        <w:t>you update your profile.</w:t>
      </w: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line="364" w:lineRule="auto" w:before="81"/>
        <w:ind w:left="832" w:right="5744"/>
      </w:pPr>
      <w:r>
        <w:rPr/>
        <w:drawing>
          <wp:anchor distT="0" distB="0" distL="0" distR="0" allowOverlap="1" layoutInCell="1" locked="0" behindDoc="0" simplePos="0" relativeHeight="2896">
            <wp:simplePos x="0" y="0"/>
            <wp:positionH relativeFrom="page">
              <wp:posOffset>3549116</wp:posOffset>
            </wp:positionH>
            <wp:positionV relativeFrom="paragraph">
              <wp:posOffset>81501</wp:posOffset>
            </wp:positionV>
            <wp:extent cx="3352799" cy="2158998"/>
            <wp:effectExtent l="0" t="0" r="0" b="0"/>
            <wp:wrapNone/>
            <wp:docPr id="121" name="image50.jpeg" descr="Google+ page for adding peopl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50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799" cy="2158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second</w:t>
      </w:r>
      <w:r>
        <w:rPr>
          <w:color w:val="231F20"/>
          <w:spacing w:val="-31"/>
        </w:rPr>
        <w:t> </w:t>
      </w:r>
      <w:r>
        <w:rPr>
          <w:color w:val="231F20"/>
        </w:rPr>
        <w:t>step</w:t>
      </w:r>
      <w:r>
        <w:rPr>
          <w:color w:val="231F20"/>
          <w:spacing w:val="-31"/>
        </w:rPr>
        <w:t> </w:t>
      </w:r>
      <w:r>
        <w:rPr>
          <w:color w:val="231F20"/>
        </w:rPr>
        <w:t>is</w:t>
      </w:r>
      <w:r>
        <w:rPr>
          <w:color w:val="231F20"/>
          <w:spacing w:val="-31"/>
        </w:rPr>
        <w:t> </w:t>
      </w:r>
      <w:r>
        <w:rPr>
          <w:color w:val="231F20"/>
        </w:rPr>
        <w:t>adding</w:t>
      </w:r>
      <w:r>
        <w:rPr>
          <w:color w:val="231F20"/>
          <w:spacing w:val="-31"/>
        </w:rPr>
        <w:t> </w:t>
      </w:r>
      <w:r>
        <w:rPr>
          <w:color w:val="231F20"/>
        </w:rPr>
        <w:t>friends </w:t>
      </w:r>
      <w:r>
        <w:rPr>
          <w:color w:val="231F20"/>
          <w:w w:val="95"/>
        </w:rPr>
        <w:t>or some famous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people.</w:t>
      </w:r>
    </w:p>
    <w:p>
      <w:pPr>
        <w:spacing w:after="0" w:line="364" w:lineRule="auto"/>
        <w:sectPr>
          <w:headerReference w:type="even" r:id="rId107"/>
          <w:headerReference w:type="default" r:id="rId108"/>
          <w:pgSz w:w="12240" w:h="15840"/>
          <w:pgMar w:header="1115" w:footer="1240" w:top="1360" w:bottom="1440" w:left="1600" w:right="12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p>
      <w:pPr>
        <w:pStyle w:val="BodyText"/>
        <w:spacing w:before="90"/>
        <w:ind w:left="310"/>
        <w:rPr>
          <w:i/>
        </w:rPr>
      </w:pPr>
      <w:r>
        <w:rPr/>
        <w:drawing>
          <wp:anchor distT="0" distB="0" distL="0" distR="0" allowOverlap="1" layoutInCell="1" locked="0" behindDoc="0" simplePos="0" relativeHeight="2920">
            <wp:simplePos x="0" y="0"/>
            <wp:positionH relativeFrom="page">
              <wp:posOffset>3458832</wp:posOffset>
            </wp:positionH>
            <wp:positionV relativeFrom="paragraph">
              <wp:posOffset>98968</wp:posOffset>
            </wp:positionV>
            <wp:extent cx="3185159" cy="2219954"/>
            <wp:effectExtent l="0" t="0" r="0" b="0"/>
            <wp:wrapNone/>
            <wp:docPr id="123" name="image51.jpeg" descr="Google+ page for adding a photo and information regarding where one works, lives, and went to school. A preview of the public profile is displayed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51.jpe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5159" cy="2219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The third step is making your </w:t>
      </w:r>
      <w:r>
        <w:rPr>
          <w:i/>
          <w:color w:val="231F20"/>
        </w:rPr>
        <w:t>G+</w:t>
      </w:r>
    </w:p>
    <w:p>
      <w:pPr>
        <w:pStyle w:val="BodyText"/>
        <w:spacing w:before="131"/>
        <w:ind w:left="310"/>
      </w:pPr>
      <w:r>
        <w:rPr>
          <w:color w:val="231F20"/>
          <w:w w:val="95"/>
        </w:rPr>
        <w:t>page more interesting.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364" w:lineRule="auto"/>
        <w:ind w:left="310" w:right="5762"/>
      </w:pPr>
      <w:r>
        <w:rPr>
          <w:color w:val="231F20"/>
        </w:rPr>
        <w:t>When</w:t>
      </w:r>
      <w:r>
        <w:rPr>
          <w:color w:val="231F20"/>
          <w:spacing w:val="-40"/>
        </w:rPr>
        <w:t> </w:t>
      </w:r>
      <w:r>
        <w:rPr>
          <w:color w:val="231F20"/>
        </w:rPr>
        <w:t>you</w:t>
      </w:r>
      <w:r>
        <w:rPr>
          <w:color w:val="231F20"/>
          <w:spacing w:val="-40"/>
        </w:rPr>
        <w:t> </w:t>
      </w:r>
      <w:r>
        <w:rPr>
          <w:color w:val="231F20"/>
        </w:rPr>
        <w:t>finish</w:t>
      </w:r>
      <w:r>
        <w:rPr>
          <w:color w:val="231F20"/>
          <w:spacing w:val="-40"/>
        </w:rPr>
        <w:t> </w:t>
      </w:r>
      <w:r>
        <w:rPr>
          <w:color w:val="231F20"/>
        </w:rPr>
        <w:t>with</w:t>
      </w:r>
      <w:r>
        <w:rPr>
          <w:color w:val="231F20"/>
          <w:spacing w:val="-40"/>
        </w:rPr>
        <w:t> </w:t>
      </w:r>
      <w:r>
        <w:rPr>
          <w:color w:val="231F20"/>
        </w:rPr>
        <w:t>all</w:t>
      </w:r>
      <w:r>
        <w:rPr>
          <w:color w:val="231F20"/>
          <w:spacing w:val="-40"/>
        </w:rPr>
        <w:t> </w:t>
      </w:r>
      <w:r>
        <w:rPr>
          <w:color w:val="231F20"/>
        </w:rPr>
        <w:t>the</w:t>
      </w:r>
      <w:r>
        <w:rPr>
          <w:color w:val="231F20"/>
          <w:spacing w:val="-40"/>
        </w:rPr>
        <w:t> </w:t>
      </w:r>
      <w:r>
        <w:rPr>
          <w:color w:val="231F20"/>
        </w:rPr>
        <w:t>infor- mation </w:t>
      </w:r>
      <w:r>
        <w:rPr>
          <w:i/>
          <w:color w:val="231F20"/>
        </w:rPr>
        <w:t>G+ </w:t>
      </w:r>
      <w:r>
        <w:rPr>
          <w:color w:val="231F20"/>
        </w:rPr>
        <w:t>guided you through, tap “Finish” in the lower-right corner</w:t>
      </w:r>
      <w:r>
        <w:rPr>
          <w:color w:val="231F20"/>
          <w:spacing w:val="-38"/>
        </w:rPr>
        <w:t> </w:t>
      </w:r>
      <w:r>
        <w:rPr>
          <w:color w:val="231F20"/>
        </w:rPr>
        <w:t>of</w:t>
      </w:r>
      <w:r>
        <w:rPr>
          <w:color w:val="231F20"/>
          <w:spacing w:val="-38"/>
        </w:rPr>
        <w:t> </w:t>
      </w:r>
      <w:r>
        <w:rPr>
          <w:color w:val="231F20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page.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364" w:lineRule="auto" w:before="165"/>
        <w:ind w:left="310" w:right="5726"/>
      </w:pPr>
      <w:r>
        <w:rPr/>
        <w:drawing>
          <wp:anchor distT="0" distB="0" distL="0" distR="0" allowOverlap="1" layoutInCell="1" locked="0" behindDoc="0" simplePos="0" relativeHeight="2944">
            <wp:simplePos x="0" y="0"/>
            <wp:positionH relativeFrom="page">
              <wp:posOffset>3458832</wp:posOffset>
            </wp:positionH>
            <wp:positionV relativeFrom="paragraph">
              <wp:posOffset>150727</wp:posOffset>
            </wp:positionV>
            <wp:extent cx="3185159" cy="1870062"/>
            <wp:effectExtent l="0" t="0" r="0" b="0"/>
            <wp:wrapNone/>
            <wp:docPr id="125" name="image52.jpeg" descr="Google+ help window for following others, grouping posts by topic, and taking part in communitie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52.jpe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5159" cy="187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5"/>
        </w:rPr>
        <w:t>After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creating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22"/>
          <w:w w:val="95"/>
        </w:rPr>
        <w:t> </w:t>
      </w:r>
      <w:r>
        <w:rPr>
          <w:i/>
          <w:color w:val="231F20"/>
          <w:w w:val="95"/>
        </w:rPr>
        <w:t>G+</w:t>
      </w:r>
      <w:r>
        <w:rPr>
          <w:i/>
          <w:color w:val="231F20"/>
          <w:spacing w:val="-22"/>
          <w:w w:val="95"/>
        </w:rPr>
        <w:t> </w:t>
      </w:r>
      <w:r>
        <w:rPr>
          <w:color w:val="231F20"/>
          <w:w w:val="95"/>
        </w:rPr>
        <w:t>page,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help </w:t>
      </w:r>
      <w:r>
        <w:rPr>
          <w:color w:val="231F20"/>
        </w:rPr>
        <w:t>window</w:t>
      </w:r>
      <w:r>
        <w:rPr>
          <w:color w:val="231F20"/>
          <w:spacing w:val="-34"/>
        </w:rPr>
        <w:t> </w:t>
      </w:r>
      <w:r>
        <w:rPr>
          <w:color w:val="231F20"/>
        </w:rPr>
        <w:t>will</w:t>
      </w:r>
      <w:r>
        <w:rPr>
          <w:color w:val="231F20"/>
          <w:spacing w:val="-34"/>
        </w:rPr>
        <w:t> </w:t>
      </w:r>
      <w:r>
        <w:rPr>
          <w:color w:val="231F20"/>
        </w:rPr>
        <w:t>appear.</w:t>
      </w:r>
      <w:r>
        <w:rPr>
          <w:color w:val="231F20"/>
          <w:spacing w:val="-38"/>
        </w:rPr>
        <w:t> </w:t>
      </w:r>
      <w:r>
        <w:rPr>
          <w:color w:val="231F20"/>
          <w:spacing w:val="-8"/>
        </w:rPr>
        <w:t>You</w:t>
      </w:r>
      <w:r>
        <w:rPr>
          <w:color w:val="231F20"/>
          <w:spacing w:val="-34"/>
        </w:rPr>
        <w:t> </w:t>
      </w:r>
      <w:r>
        <w:rPr>
          <w:color w:val="231F20"/>
        </w:rPr>
        <w:t>may</w:t>
      </w:r>
      <w:r>
        <w:rPr>
          <w:color w:val="231F20"/>
          <w:spacing w:val="-34"/>
        </w:rPr>
        <w:t> </w:t>
      </w:r>
      <w:r>
        <w:rPr>
          <w:color w:val="231F20"/>
        </w:rPr>
        <w:t>tap “Learn more” in order to know </w:t>
      </w:r>
      <w:r>
        <w:rPr>
          <w:color w:val="231F20"/>
          <w:w w:val="95"/>
        </w:rPr>
        <w:t>how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use</w:t>
      </w:r>
      <w:r>
        <w:rPr>
          <w:color w:val="231F20"/>
          <w:spacing w:val="-19"/>
          <w:w w:val="95"/>
        </w:rPr>
        <w:t> </w:t>
      </w:r>
      <w:r>
        <w:rPr>
          <w:i/>
          <w:color w:val="231F20"/>
          <w:w w:val="95"/>
        </w:rPr>
        <w:t>G+</w:t>
      </w:r>
      <w:r>
        <w:rPr>
          <w:color w:val="231F20"/>
          <w:w w:val="95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7"/>
        </w:rPr>
      </w:pPr>
    </w:p>
    <w:p>
      <w:pPr>
        <w:pStyle w:val="BodyText"/>
        <w:spacing w:line="364" w:lineRule="auto"/>
        <w:ind w:left="310" w:right="5932"/>
      </w:pPr>
      <w:r>
        <w:rPr/>
        <w:drawing>
          <wp:anchor distT="0" distB="0" distL="0" distR="0" allowOverlap="1" layoutInCell="1" locked="0" behindDoc="0" simplePos="0" relativeHeight="2968">
            <wp:simplePos x="0" y="0"/>
            <wp:positionH relativeFrom="page">
              <wp:posOffset>3458832</wp:posOffset>
            </wp:positionH>
            <wp:positionV relativeFrom="paragraph">
              <wp:posOffset>19485</wp:posOffset>
            </wp:positionV>
            <wp:extent cx="3185159" cy="2352668"/>
            <wp:effectExtent l="0" t="0" r="0" b="0"/>
            <wp:wrapNone/>
            <wp:docPr id="127" name="image53.jpeg" descr="Google+ home page showing the Home tab, box for adding posts, and box for viewing popular post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53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5159" cy="2352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i/>
          <w:color w:val="231F20"/>
        </w:rPr>
        <w:t>G+</w:t>
      </w:r>
      <w:r>
        <w:rPr>
          <w:i/>
          <w:color w:val="231F20"/>
          <w:spacing w:val="-35"/>
        </w:rPr>
        <w:t> </w:t>
      </w:r>
      <w:r>
        <w:rPr>
          <w:color w:val="231F20"/>
        </w:rPr>
        <w:t>interface</w:t>
      </w:r>
      <w:r>
        <w:rPr>
          <w:color w:val="231F20"/>
          <w:spacing w:val="-35"/>
        </w:rPr>
        <w:t> </w:t>
      </w:r>
      <w:r>
        <w:rPr>
          <w:color w:val="231F20"/>
        </w:rPr>
        <w:t>is</w:t>
      </w:r>
      <w:r>
        <w:rPr>
          <w:color w:val="231F20"/>
          <w:spacing w:val="-35"/>
        </w:rPr>
        <w:t> </w:t>
      </w:r>
      <w:r>
        <w:rPr>
          <w:color w:val="231F20"/>
        </w:rPr>
        <w:t>simple.</w:t>
      </w:r>
      <w:r>
        <w:rPr>
          <w:color w:val="231F20"/>
          <w:spacing w:val="-39"/>
        </w:rPr>
        <w:t> </w:t>
      </w:r>
      <w:r>
        <w:rPr>
          <w:color w:val="231F20"/>
        </w:rPr>
        <w:t>The “Home”</w:t>
      </w:r>
      <w:r>
        <w:rPr>
          <w:color w:val="231F20"/>
          <w:spacing w:val="-37"/>
        </w:rPr>
        <w:t> </w:t>
      </w:r>
      <w:r>
        <w:rPr>
          <w:color w:val="231F20"/>
        </w:rPr>
        <w:t>tab</w:t>
      </w:r>
      <w:r>
        <w:rPr>
          <w:color w:val="231F20"/>
          <w:spacing w:val="-32"/>
        </w:rPr>
        <w:t> </w:t>
      </w:r>
      <w:r>
        <w:rPr>
          <w:color w:val="231F20"/>
        </w:rPr>
        <w:t>has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main</w:t>
      </w:r>
      <w:r>
        <w:rPr>
          <w:color w:val="231F20"/>
          <w:spacing w:val="-32"/>
        </w:rPr>
        <w:t> </w:t>
      </w:r>
      <w:r>
        <w:rPr>
          <w:color w:val="231F20"/>
        </w:rPr>
        <w:t>menu, which</w:t>
      </w:r>
      <w:r>
        <w:rPr>
          <w:color w:val="231F20"/>
          <w:spacing w:val="-29"/>
        </w:rPr>
        <w:t> </w:t>
      </w:r>
      <w:r>
        <w:rPr>
          <w:color w:val="231F20"/>
        </w:rPr>
        <w:t>is</w:t>
      </w:r>
      <w:r>
        <w:rPr>
          <w:color w:val="231F20"/>
          <w:spacing w:val="-29"/>
        </w:rPr>
        <w:t> </w:t>
      </w:r>
      <w:r>
        <w:rPr>
          <w:color w:val="231F20"/>
        </w:rPr>
        <w:t>a</w:t>
      </w:r>
      <w:r>
        <w:rPr>
          <w:color w:val="231F20"/>
          <w:spacing w:val="-29"/>
        </w:rPr>
        <w:t> </w:t>
      </w:r>
      <w:r>
        <w:rPr>
          <w:color w:val="231F20"/>
        </w:rPr>
        <w:t>space</w:t>
      </w:r>
      <w:r>
        <w:rPr>
          <w:color w:val="231F20"/>
          <w:spacing w:val="-29"/>
        </w:rPr>
        <w:t> </w:t>
      </w:r>
      <w:r>
        <w:rPr>
          <w:color w:val="231F20"/>
        </w:rPr>
        <w:t>where</w:t>
      </w:r>
      <w:r>
        <w:rPr>
          <w:color w:val="231F20"/>
          <w:spacing w:val="-29"/>
        </w:rPr>
        <w:t> </w:t>
      </w:r>
      <w:r>
        <w:rPr>
          <w:color w:val="231F20"/>
        </w:rPr>
        <w:t>you</w:t>
      </w:r>
      <w:r>
        <w:rPr>
          <w:color w:val="231F20"/>
          <w:spacing w:val="-29"/>
        </w:rPr>
        <w:t> </w:t>
      </w:r>
      <w:r>
        <w:rPr>
          <w:color w:val="231F20"/>
        </w:rPr>
        <w:t>can add</w:t>
      </w:r>
      <w:r>
        <w:rPr>
          <w:color w:val="231F20"/>
          <w:spacing w:val="-28"/>
        </w:rPr>
        <w:t> </w:t>
      </w:r>
      <w:r>
        <w:rPr>
          <w:color w:val="231F20"/>
        </w:rPr>
        <w:t>your</w:t>
      </w:r>
      <w:r>
        <w:rPr>
          <w:color w:val="231F20"/>
          <w:spacing w:val="-28"/>
        </w:rPr>
        <w:t> </w:t>
      </w:r>
      <w:r>
        <w:rPr>
          <w:color w:val="231F20"/>
        </w:rPr>
        <w:t>news,</w:t>
      </w:r>
      <w:r>
        <w:rPr>
          <w:color w:val="231F20"/>
          <w:spacing w:val="-34"/>
        </w:rPr>
        <w:t> </w:t>
      </w:r>
      <w:r>
        <w:rPr>
          <w:color w:val="231F20"/>
        </w:rPr>
        <w:t>photos,</w:t>
      </w:r>
      <w:r>
        <w:rPr>
          <w:color w:val="231F20"/>
          <w:spacing w:val="-34"/>
        </w:rPr>
        <w:t> </w:t>
      </w:r>
      <w:r>
        <w:rPr>
          <w:color w:val="231F20"/>
        </w:rPr>
        <w:t>videos, etc.,</w:t>
      </w:r>
      <w:r>
        <w:rPr>
          <w:color w:val="231F20"/>
          <w:spacing w:val="-34"/>
        </w:rPr>
        <w:t> </w:t>
      </w:r>
      <w:r>
        <w:rPr>
          <w:color w:val="231F20"/>
        </w:rPr>
        <w:t>and</w:t>
      </w:r>
      <w:r>
        <w:rPr>
          <w:color w:val="231F20"/>
          <w:spacing w:val="-28"/>
        </w:rPr>
        <w:t> </w:t>
      </w:r>
      <w:r>
        <w:rPr>
          <w:color w:val="231F20"/>
        </w:rPr>
        <w:t>view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most</w:t>
      </w:r>
      <w:r>
        <w:rPr>
          <w:color w:val="231F20"/>
          <w:spacing w:val="-28"/>
        </w:rPr>
        <w:t> </w:t>
      </w:r>
      <w:r>
        <w:rPr>
          <w:color w:val="231F20"/>
        </w:rPr>
        <w:t>popular </w:t>
      </w:r>
      <w:r>
        <w:rPr>
          <w:color w:val="231F20"/>
          <w:w w:val="95"/>
        </w:rPr>
        <w:t>news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or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friends’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news.</w:t>
      </w:r>
    </w:p>
    <w:p>
      <w:pPr>
        <w:spacing w:after="0" w:line="364" w:lineRule="auto"/>
        <w:sectPr>
          <w:pgSz w:w="12240" w:h="15840"/>
          <w:pgMar w:header="1115" w:footer="1240" w:top="1360" w:bottom="1440" w:left="172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364" w:lineRule="auto" w:before="81"/>
        <w:ind w:left="839" w:right="5757"/>
      </w:pPr>
      <w:r>
        <w:rPr/>
        <w:drawing>
          <wp:anchor distT="0" distB="0" distL="0" distR="0" allowOverlap="1" layoutInCell="1" locked="0" behindDoc="0" simplePos="0" relativeHeight="2992">
            <wp:simplePos x="0" y="0"/>
            <wp:positionH relativeFrom="page">
              <wp:posOffset>3549117</wp:posOffset>
            </wp:positionH>
            <wp:positionV relativeFrom="paragraph">
              <wp:posOffset>51642</wp:posOffset>
            </wp:positionV>
            <wp:extent cx="3352800" cy="4394200"/>
            <wp:effectExtent l="0" t="0" r="0" b="0"/>
            <wp:wrapNone/>
            <wp:docPr id="129" name="image54.jpeg" descr="Google+ main menu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54.jpe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The</w:t>
      </w:r>
      <w:r>
        <w:rPr>
          <w:color w:val="231F20"/>
          <w:spacing w:val="-40"/>
        </w:rPr>
        <w:t> </w:t>
      </w:r>
      <w:r>
        <w:rPr>
          <w:color w:val="231F20"/>
        </w:rPr>
        <w:t>main</w:t>
      </w:r>
      <w:r>
        <w:rPr>
          <w:color w:val="231F20"/>
          <w:spacing w:val="-40"/>
        </w:rPr>
        <w:t> </w:t>
      </w:r>
      <w:r>
        <w:rPr>
          <w:color w:val="231F20"/>
        </w:rPr>
        <w:t>menu</w:t>
      </w:r>
      <w:r>
        <w:rPr>
          <w:color w:val="231F20"/>
          <w:spacing w:val="-40"/>
        </w:rPr>
        <w:t> </w:t>
      </w:r>
      <w:r>
        <w:rPr>
          <w:color w:val="231F20"/>
        </w:rPr>
        <w:t>has</w:t>
      </w:r>
      <w:r>
        <w:rPr>
          <w:color w:val="231F20"/>
          <w:spacing w:val="-40"/>
        </w:rPr>
        <w:t> </w:t>
      </w:r>
      <w:r>
        <w:rPr>
          <w:color w:val="231F20"/>
        </w:rPr>
        <w:t>the</w:t>
      </w:r>
      <w:r>
        <w:rPr>
          <w:color w:val="231F20"/>
          <w:spacing w:val="-40"/>
        </w:rPr>
        <w:t> </w:t>
      </w:r>
      <w:r>
        <w:rPr>
          <w:color w:val="231F20"/>
        </w:rPr>
        <w:t>following tabs:</w:t>
      </w:r>
    </w:p>
    <w:p>
      <w:pPr>
        <w:pStyle w:val="ListParagraph"/>
        <w:numPr>
          <w:ilvl w:val="1"/>
          <w:numId w:val="16"/>
        </w:numPr>
        <w:tabs>
          <w:tab w:pos="1519" w:val="left" w:leader="none"/>
          <w:tab w:pos="1520" w:val="left" w:leader="none"/>
        </w:tabs>
        <w:spacing w:line="240" w:lineRule="auto" w:before="4" w:after="0"/>
        <w:ind w:left="1519" w:right="0" w:hanging="360"/>
        <w:jc w:val="left"/>
        <w:rPr>
          <w:sz w:val="22"/>
        </w:rPr>
      </w:pPr>
      <w:r>
        <w:rPr>
          <w:color w:val="231F20"/>
          <w:sz w:val="22"/>
        </w:rPr>
        <w:t>Home;</w:t>
      </w:r>
    </w:p>
    <w:p>
      <w:pPr>
        <w:pStyle w:val="ListParagraph"/>
        <w:numPr>
          <w:ilvl w:val="1"/>
          <w:numId w:val="16"/>
        </w:numPr>
        <w:tabs>
          <w:tab w:pos="1519" w:val="left" w:leader="none"/>
          <w:tab w:pos="1520" w:val="left" w:leader="none"/>
        </w:tabs>
        <w:spacing w:line="240" w:lineRule="auto" w:before="131" w:after="0"/>
        <w:ind w:left="1519" w:right="0" w:hanging="360"/>
        <w:jc w:val="left"/>
        <w:rPr>
          <w:sz w:val="22"/>
        </w:rPr>
      </w:pPr>
      <w:r>
        <w:rPr>
          <w:color w:val="231F20"/>
          <w:sz w:val="22"/>
        </w:rPr>
        <w:t>Profile;</w:t>
      </w:r>
    </w:p>
    <w:p>
      <w:pPr>
        <w:pStyle w:val="ListParagraph"/>
        <w:numPr>
          <w:ilvl w:val="1"/>
          <w:numId w:val="16"/>
        </w:numPr>
        <w:tabs>
          <w:tab w:pos="1519" w:val="left" w:leader="none"/>
          <w:tab w:pos="1520" w:val="left" w:leader="none"/>
        </w:tabs>
        <w:spacing w:line="240" w:lineRule="auto" w:before="131" w:after="0"/>
        <w:ind w:left="1519" w:right="0" w:hanging="360"/>
        <w:jc w:val="left"/>
        <w:rPr>
          <w:sz w:val="22"/>
        </w:rPr>
      </w:pPr>
      <w:r>
        <w:rPr>
          <w:color w:val="231F20"/>
          <w:sz w:val="22"/>
        </w:rPr>
        <w:t>People;</w:t>
      </w:r>
    </w:p>
    <w:p>
      <w:pPr>
        <w:pStyle w:val="ListParagraph"/>
        <w:numPr>
          <w:ilvl w:val="1"/>
          <w:numId w:val="16"/>
        </w:numPr>
        <w:tabs>
          <w:tab w:pos="1519" w:val="left" w:leader="none"/>
          <w:tab w:pos="1520" w:val="left" w:leader="none"/>
        </w:tabs>
        <w:spacing w:line="364" w:lineRule="auto" w:before="131" w:after="0"/>
        <w:ind w:left="1519" w:right="5797" w:hanging="360"/>
        <w:jc w:val="left"/>
        <w:rPr>
          <w:sz w:val="22"/>
        </w:rPr>
      </w:pPr>
      <w:r>
        <w:rPr>
          <w:color w:val="231F20"/>
          <w:sz w:val="22"/>
        </w:rPr>
        <w:t>Collections (you can group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posts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here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by topic);</w:t>
      </w:r>
    </w:p>
    <w:p>
      <w:pPr>
        <w:pStyle w:val="ListParagraph"/>
        <w:numPr>
          <w:ilvl w:val="1"/>
          <w:numId w:val="16"/>
        </w:numPr>
        <w:tabs>
          <w:tab w:pos="1520" w:val="left" w:leader="none"/>
        </w:tabs>
        <w:spacing w:line="364" w:lineRule="auto" w:before="5" w:after="0"/>
        <w:ind w:left="1519" w:right="5924" w:hanging="360"/>
        <w:jc w:val="both"/>
        <w:rPr>
          <w:sz w:val="22"/>
        </w:rPr>
      </w:pPr>
      <w:r>
        <w:rPr>
          <w:color w:val="231F20"/>
          <w:w w:val="95"/>
          <w:sz w:val="22"/>
        </w:rPr>
        <w:t>Communities (you can </w:t>
      </w:r>
      <w:r>
        <w:rPr>
          <w:color w:val="231F20"/>
          <w:sz w:val="22"/>
        </w:rPr>
        <w:t>create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participate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in </w:t>
      </w:r>
      <w:r>
        <w:rPr>
          <w:color w:val="231F20"/>
          <w:w w:val="90"/>
          <w:sz w:val="22"/>
        </w:rPr>
        <w:t>different </w:t>
      </w:r>
      <w:r>
        <w:rPr>
          <w:color w:val="231F20"/>
          <w:spacing w:val="8"/>
          <w:w w:val="90"/>
          <w:sz w:val="22"/>
        </w:rPr>
        <w:t> </w:t>
      </w:r>
      <w:r>
        <w:rPr>
          <w:color w:val="231F20"/>
          <w:w w:val="90"/>
          <w:sz w:val="22"/>
        </w:rPr>
        <w:t>communities);</w:t>
      </w:r>
    </w:p>
    <w:p>
      <w:pPr>
        <w:pStyle w:val="ListParagraph"/>
        <w:numPr>
          <w:ilvl w:val="1"/>
          <w:numId w:val="16"/>
        </w:numPr>
        <w:tabs>
          <w:tab w:pos="1519" w:val="left" w:leader="none"/>
          <w:tab w:pos="1520" w:val="left" w:leader="none"/>
        </w:tabs>
        <w:spacing w:line="364" w:lineRule="auto" w:before="5" w:after="0"/>
        <w:ind w:left="1519" w:right="5800" w:hanging="360"/>
        <w:jc w:val="left"/>
        <w:rPr>
          <w:sz w:val="22"/>
        </w:rPr>
      </w:pPr>
      <w:r>
        <w:rPr>
          <w:color w:val="231F20"/>
          <w:sz w:val="22"/>
        </w:rPr>
        <w:t>Events (you can create </w:t>
      </w:r>
      <w:r>
        <w:rPr>
          <w:color w:val="231F20"/>
          <w:w w:val="95"/>
          <w:sz w:val="22"/>
        </w:rPr>
        <w:t>or participate in</w:t>
      </w:r>
      <w:r>
        <w:rPr>
          <w:color w:val="231F20"/>
          <w:spacing w:val="-39"/>
          <w:w w:val="95"/>
          <w:sz w:val="22"/>
        </w:rPr>
        <w:t> </w:t>
      </w:r>
      <w:r>
        <w:rPr>
          <w:color w:val="231F20"/>
          <w:w w:val="95"/>
          <w:sz w:val="22"/>
        </w:rPr>
        <w:t>different </w:t>
      </w:r>
      <w:r>
        <w:rPr>
          <w:color w:val="231F20"/>
          <w:sz w:val="22"/>
        </w:rPr>
        <w:t>events);</w:t>
      </w:r>
    </w:p>
    <w:p>
      <w:pPr>
        <w:pStyle w:val="ListParagraph"/>
        <w:numPr>
          <w:ilvl w:val="1"/>
          <w:numId w:val="16"/>
        </w:numPr>
        <w:tabs>
          <w:tab w:pos="1519" w:val="left" w:leader="none"/>
          <w:tab w:pos="1520" w:val="left" w:leader="none"/>
        </w:tabs>
        <w:spacing w:line="364" w:lineRule="auto" w:before="5" w:after="0"/>
        <w:ind w:left="1519" w:right="5806" w:hanging="360"/>
        <w:jc w:val="left"/>
        <w:rPr>
          <w:sz w:val="22"/>
        </w:rPr>
      </w:pPr>
      <w:r>
        <w:rPr>
          <w:color w:val="231F20"/>
          <w:w w:val="95"/>
          <w:sz w:val="22"/>
        </w:rPr>
        <w:t>Hangouts (text, video,</w:t>
      </w:r>
      <w:r>
        <w:rPr>
          <w:color w:val="231F20"/>
          <w:spacing w:val="-36"/>
          <w:w w:val="95"/>
          <w:sz w:val="22"/>
        </w:rPr>
        <w:t> </w:t>
      </w:r>
      <w:r>
        <w:rPr>
          <w:color w:val="231F20"/>
          <w:w w:val="95"/>
          <w:sz w:val="22"/>
        </w:rPr>
        <w:t>or audio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chats);</w:t>
      </w:r>
    </w:p>
    <w:p>
      <w:pPr>
        <w:pStyle w:val="ListParagraph"/>
        <w:numPr>
          <w:ilvl w:val="1"/>
          <w:numId w:val="16"/>
        </w:numPr>
        <w:tabs>
          <w:tab w:pos="1519" w:val="left" w:leader="none"/>
          <w:tab w:pos="1520" w:val="left" w:leader="none"/>
        </w:tabs>
        <w:spacing w:line="364" w:lineRule="auto" w:before="5" w:after="0"/>
        <w:ind w:left="1519" w:right="5661" w:hanging="360"/>
        <w:jc w:val="left"/>
        <w:rPr>
          <w:sz w:val="22"/>
        </w:rPr>
      </w:pPr>
      <w:r>
        <w:rPr>
          <w:color w:val="231F20"/>
          <w:w w:val="95"/>
          <w:sz w:val="22"/>
        </w:rPr>
        <w:t>Pages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(this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app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works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with </w:t>
      </w:r>
      <w:r>
        <w:rPr>
          <w:color w:val="231F20"/>
          <w:sz w:val="22"/>
        </w:rPr>
        <w:t>business accounts—they </w:t>
      </w:r>
      <w:r>
        <w:rPr>
          <w:color w:val="231F20"/>
          <w:w w:val="95"/>
          <w:sz w:val="22"/>
        </w:rPr>
        <w:t>are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paid);</w:t>
      </w:r>
    </w:p>
    <w:p>
      <w:pPr>
        <w:pStyle w:val="ListParagraph"/>
        <w:numPr>
          <w:ilvl w:val="1"/>
          <w:numId w:val="16"/>
        </w:numPr>
        <w:tabs>
          <w:tab w:pos="1519" w:val="left" w:leader="none"/>
          <w:tab w:pos="1520" w:val="left" w:leader="none"/>
        </w:tabs>
        <w:spacing w:line="364" w:lineRule="auto" w:before="5" w:after="0"/>
        <w:ind w:left="1519" w:right="5768" w:hanging="360"/>
        <w:jc w:val="left"/>
        <w:rPr>
          <w:sz w:val="22"/>
        </w:rPr>
      </w:pPr>
      <w:r>
        <w:rPr>
          <w:color w:val="231F20"/>
          <w:w w:val="95"/>
          <w:sz w:val="22"/>
        </w:rPr>
        <w:t>Settings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(you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can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manage your</w:t>
      </w:r>
      <w:r>
        <w:rPr>
          <w:color w:val="231F20"/>
          <w:spacing w:val="-31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G+</w:t>
      </w:r>
      <w:r>
        <w:rPr>
          <w:i/>
          <w:color w:val="231F20"/>
          <w:spacing w:val="-31"/>
          <w:w w:val="95"/>
          <w:sz w:val="22"/>
        </w:rPr>
        <w:t> </w:t>
      </w:r>
      <w:r>
        <w:rPr>
          <w:color w:val="231F20"/>
          <w:w w:val="95"/>
          <w:sz w:val="22"/>
        </w:rPr>
        <w:t>activity</w:t>
      </w:r>
      <w:r>
        <w:rPr>
          <w:color w:val="231F20"/>
          <w:spacing w:val="-31"/>
          <w:w w:val="95"/>
          <w:sz w:val="22"/>
        </w:rPr>
        <w:t> </w:t>
      </w:r>
      <w:r>
        <w:rPr>
          <w:color w:val="231F20"/>
          <w:w w:val="95"/>
          <w:sz w:val="22"/>
        </w:rPr>
        <w:t>here).</w:t>
      </w:r>
    </w:p>
    <w:p>
      <w:pPr>
        <w:spacing w:after="0" w:line="364" w:lineRule="auto"/>
        <w:jc w:val="left"/>
        <w:rPr>
          <w:sz w:val="22"/>
        </w:rPr>
        <w:sectPr>
          <w:headerReference w:type="even" r:id="rId114"/>
          <w:headerReference w:type="default" r:id="rId115"/>
          <w:pgSz w:w="12240" w:h="15840"/>
          <w:pgMar w:header="1115" w:footer="1240" w:top="1360" w:bottom="1440" w:left="1600" w:right="1260"/>
          <w:pgNumType w:start="52"/>
        </w:sectPr>
      </w:pPr>
    </w:p>
    <w:p>
      <w:pPr>
        <w:pStyle w:val="BodyText"/>
        <w:rPr>
          <w:sz w:val="20"/>
        </w:rPr>
      </w:pPr>
    </w:p>
    <w:p>
      <w:pPr>
        <w:pStyle w:val="Heading3"/>
      </w:pPr>
      <w:bookmarkStart w:name="How to Use and Start Twitter" w:id="36"/>
      <w:bookmarkEnd w:id="36"/>
      <w:r>
        <w:rPr/>
      </w:r>
      <w:bookmarkStart w:name="_bookmark14" w:id="37"/>
      <w:bookmarkEnd w:id="37"/>
      <w:r>
        <w:rPr/>
      </w:r>
      <w:r>
        <w:rPr>
          <w:color w:val="0F4B91"/>
        </w:rPr>
        <w:t>How to Use and Start Twitter</w:t>
      </w:r>
    </w:p>
    <w:p>
      <w:pPr>
        <w:pStyle w:val="BodyText"/>
        <w:spacing w:before="9"/>
        <w:rPr>
          <w:rFonts w:ascii="Arial"/>
          <w:sz w:val="43"/>
        </w:rPr>
      </w:pPr>
    </w:p>
    <w:p>
      <w:pPr>
        <w:pStyle w:val="BodyText"/>
        <w:tabs>
          <w:tab w:pos="830" w:val="left" w:leader="none"/>
        </w:tabs>
        <w:spacing w:line="364" w:lineRule="auto" w:before="1"/>
        <w:ind w:left="830" w:right="5674" w:hanging="360"/>
      </w:pPr>
      <w:r>
        <w:rPr/>
        <w:drawing>
          <wp:anchor distT="0" distB="0" distL="0" distR="0" allowOverlap="1" layoutInCell="1" locked="0" behindDoc="0" simplePos="0" relativeHeight="3040">
            <wp:simplePos x="0" y="0"/>
            <wp:positionH relativeFrom="page">
              <wp:posOffset>3610254</wp:posOffset>
            </wp:positionH>
            <wp:positionV relativeFrom="paragraph">
              <wp:posOffset>38201</wp:posOffset>
            </wp:positionV>
            <wp:extent cx="3036900" cy="1804793"/>
            <wp:effectExtent l="0" t="0" r="0" b="0"/>
            <wp:wrapNone/>
            <wp:docPr id="131" name="image5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55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6900" cy="1804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0F4B91"/>
        </w:rPr>
        <w:t>1)</w:t>
        <w:tab/>
      </w:r>
      <w:r>
        <w:rPr>
          <w:color w:val="231F20"/>
          <w:w w:val="95"/>
        </w:rPr>
        <w:t>Put twitter.com in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browser</w:t>
      </w:r>
      <w:r>
        <w:rPr>
          <w:color w:val="231F20"/>
          <w:w w:val="92"/>
        </w:rPr>
        <w:t> </w:t>
      </w:r>
      <w:r>
        <w:rPr>
          <w:color w:val="231F20"/>
        </w:rPr>
        <w:t>address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bar.</w:t>
      </w:r>
      <w:r>
        <w:rPr>
          <w:color w:val="231F20"/>
          <w:spacing w:val="-38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window</w:t>
      </w:r>
      <w:r>
        <w:rPr>
          <w:color w:val="231F20"/>
          <w:spacing w:val="-33"/>
        </w:rPr>
        <w:t> </w:t>
      </w:r>
      <w:r>
        <w:rPr>
          <w:color w:val="231F20"/>
        </w:rPr>
        <w:t>with</w:t>
      </w:r>
      <w:r>
        <w:rPr>
          <w:color w:val="231F20"/>
          <w:spacing w:val="-33"/>
        </w:rPr>
        <w:t> </w:t>
      </w:r>
      <w:r>
        <w:rPr>
          <w:color w:val="231F20"/>
        </w:rPr>
        <w:t>your </w:t>
      </w:r>
      <w:r>
        <w:rPr>
          <w:color w:val="231F20"/>
          <w:spacing w:val="-4"/>
          <w:w w:val="95"/>
        </w:rPr>
        <w:t>Twitter </w:t>
      </w:r>
      <w:r>
        <w:rPr>
          <w:color w:val="231F20"/>
          <w:w w:val="95"/>
        </w:rPr>
        <w:t>account will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open.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33"/>
        </w:rPr>
      </w:pPr>
    </w:p>
    <w:p>
      <w:pPr>
        <w:pStyle w:val="BodyText"/>
        <w:spacing w:line="364" w:lineRule="auto"/>
        <w:ind w:left="830" w:right="5134"/>
      </w:pPr>
      <w:r>
        <w:rPr/>
        <w:drawing>
          <wp:anchor distT="0" distB="0" distL="0" distR="0" allowOverlap="1" layoutInCell="1" locked="0" behindDoc="0" simplePos="0" relativeHeight="3064">
            <wp:simplePos x="0" y="0"/>
            <wp:positionH relativeFrom="page">
              <wp:posOffset>3809733</wp:posOffset>
            </wp:positionH>
            <wp:positionV relativeFrom="paragraph">
              <wp:posOffset>-2937</wp:posOffset>
            </wp:positionV>
            <wp:extent cx="2875534" cy="1980864"/>
            <wp:effectExtent l="0" t="0" r="0" b="0"/>
            <wp:wrapNone/>
            <wp:docPr id="133" name="image5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56.jpe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5534" cy="1980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If</w:t>
      </w:r>
      <w:r>
        <w:rPr>
          <w:color w:val="231F20"/>
          <w:spacing w:val="-29"/>
        </w:rPr>
        <w:t> </w:t>
      </w:r>
      <w:r>
        <w:rPr>
          <w:color w:val="231F20"/>
        </w:rPr>
        <w:t>you</w:t>
      </w:r>
      <w:r>
        <w:rPr>
          <w:color w:val="231F20"/>
          <w:spacing w:val="-29"/>
        </w:rPr>
        <w:t> </w:t>
      </w:r>
      <w:r>
        <w:rPr>
          <w:color w:val="231F20"/>
        </w:rPr>
        <w:t>don’t</w:t>
      </w:r>
      <w:r>
        <w:rPr>
          <w:color w:val="231F20"/>
          <w:spacing w:val="-29"/>
        </w:rPr>
        <w:t> </w:t>
      </w:r>
      <w:r>
        <w:rPr>
          <w:color w:val="231F20"/>
        </w:rPr>
        <w:t>have</w:t>
      </w:r>
      <w:r>
        <w:rPr>
          <w:color w:val="231F20"/>
          <w:spacing w:val="-29"/>
        </w:rPr>
        <w:t> </w:t>
      </w:r>
      <w:r>
        <w:rPr>
          <w:color w:val="231F20"/>
        </w:rPr>
        <w:t>a</w:t>
      </w:r>
      <w:r>
        <w:rPr>
          <w:color w:val="231F20"/>
          <w:spacing w:val="-29"/>
        </w:rPr>
        <w:t> </w:t>
      </w:r>
      <w:r>
        <w:rPr>
          <w:color w:val="231F20"/>
          <w:spacing w:val="-4"/>
        </w:rPr>
        <w:t>Twitter</w:t>
      </w:r>
      <w:r>
        <w:rPr>
          <w:color w:val="231F20"/>
          <w:spacing w:val="-29"/>
        </w:rPr>
        <w:t> </w:t>
      </w:r>
      <w:r>
        <w:rPr>
          <w:color w:val="231F20"/>
        </w:rPr>
        <w:t>account,</w:t>
      </w:r>
      <w:r>
        <w:rPr>
          <w:color w:val="231F20"/>
          <w:spacing w:val="-34"/>
        </w:rPr>
        <w:t> </w:t>
      </w:r>
      <w:r>
        <w:rPr>
          <w:color w:val="231F20"/>
        </w:rPr>
        <w:t>sign up</w:t>
      </w:r>
      <w:r>
        <w:rPr>
          <w:color w:val="231F20"/>
          <w:spacing w:val="-33"/>
        </w:rPr>
        <w:t> </w:t>
      </w:r>
      <w:r>
        <w:rPr>
          <w:color w:val="231F20"/>
        </w:rPr>
        <w:t>by</w:t>
      </w:r>
      <w:r>
        <w:rPr>
          <w:color w:val="231F20"/>
          <w:spacing w:val="-33"/>
        </w:rPr>
        <w:t> </w:t>
      </w:r>
      <w:r>
        <w:rPr>
          <w:color w:val="231F20"/>
        </w:rPr>
        <w:t>filling</w:t>
      </w:r>
      <w:r>
        <w:rPr>
          <w:color w:val="231F20"/>
          <w:spacing w:val="-33"/>
        </w:rPr>
        <w:t> </w:t>
      </w:r>
      <w:r>
        <w:rPr>
          <w:color w:val="231F20"/>
        </w:rPr>
        <w:t>in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empty</w:t>
      </w:r>
      <w:r>
        <w:rPr>
          <w:color w:val="231F20"/>
          <w:spacing w:val="-33"/>
        </w:rPr>
        <w:t> </w:t>
      </w:r>
      <w:r>
        <w:rPr>
          <w:color w:val="231F20"/>
        </w:rPr>
        <w:t>fields.</w:t>
      </w:r>
      <w:r>
        <w:rPr>
          <w:color w:val="231F20"/>
          <w:spacing w:val="-37"/>
        </w:rPr>
        <w:t> </w:t>
      </w:r>
      <w:r>
        <w:rPr>
          <w:color w:val="231F20"/>
        </w:rPr>
        <w:t>Then,</w:t>
      </w:r>
      <w:r>
        <w:rPr>
          <w:color w:val="231F20"/>
          <w:spacing w:val="-37"/>
        </w:rPr>
        <w:t> </w:t>
      </w:r>
      <w:r>
        <w:rPr>
          <w:color w:val="231F20"/>
        </w:rPr>
        <w:t>tap “Sign</w:t>
      </w:r>
      <w:r>
        <w:rPr>
          <w:color w:val="231F20"/>
          <w:spacing w:val="-31"/>
        </w:rPr>
        <w:t> </w:t>
      </w:r>
      <w:r>
        <w:rPr>
          <w:color w:val="231F20"/>
        </w:rPr>
        <w:t>up</w:t>
      </w:r>
      <w:r>
        <w:rPr>
          <w:color w:val="231F20"/>
          <w:spacing w:val="-31"/>
        </w:rPr>
        <w:t> </w:t>
      </w:r>
      <w:r>
        <w:rPr>
          <w:color w:val="231F20"/>
        </w:rPr>
        <w:t>for</w:t>
      </w:r>
      <w:r>
        <w:rPr>
          <w:color w:val="231F20"/>
          <w:spacing w:val="-31"/>
        </w:rPr>
        <w:t> </w:t>
      </w:r>
      <w:r>
        <w:rPr>
          <w:color w:val="231F20"/>
          <w:spacing w:val="-7"/>
        </w:rPr>
        <w:t>Twitter.”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33"/>
        </w:rPr>
      </w:pPr>
    </w:p>
    <w:p>
      <w:pPr>
        <w:pStyle w:val="BodyText"/>
        <w:spacing w:line="364" w:lineRule="auto" w:before="1"/>
        <w:ind w:left="830" w:right="295"/>
        <w:jc w:val="both"/>
      </w:pPr>
      <w:r>
        <w:rPr/>
        <w:drawing>
          <wp:anchor distT="0" distB="0" distL="0" distR="0" allowOverlap="1" layoutInCell="1" locked="0" behindDoc="0" simplePos="0" relativeHeight="3016">
            <wp:simplePos x="0" y="0"/>
            <wp:positionH relativeFrom="page">
              <wp:posOffset>1085176</wp:posOffset>
            </wp:positionH>
            <wp:positionV relativeFrom="paragraph">
              <wp:posOffset>767568</wp:posOffset>
            </wp:positionV>
            <wp:extent cx="5306819" cy="1895379"/>
            <wp:effectExtent l="0" t="0" r="0" b="0"/>
            <wp:wrapTopAndBottom/>
            <wp:docPr id="135" name="image57.jpeg" descr="Twitter home page with key icons labeled, including the icons for Home, notifications, messages, profile and settings, and adding a tweet and an avata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57.jpe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6819" cy="189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home</w:t>
      </w:r>
      <w:r>
        <w:rPr>
          <w:color w:val="231F20"/>
          <w:spacing w:val="-28"/>
        </w:rPr>
        <w:t> </w:t>
      </w:r>
      <w:r>
        <w:rPr>
          <w:color w:val="231F20"/>
        </w:rPr>
        <w:t>page</w:t>
      </w:r>
      <w:r>
        <w:rPr>
          <w:color w:val="231F20"/>
          <w:spacing w:val="-28"/>
        </w:rPr>
        <w:t> </w:t>
      </w:r>
      <w:r>
        <w:rPr>
          <w:color w:val="231F20"/>
        </w:rPr>
        <w:t>is</w:t>
      </w:r>
      <w:r>
        <w:rPr>
          <w:color w:val="231F20"/>
          <w:spacing w:val="-28"/>
        </w:rPr>
        <w:t> </w:t>
      </w:r>
      <w:r>
        <w:rPr>
          <w:color w:val="231F20"/>
        </w:rPr>
        <w:t>rather</w:t>
      </w:r>
      <w:r>
        <w:rPr>
          <w:color w:val="231F20"/>
          <w:spacing w:val="-28"/>
        </w:rPr>
        <w:t> </w:t>
      </w:r>
      <w:r>
        <w:rPr>
          <w:color w:val="231F20"/>
        </w:rPr>
        <w:t>simple.</w:t>
      </w:r>
      <w:r>
        <w:rPr>
          <w:color w:val="231F20"/>
          <w:spacing w:val="-34"/>
        </w:rPr>
        <w:t> </w:t>
      </w:r>
      <w:r>
        <w:rPr>
          <w:color w:val="231F20"/>
          <w:spacing w:val="-14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add</w:t>
      </w:r>
      <w:r>
        <w:rPr>
          <w:color w:val="231F20"/>
          <w:spacing w:val="-28"/>
        </w:rPr>
        <w:t> </w:t>
      </w:r>
      <w:r>
        <w:rPr>
          <w:color w:val="231F20"/>
        </w:rPr>
        <w:t>a</w:t>
      </w:r>
      <w:r>
        <w:rPr>
          <w:color w:val="231F20"/>
          <w:spacing w:val="-28"/>
        </w:rPr>
        <w:t> </w:t>
      </w:r>
      <w:r>
        <w:rPr>
          <w:color w:val="231F20"/>
        </w:rPr>
        <w:t>new</w:t>
      </w:r>
      <w:r>
        <w:rPr>
          <w:color w:val="231F20"/>
          <w:spacing w:val="-28"/>
        </w:rPr>
        <w:t> </w:t>
      </w:r>
      <w:r>
        <w:rPr>
          <w:color w:val="231F20"/>
          <w:spacing w:val="-6"/>
        </w:rPr>
        <w:t>Tweet,</w:t>
      </w:r>
      <w:r>
        <w:rPr>
          <w:color w:val="231F20"/>
          <w:spacing w:val="-34"/>
        </w:rPr>
        <w:t> </w:t>
      </w:r>
      <w:r>
        <w:rPr>
          <w:color w:val="231F20"/>
        </w:rPr>
        <w:t>you</w:t>
      </w:r>
      <w:r>
        <w:rPr>
          <w:color w:val="231F20"/>
          <w:spacing w:val="-28"/>
        </w:rPr>
        <w:t> </w:t>
      </w:r>
      <w:r>
        <w:rPr>
          <w:color w:val="231F20"/>
        </w:rPr>
        <w:t>can</w:t>
      </w:r>
      <w:r>
        <w:rPr>
          <w:color w:val="231F20"/>
          <w:spacing w:val="-28"/>
        </w:rPr>
        <w:t> </w:t>
      </w:r>
      <w:r>
        <w:rPr>
          <w:color w:val="231F20"/>
        </w:rPr>
        <w:t>enter</w:t>
      </w:r>
      <w:r>
        <w:rPr>
          <w:color w:val="231F20"/>
          <w:spacing w:val="-28"/>
        </w:rPr>
        <w:t> </w:t>
      </w:r>
      <w:r>
        <w:rPr>
          <w:color w:val="231F20"/>
        </w:rPr>
        <w:t>information</w:t>
      </w:r>
      <w:r>
        <w:rPr>
          <w:color w:val="231F20"/>
          <w:spacing w:val="-28"/>
        </w:rPr>
        <w:t> </w:t>
      </w:r>
      <w:r>
        <w:rPr>
          <w:color w:val="231F20"/>
        </w:rPr>
        <w:t>on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empty</w:t>
      </w:r>
      <w:r>
        <w:rPr>
          <w:color w:val="231F20"/>
          <w:spacing w:val="-28"/>
        </w:rPr>
        <w:t> </w:t>
      </w:r>
      <w:r>
        <w:rPr>
          <w:color w:val="231F20"/>
        </w:rPr>
        <w:t>line</w:t>
      </w:r>
      <w:r>
        <w:rPr>
          <w:color w:val="231F20"/>
          <w:spacing w:val="-28"/>
        </w:rPr>
        <w:t> </w:t>
      </w:r>
      <w:r>
        <w:rPr>
          <w:color w:val="231F20"/>
        </w:rPr>
        <w:t>or by</w:t>
      </w:r>
      <w:r>
        <w:rPr>
          <w:color w:val="231F20"/>
          <w:spacing w:val="-35"/>
        </w:rPr>
        <w:t> </w:t>
      </w:r>
      <w:r>
        <w:rPr>
          <w:color w:val="231F20"/>
        </w:rPr>
        <w:t>tapping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  <w:spacing w:val="-5"/>
        </w:rPr>
        <w:t>“Tweet”</w:t>
      </w:r>
      <w:r>
        <w:rPr>
          <w:color w:val="231F20"/>
          <w:spacing w:val="-39"/>
        </w:rPr>
        <w:t> </w:t>
      </w:r>
      <w:r>
        <w:rPr>
          <w:color w:val="231F20"/>
        </w:rPr>
        <w:t>icon.</w:t>
      </w:r>
      <w:r>
        <w:rPr>
          <w:color w:val="231F20"/>
          <w:spacing w:val="-39"/>
        </w:rPr>
        <w:t> </w:t>
      </w:r>
      <w:r>
        <w:rPr>
          <w:color w:val="231F20"/>
        </w:rPr>
        <w:t>There</w:t>
      </w:r>
      <w:r>
        <w:rPr>
          <w:color w:val="231F20"/>
          <w:spacing w:val="-35"/>
        </w:rPr>
        <w:t> </w:t>
      </w:r>
      <w:r>
        <w:rPr>
          <w:color w:val="231F20"/>
        </w:rPr>
        <w:t>are</w:t>
      </w:r>
      <w:r>
        <w:rPr>
          <w:color w:val="231F20"/>
          <w:spacing w:val="-35"/>
        </w:rPr>
        <w:t> </w:t>
      </w:r>
      <w:r>
        <w:rPr>
          <w:color w:val="231F20"/>
        </w:rPr>
        <w:t>also</w:t>
      </w:r>
      <w:r>
        <w:rPr>
          <w:color w:val="231F20"/>
          <w:spacing w:val="-35"/>
        </w:rPr>
        <w:t> </w:t>
      </w:r>
      <w:r>
        <w:rPr>
          <w:color w:val="231F20"/>
        </w:rPr>
        <w:t>different</w:t>
      </w:r>
      <w:r>
        <w:rPr>
          <w:color w:val="231F20"/>
          <w:spacing w:val="-35"/>
        </w:rPr>
        <w:t> </w:t>
      </w:r>
      <w:r>
        <w:rPr>
          <w:color w:val="231F20"/>
        </w:rPr>
        <w:t>settings</w:t>
      </w:r>
      <w:r>
        <w:rPr>
          <w:color w:val="231F20"/>
          <w:spacing w:val="-35"/>
        </w:rPr>
        <w:t> </w:t>
      </w:r>
      <w:r>
        <w:rPr>
          <w:color w:val="231F20"/>
        </w:rPr>
        <w:t>that</w:t>
      </w:r>
      <w:r>
        <w:rPr>
          <w:color w:val="231F20"/>
          <w:spacing w:val="-35"/>
        </w:rPr>
        <w:t> </w:t>
      </w:r>
      <w:r>
        <w:rPr>
          <w:color w:val="231F20"/>
        </w:rPr>
        <w:t>you</w:t>
      </w:r>
      <w:r>
        <w:rPr>
          <w:color w:val="231F20"/>
          <w:spacing w:val="-35"/>
        </w:rPr>
        <w:t> </w:t>
      </w:r>
      <w:r>
        <w:rPr>
          <w:color w:val="231F20"/>
        </w:rPr>
        <w:t>can</w:t>
      </w:r>
      <w:r>
        <w:rPr>
          <w:color w:val="231F20"/>
          <w:spacing w:val="-35"/>
        </w:rPr>
        <w:t> </w:t>
      </w:r>
      <w:r>
        <w:rPr>
          <w:color w:val="231F20"/>
        </w:rPr>
        <w:t>change</w:t>
      </w:r>
      <w:r>
        <w:rPr>
          <w:color w:val="231F20"/>
          <w:spacing w:val="-35"/>
        </w:rPr>
        <w:t> </w:t>
      </w:r>
      <w:r>
        <w:rPr>
          <w:color w:val="231F20"/>
        </w:rPr>
        <w:t>depending</w:t>
      </w:r>
      <w:r>
        <w:rPr>
          <w:color w:val="231F20"/>
          <w:spacing w:val="-35"/>
        </w:rPr>
        <w:t> </w:t>
      </w:r>
      <w:r>
        <w:rPr>
          <w:color w:val="231F20"/>
        </w:rPr>
        <w:t>on</w:t>
      </w:r>
      <w:r>
        <w:rPr>
          <w:color w:val="231F20"/>
          <w:spacing w:val="-35"/>
        </w:rPr>
        <w:t> </w:t>
      </w:r>
      <w:r>
        <w:rPr>
          <w:color w:val="231F20"/>
        </w:rPr>
        <w:t>your preference.</w:t>
      </w:r>
    </w:p>
    <w:p>
      <w:pPr>
        <w:spacing w:after="0" w:line="364" w:lineRule="auto"/>
        <w:jc w:val="both"/>
        <w:sectPr>
          <w:pgSz w:w="12240" w:h="15840"/>
          <w:pgMar w:header="1115" w:footer="1240" w:top="1360" w:bottom="1440" w:left="1200" w:right="1600"/>
        </w:sectPr>
      </w:pPr>
    </w:p>
    <w:p>
      <w:pPr>
        <w:pStyle w:val="BodyText"/>
        <w:rPr>
          <w:sz w:val="20"/>
        </w:rPr>
      </w:pPr>
    </w:p>
    <w:p>
      <w:pPr>
        <w:pStyle w:val="Heading3"/>
        <w:ind w:left="112"/>
      </w:pPr>
      <w:bookmarkStart w:name="How to Use and Start Vkontakte and Faceb" w:id="38"/>
      <w:bookmarkEnd w:id="38"/>
      <w:r>
        <w:rPr/>
      </w:r>
      <w:bookmarkStart w:name="_bookmark15" w:id="39"/>
      <w:bookmarkEnd w:id="39"/>
      <w:r>
        <w:rPr/>
      </w:r>
      <w:r>
        <w:rPr>
          <w:color w:val="0F4B91"/>
          <w:w w:val="95"/>
        </w:rPr>
        <w:t>How to Use and Start Vkontakte and Facebook</w:t>
      </w:r>
    </w:p>
    <w:p>
      <w:pPr>
        <w:pStyle w:val="BodyText"/>
        <w:spacing w:before="9"/>
        <w:rPr>
          <w:rFonts w:ascii="Arial"/>
          <w:sz w:val="43"/>
        </w:rPr>
      </w:pPr>
    </w:p>
    <w:p>
      <w:pPr>
        <w:pStyle w:val="ListParagraph"/>
        <w:numPr>
          <w:ilvl w:val="0"/>
          <w:numId w:val="17"/>
        </w:numPr>
        <w:tabs>
          <w:tab w:pos="831" w:val="left" w:leader="none"/>
          <w:tab w:pos="833" w:val="left" w:leader="none"/>
        </w:tabs>
        <w:spacing w:line="240" w:lineRule="auto" w:before="1" w:after="0"/>
        <w:ind w:left="832" w:right="0" w:hanging="360"/>
        <w:jc w:val="left"/>
        <w:rPr>
          <w:sz w:val="22"/>
        </w:rPr>
      </w:pPr>
      <w:r>
        <w:rPr>
          <w:color w:val="231F20"/>
          <w:spacing w:val="-4"/>
          <w:sz w:val="22"/>
        </w:rPr>
        <w:t>VKONTAKTE</w:t>
      </w:r>
    </w:p>
    <w:p>
      <w:pPr>
        <w:pStyle w:val="BodyText"/>
        <w:spacing w:line="364" w:lineRule="auto" w:before="132"/>
        <w:ind w:left="832" w:right="108"/>
      </w:pPr>
      <w:r>
        <w:rPr/>
        <w:drawing>
          <wp:anchor distT="0" distB="0" distL="0" distR="0" allowOverlap="1" layoutInCell="1" locked="0" behindDoc="0" simplePos="0" relativeHeight="3088">
            <wp:simplePos x="0" y="0"/>
            <wp:positionH relativeFrom="page">
              <wp:posOffset>1327530</wp:posOffset>
            </wp:positionH>
            <wp:positionV relativeFrom="paragraph">
              <wp:posOffset>1109593</wp:posOffset>
            </wp:positionV>
            <wp:extent cx="5385598" cy="2533650"/>
            <wp:effectExtent l="0" t="0" r="0" b="0"/>
            <wp:wrapTopAndBottom/>
            <wp:docPr id="139" name="image5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58.jpe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5598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Put</w:t>
      </w:r>
      <w:r>
        <w:rPr>
          <w:color w:val="231F20"/>
          <w:spacing w:val="-31"/>
        </w:rPr>
        <w:t> </w:t>
      </w:r>
      <w:r>
        <w:rPr>
          <w:color w:val="231F20"/>
        </w:rPr>
        <w:t>vk.com</w:t>
      </w:r>
      <w:r>
        <w:rPr>
          <w:color w:val="231F20"/>
          <w:spacing w:val="-31"/>
        </w:rPr>
        <w:t> </w:t>
      </w:r>
      <w:r>
        <w:rPr>
          <w:color w:val="231F20"/>
        </w:rPr>
        <w:t>in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browser</w:t>
      </w:r>
      <w:r>
        <w:rPr>
          <w:color w:val="231F20"/>
          <w:spacing w:val="-31"/>
        </w:rPr>
        <w:t> </w:t>
      </w:r>
      <w:r>
        <w:rPr>
          <w:color w:val="231F20"/>
        </w:rPr>
        <w:t>address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bar.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window</w:t>
      </w:r>
      <w:r>
        <w:rPr>
          <w:color w:val="231F20"/>
          <w:spacing w:val="-31"/>
        </w:rPr>
        <w:t> </w:t>
      </w:r>
      <w:r>
        <w:rPr>
          <w:color w:val="231F20"/>
        </w:rPr>
        <w:t>with</w:t>
      </w:r>
      <w:r>
        <w:rPr>
          <w:color w:val="231F20"/>
          <w:spacing w:val="-31"/>
        </w:rPr>
        <w:t> </w:t>
      </w:r>
      <w:r>
        <w:rPr>
          <w:color w:val="231F20"/>
        </w:rPr>
        <w:t>your</w:t>
      </w:r>
      <w:r>
        <w:rPr>
          <w:color w:val="231F20"/>
          <w:spacing w:val="-31"/>
        </w:rPr>
        <w:t> </w:t>
      </w:r>
      <w:r>
        <w:rPr>
          <w:color w:val="231F20"/>
        </w:rPr>
        <w:t>Vkontakte</w:t>
      </w:r>
      <w:r>
        <w:rPr>
          <w:color w:val="231F20"/>
          <w:spacing w:val="-31"/>
        </w:rPr>
        <w:t> </w:t>
      </w:r>
      <w:r>
        <w:rPr>
          <w:color w:val="231F20"/>
        </w:rPr>
        <w:t>(VK)</w:t>
      </w:r>
      <w:r>
        <w:rPr>
          <w:color w:val="231F20"/>
          <w:spacing w:val="-31"/>
        </w:rPr>
        <w:t> </w:t>
      </w:r>
      <w:r>
        <w:rPr>
          <w:color w:val="231F20"/>
        </w:rPr>
        <w:t>account</w:t>
      </w:r>
      <w:r>
        <w:rPr>
          <w:color w:val="231F20"/>
          <w:spacing w:val="-31"/>
        </w:rPr>
        <w:t> </w:t>
      </w:r>
      <w:r>
        <w:rPr>
          <w:color w:val="231F20"/>
        </w:rPr>
        <w:t>will</w:t>
      </w:r>
      <w:r>
        <w:rPr>
          <w:color w:val="231F20"/>
          <w:spacing w:val="-31"/>
        </w:rPr>
        <w:t> </w:t>
      </w:r>
      <w:r>
        <w:rPr>
          <w:color w:val="231F20"/>
        </w:rPr>
        <w:t>open.</w:t>
      </w:r>
      <w:r>
        <w:rPr>
          <w:color w:val="231F20"/>
          <w:spacing w:val="-36"/>
        </w:rPr>
        <w:t> </w:t>
      </w:r>
      <w:r>
        <w:rPr>
          <w:color w:val="231F20"/>
          <w:spacing w:val="-14"/>
        </w:rPr>
        <w:t>To </w:t>
      </w:r>
      <w:r>
        <w:rPr>
          <w:color w:val="231F20"/>
        </w:rPr>
        <w:t>prevent</w:t>
      </w:r>
      <w:r>
        <w:rPr>
          <w:color w:val="231F20"/>
          <w:spacing w:val="-32"/>
        </w:rPr>
        <w:t> </w:t>
      </w:r>
      <w:r>
        <w:rPr>
          <w:color w:val="231F20"/>
        </w:rPr>
        <w:t>your</w:t>
      </w:r>
      <w:r>
        <w:rPr>
          <w:color w:val="231F20"/>
          <w:spacing w:val="-32"/>
        </w:rPr>
        <w:t> </w:t>
      </w:r>
      <w:r>
        <w:rPr>
          <w:color w:val="231F20"/>
        </w:rPr>
        <w:t>Center</w:t>
      </w:r>
      <w:r>
        <w:rPr>
          <w:color w:val="231F20"/>
          <w:spacing w:val="-32"/>
        </w:rPr>
        <w:t> </w:t>
      </w:r>
      <w:r>
        <w:rPr>
          <w:color w:val="231F20"/>
        </w:rPr>
        <w:t>account</w:t>
      </w:r>
      <w:r>
        <w:rPr>
          <w:color w:val="231F20"/>
          <w:spacing w:val="-32"/>
        </w:rPr>
        <w:t> </w:t>
      </w:r>
      <w:r>
        <w:rPr>
          <w:color w:val="231F20"/>
        </w:rPr>
        <w:t>from</w:t>
      </w:r>
      <w:r>
        <w:rPr>
          <w:color w:val="231F20"/>
          <w:spacing w:val="-32"/>
        </w:rPr>
        <w:t> </w:t>
      </w:r>
      <w:r>
        <w:rPr>
          <w:color w:val="231F20"/>
        </w:rPr>
        <w:t>being</w:t>
      </w:r>
      <w:r>
        <w:rPr>
          <w:color w:val="231F20"/>
          <w:spacing w:val="-32"/>
        </w:rPr>
        <w:t> </w:t>
      </w:r>
      <w:r>
        <w:rPr>
          <w:color w:val="231F20"/>
        </w:rPr>
        <w:t>banned,</w:t>
      </w:r>
      <w:r>
        <w:rPr>
          <w:color w:val="231F20"/>
          <w:spacing w:val="-37"/>
        </w:rPr>
        <w:t> </w:t>
      </w:r>
      <w:r>
        <w:rPr>
          <w:color w:val="231F20"/>
        </w:rPr>
        <w:t>I</w:t>
      </w:r>
      <w:r>
        <w:rPr>
          <w:color w:val="231F20"/>
          <w:spacing w:val="-32"/>
        </w:rPr>
        <w:t> </w:t>
      </w:r>
      <w:r>
        <w:rPr>
          <w:color w:val="231F20"/>
        </w:rPr>
        <w:t>recommend</w:t>
      </w:r>
      <w:r>
        <w:rPr>
          <w:color w:val="231F20"/>
          <w:spacing w:val="-32"/>
        </w:rPr>
        <w:t> </w:t>
      </w:r>
      <w:r>
        <w:rPr>
          <w:color w:val="231F20"/>
        </w:rPr>
        <w:t>you</w:t>
      </w:r>
      <w:r>
        <w:rPr>
          <w:color w:val="231F20"/>
          <w:spacing w:val="-32"/>
        </w:rPr>
        <w:t> </w:t>
      </w:r>
      <w:r>
        <w:rPr>
          <w:color w:val="231F20"/>
        </w:rPr>
        <w:t>create</w:t>
      </w:r>
      <w:r>
        <w:rPr>
          <w:color w:val="231F20"/>
          <w:spacing w:val="-32"/>
        </w:rPr>
        <w:t> </w:t>
      </w:r>
      <w:r>
        <w:rPr>
          <w:color w:val="231F20"/>
        </w:rPr>
        <w:t>your</w:t>
      </w:r>
      <w:r>
        <w:rPr>
          <w:color w:val="231F20"/>
          <w:spacing w:val="-32"/>
        </w:rPr>
        <w:t> </w:t>
      </w:r>
      <w:r>
        <w:rPr>
          <w:color w:val="231F20"/>
        </w:rPr>
        <w:t>own</w:t>
      </w:r>
      <w:r>
        <w:rPr>
          <w:color w:val="231F20"/>
          <w:spacing w:val="-32"/>
        </w:rPr>
        <w:t> </w:t>
      </w:r>
      <w:r>
        <w:rPr>
          <w:color w:val="231F20"/>
        </w:rPr>
        <w:t>account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then add</w:t>
      </w:r>
      <w:r>
        <w:rPr>
          <w:color w:val="231F20"/>
          <w:spacing w:val="-39"/>
        </w:rPr>
        <w:t> </w:t>
      </w:r>
      <w:r>
        <w:rPr>
          <w:color w:val="231F20"/>
        </w:rPr>
        <w:t>an</w:t>
      </w:r>
      <w:r>
        <w:rPr>
          <w:color w:val="231F20"/>
          <w:spacing w:val="-39"/>
        </w:rPr>
        <w:t> </w:t>
      </w:r>
      <w:r>
        <w:rPr>
          <w:color w:val="231F20"/>
        </w:rPr>
        <w:t>Academic</w:t>
      </w:r>
      <w:r>
        <w:rPr>
          <w:color w:val="231F20"/>
          <w:spacing w:val="-39"/>
        </w:rPr>
        <w:t> </w:t>
      </w:r>
      <w:r>
        <w:rPr>
          <w:color w:val="231F20"/>
          <w:spacing w:val="-4"/>
        </w:rPr>
        <w:t>Writing</w:t>
      </w:r>
      <w:r>
        <w:rPr>
          <w:color w:val="231F20"/>
          <w:spacing w:val="-39"/>
        </w:rPr>
        <w:t> </w:t>
      </w:r>
      <w:r>
        <w:rPr>
          <w:color w:val="231F20"/>
        </w:rPr>
        <w:t>Lab/Center</w:t>
      </w:r>
      <w:r>
        <w:rPr>
          <w:color w:val="231F20"/>
          <w:spacing w:val="-39"/>
        </w:rPr>
        <w:t> </w:t>
      </w:r>
      <w:r>
        <w:rPr>
          <w:color w:val="231F20"/>
          <w:spacing w:val="-3"/>
        </w:rPr>
        <w:t>community.</w:t>
      </w:r>
      <w:r>
        <w:rPr>
          <w:color w:val="231F20"/>
          <w:spacing w:val="-42"/>
        </w:rPr>
        <w:t> </w:t>
      </w:r>
      <w:r>
        <w:rPr>
          <w:color w:val="231F20"/>
        </w:rPr>
        <w:t>If</w:t>
      </w:r>
      <w:r>
        <w:rPr>
          <w:color w:val="231F20"/>
          <w:spacing w:val="-39"/>
        </w:rPr>
        <w:t> </w:t>
      </w:r>
      <w:r>
        <w:rPr>
          <w:color w:val="231F20"/>
        </w:rPr>
        <w:t>you</w:t>
      </w:r>
      <w:r>
        <w:rPr>
          <w:color w:val="231F20"/>
          <w:spacing w:val="-39"/>
        </w:rPr>
        <w:t> </w:t>
      </w:r>
      <w:r>
        <w:rPr>
          <w:color w:val="231F20"/>
        </w:rPr>
        <w:t>have</w:t>
      </w:r>
      <w:r>
        <w:rPr>
          <w:color w:val="231F20"/>
          <w:spacing w:val="-39"/>
        </w:rPr>
        <w:t> </w:t>
      </w:r>
      <w:r>
        <w:rPr>
          <w:color w:val="231F20"/>
        </w:rPr>
        <w:t>your</w:t>
      </w:r>
      <w:r>
        <w:rPr>
          <w:color w:val="231F20"/>
          <w:spacing w:val="-39"/>
        </w:rPr>
        <w:t> </w:t>
      </w:r>
      <w:r>
        <w:rPr>
          <w:color w:val="231F20"/>
        </w:rPr>
        <w:t>own</w:t>
      </w:r>
      <w:r>
        <w:rPr>
          <w:color w:val="231F20"/>
          <w:spacing w:val="-39"/>
        </w:rPr>
        <w:t> </w:t>
      </w:r>
      <w:r>
        <w:rPr>
          <w:color w:val="231F20"/>
        </w:rPr>
        <w:t>VK</w:t>
      </w:r>
      <w:r>
        <w:rPr>
          <w:color w:val="231F20"/>
          <w:spacing w:val="-39"/>
        </w:rPr>
        <w:t> </w:t>
      </w:r>
      <w:r>
        <w:rPr>
          <w:color w:val="231F20"/>
        </w:rPr>
        <w:t>account,</w:t>
      </w:r>
      <w:r>
        <w:rPr>
          <w:color w:val="231F20"/>
          <w:spacing w:val="-42"/>
        </w:rPr>
        <w:t> </w:t>
      </w:r>
      <w:r>
        <w:rPr>
          <w:color w:val="231F20"/>
        </w:rPr>
        <w:t>log</w:t>
      </w:r>
      <w:r>
        <w:rPr>
          <w:color w:val="231F20"/>
          <w:spacing w:val="-39"/>
        </w:rPr>
        <w:t> </w:t>
      </w:r>
      <w:r>
        <w:rPr>
          <w:color w:val="231F20"/>
        </w:rPr>
        <w:t>in</w:t>
      </w:r>
      <w:r>
        <w:rPr>
          <w:color w:val="231F20"/>
          <w:spacing w:val="-39"/>
        </w:rPr>
        <w:t> </w:t>
      </w:r>
      <w:r>
        <w:rPr>
          <w:color w:val="231F20"/>
        </w:rPr>
        <w:t>and</w:t>
      </w:r>
      <w:r>
        <w:rPr>
          <w:color w:val="231F20"/>
          <w:spacing w:val="-39"/>
        </w:rPr>
        <w:t> </w:t>
      </w:r>
      <w:r>
        <w:rPr>
          <w:color w:val="231F20"/>
        </w:rPr>
        <w:t>create</w:t>
      </w:r>
      <w:r>
        <w:rPr>
          <w:color w:val="231F20"/>
          <w:spacing w:val="-39"/>
        </w:rPr>
        <w:t> </w:t>
      </w:r>
      <w:r>
        <w:rPr>
          <w:color w:val="231F20"/>
        </w:rPr>
        <w:t>a </w:t>
      </w:r>
      <w:r>
        <w:rPr>
          <w:color w:val="231F20"/>
          <w:spacing w:val="-3"/>
        </w:rPr>
        <w:t>community.</w:t>
      </w:r>
      <w:r>
        <w:rPr>
          <w:color w:val="231F20"/>
          <w:spacing w:val="-43"/>
        </w:rPr>
        <w:t> </w:t>
      </w:r>
      <w:r>
        <w:rPr>
          <w:color w:val="231F20"/>
        </w:rPr>
        <w:t>If</w:t>
      </w:r>
      <w:r>
        <w:rPr>
          <w:color w:val="231F20"/>
          <w:spacing w:val="-40"/>
        </w:rPr>
        <w:t> </w:t>
      </w:r>
      <w:r>
        <w:rPr>
          <w:color w:val="231F20"/>
        </w:rPr>
        <w:t>you</w:t>
      </w:r>
      <w:r>
        <w:rPr>
          <w:color w:val="231F20"/>
          <w:spacing w:val="-40"/>
        </w:rPr>
        <w:t> </w:t>
      </w:r>
      <w:r>
        <w:rPr>
          <w:color w:val="231F20"/>
        </w:rPr>
        <w:t>don’t</w:t>
      </w:r>
      <w:r>
        <w:rPr>
          <w:color w:val="231F20"/>
          <w:spacing w:val="-40"/>
        </w:rPr>
        <w:t> </w:t>
      </w:r>
      <w:r>
        <w:rPr>
          <w:color w:val="231F20"/>
        </w:rPr>
        <w:t>have</w:t>
      </w:r>
      <w:r>
        <w:rPr>
          <w:color w:val="231F20"/>
          <w:spacing w:val="-40"/>
        </w:rPr>
        <w:t> </w:t>
      </w:r>
      <w:r>
        <w:rPr>
          <w:color w:val="231F20"/>
        </w:rPr>
        <w:t>a</w:t>
      </w:r>
      <w:r>
        <w:rPr>
          <w:color w:val="231F20"/>
          <w:spacing w:val="-40"/>
        </w:rPr>
        <w:t> </w:t>
      </w:r>
      <w:r>
        <w:rPr>
          <w:color w:val="231F20"/>
        </w:rPr>
        <w:t>VK</w:t>
      </w:r>
      <w:r>
        <w:rPr>
          <w:color w:val="231F20"/>
          <w:spacing w:val="-40"/>
        </w:rPr>
        <w:t> </w:t>
      </w:r>
      <w:r>
        <w:rPr>
          <w:color w:val="231F20"/>
        </w:rPr>
        <w:t>account,</w:t>
      </w:r>
      <w:r>
        <w:rPr>
          <w:color w:val="231F20"/>
          <w:spacing w:val="-43"/>
        </w:rPr>
        <w:t> </w:t>
      </w:r>
      <w:r>
        <w:rPr>
          <w:color w:val="231F20"/>
        </w:rPr>
        <w:t>sign</w:t>
      </w:r>
      <w:r>
        <w:rPr>
          <w:color w:val="231F20"/>
          <w:spacing w:val="-40"/>
        </w:rPr>
        <w:t> </w:t>
      </w:r>
      <w:r>
        <w:rPr>
          <w:color w:val="231F20"/>
        </w:rPr>
        <w:t>up</w:t>
      </w:r>
      <w:r>
        <w:rPr>
          <w:color w:val="231F20"/>
          <w:spacing w:val="-40"/>
        </w:rPr>
        <w:t> </w:t>
      </w:r>
      <w:r>
        <w:rPr>
          <w:color w:val="231F20"/>
        </w:rPr>
        <w:t>and</w:t>
      </w:r>
      <w:r>
        <w:rPr>
          <w:color w:val="231F20"/>
          <w:spacing w:val="-40"/>
        </w:rPr>
        <w:t> </w:t>
      </w:r>
      <w:r>
        <w:rPr>
          <w:color w:val="231F20"/>
        </w:rPr>
        <w:t>create</w:t>
      </w:r>
      <w:r>
        <w:rPr>
          <w:color w:val="231F20"/>
          <w:spacing w:val="-40"/>
        </w:rPr>
        <w:t> </w:t>
      </w:r>
      <w:r>
        <w:rPr>
          <w:color w:val="231F20"/>
        </w:rPr>
        <w:t>a</w:t>
      </w:r>
      <w:r>
        <w:rPr>
          <w:color w:val="231F20"/>
          <w:spacing w:val="-40"/>
        </w:rPr>
        <w:t> </w:t>
      </w:r>
      <w:r>
        <w:rPr>
          <w:color w:val="231F20"/>
          <w:spacing w:val="-3"/>
        </w:rPr>
        <w:t>community.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64" w:lineRule="auto"/>
        <w:ind w:left="832" w:right="108"/>
      </w:pPr>
      <w:r>
        <w:rPr/>
        <w:pict>
          <v:group style="position:absolute;margin-left:107.504997pt;margin-top:82.009323pt;width:417.05pt;height:196.3pt;mso-position-horizontal-relative:page;mso-position-vertical-relative:paragraph;z-index:3112;mso-wrap-distance-left:0;mso-wrap-distance-right:0" coordorigin="2150,1640" coordsize="8341,3926">
            <v:shape style="position:absolute;left:5926;top:5206;width:361;height:360" type="#_x0000_t75" stroked="false">
              <v:imagedata r:id="rId123" o:title=""/>
            </v:shape>
            <v:line style="position:absolute" from="6355,5539" to="6715,5539" stroked="true" strokeweight="2.6pt" strokecolor="#f58025">
              <v:stroke dashstyle="solid"/>
            </v:line>
            <v:rect style="position:absolute;left:6354;top:5263;width:101;height:250" filled="true" fillcolor="#f58025" stroked="false">
              <v:fill type="solid"/>
            </v:rect>
            <v:line style="position:absolute" from="6355,5234" to="6715,5234" stroked="true" strokeweight="2.9pt" strokecolor="#f58025">
              <v:stroke dashstyle="solid"/>
            </v:line>
            <v:line style="position:absolute" from="6613,5492" to="6715,5492" stroked="true" strokeweight="2.1pt" strokecolor="#f58025">
              <v:stroke dashstyle="solid"/>
            </v:line>
            <v:line style="position:absolute" from="6503,5439" to="6715,5439" stroked="true" strokeweight="3.2pt" strokecolor="#f58025">
              <v:stroke dashstyle="solid"/>
            </v:line>
            <v:line style="position:absolute" from="6581,5387" to="6715,5387" stroked="true" strokeweight="2pt" strokecolor="#f58025">
              <v:stroke dashstyle="solid"/>
            </v:line>
            <v:line style="position:absolute" from="6503,5336" to="6715,5336" stroked="true" strokeweight="3.1pt" strokecolor="#f58025">
              <v:stroke dashstyle="solid"/>
            </v:line>
            <v:line style="position:absolute" from="6607,5284" to="6715,5284" stroked="true" strokeweight="2.1pt" strokecolor="#f58025">
              <v:stroke dashstyle="solid"/>
            </v:line>
            <v:shape style="position:absolute;left:2150;top:1640;width:8341;height:3555" type="#_x0000_t75" stroked="false">
              <v:imagedata r:id="rId124" o:title=""/>
            </v:shape>
            <w10:wrap type="topAndBottom"/>
          </v:group>
        </w:pict>
      </w:r>
      <w:r>
        <w:rPr>
          <w:color w:val="231F20"/>
        </w:rPr>
        <w:t>VK</w:t>
      </w:r>
      <w:r>
        <w:rPr>
          <w:color w:val="231F20"/>
          <w:spacing w:val="-31"/>
        </w:rPr>
        <w:t> </w:t>
      </w:r>
      <w:r>
        <w:rPr>
          <w:color w:val="231F20"/>
        </w:rPr>
        <w:t>is</w:t>
      </w:r>
      <w:r>
        <w:rPr>
          <w:color w:val="231F20"/>
          <w:spacing w:val="-31"/>
        </w:rPr>
        <w:t> 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</w:rPr>
        <w:t>social</w:t>
      </w:r>
      <w:r>
        <w:rPr>
          <w:color w:val="231F20"/>
          <w:spacing w:val="-31"/>
        </w:rPr>
        <w:t> </w:t>
      </w:r>
      <w:r>
        <w:rPr>
          <w:color w:val="231F20"/>
        </w:rPr>
        <w:t>network</w:t>
      </w:r>
      <w:r>
        <w:rPr>
          <w:color w:val="231F20"/>
          <w:spacing w:val="-31"/>
        </w:rPr>
        <w:t> </w:t>
      </w:r>
      <w:r>
        <w:rPr>
          <w:color w:val="231F20"/>
        </w:rPr>
        <w:t>where</w:t>
      </w:r>
      <w:r>
        <w:rPr>
          <w:color w:val="231F20"/>
          <w:spacing w:val="-31"/>
        </w:rPr>
        <w:t> </w:t>
      </w:r>
      <w:r>
        <w:rPr>
          <w:color w:val="231F20"/>
        </w:rPr>
        <w:t>you</w:t>
      </w:r>
      <w:r>
        <w:rPr>
          <w:color w:val="231F20"/>
          <w:spacing w:val="-31"/>
        </w:rPr>
        <w:t> </w:t>
      </w:r>
      <w:r>
        <w:rPr>
          <w:color w:val="231F20"/>
        </w:rPr>
        <w:t>can</w:t>
      </w:r>
      <w:r>
        <w:rPr>
          <w:color w:val="231F20"/>
          <w:spacing w:val="-31"/>
        </w:rPr>
        <w:t> </w:t>
      </w:r>
      <w:r>
        <w:rPr>
          <w:color w:val="231F20"/>
        </w:rPr>
        <w:t>communicate</w:t>
      </w:r>
      <w:r>
        <w:rPr>
          <w:color w:val="231F20"/>
          <w:spacing w:val="-31"/>
        </w:rPr>
        <w:t> </w:t>
      </w:r>
      <w:r>
        <w:rPr>
          <w:color w:val="231F20"/>
        </w:rPr>
        <w:t>with</w:t>
      </w:r>
      <w:r>
        <w:rPr>
          <w:color w:val="231F20"/>
          <w:spacing w:val="-31"/>
        </w:rPr>
        <w:t> </w:t>
      </w:r>
      <w:r>
        <w:rPr>
          <w:color w:val="231F20"/>
        </w:rPr>
        <w:t>people.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interface</w:t>
      </w:r>
      <w:r>
        <w:rPr>
          <w:color w:val="231F20"/>
          <w:spacing w:val="-31"/>
        </w:rPr>
        <w:t> </w:t>
      </w:r>
      <w:r>
        <w:rPr>
          <w:color w:val="231F20"/>
        </w:rPr>
        <w:t>is</w:t>
      </w:r>
      <w:r>
        <w:rPr>
          <w:color w:val="231F20"/>
          <w:spacing w:val="-31"/>
        </w:rPr>
        <w:t> </w:t>
      </w:r>
      <w:r>
        <w:rPr>
          <w:color w:val="231F20"/>
        </w:rPr>
        <w:t>rather</w:t>
      </w:r>
      <w:r>
        <w:rPr>
          <w:color w:val="231F20"/>
          <w:spacing w:val="-31"/>
        </w:rPr>
        <w:t> </w:t>
      </w:r>
      <w:r>
        <w:rPr>
          <w:color w:val="231F20"/>
        </w:rPr>
        <w:t>simple.</w:t>
      </w:r>
      <w:r>
        <w:rPr>
          <w:color w:val="231F20"/>
          <w:spacing w:val="-36"/>
        </w:rPr>
        <w:t> </w:t>
      </w:r>
      <w:r>
        <w:rPr>
          <w:color w:val="231F20"/>
        </w:rPr>
        <w:t>The main</w:t>
      </w:r>
      <w:r>
        <w:rPr>
          <w:color w:val="231F20"/>
          <w:spacing w:val="-36"/>
        </w:rPr>
        <w:t> </w:t>
      </w:r>
      <w:r>
        <w:rPr>
          <w:color w:val="231F20"/>
        </w:rPr>
        <w:t>menu</w:t>
      </w:r>
      <w:r>
        <w:rPr>
          <w:color w:val="231F20"/>
          <w:spacing w:val="-36"/>
        </w:rPr>
        <w:t> </w:t>
      </w:r>
      <w:r>
        <w:rPr>
          <w:color w:val="231F20"/>
        </w:rPr>
        <w:t>is</w:t>
      </w:r>
      <w:r>
        <w:rPr>
          <w:color w:val="231F20"/>
          <w:spacing w:val="-36"/>
        </w:rPr>
        <w:t> </w:t>
      </w:r>
      <w:r>
        <w:rPr>
          <w:color w:val="231F20"/>
        </w:rPr>
        <w:t>on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left</w:t>
      </w:r>
      <w:r>
        <w:rPr>
          <w:color w:val="231F20"/>
          <w:spacing w:val="-36"/>
        </w:rPr>
        <w:t> </w:t>
      </w:r>
      <w:r>
        <w:rPr>
          <w:color w:val="231F20"/>
        </w:rPr>
        <w:t>of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page,</w:t>
      </w:r>
      <w:r>
        <w:rPr>
          <w:color w:val="231F20"/>
          <w:spacing w:val="-39"/>
        </w:rPr>
        <w:t> </w:t>
      </w:r>
      <w:r>
        <w:rPr>
          <w:color w:val="231F20"/>
        </w:rPr>
        <w:t>and</w:t>
      </w:r>
      <w:r>
        <w:rPr>
          <w:color w:val="231F20"/>
          <w:spacing w:val="-36"/>
        </w:rPr>
        <w:t> </w:t>
      </w:r>
      <w:r>
        <w:rPr>
          <w:color w:val="231F20"/>
        </w:rPr>
        <w:t>you</w:t>
      </w:r>
      <w:r>
        <w:rPr>
          <w:color w:val="231F20"/>
          <w:spacing w:val="-36"/>
        </w:rPr>
        <w:t> </w:t>
      </w:r>
      <w:r>
        <w:rPr>
          <w:color w:val="231F20"/>
        </w:rPr>
        <w:t>can</w:t>
      </w:r>
      <w:r>
        <w:rPr>
          <w:color w:val="231F20"/>
          <w:spacing w:val="-36"/>
        </w:rPr>
        <w:t> </w:t>
      </w:r>
      <w:r>
        <w:rPr>
          <w:color w:val="231F20"/>
        </w:rPr>
        <w:t>manage</w:t>
      </w:r>
      <w:r>
        <w:rPr>
          <w:color w:val="231F20"/>
          <w:spacing w:val="-36"/>
        </w:rPr>
        <w:t> </w:t>
      </w:r>
      <w:r>
        <w:rPr>
          <w:color w:val="231F20"/>
        </w:rPr>
        <w:t>everything</w:t>
      </w:r>
      <w:r>
        <w:rPr>
          <w:color w:val="231F20"/>
          <w:spacing w:val="-36"/>
        </w:rPr>
        <w:t> </w:t>
      </w:r>
      <w:r>
        <w:rPr>
          <w:color w:val="231F20"/>
        </w:rPr>
        <w:t>from</w:t>
      </w:r>
      <w:r>
        <w:rPr>
          <w:color w:val="231F20"/>
          <w:spacing w:val="-36"/>
        </w:rPr>
        <w:t> </w:t>
      </w:r>
      <w:r>
        <w:rPr>
          <w:color w:val="231F20"/>
        </w:rPr>
        <w:t>here.</w:t>
      </w:r>
      <w:r>
        <w:rPr>
          <w:color w:val="231F20"/>
          <w:spacing w:val="-39"/>
        </w:rPr>
        <w:t> </w:t>
      </w:r>
      <w:r>
        <w:rPr>
          <w:color w:val="231F20"/>
          <w:spacing w:val="-14"/>
        </w:rPr>
        <w:t>To</w:t>
      </w:r>
      <w:r>
        <w:rPr>
          <w:color w:val="231F20"/>
          <w:spacing w:val="-36"/>
        </w:rPr>
        <w:t> </w:t>
      </w:r>
      <w:r>
        <w:rPr>
          <w:color w:val="231F20"/>
        </w:rPr>
        <w:t>create</w:t>
      </w:r>
      <w:r>
        <w:rPr>
          <w:color w:val="231F20"/>
          <w:spacing w:val="-36"/>
        </w:rPr>
        <w:t> </w:t>
      </w:r>
      <w:r>
        <w:rPr>
          <w:color w:val="231F20"/>
        </w:rPr>
        <w:t>your</w:t>
      </w:r>
      <w:r>
        <w:rPr>
          <w:color w:val="231F20"/>
          <w:spacing w:val="-36"/>
        </w:rPr>
        <w:t> </w:t>
      </w:r>
      <w:r>
        <w:rPr>
          <w:color w:val="231F20"/>
        </w:rPr>
        <w:t>commu- </w:t>
      </w:r>
      <w:r>
        <w:rPr>
          <w:color w:val="231F20"/>
          <w:spacing w:val="-5"/>
        </w:rPr>
        <w:t>nity,</w:t>
      </w:r>
      <w:r>
        <w:rPr>
          <w:color w:val="231F20"/>
          <w:spacing w:val="-40"/>
        </w:rPr>
        <w:t> </w:t>
      </w:r>
      <w:r>
        <w:rPr>
          <w:color w:val="231F20"/>
        </w:rPr>
        <w:t>tap</w:t>
      </w:r>
      <w:r>
        <w:rPr>
          <w:color w:val="231F20"/>
          <w:spacing w:val="-36"/>
        </w:rPr>
        <w:t> </w:t>
      </w:r>
      <w:r>
        <w:rPr>
          <w:color w:val="231F20"/>
        </w:rPr>
        <w:t>“My</w:t>
      </w:r>
      <w:r>
        <w:rPr>
          <w:color w:val="231F20"/>
          <w:spacing w:val="-36"/>
        </w:rPr>
        <w:t> </w:t>
      </w:r>
      <w:r>
        <w:rPr>
          <w:color w:val="231F20"/>
        </w:rPr>
        <w:t>Communities”</w:t>
      </w:r>
      <w:r>
        <w:rPr>
          <w:color w:val="231F20"/>
          <w:spacing w:val="-40"/>
        </w:rPr>
        <w:t> </w:t>
      </w:r>
      <w:r>
        <w:rPr>
          <w:color w:val="231F20"/>
        </w:rPr>
        <w:t>in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main</w:t>
      </w:r>
      <w:r>
        <w:rPr>
          <w:color w:val="231F20"/>
          <w:spacing w:val="-36"/>
        </w:rPr>
        <w:t> </w:t>
      </w:r>
      <w:r>
        <w:rPr>
          <w:color w:val="231F20"/>
        </w:rPr>
        <w:t>menu,</w:t>
      </w:r>
      <w:r>
        <w:rPr>
          <w:color w:val="231F20"/>
          <w:spacing w:val="-40"/>
        </w:rPr>
        <w:t> </w:t>
      </w:r>
      <w:r>
        <w:rPr>
          <w:color w:val="231F20"/>
        </w:rPr>
        <w:t>then</w:t>
      </w:r>
      <w:r>
        <w:rPr>
          <w:color w:val="231F20"/>
          <w:spacing w:val="-36"/>
        </w:rPr>
        <w:t> </w:t>
      </w:r>
      <w:r>
        <w:rPr>
          <w:color w:val="231F20"/>
        </w:rPr>
        <w:t>tap</w:t>
      </w:r>
      <w:r>
        <w:rPr>
          <w:color w:val="231F20"/>
          <w:spacing w:val="-36"/>
        </w:rPr>
        <w:t> </w:t>
      </w:r>
      <w:r>
        <w:rPr>
          <w:color w:val="231F20"/>
        </w:rPr>
        <w:t>“Create</w:t>
      </w:r>
      <w:r>
        <w:rPr>
          <w:color w:val="231F20"/>
          <w:spacing w:val="-36"/>
        </w:rPr>
        <w:t> </w:t>
      </w:r>
      <w:r>
        <w:rPr>
          <w:color w:val="231F20"/>
        </w:rPr>
        <w:t>community”</w:t>
      </w:r>
      <w:r>
        <w:rPr>
          <w:color w:val="231F20"/>
          <w:spacing w:val="-40"/>
        </w:rPr>
        <w:t> </w:t>
      </w:r>
      <w:r>
        <w:rPr>
          <w:color w:val="231F20"/>
        </w:rPr>
        <w:t>on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upper-right</w:t>
      </w:r>
      <w:r>
        <w:rPr>
          <w:color w:val="231F20"/>
          <w:spacing w:val="-36"/>
        </w:rPr>
        <w:t> </w:t>
      </w:r>
      <w:r>
        <w:rPr>
          <w:color w:val="231F20"/>
        </w:rPr>
        <w:t>corner </w:t>
      </w:r>
      <w:r>
        <w:rPr>
          <w:color w:val="231F20"/>
          <w:w w:val="95"/>
        </w:rPr>
        <w:t>of the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page.</w:t>
      </w:r>
    </w:p>
    <w:p>
      <w:pPr>
        <w:spacing w:after="0" w:line="364" w:lineRule="auto"/>
        <w:sectPr>
          <w:footerReference w:type="even" r:id="rId120"/>
          <w:footerReference w:type="default" r:id="rId121"/>
          <w:pgSz w:w="12240" w:h="15840"/>
          <w:pgMar w:footer="793" w:header="1115" w:top="1360" w:bottom="980" w:left="160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364" w:lineRule="auto" w:before="81"/>
        <w:ind w:left="310" w:right="5353"/>
      </w:pPr>
      <w:r>
        <w:rPr/>
        <w:drawing>
          <wp:anchor distT="0" distB="0" distL="0" distR="0" allowOverlap="1" layoutInCell="1" locked="0" behindDoc="0" simplePos="0" relativeHeight="3136">
            <wp:simplePos x="0" y="0"/>
            <wp:positionH relativeFrom="page">
              <wp:posOffset>3580117</wp:posOffset>
            </wp:positionH>
            <wp:positionV relativeFrom="paragraph">
              <wp:posOffset>77055</wp:posOffset>
            </wp:positionV>
            <wp:extent cx="3067050" cy="2565400"/>
            <wp:effectExtent l="0" t="0" r="0" b="0"/>
            <wp:wrapNone/>
            <wp:docPr id="141" name="image6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60.jpe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A</w:t>
      </w:r>
      <w:r>
        <w:rPr>
          <w:color w:val="231F20"/>
          <w:spacing w:val="-35"/>
        </w:rPr>
        <w:t> </w:t>
      </w:r>
      <w:r>
        <w:rPr>
          <w:color w:val="231F20"/>
        </w:rPr>
        <w:t>menu</w:t>
      </w:r>
      <w:r>
        <w:rPr>
          <w:color w:val="231F20"/>
          <w:spacing w:val="-35"/>
        </w:rPr>
        <w:t> </w:t>
      </w:r>
      <w:r>
        <w:rPr>
          <w:color w:val="231F20"/>
        </w:rPr>
        <w:t>for</w:t>
      </w:r>
      <w:r>
        <w:rPr>
          <w:color w:val="231F20"/>
          <w:spacing w:val="-35"/>
        </w:rPr>
        <w:t> </w:t>
      </w:r>
      <w:r>
        <w:rPr>
          <w:color w:val="231F20"/>
        </w:rPr>
        <w:t>creating</w:t>
      </w:r>
      <w:r>
        <w:rPr>
          <w:color w:val="231F20"/>
          <w:spacing w:val="-35"/>
        </w:rPr>
        <w:t> </w:t>
      </w:r>
      <w:r>
        <w:rPr>
          <w:color w:val="231F20"/>
        </w:rPr>
        <w:t>a</w:t>
      </w:r>
      <w:r>
        <w:rPr>
          <w:color w:val="231F20"/>
          <w:spacing w:val="-35"/>
        </w:rPr>
        <w:t> </w:t>
      </w:r>
      <w:r>
        <w:rPr>
          <w:color w:val="231F20"/>
        </w:rPr>
        <w:t>new</w:t>
      </w:r>
      <w:r>
        <w:rPr>
          <w:color w:val="231F20"/>
          <w:spacing w:val="-35"/>
        </w:rPr>
        <w:t> </w:t>
      </w:r>
      <w:r>
        <w:rPr>
          <w:color w:val="231F20"/>
        </w:rPr>
        <w:t>community will</w:t>
      </w:r>
      <w:r>
        <w:rPr>
          <w:color w:val="231F20"/>
          <w:spacing w:val="-40"/>
        </w:rPr>
        <w:t> </w:t>
      </w:r>
      <w:r>
        <w:rPr>
          <w:color w:val="231F20"/>
        </w:rPr>
        <w:t>open.</w:t>
      </w:r>
      <w:r>
        <w:rPr>
          <w:color w:val="231F20"/>
          <w:spacing w:val="-43"/>
        </w:rPr>
        <w:t> </w:t>
      </w:r>
      <w:r>
        <w:rPr>
          <w:color w:val="231F20"/>
        </w:rPr>
        <w:t>Give</w:t>
      </w:r>
      <w:r>
        <w:rPr>
          <w:color w:val="231F20"/>
          <w:spacing w:val="-40"/>
        </w:rPr>
        <w:t> </w:t>
      </w:r>
      <w:r>
        <w:rPr>
          <w:color w:val="231F20"/>
        </w:rPr>
        <w:t>a</w:t>
      </w:r>
      <w:r>
        <w:rPr>
          <w:color w:val="231F20"/>
          <w:spacing w:val="-40"/>
        </w:rPr>
        <w:t> </w:t>
      </w:r>
      <w:r>
        <w:rPr>
          <w:color w:val="231F20"/>
        </w:rPr>
        <w:t>name</w:t>
      </w:r>
      <w:r>
        <w:rPr>
          <w:color w:val="231F20"/>
          <w:spacing w:val="-40"/>
        </w:rPr>
        <w:t> </w:t>
      </w:r>
      <w:r>
        <w:rPr>
          <w:color w:val="231F20"/>
        </w:rPr>
        <w:t>to</w:t>
      </w:r>
      <w:r>
        <w:rPr>
          <w:color w:val="231F20"/>
          <w:spacing w:val="-40"/>
        </w:rPr>
        <w:t> </w:t>
      </w:r>
      <w:r>
        <w:rPr>
          <w:color w:val="231F20"/>
        </w:rPr>
        <w:t>your</w:t>
      </w:r>
      <w:r>
        <w:rPr>
          <w:color w:val="231F20"/>
          <w:spacing w:val="-40"/>
        </w:rPr>
        <w:t> </w:t>
      </w:r>
      <w:r>
        <w:rPr>
          <w:color w:val="231F20"/>
        </w:rPr>
        <w:t>commu- nity</w:t>
      </w:r>
      <w:r>
        <w:rPr>
          <w:color w:val="231F20"/>
          <w:spacing w:val="-34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choose</w:t>
      </w:r>
      <w:r>
        <w:rPr>
          <w:color w:val="231F20"/>
          <w:spacing w:val="-34"/>
        </w:rPr>
        <w:t> </w:t>
      </w:r>
      <w:r>
        <w:rPr>
          <w:color w:val="231F20"/>
        </w:rPr>
        <w:t>its</w:t>
      </w:r>
      <w:r>
        <w:rPr>
          <w:color w:val="231F20"/>
          <w:spacing w:val="-34"/>
        </w:rPr>
        <w:t> </w:t>
      </w:r>
      <w:r>
        <w:rPr>
          <w:color w:val="231F20"/>
        </w:rPr>
        <w:t>type.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364" w:lineRule="auto" w:before="158"/>
        <w:ind w:left="310" w:right="5340"/>
      </w:pPr>
      <w:r>
        <w:rPr/>
        <w:drawing>
          <wp:anchor distT="0" distB="0" distL="0" distR="0" allowOverlap="1" layoutInCell="1" locked="0" behindDoc="0" simplePos="0" relativeHeight="3160">
            <wp:simplePos x="0" y="0"/>
            <wp:positionH relativeFrom="page">
              <wp:posOffset>3580117</wp:posOffset>
            </wp:positionH>
            <wp:positionV relativeFrom="paragraph">
              <wp:posOffset>100537</wp:posOffset>
            </wp:positionV>
            <wp:extent cx="3067037" cy="2514600"/>
            <wp:effectExtent l="0" t="0" r="0" b="0"/>
            <wp:wrapNone/>
            <wp:docPr id="143" name="image6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61.jpe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037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After</w:t>
      </w:r>
      <w:r>
        <w:rPr>
          <w:color w:val="231F20"/>
          <w:spacing w:val="-34"/>
        </w:rPr>
        <w:t> </w:t>
      </w:r>
      <w:r>
        <w:rPr>
          <w:color w:val="231F20"/>
        </w:rPr>
        <w:t>that,</w:t>
      </w:r>
      <w:r>
        <w:rPr>
          <w:color w:val="231F20"/>
          <w:spacing w:val="-38"/>
        </w:rPr>
        <w:t> </w:t>
      </w:r>
      <w:r>
        <w:rPr>
          <w:color w:val="231F20"/>
        </w:rPr>
        <w:t>a</w:t>
      </w:r>
      <w:r>
        <w:rPr>
          <w:color w:val="231F20"/>
          <w:spacing w:val="-34"/>
        </w:rPr>
        <w:t> </w:t>
      </w:r>
      <w:r>
        <w:rPr>
          <w:color w:val="231F20"/>
        </w:rPr>
        <w:t>“Create</w:t>
      </w:r>
      <w:r>
        <w:rPr>
          <w:color w:val="231F20"/>
          <w:spacing w:val="-34"/>
        </w:rPr>
        <w:t> </w:t>
      </w:r>
      <w:r>
        <w:rPr>
          <w:color w:val="231F20"/>
        </w:rPr>
        <w:t>a</w:t>
      </w:r>
      <w:r>
        <w:rPr>
          <w:color w:val="231F20"/>
          <w:spacing w:val="-34"/>
        </w:rPr>
        <w:t> </w:t>
      </w:r>
      <w:r>
        <w:rPr>
          <w:color w:val="231F20"/>
        </w:rPr>
        <w:t>page”</w:t>
      </w:r>
      <w:r>
        <w:rPr>
          <w:color w:val="231F20"/>
          <w:spacing w:val="-38"/>
        </w:rPr>
        <w:t> </w:t>
      </w:r>
      <w:r>
        <w:rPr>
          <w:color w:val="231F20"/>
        </w:rPr>
        <w:t>menu</w:t>
      </w:r>
      <w:r>
        <w:rPr>
          <w:color w:val="231F20"/>
          <w:spacing w:val="-34"/>
        </w:rPr>
        <w:t> </w:t>
      </w:r>
      <w:r>
        <w:rPr>
          <w:color w:val="231F20"/>
        </w:rPr>
        <w:t>will open.</w:t>
      </w:r>
      <w:r>
        <w:rPr>
          <w:color w:val="231F20"/>
          <w:spacing w:val="-35"/>
        </w:rPr>
        <w:t> </w:t>
      </w:r>
      <w:r>
        <w:rPr>
          <w:color w:val="231F20"/>
        </w:rPr>
        <w:t>This</w:t>
      </w:r>
      <w:r>
        <w:rPr>
          <w:color w:val="231F20"/>
          <w:spacing w:val="-29"/>
        </w:rPr>
        <w:t> </w:t>
      </w:r>
      <w:r>
        <w:rPr>
          <w:color w:val="231F20"/>
        </w:rPr>
        <w:t>is</w:t>
      </w:r>
      <w:r>
        <w:rPr>
          <w:color w:val="231F20"/>
          <w:spacing w:val="-29"/>
        </w:rPr>
        <w:t> </w:t>
      </w:r>
      <w:r>
        <w:rPr>
          <w:color w:val="231F20"/>
        </w:rPr>
        <w:t>where</w:t>
      </w:r>
      <w:r>
        <w:rPr>
          <w:color w:val="231F20"/>
          <w:spacing w:val="-29"/>
        </w:rPr>
        <w:t> </w:t>
      </w:r>
      <w:r>
        <w:rPr>
          <w:color w:val="231F20"/>
        </w:rPr>
        <w:t>you</w:t>
      </w:r>
      <w:r>
        <w:rPr>
          <w:color w:val="231F20"/>
          <w:spacing w:val="-29"/>
        </w:rPr>
        <w:t> </w:t>
      </w:r>
      <w:r>
        <w:rPr>
          <w:color w:val="231F20"/>
        </w:rPr>
        <w:t>can</w:t>
      </w:r>
      <w:r>
        <w:rPr>
          <w:color w:val="231F20"/>
          <w:spacing w:val="-29"/>
        </w:rPr>
        <w:t> </w:t>
      </w:r>
      <w:r>
        <w:rPr>
          <w:color w:val="231F20"/>
        </w:rPr>
        <w:t>choose</w:t>
      </w:r>
      <w:r>
        <w:rPr>
          <w:color w:val="231F20"/>
          <w:spacing w:val="-29"/>
        </w:rPr>
        <w:t> </w:t>
      </w:r>
      <w:r>
        <w:rPr>
          <w:color w:val="231F20"/>
        </w:rPr>
        <w:t>the type</w:t>
      </w:r>
      <w:r>
        <w:rPr>
          <w:color w:val="231F20"/>
          <w:spacing w:val="-28"/>
        </w:rPr>
        <w:t> </w:t>
      </w:r>
      <w:r>
        <w:rPr>
          <w:color w:val="231F20"/>
        </w:rPr>
        <w:t>of</w:t>
      </w:r>
      <w:r>
        <w:rPr>
          <w:color w:val="231F20"/>
          <w:spacing w:val="-28"/>
        </w:rPr>
        <w:t> </w:t>
      </w:r>
      <w:r>
        <w:rPr>
          <w:color w:val="231F20"/>
        </w:rPr>
        <w:t>your</w:t>
      </w:r>
      <w:r>
        <w:rPr>
          <w:color w:val="231F20"/>
          <w:spacing w:val="-28"/>
        </w:rPr>
        <w:t> </w:t>
      </w:r>
      <w:r>
        <w:rPr>
          <w:color w:val="231F20"/>
        </w:rPr>
        <w:t>Main</w:t>
      </w:r>
      <w:r>
        <w:rPr>
          <w:color w:val="231F20"/>
          <w:spacing w:val="-28"/>
        </w:rPr>
        <w:t> </w:t>
      </w:r>
      <w:r>
        <w:rPr>
          <w:color w:val="231F20"/>
        </w:rPr>
        <w:t>page</w:t>
      </w:r>
      <w:r>
        <w:rPr>
          <w:color w:val="231F20"/>
          <w:spacing w:val="-28"/>
        </w:rPr>
        <w:t> </w:t>
      </w:r>
      <w:r>
        <w:rPr>
          <w:color w:val="231F20"/>
        </w:rPr>
        <w:t>and</w:t>
      </w:r>
      <w:r>
        <w:rPr>
          <w:color w:val="231F20"/>
          <w:spacing w:val="-28"/>
        </w:rPr>
        <w:t> </w:t>
      </w:r>
      <w:r>
        <w:rPr>
          <w:color w:val="231F20"/>
        </w:rPr>
        <w:t>create</w:t>
      </w:r>
      <w:r>
        <w:rPr>
          <w:color w:val="231F20"/>
          <w:spacing w:val="-28"/>
        </w:rPr>
        <w:t> </w:t>
      </w:r>
      <w:r>
        <w:rPr>
          <w:color w:val="231F20"/>
        </w:rPr>
        <w:t>the page.</w:t>
      </w:r>
    </w:p>
    <w:p>
      <w:pPr>
        <w:spacing w:after="0" w:line="364" w:lineRule="auto"/>
        <w:sectPr>
          <w:pgSz w:w="12240" w:h="15840"/>
          <w:pgMar w:header="1115" w:footer="1240" w:top="1360" w:bottom="1440" w:left="172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364" w:lineRule="auto" w:before="81"/>
        <w:ind w:left="832" w:right="5257"/>
        <w:jc w:val="both"/>
      </w:pPr>
      <w:r>
        <w:rPr/>
        <w:drawing>
          <wp:anchor distT="0" distB="0" distL="0" distR="0" allowOverlap="1" layoutInCell="1" locked="0" behindDoc="0" simplePos="0" relativeHeight="3184">
            <wp:simplePos x="0" y="0"/>
            <wp:positionH relativeFrom="page">
              <wp:posOffset>4276413</wp:posOffset>
            </wp:positionH>
            <wp:positionV relativeFrom="paragraph">
              <wp:posOffset>72193</wp:posOffset>
            </wp:positionV>
            <wp:extent cx="2622315" cy="3442142"/>
            <wp:effectExtent l="0" t="0" r="0" b="0"/>
            <wp:wrapNone/>
            <wp:docPr id="149" name="image6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62.jpe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2315" cy="3442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After</w:t>
      </w:r>
      <w:r>
        <w:rPr>
          <w:color w:val="231F20"/>
          <w:spacing w:val="-38"/>
        </w:rPr>
        <w:t> </w:t>
      </w:r>
      <w:r>
        <w:rPr>
          <w:color w:val="231F20"/>
        </w:rPr>
        <w:t>creating</w:t>
      </w:r>
      <w:r>
        <w:rPr>
          <w:color w:val="231F20"/>
          <w:spacing w:val="-38"/>
        </w:rPr>
        <w:t> </w:t>
      </w:r>
      <w:r>
        <w:rPr>
          <w:color w:val="231F20"/>
        </w:rPr>
        <w:t>a</w:t>
      </w:r>
      <w:r>
        <w:rPr>
          <w:color w:val="231F20"/>
          <w:spacing w:val="-38"/>
        </w:rPr>
        <w:t> </w:t>
      </w:r>
      <w:r>
        <w:rPr>
          <w:color w:val="231F20"/>
        </w:rPr>
        <w:t>page,</w:t>
      </w:r>
      <w:r>
        <w:rPr>
          <w:color w:val="231F20"/>
          <w:spacing w:val="-42"/>
        </w:rPr>
        <w:t> </w:t>
      </w:r>
      <w:r>
        <w:rPr>
          <w:color w:val="231F20"/>
        </w:rPr>
        <w:t>you</w:t>
      </w:r>
      <w:r>
        <w:rPr>
          <w:color w:val="231F20"/>
          <w:spacing w:val="-38"/>
        </w:rPr>
        <w:t> </w:t>
      </w:r>
      <w:r>
        <w:rPr>
          <w:color w:val="231F20"/>
        </w:rPr>
        <w:t>can</w:t>
      </w:r>
      <w:r>
        <w:rPr>
          <w:color w:val="231F20"/>
          <w:spacing w:val="-38"/>
        </w:rPr>
        <w:t> </w:t>
      </w:r>
      <w:r>
        <w:rPr>
          <w:color w:val="231F20"/>
        </w:rPr>
        <w:t>add</w:t>
      </w:r>
      <w:r>
        <w:rPr>
          <w:color w:val="231F20"/>
          <w:spacing w:val="-38"/>
        </w:rPr>
        <w:t> </w:t>
      </w:r>
      <w:r>
        <w:rPr>
          <w:color w:val="231F20"/>
        </w:rPr>
        <w:t>some </w:t>
      </w:r>
      <w:r>
        <w:rPr>
          <w:color w:val="231F20"/>
          <w:w w:val="95"/>
        </w:rPr>
        <w:t>information about your </w:t>
      </w:r>
      <w:r>
        <w:rPr>
          <w:color w:val="231F20"/>
          <w:spacing w:val="-3"/>
          <w:w w:val="95"/>
        </w:rPr>
        <w:t>community,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add members, add links,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etc.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832" w:right="4862"/>
      </w:pPr>
      <w:r>
        <w:rPr>
          <w:color w:val="231F20"/>
          <w:w w:val="95"/>
        </w:rPr>
        <w:t>In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“Members”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tab,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can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give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adminis- </w:t>
      </w:r>
      <w:r>
        <w:rPr>
          <w:color w:val="231F20"/>
        </w:rPr>
        <w:t>trator</w:t>
      </w:r>
      <w:r>
        <w:rPr>
          <w:color w:val="231F20"/>
          <w:spacing w:val="-30"/>
        </w:rPr>
        <w:t> </w:t>
      </w:r>
      <w:r>
        <w:rPr>
          <w:color w:val="231F20"/>
        </w:rPr>
        <w:t>rights</w:t>
      </w:r>
      <w:r>
        <w:rPr>
          <w:color w:val="231F20"/>
          <w:spacing w:val="-30"/>
        </w:rPr>
        <w:t> </w:t>
      </w:r>
      <w:r>
        <w:rPr>
          <w:color w:val="231F20"/>
        </w:rPr>
        <w:t>to</w:t>
      </w:r>
      <w:r>
        <w:rPr>
          <w:color w:val="231F20"/>
          <w:spacing w:val="-30"/>
        </w:rPr>
        <w:t> </w:t>
      </w:r>
      <w:r>
        <w:rPr>
          <w:color w:val="231F20"/>
        </w:rPr>
        <w:t>other</w:t>
      </w:r>
      <w:r>
        <w:rPr>
          <w:color w:val="231F20"/>
          <w:spacing w:val="-30"/>
        </w:rPr>
        <w:t> </w:t>
      </w:r>
      <w:r>
        <w:rPr>
          <w:color w:val="231F20"/>
        </w:rPr>
        <w:t>members</w:t>
      </w:r>
      <w:r>
        <w:rPr>
          <w:color w:val="231F20"/>
          <w:spacing w:val="-30"/>
        </w:rPr>
        <w:t> </w:t>
      </w:r>
      <w:r>
        <w:rPr>
          <w:color w:val="231F20"/>
        </w:rPr>
        <w:t>of</w:t>
      </w:r>
      <w:r>
        <w:rPr>
          <w:color w:val="231F20"/>
          <w:spacing w:val="-30"/>
        </w:rPr>
        <w:t> </w:t>
      </w:r>
      <w:r>
        <w:rPr>
          <w:color w:val="231F20"/>
        </w:rPr>
        <w:t>your</w:t>
      </w:r>
      <w:r>
        <w:rPr>
          <w:color w:val="231F20"/>
          <w:spacing w:val="-30"/>
        </w:rPr>
        <w:t> </w:t>
      </w:r>
      <w:r>
        <w:rPr>
          <w:color w:val="231F20"/>
        </w:rPr>
        <w:t>com- </w:t>
      </w:r>
      <w:r>
        <w:rPr>
          <w:color w:val="231F20"/>
          <w:spacing w:val="-4"/>
        </w:rPr>
        <w:t>munity.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364" w:lineRule="auto" w:before="158"/>
        <w:ind w:left="832" w:right="4839"/>
      </w:pPr>
      <w:r>
        <w:rPr/>
        <w:drawing>
          <wp:anchor distT="0" distB="0" distL="0" distR="0" allowOverlap="1" layoutInCell="1" locked="0" behindDoc="0" simplePos="0" relativeHeight="3208">
            <wp:simplePos x="0" y="0"/>
            <wp:positionH relativeFrom="page">
              <wp:posOffset>4203737</wp:posOffset>
            </wp:positionH>
            <wp:positionV relativeFrom="paragraph">
              <wp:posOffset>138637</wp:posOffset>
            </wp:positionV>
            <wp:extent cx="2622321" cy="3366134"/>
            <wp:effectExtent l="0" t="0" r="0" b="0"/>
            <wp:wrapNone/>
            <wp:docPr id="151" name="image63.jpeg" descr="Sample of a public community p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63.jpe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2321" cy="3366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5"/>
        </w:rPr>
        <w:t>After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all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settings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are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done,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page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5"/>
          <w:w w:val="95"/>
        </w:rPr>
        <w:t>ready. </w:t>
      </w:r>
      <w:r>
        <w:rPr>
          <w:color w:val="231F20"/>
          <w:spacing w:val="-8"/>
        </w:rPr>
        <w:t>You</w:t>
      </w:r>
      <w:r>
        <w:rPr>
          <w:color w:val="231F20"/>
          <w:spacing w:val="-25"/>
        </w:rPr>
        <w:t> </w:t>
      </w:r>
      <w:r>
        <w:rPr>
          <w:color w:val="231F20"/>
        </w:rPr>
        <w:t>can</w:t>
      </w:r>
      <w:r>
        <w:rPr>
          <w:color w:val="231F20"/>
          <w:spacing w:val="-25"/>
        </w:rPr>
        <w:t> </w:t>
      </w:r>
      <w:r>
        <w:rPr>
          <w:color w:val="231F20"/>
        </w:rPr>
        <w:t>upload</w:t>
      </w:r>
      <w:r>
        <w:rPr>
          <w:color w:val="231F20"/>
          <w:spacing w:val="-25"/>
        </w:rPr>
        <w:t> </w:t>
      </w:r>
      <w:r>
        <w:rPr>
          <w:color w:val="231F20"/>
        </w:rPr>
        <w:t>photos,</w:t>
      </w:r>
      <w:r>
        <w:rPr>
          <w:color w:val="231F20"/>
          <w:spacing w:val="-31"/>
        </w:rPr>
        <w:t> </w:t>
      </w:r>
      <w:r>
        <w:rPr>
          <w:color w:val="231F20"/>
        </w:rPr>
        <w:t>update</w:t>
      </w:r>
      <w:r>
        <w:rPr>
          <w:color w:val="231F20"/>
          <w:spacing w:val="-25"/>
        </w:rPr>
        <w:t> </w:t>
      </w:r>
      <w:r>
        <w:rPr>
          <w:color w:val="231F20"/>
        </w:rPr>
        <w:t>your</w:t>
      </w:r>
      <w:r>
        <w:rPr>
          <w:color w:val="231F20"/>
          <w:spacing w:val="-25"/>
        </w:rPr>
        <w:t> </w:t>
      </w:r>
      <w:r>
        <w:rPr>
          <w:color w:val="231F20"/>
        </w:rPr>
        <w:t>news, </w:t>
      </w:r>
      <w:r>
        <w:rPr>
          <w:color w:val="231F20"/>
          <w:w w:val="95"/>
        </w:rPr>
        <w:t>add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posts,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add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followers,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create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events,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etc.</w:t>
      </w:r>
    </w:p>
    <w:p>
      <w:pPr>
        <w:spacing w:after="0" w:line="364" w:lineRule="auto"/>
        <w:sectPr>
          <w:footerReference w:type="even" r:id="rId127"/>
          <w:footerReference w:type="default" r:id="rId128"/>
          <w:pgSz w:w="12240" w:h="15840"/>
          <w:pgMar w:footer="1240" w:header="1115" w:top="1360" w:bottom="1440" w:left="1600" w:right="12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17"/>
        </w:numPr>
        <w:tabs>
          <w:tab w:pos="471" w:val="left" w:leader="none"/>
        </w:tabs>
        <w:spacing w:line="240" w:lineRule="auto" w:before="86" w:after="0"/>
        <w:ind w:left="470" w:right="0" w:hanging="360"/>
        <w:jc w:val="left"/>
        <w:rPr>
          <w:sz w:val="22"/>
        </w:rPr>
      </w:pPr>
      <w:r>
        <w:rPr>
          <w:color w:val="231F20"/>
          <w:spacing w:val="-3"/>
          <w:sz w:val="22"/>
        </w:rPr>
        <w:t>FACEBOOK</w:t>
      </w:r>
    </w:p>
    <w:p>
      <w:pPr>
        <w:pStyle w:val="BodyText"/>
        <w:spacing w:line="364" w:lineRule="auto" w:before="131"/>
        <w:ind w:left="470" w:right="225"/>
      </w:pPr>
      <w:r>
        <w:rPr>
          <w:color w:val="231F20"/>
        </w:rPr>
        <w:t>Put</w:t>
      </w:r>
      <w:r>
        <w:rPr>
          <w:color w:val="231F20"/>
          <w:spacing w:val="-36"/>
        </w:rPr>
        <w:t> </w:t>
      </w:r>
      <w:r>
        <w:rPr>
          <w:color w:val="231F20"/>
        </w:rPr>
        <w:t>facebook.com</w:t>
      </w:r>
      <w:r>
        <w:rPr>
          <w:color w:val="231F20"/>
          <w:spacing w:val="-36"/>
        </w:rPr>
        <w:t> </w:t>
      </w:r>
      <w:r>
        <w:rPr>
          <w:color w:val="231F20"/>
        </w:rPr>
        <w:t>in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browser</w:t>
      </w:r>
      <w:r>
        <w:rPr>
          <w:color w:val="231F20"/>
          <w:spacing w:val="-36"/>
        </w:rPr>
        <w:t> </w:t>
      </w:r>
      <w:r>
        <w:rPr>
          <w:color w:val="231F20"/>
        </w:rPr>
        <w:t>address</w:t>
      </w:r>
      <w:r>
        <w:rPr>
          <w:color w:val="231F20"/>
          <w:spacing w:val="-36"/>
        </w:rPr>
        <w:t> </w:t>
      </w:r>
      <w:r>
        <w:rPr>
          <w:color w:val="231F20"/>
          <w:spacing w:val="-4"/>
        </w:rPr>
        <w:t>bar.</w:t>
      </w:r>
      <w:r>
        <w:rPr>
          <w:color w:val="231F20"/>
          <w:spacing w:val="-40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window</w:t>
      </w:r>
      <w:r>
        <w:rPr>
          <w:color w:val="231F20"/>
          <w:spacing w:val="-36"/>
        </w:rPr>
        <w:t> </w:t>
      </w:r>
      <w:r>
        <w:rPr>
          <w:color w:val="231F20"/>
        </w:rPr>
        <w:t>with</w:t>
      </w:r>
      <w:r>
        <w:rPr>
          <w:color w:val="231F20"/>
          <w:spacing w:val="-36"/>
        </w:rPr>
        <w:t> </w:t>
      </w:r>
      <w:r>
        <w:rPr>
          <w:color w:val="231F20"/>
        </w:rPr>
        <w:t>your</w:t>
      </w:r>
      <w:r>
        <w:rPr>
          <w:color w:val="231F20"/>
          <w:spacing w:val="-36"/>
        </w:rPr>
        <w:t> </w:t>
      </w:r>
      <w:r>
        <w:rPr>
          <w:color w:val="231F20"/>
        </w:rPr>
        <w:t>Facebook</w:t>
      </w:r>
      <w:r>
        <w:rPr>
          <w:color w:val="231F20"/>
          <w:spacing w:val="-36"/>
        </w:rPr>
        <w:t> </w:t>
      </w:r>
      <w:r>
        <w:rPr>
          <w:color w:val="231F20"/>
        </w:rPr>
        <w:t>account</w:t>
      </w:r>
      <w:r>
        <w:rPr>
          <w:color w:val="231F20"/>
          <w:spacing w:val="-36"/>
        </w:rPr>
        <w:t> </w:t>
      </w:r>
      <w:r>
        <w:rPr>
          <w:color w:val="231F20"/>
        </w:rPr>
        <w:t>will</w:t>
      </w:r>
      <w:r>
        <w:rPr>
          <w:color w:val="231F20"/>
          <w:spacing w:val="-36"/>
        </w:rPr>
        <w:t> </w:t>
      </w:r>
      <w:r>
        <w:rPr>
          <w:color w:val="231F20"/>
        </w:rPr>
        <w:t>open.</w:t>
      </w:r>
      <w:r>
        <w:rPr>
          <w:color w:val="231F20"/>
          <w:spacing w:val="-40"/>
        </w:rPr>
        <w:t> </w:t>
      </w:r>
      <w:r>
        <w:rPr>
          <w:color w:val="231F20"/>
          <w:spacing w:val="-14"/>
        </w:rPr>
        <w:t>To </w:t>
      </w:r>
      <w:r>
        <w:rPr>
          <w:color w:val="231F20"/>
        </w:rPr>
        <w:t>prevent</w:t>
      </w:r>
      <w:r>
        <w:rPr>
          <w:color w:val="231F20"/>
          <w:spacing w:val="-34"/>
        </w:rPr>
        <w:t> </w:t>
      </w:r>
      <w:r>
        <w:rPr>
          <w:color w:val="231F20"/>
        </w:rPr>
        <w:t>your</w:t>
      </w:r>
      <w:r>
        <w:rPr>
          <w:color w:val="231F20"/>
          <w:spacing w:val="-34"/>
        </w:rPr>
        <w:t> </w:t>
      </w:r>
      <w:r>
        <w:rPr>
          <w:color w:val="231F20"/>
        </w:rPr>
        <w:t>Center</w:t>
      </w:r>
      <w:r>
        <w:rPr>
          <w:color w:val="231F20"/>
          <w:spacing w:val="-34"/>
        </w:rPr>
        <w:t> </w:t>
      </w:r>
      <w:r>
        <w:rPr>
          <w:color w:val="231F20"/>
        </w:rPr>
        <w:t>account</w:t>
      </w:r>
      <w:r>
        <w:rPr>
          <w:color w:val="231F20"/>
          <w:spacing w:val="-34"/>
        </w:rPr>
        <w:t> </w:t>
      </w:r>
      <w:r>
        <w:rPr>
          <w:color w:val="231F20"/>
        </w:rPr>
        <w:t>from</w:t>
      </w:r>
      <w:r>
        <w:rPr>
          <w:color w:val="231F20"/>
          <w:spacing w:val="-34"/>
        </w:rPr>
        <w:t> </w:t>
      </w:r>
      <w:r>
        <w:rPr>
          <w:color w:val="231F20"/>
        </w:rPr>
        <w:t>being</w:t>
      </w:r>
      <w:r>
        <w:rPr>
          <w:color w:val="231F20"/>
          <w:spacing w:val="-34"/>
        </w:rPr>
        <w:t> </w:t>
      </w:r>
      <w:r>
        <w:rPr>
          <w:color w:val="231F20"/>
        </w:rPr>
        <w:t>banned,</w:t>
      </w:r>
      <w:r>
        <w:rPr>
          <w:color w:val="231F20"/>
          <w:spacing w:val="-38"/>
        </w:rPr>
        <w:t> </w:t>
      </w:r>
      <w:r>
        <w:rPr>
          <w:color w:val="231F20"/>
        </w:rPr>
        <w:t>I</w:t>
      </w:r>
      <w:r>
        <w:rPr>
          <w:color w:val="231F20"/>
          <w:spacing w:val="-34"/>
        </w:rPr>
        <w:t> </w:t>
      </w:r>
      <w:r>
        <w:rPr>
          <w:color w:val="231F20"/>
        </w:rPr>
        <w:t>recommend</w:t>
      </w:r>
      <w:r>
        <w:rPr>
          <w:color w:val="231F20"/>
          <w:spacing w:val="-34"/>
        </w:rPr>
        <w:t> </w:t>
      </w:r>
      <w:r>
        <w:rPr>
          <w:color w:val="231F20"/>
        </w:rPr>
        <w:t>that</w:t>
      </w:r>
      <w:r>
        <w:rPr>
          <w:color w:val="231F20"/>
          <w:spacing w:val="-34"/>
        </w:rPr>
        <w:t> </w:t>
      </w:r>
      <w:r>
        <w:rPr>
          <w:color w:val="231F20"/>
        </w:rPr>
        <w:t>you</w:t>
      </w:r>
      <w:r>
        <w:rPr>
          <w:color w:val="231F20"/>
          <w:spacing w:val="-34"/>
        </w:rPr>
        <w:t> </w:t>
      </w:r>
      <w:r>
        <w:rPr>
          <w:color w:val="231F20"/>
        </w:rPr>
        <w:t>create</w:t>
      </w:r>
      <w:r>
        <w:rPr>
          <w:color w:val="231F20"/>
          <w:spacing w:val="-34"/>
        </w:rPr>
        <w:t> </w:t>
      </w:r>
      <w:r>
        <w:rPr>
          <w:color w:val="231F20"/>
        </w:rPr>
        <w:t>your</w:t>
      </w:r>
      <w:r>
        <w:rPr>
          <w:color w:val="231F20"/>
          <w:spacing w:val="-34"/>
        </w:rPr>
        <w:t> </w:t>
      </w:r>
      <w:r>
        <w:rPr>
          <w:color w:val="231F20"/>
        </w:rPr>
        <w:t>own</w:t>
      </w:r>
      <w:r>
        <w:rPr>
          <w:color w:val="231F20"/>
          <w:spacing w:val="-34"/>
        </w:rPr>
        <w:t> </w:t>
      </w:r>
      <w:r>
        <w:rPr>
          <w:color w:val="231F20"/>
        </w:rPr>
        <w:t>account</w:t>
      </w:r>
      <w:r>
        <w:rPr>
          <w:color w:val="231F20"/>
          <w:spacing w:val="-34"/>
        </w:rPr>
        <w:t> </w:t>
      </w:r>
      <w:r>
        <w:rPr>
          <w:color w:val="231F20"/>
        </w:rPr>
        <w:t>and then</w:t>
      </w:r>
      <w:r>
        <w:rPr>
          <w:color w:val="231F20"/>
          <w:spacing w:val="-35"/>
        </w:rPr>
        <w:t> </w:t>
      </w:r>
      <w:r>
        <w:rPr>
          <w:color w:val="231F20"/>
        </w:rPr>
        <w:t>add</w:t>
      </w:r>
      <w:r>
        <w:rPr>
          <w:color w:val="231F20"/>
          <w:spacing w:val="-35"/>
        </w:rPr>
        <w:t> </w:t>
      </w:r>
      <w:r>
        <w:rPr>
          <w:color w:val="231F20"/>
        </w:rPr>
        <w:t>an</w:t>
      </w:r>
      <w:r>
        <w:rPr>
          <w:color w:val="231F20"/>
          <w:spacing w:val="-35"/>
        </w:rPr>
        <w:t> </w:t>
      </w:r>
      <w:r>
        <w:rPr>
          <w:color w:val="231F20"/>
        </w:rPr>
        <w:t>Academic</w:t>
      </w:r>
      <w:r>
        <w:rPr>
          <w:color w:val="231F20"/>
          <w:spacing w:val="-35"/>
        </w:rPr>
        <w:t> </w:t>
      </w:r>
      <w:r>
        <w:rPr>
          <w:color w:val="231F20"/>
          <w:spacing w:val="-4"/>
        </w:rPr>
        <w:t>Writing</w:t>
      </w:r>
      <w:r>
        <w:rPr>
          <w:color w:val="231F20"/>
          <w:spacing w:val="-35"/>
        </w:rPr>
        <w:t> </w:t>
      </w:r>
      <w:r>
        <w:rPr>
          <w:color w:val="231F20"/>
        </w:rPr>
        <w:t>Lab/Center</w:t>
      </w:r>
      <w:r>
        <w:rPr>
          <w:color w:val="231F20"/>
          <w:spacing w:val="-35"/>
        </w:rPr>
        <w:t> </w:t>
      </w:r>
      <w:r>
        <w:rPr>
          <w:color w:val="231F20"/>
        </w:rPr>
        <w:t>group.</w:t>
      </w:r>
      <w:r>
        <w:rPr>
          <w:color w:val="231F20"/>
          <w:spacing w:val="-39"/>
        </w:rPr>
        <w:t> </w:t>
      </w:r>
      <w:r>
        <w:rPr>
          <w:color w:val="231F20"/>
        </w:rPr>
        <w:t>So,</w:t>
      </w:r>
      <w:r>
        <w:rPr>
          <w:color w:val="231F20"/>
          <w:spacing w:val="-39"/>
        </w:rPr>
        <w:t> </w:t>
      </w:r>
      <w:r>
        <w:rPr>
          <w:color w:val="231F20"/>
        </w:rPr>
        <w:t>if</w:t>
      </w:r>
      <w:r>
        <w:rPr>
          <w:color w:val="231F20"/>
          <w:spacing w:val="-35"/>
        </w:rPr>
        <w:t> </w:t>
      </w:r>
      <w:r>
        <w:rPr>
          <w:color w:val="231F20"/>
        </w:rPr>
        <w:t>you</w:t>
      </w:r>
      <w:r>
        <w:rPr>
          <w:color w:val="231F20"/>
          <w:spacing w:val="-35"/>
        </w:rPr>
        <w:t> </w:t>
      </w:r>
      <w:r>
        <w:rPr>
          <w:color w:val="231F20"/>
        </w:rPr>
        <w:t>have</w:t>
      </w:r>
      <w:r>
        <w:rPr>
          <w:color w:val="231F20"/>
          <w:spacing w:val="-35"/>
        </w:rPr>
        <w:t> </w:t>
      </w:r>
      <w:r>
        <w:rPr>
          <w:color w:val="231F20"/>
        </w:rPr>
        <w:t>your</w:t>
      </w:r>
      <w:r>
        <w:rPr>
          <w:color w:val="231F20"/>
          <w:spacing w:val="-35"/>
        </w:rPr>
        <w:t> </w:t>
      </w:r>
      <w:r>
        <w:rPr>
          <w:color w:val="231F20"/>
        </w:rPr>
        <w:t>own</w:t>
      </w:r>
      <w:r>
        <w:rPr>
          <w:color w:val="231F20"/>
          <w:spacing w:val="-35"/>
        </w:rPr>
        <w:t> </w:t>
      </w:r>
      <w:r>
        <w:rPr>
          <w:color w:val="231F20"/>
        </w:rPr>
        <w:t>Facebook</w:t>
      </w:r>
      <w:r>
        <w:rPr>
          <w:color w:val="231F20"/>
          <w:spacing w:val="-35"/>
        </w:rPr>
        <w:t> </w:t>
      </w:r>
      <w:r>
        <w:rPr>
          <w:color w:val="231F20"/>
        </w:rPr>
        <w:t>account,</w:t>
      </w:r>
      <w:r>
        <w:rPr>
          <w:color w:val="231F20"/>
          <w:spacing w:val="-39"/>
        </w:rPr>
        <w:t> </w:t>
      </w:r>
      <w:r>
        <w:rPr>
          <w:color w:val="231F20"/>
        </w:rPr>
        <w:t>log</w:t>
      </w:r>
      <w:r>
        <w:rPr>
          <w:color w:val="231F20"/>
          <w:spacing w:val="-35"/>
        </w:rPr>
        <w:t> </w:t>
      </w:r>
      <w:r>
        <w:rPr>
          <w:color w:val="231F20"/>
        </w:rPr>
        <w:t>in and</w:t>
      </w:r>
      <w:r>
        <w:rPr>
          <w:color w:val="231F20"/>
          <w:spacing w:val="-31"/>
        </w:rPr>
        <w:t> </w:t>
      </w:r>
      <w:r>
        <w:rPr>
          <w:color w:val="231F20"/>
        </w:rPr>
        <w:t>create</w:t>
      </w:r>
      <w:r>
        <w:rPr>
          <w:color w:val="231F20"/>
          <w:spacing w:val="-31"/>
        </w:rPr>
        <w:t> 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</w:rPr>
        <w:t>group.</w:t>
      </w:r>
      <w:r>
        <w:rPr>
          <w:color w:val="231F20"/>
          <w:spacing w:val="-36"/>
        </w:rPr>
        <w:t> </w:t>
      </w:r>
      <w:r>
        <w:rPr>
          <w:color w:val="231F20"/>
        </w:rPr>
        <w:t>If</w:t>
      </w:r>
      <w:r>
        <w:rPr>
          <w:color w:val="231F20"/>
          <w:spacing w:val="-31"/>
        </w:rPr>
        <w:t> </w:t>
      </w:r>
      <w:r>
        <w:rPr>
          <w:color w:val="231F20"/>
        </w:rPr>
        <w:t>you</w:t>
      </w:r>
      <w:r>
        <w:rPr>
          <w:color w:val="231F20"/>
          <w:spacing w:val="-31"/>
        </w:rPr>
        <w:t> </w:t>
      </w:r>
      <w:r>
        <w:rPr>
          <w:color w:val="231F20"/>
        </w:rPr>
        <w:t>don’t,</w:t>
      </w:r>
      <w:r>
        <w:rPr>
          <w:color w:val="231F20"/>
          <w:spacing w:val="-36"/>
        </w:rPr>
        <w:t> </w:t>
      </w:r>
      <w:r>
        <w:rPr>
          <w:color w:val="231F20"/>
        </w:rPr>
        <w:t>sign</w:t>
      </w:r>
      <w:r>
        <w:rPr>
          <w:color w:val="231F20"/>
          <w:spacing w:val="-31"/>
        </w:rPr>
        <w:t> </w:t>
      </w:r>
      <w:r>
        <w:rPr>
          <w:color w:val="231F20"/>
        </w:rPr>
        <w:t>up</w:t>
      </w:r>
      <w:r>
        <w:rPr>
          <w:color w:val="231F20"/>
          <w:spacing w:val="-31"/>
        </w:rPr>
        <w:t> </w:t>
      </w:r>
      <w:r>
        <w:rPr>
          <w:color w:val="231F20"/>
        </w:rPr>
        <w:t>first</w:t>
      </w:r>
      <w:r>
        <w:rPr>
          <w:color w:val="231F20"/>
          <w:spacing w:val="-31"/>
        </w:rPr>
        <w:t> </w:t>
      </w:r>
      <w:r>
        <w:rPr>
          <w:color w:val="231F20"/>
        </w:rPr>
        <w:t>and</w:t>
      </w:r>
      <w:r>
        <w:rPr>
          <w:color w:val="231F20"/>
          <w:spacing w:val="-31"/>
        </w:rPr>
        <w:t> </w:t>
      </w:r>
      <w:r>
        <w:rPr>
          <w:color w:val="231F20"/>
        </w:rPr>
        <w:t>then</w:t>
      </w:r>
      <w:r>
        <w:rPr>
          <w:color w:val="231F20"/>
          <w:spacing w:val="-31"/>
        </w:rPr>
        <w:t> </w:t>
      </w:r>
      <w:r>
        <w:rPr>
          <w:color w:val="231F20"/>
        </w:rPr>
        <w:t>create</w:t>
      </w:r>
      <w:r>
        <w:rPr>
          <w:color w:val="231F20"/>
          <w:spacing w:val="-31"/>
        </w:rPr>
        <w:t> 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</w:rPr>
        <w:t>group.</w:t>
      </w:r>
    </w:p>
    <w:p>
      <w:pPr>
        <w:pStyle w:val="BodyText"/>
        <w:spacing w:before="3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3232">
            <wp:simplePos x="0" y="0"/>
            <wp:positionH relativeFrom="page">
              <wp:posOffset>1072774</wp:posOffset>
            </wp:positionH>
            <wp:positionV relativeFrom="paragraph">
              <wp:posOffset>136766</wp:posOffset>
            </wp:positionV>
            <wp:extent cx="5382842" cy="3181350"/>
            <wp:effectExtent l="0" t="0" r="0" b="0"/>
            <wp:wrapTopAndBottom/>
            <wp:docPr id="153" name="image6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64.jpe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842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64" w:lineRule="auto"/>
        <w:ind w:left="470" w:right="5332"/>
      </w:pPr>
      <w:r>
        <w:rPr/>
        <w:drawing>
          <wp:anchor distT="0" distB="0" distL="0" distR="0" allowOverlap="1" layoutInCell="1" locked="0" behindDoc="0" simplePos="0" relativeHeight="3256">
            <wp:simplePos x="0" y="0"/>
            <wp:positionH relativeFrom="page">
              <wp:posOffset>3580117</wp:posOffset>
            </wp:positionH>
            <wp:positionV relativeFrom="paragraph">
              <wp:posOffset>-114041</wp:posOffset>
            </wp:positionV>
            <wp:extent cx="3067049" cy="2565387"/>
            <wp:effectExtent l="0" t="0" r="0" b="0"/>
            <wp:wrapNone/>
            <wp:docPr id="155" name="image65.jpeg" descr="Facebook home page with left-side menu and News Fe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65.jpe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049" cy="2565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5"/>
        </w:rPr>
        <w:t>Facebook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also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social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network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where you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can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communicate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people.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470" w:right="5273"/>
      </w:pP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interface</w:t>
      </w:r>
      <w:r>
        <w:rPr>
          <w:color w:val="231F20"/>
          <w:spacing w:val="-34"/>
        </w:rPr>
        <w:t> </w:t>
      </w:r>
      <w:r>
        <w:rPr>
          <w:color w:val="231F20"/>
        </w:rPr>
        <w:t>is</w:t>
      </w:r>
      <w:r>
        <w:rPr>
          <w:color w:val="231F20"/>
          <w:spacing w:val="-34"/>
        </w:rPr>
        <w:t> </w:t>
      </w:r>
      <w:r>
        <w:rPr>
          <w:color w:val="231F20"/>
        </w:rPr>
        <w:t>rather</w:t>
      </w:r>
      <w:r>
        <w:rPr>
          <w:color w:val="231F20"/>
          <w:spacing w:val="-34"/>
        </w:rPr>
        <w:t> </w:t>
      </w:r>
      <w:r>
        <w:rPr>
          <w:color w:val="231F20"/>
        </w:rPr>
        <w:t>simple.</w:t>
      </w:r>
      <w:r>
        <w:rPr>
          <w:color w:val="231F20"/>
          <w:spacing w:val="-38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main menu</w:t>
      </w:r>
      <w:r>
        <w:rPr>
          <w:color w:val="231F20"/>
          <w:spacing w:val="-30"/>
        </w:rPr>
        <w:t> </w:t>
      </w:r>
      <w:r>
        <w:rPr>
          <w:color w:val="231F20"/>
        </w:rPr>
        <w:t>is</w:t>
      </w:r>
      <w:r>
        <w:rPr>
          <w:color w:val="231F20"/>
          <w:spacing w:val="-30"/>
        </w:rPr>
        <w:t> </w:t>
      </w:r>
      <w:r>
        <w:rPr>
          <w:color w:val="231F20"/>
        </w:rPr>
        <w:t>on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left</w:t>
      </w:r>
      <w:r>
        <w:rPr>
          <w:color w:val="231F20"/>
          <w:spacing w:val="-30"/>
        </w:rPr>
        <w:t> </w:t>
      </w:r>
      <w:r>
        <w:rPr>
          <w:color w:val="231F20"/>
        </w:rPr>
        <w:t>of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page.</w:t>
      </w:r>
      <w:r>
        <w:rPr>
          <w:color w:val="231F20"/>
          <w:spacing w:val="-35"/>
        </w:rPr>
        <w:t> </w:t>
      </w:r>
      <w:r>
        <w:rPr>
          <w:color w:val="231F20"/>
        </w:rPr>
        <w:t>It</w:t>
      </w:r>
      <w:r>
        <w:rPr>
          <w:color w:val="231F20"/>
          <w:spacing w:val="-30"/>
        </w:rPr>
        <w:t> </w:t>
      </w:r>
      <w:r>
        <w:rPr>
          <w:color w:val="231F20"/>
        </w:rPr>
        <w:t>allows </w:t>
      </w:r>
      <w:r>
        <w:rPr>
          <w:color w:val="231F20"/>
          <w:w w:val="95"/>
        </w:rPr>
        <w:t>you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manage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everything.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470" w:right="5816"/>
      </w:pPr>
      <w:r>
        <w:rPr>
          <w:color w:val="231F20"/>
          <w:spacing w:val="-14"/>
        </w:rPr>
        <w:t>To</w:t>
      </w:r>
      <w:r>
        <w:rPr>
          <w:color w:val="231F20"/>
          <w:spacing w:val="-30"/>
        </w:rPr>
        <w:t> </w:t>
      </w:r>
      <w:r>
        <w:rPr>
          <w:color w:val="231F20"/>
        </w:rPr>
        <w:t>create</w:t>
      </w:r>
      <w:r>
        <w:rPr>
          <w:color w:val="231F20"/>
          <w:spacing w:val="-30"/>
        </w:rPr>
        <w:t> </w:t>
      </w:r>
      <w:r>
        <w:rPr>
          <w:color w:val="231F20"/>
        </w:rPr>
        <w:t>your</w:t>
      </w:r>
      <w:r>
        <w:rPr>
          <w:color w:val="231F20"/>
          <w:spacing w:val="-30"/>
        </w:rPr>
        <w:t> </w:t>
      </w:r>
      <w:r>
        <w:rPr>
          <w:color w:val="231F20"/>
        </w:rPr>
        <w:t>group,</w:t>
      </w:r>
      <w:r>
        <w:rPr>
          <w:color w:val="231F20"/>
          <w:spacing w:val="-35"/>
        </w:rPr>
        <w:t> </w:t>
      </w:r>
      <w:r>
        <w:rPr>
          <w:color w:val="231F20"/>
        </w:rPr>
        <w:t>tap</w:t>
      </w:r>
      <w:r>
        <w:rPr>
          <w:color w:val="231F20"/>
          <w:spacing w:val="-30"/>
        </w:rPr>
        <w:t> </w:t>
      </w:r>
      <w:r>
        <w:rPr>
          <w:color w:val="231F20"/>
        </w:rPr>
        <w:t>“Create Group”</w:t>
      </w:r>
      <w:r>
        <w:rPr>
          <w:color w:val="231F20"/>
          <w:spacing w:val="-36"/>
        </w:rPr>
        <w:t> </w:t>
      </w:r>
      <w:r>
        <w:rPr>
          <w:color w:val="231F20"/>
        </w:rPr>
        <w:t>in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main</w:t>
      </w:r>
      <w:r>
        <w:rPr>
          <w:color w:val="231F20"/>
          <w:spacing w:val="-31"/>
        </w:rPr>
        <w:t> </w:t>
      </w:r>
      <w:r>
        <w:rPr>
          <w:color w:val="231F20"/>
        </w:rPr>
        <w:t>menu.</w:t>
      </w:r>
    </w:p>
    <w:p>
      <w:pPr>
        <w:spacing w:after="0" w:line="364" w:lineRule="auto"/>
        <w:sectPr>
          <w:pgSz w:w="12240" w:h="15840"/>
          <w:pgMar w:header="1115" w:footer="1240" w:top="1360" w:bottom="1440" w:left="156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364" w:lineRule="auto" w:before="81"/>
        <w:ind w:left="832" w:right="5344"/>
      </w:pPr>
      <w:r>
        <w:rPr/>
        <w:drawing>
          <wp:anchor distT="0" distB="0" distL="0" distR="0" allowOverlap="1" layoutInCell="1" locked="0" behindDoc="0" simplePos="0" relativeHeight="3280">
            <wp:simplePos x="0" y="0"/>
            <wp:positionH relativeFrom="page">
              <wp:posOffset>3831691</wp:posOffset>
            </wp:positionH>
            <wp:positionV relativeFrom="paragraph">
              <wp:posOffset>70733</wp:posOffset>
            </wp:positionV>
            <wp:extent cx="3067037" cy="3289297"/>
            <wp:effectExtent l="0" t="0" r="0" b="0"/>
            <wp:wrapNone/>
            <wp:docPr id="157" name="image6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66.jpe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037" cy="3289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5"/>
        </w:rPr>
        <w:t>Next, a “Create New Group” page will </w:t>
      </w:r>
      <w:r>
        <w:rPr>
          <w:color w:val="231F20"/>
        </w:rPr>
        <w:t>open.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832" w:right="5655"/>
      </w:pPr>
      <w:r>
        <w:rPr>
          <w:color w:val="231F20"/>
          <w:spacing w:val="-8"/>
        </w:rPr>
        <w:t>You</w:t>
      </w:r>
      <w:r>
        <w:rPr>
          <w:color w:val="231F20"/>
          <w:spacing w:val="-33"/>
        </w:rPr>
        <w:t> </w:t>
      </w:r>
      <w:r>
        <w:rPr>
          <w:color w:val="231F20"/>
        </w:rPr>
        <w:t>can</w:t>
      </w:r>
      <w:r>
        <w:rPr>
          <w:color w:val="231F20"/>
          <w:spacing w:val="-33"/>
        </w:rPr>
        <w:t> </w:t>
      </w:r>
      <w:r>
        <w:rPr>
          <w:color w:val="231F20"/>
        </w:rPr>
        <w:t>name</w:t>
      </w:r>
      <w:r>
        <w:rPr>
          <w:color w:val="231F20"/>
          <w:spacing w:val="-33"/>
        </w:rPr>
        <w:t> </w:t>
      </w:r>
      <w:r>
        <w:rPr>
          <w:color w:val="231F20"/>
        </w:rPr>
        <w:t>your</w:t>
      </w:r>
      <w:r>
        <w:rPr>
          <w:color w:val="231F20"/>
          <w:spacing w:val="-33"/>
        </w:rPr>
        <w:t> </w:t>
      </w:r>
      <w:r>
        <w:rPr>
          <w:color w:val="231F20"/>
        </w:rPr>
        <w:t>group</w:t>
      </w:r>
      <w:r>
        <w:rPr>
          <w:color w:val="231F20"/>
          <w:spacing w:val="-33"/>
        </w:rPr>
        <w:t> </w:t>
      </w:r>
      <w:r>
        <w:rPr>
          <w:color w:val="231F20"/>
        </w:rPr>
        <w:t>here,</w:t>
      </w:r>
      <w:r>
        <w:rPr>
          <w:color w:val="231F20"/>
          <w:spacing w:val="-37"/>
        </w:rPr>
        <w:t> </w:t>
      </w:r>
      <w:r>
        <w:rPr>
          <w:color w:val="231F20"/>
        </w:rPr>
        <w:t>add members, and choose a privacy setting.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32"/>
        </w:rPr>
      </w:pPr>
    </w:p>
    <w:p>
      <w:pPr>
        <w:pStyle w:val="BodyText"/>
        <w:ind w:left="832"/>
      </w:pPr>
      <w:r>
        <w:rPr/>
        <w:drawing>
          <wp:anchor distT="0" distB="0" distL="0" distR="0" allowOverlap="1" layoutInCell="1" locked="0" behindDoc="0" simplePos="0" relativeHeight="3304">
            <wp:simplePos x="0" y="0"/>
            <wp:positionH relativeFrom="page">
              <wp:posOffset>3869796</wp:posOffset>
            </wp:positionH>
            <wp:positionV relativeFrom="paragraph">
              <wp:posOffset>4667</wp:posOffset>
            </wp:positionV>
            <wp:extent cx="3067032" cy="2019297"/>
            <wp:effectExtent l="0" t="0" r="0" b="0"/>
            <wp:wrapNone/>
            <wp:docPr id="159" name="image67.jpeg" descr="Icon selection box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67.jpe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032" cy="2019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Don’t forget to choose the group icon.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832"/>
      </w:pPr>
      <w:r>
        <w:rPr>
          <w:color w:val="231F20"/>
        </w:rPr>
        <w:t>This icon will be on the main menu.</w:t>
      </w:r>
    </w:p>
    <w:p>
      <w:pPr>
        <w:spacing w:after="0"/>
        <w:sectPr>
          <w:pgSz w:w="12240" w:h="15840"/>
          <w:pgMar w:header="1115" w:footer="1240" w:top="1360" w:bottom="1440" w:left="160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364" w:lineRule="auto" w:before="81"/>
        <w:ind w:left="830" w:right="5535"/>
      </w:pPr>
      <w:r>
        <w:rPr/>
        <w:drawing>
          <wp:anchor distT="0" distB="0" distL="0" distR="0" allowOverlap="1" layoutInCell="1" locked="0" behindDoc="0" simplePos="0" relativeHeight="3352">
            <wp:simplePos x="0" y="0"/>
            <wp:positionH relativeFrom="page">
              <wp:posOffset>3576942</wp:posOffset>
            </wp:positionH>
            <wp:positionV relativeFrom="paragraph">
              <wp:posOffset>96145</wp:posOffset>
            </wp:positionV>
            <wp:extent cx="3067049" cy="2285997"/>
            <wp:effectExtent l="0" t="0" r="0" b="0"/>
            <wp:wrapNone/>
            <wp:docPr id="161" name="image68.jpeg" descr="Sample public group p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68.jpe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049" cy="2285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How to Put Writing Center Activities on " w:id="40"/>
      <w:bookmarkEnd w:id="40"/>
      <w:r>
        <w:rPr/>
      </w:r>
      <w:bookmarkStart w:name="_bookmark16" w:id="41"/>
      <w:bookmarkEnd w:id="41"/>
      <w:r>
        <w:rPr/>
      </w:r>
      <w:r>
        <w:rPr>
          <w:color w:val="231F20"/>
          <w:spacing w:val="-6"/>
        </w:rPr>
        <w:t>Your</w:t>
      </w:r>
      <w:r>
        <w:rPr>
          <w:color w:val="231F20"/>
          <w:spacing w:val="-30"/>
        </w:rPr>
        <w:t> </w:t>
      </w:r>
      <w:r>
        <w:rPr>
          <w:color w:val="231F20"/>
        </w:rPr>
        <w:t>group</w:t>
      </w:r>
      <w:r>
        <w:rPr>
          <w:color w:val="231F20"/>
          <w:spacing w:val="-30"/>
        </w:rPr>
        <w:t> </w:t>
      </w:r>
      <w:r>
        <w:rPr>
          <w:color w:val="231F20"/>
        </w:rPr>
        <w:t>page</w:t>
      </w:r>
      <w:r>
        <w:rPr>
          <w:color w:val="231F20"/>
          <w:spacing w:val="-30"/>
        </w:rPr>
        <w:t> </w:t>
      </w:r>
      <w:r>
        <w:rPr>
          <w:color w:val="231F20"/>
        </w:rPr>
        <w:t>is</w:t>
      </w:r>
      <w:r>
        <w:rPr>
          <w:color w:val="231F20"/>
          <w:spacing w:val="-30"/>
        </w:rPr>
        <w:t> </w:t>
      </w:r>
      <w:r>
        <w:rPr>
          <w:color w:val="231F20"/>
        </w:rPr>
        <w:t>created.</w:t>
      </w:r>
      <w:r>
        <w:rPr>
          <w:color w:val="231F20"/>
          <w:spacing w:val="-35"/>
        </w:rPr>
        <w:t> </w:t>
      </w:r>
      <w:r>
        <w:rPr>
          <w:color w:val="231F20"/>
          <w:spacing w:val="-8"/>
        </w:rPr>
        <w:t>You</w:t>
      </w:r>
      <w:r>
        <w:rPr>
          <w:color w:val="231F20"/>
          <w:spacing w:val="-30"/>
        </w:rPr>
        <w:t> </w:t>
      </w:r>
      <w:r>
        <w:rPr>
          <w:color w:val="231F20"/>
        </w:rPr>
        <w:t>can write posts here, personalize your group,</w:t>
      </w:r>
      <w:r>
        <w:rPr>
          <w:color w:val="231F20"/>
          <w:spacing w:val="-38"/>
        </w:rPr>
        <w:t> </w:t>
      </w:r>
      <w:r>
        <w:rPr>
          <w:color w:val="231F20"/>
        </w:rPr>
        <w:t>add</w:t>
      </w:r>
      <w:r>
        <w:rPr>
          <w:color w:val="231F20"/>
          <w:spacing w:val="-33"/>
        </w:rPr>
        <w:t> </w:t>
      </w:r>
      <w:r>
        <w:rPr>
          <w:color w:val="231F20"/>
        </w:rPr>
        <w:t>photos</w:t>
      </w:r>
      <w:r>
        <w:rPr>
          <w:color w:val="231F20"/>
          <w:spacing w:val="-33"/>
        </w:rPr>
        <w:t> </w:t>
      </w:r>
      <w:r>
        <w:rPr>
          <w:color w:val="231F20"/>
        </w:rPr>
        <w:t>or</w:t>
      </w:r>
      <w:r>
        <w:rPr>
          <w:color w:val="231F20"/>
          <w:spacing w:val="-33"/>
        </w:rPr>
        <w:t> </w:t>
      </w:r>
      <w:r>
        <w:rPr>
          <w:color w:val="231F20"/>
        </w:rPr>
        <w:t>files,</w:t>
      </w:r>
      <w:r>
        <w:rPr>
          <w:color w:val="231F20"/>
          <w:spacing w:val="-38"/>
        </w:rPr>
        <w:t> </w:t>
      </w:r>
      <w:r>
        <w:rPr>
          <w:color w:val="231F20"/>
        </w:rPr>
        <w:t>and</w:t>
      </w:r>
      <w:r>
        <w:rPr>
          <w:color w:val="231F20"/>
          <w:spacing w:val="-33"/>
        </w:rPr>
        <w:t> </w:t>
      </w:r>
      <w:r>
        <w:rPr>
          <w:color w:val="231F20"/>
        </w:rPr>
        <w:t>create events.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ind w:left="830"/>
      </w:pPr>
      <w:r>
        <w:rPr>
          <w:color w:val="231F20"/>
          <w:w w:val="95"/>
        </w:rPr>
        <w:t>To manage members, tap “Members.”</w:t>
      </w:r>
    </w:p>
    <w:p>
      <w:pPr>
        <w:pStyle w:val="BodyText"/>
        <w:spacing w:line="364" w:lineRule="auto" w:before="131"/>
        <w:ind w:left="830" w:right="5720"/>
      </w:pPr>
      <w:r>
        <w:rPr>
          <w:color w:val="231F20"/>
        </w:rPr>
        <w:t>Here you can add members and give</w:t>
      </w:r>
      <w:r>
        <w:rPr>
          <w:color w:val="231F20"/>
          <w:spacing w:val="-39"/>
        </w:rPr>
        <w:t> </w:t>
      </w:r>
      <w:r>
        <w:rPr>
          <w:color w:val="231F20"/>
        </w:rPr>
        <w:t>them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rights</w:t>
      </w:r>
      <w:r>
        <w:rPr>
          <w:color w:val="231F20"/>
          <w:spacing w:val="-39"/>
        </w:rPr>
        <w:t> </w:t>
      </w:r>
      <w:r>
        <w:rPr>
          <w:color w:val="231F20"/>
        </w:rPr>
        <w:t>of</w:t>
      </w:r>
      <w:r>
        <w:rPr>
          <w:color w:val="231F20"/>
          <w:spacing w:val="-39"/>
        </w:rPr>
        <w:t> </w:t>
      </w:r>
      <w:r>
        <w:rPr>
          <w:color w:val="231F20"/>
        </w:rPr>
        <w:t>a</w:t>
      </w:r>
      <w:r>
        <w:rPr>
          <w:color w:val="231F20"/>
          <w:spacing w:val="-39"/>
        </w:rPr>
        <w:t> </w:t>
      </w:r>
      <w:r>
        <w:rPr>
          <w:color w:val="231F20"/>
        </w:rPr>
        <w:t>moderator to</w:t>
      </w:r>
      <w:r>
        <w:rPr>
          <w:color w:val="231F20"/>
          <w:spacing w:val="-28"/>
        </w:rPr>
        <w:t> </w:t>
      </w:r>
      <w:r>
        <w:rPr>
          <w:color w:val="231F20"/>
        </w:rPr>
        <w:t>ensure</w:t>
      </w:r>
      <w:r>
        <w:rPr>
          <w:color w:val="231F20"/>
          <w:spacing w:val="-28"/>
        </w:rPr>
        <w:t> </w:t>
      </w:r>
      <w:r>
        <w:rPr>
          <w:color w:val="231F20"/>
        </w:rPr>
        <w:t>you</w:t>
      </w:r>
      <w:r>
        <w:rPr>
          <w:color w:val="231F20"/>
          <w:spacing w:val="-28"/>
        </w:rPr>
        <w:t> </w:t>
      </w:r>
      <w:r>
        <w:rPr>
          <w:color w:val="231F20"/>
        </w:rPr>
        <w:t>have</w:t>
      </w:r>
      <w:r>
        <w:rPr>
          <w:color w:val="231F20"/>
          <w:spacing w:val="-28"/>
        </w:rPr>
        <w:t> </w:t>
      </w:r>
      <w:r>
        <w:rPr>
          <w:color w:val="231F20"/>
        </w:rPr>
        <w:t>more</w:t>
      </w:r>
      <w:r>
        <w:rPr>
          <w:color w:val="231F20"/>
          <w:spacing w:val="-28"/>
        </w:rPr>
        <w:t> </w:t>
      </w:r>
      <w:r>
        <w:rPr>
          <w:color w:val="231F20"/>
        </w:rPr>
        <w:t>than</w:t>
      </w:r>
      <w:r>
        <w:rPr>
          <w:color w:val="231F20"/>
          <w:spacing w:val="-28"/>
        </w:rPr>
        <w:t> </w:t>
      </w:r>
      <w:r>
        <w:rPr>
          <w:color w:val="231F20"/>
        </w:rPr>
        <w:t>one moderator.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3"/>
        <w:spacing w:before="257"/>
      </w:pPr>
      <w:r>
        <w:rPr>
          <w:color w:val="0F4B91"/>
          <w:w w:val="95"/>
        </w:rPr>
        <w:t>How to Put Writing Center Activities on Your University Website</w:t>
      </w:r>
    </w:p>
    <w:p>
      <w:pPr>
        <w:pStyle w:val="BodyText"/>
        <w:spacing w:line="364" w:lineRule="auto" w:before="120"/>
        <w:ind w:left="110" w:right="448"/>
      </w:pPr>
      <w:r>
        <w:rPr>
          <w:color w:val="231F20"/>
        </w:rPr>
        <w:t>At</w:t>
      </w:r>
      <w:r>
        <w:rPr>
          <w:color w:val="231F20"/>
          <w:spacing w:val="-36"/>
        </w:rPr>
        <w:t> </w:t>
      </w:r>
      <w:r>
        <w:rPr>
          <w:color w:val="231F20"/>
        </w:rPr>
        <w:t>our</w:t>
      </w:r>
      <w:r>
        <w:rPr>
          <w:color w:val="231F20"/>
          <w:spacing w:val="-36"/>
        </w:rPr>
        <w:t> </w:t>
      </w:r>
      <w:r>
        <w:rPr>
          <w:color w:val="231F20"/>
          <w:spacing w:val="-3"/>
        </w:rPr>
        <w:t>university,</w:t>
      </w:r>
      <w:r>
        <w:rPr>
          <w:color w:val="231F20"/>
          <w:spacing w:val="-40"/>
        </w:rPr>
        <w:t> </w:t>
      </w:r>
      <w:r>
        <w:rPr>
          <w:color w:val="231F20"/>
        </w:rPr>
        <w:t>we</w:t>
      </w:r>
      <w:r>
        <w:rPr>
          <w:color w:val="231F20"/>
          <w:spacing w:val="-36"/>
        </w:rPr>
        <w:t> </w:t>
      </w:r>
      <w:r>
        <w:rPr>
          <w:color w:val="231F20"/>
        </w:rPr>
        <w:t>send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university</w:t>
      </w:r>
      <w:r>
        <w:rPr>
          <w:color w:val="231F20"/>
          <w:spacing w:val="-36"/>
        </w:rPr>
        <w:t> </w:t>
      </w:r>
      <w:r>
        <w:rPr>
          <w:color w:val="231F20"/>
        </w:rPr>
        <w:t>IT</w:t>
      </w:r>
      <w:r>
        <w:rPr>
          <w:color w:val="231F20"/>
          <w:spacing w:val="-36"/>
        </w:rPr>
        <w:t> </w:t>
      </w:r>
      <w:r>
        <w:rPr>
          <w:color w:val="231F20"/>
        </w:rPr>
        <w:t>services</w:t>
      </w:r>
      <w:r>
        <w:rPr>
          <w:color w:val="231F20"/>
          <w:spacing w:val="-36"/>
        </w:rPr>
        <w:t> </w:t>
      </w:r>
      <w:r>
        <w:rPr>
          <w:color w:val="231F20"/>
        </w:rPr>
        <w:t>our</w:t>
      </w:r>
      <w:r>
        <w:rPr>
          <w:color w:val="231F20"/>
          <w:spacing w:val="-36"/>
        </w:rPr>
        <w:t> </w:t>
      </w:r>
      <w:r>
        <w:rPr>
          <w:color w:val="231F20"/>
        </w:rPr>
        <w:t>news</w:t>
      </w:r>
      <w:r>
        <w:rPr>
          <w:color w:val="231F20"/>
          <w:spacing w:val="-36"/>
        </w:rPr>
        <w:t> </w:t>
      </w:r>
      <w:r>
        <w:rPr>
          <w:color w:val="231F20"/>
        </w:rPr>
        <w:t>via</w:t>
      </w:r>
      <w:r>
        <w:rPr>
          <w:color w:val="231F20"/>
          <w:spacing w:val="-36"/>
        </w:rPr>
        <w:t> </w:t>
      </w:r>
      <w:r>
        <w:rPr>
          <w:color w:val="231F20"/>
        </w:rPr>
        <w:t>email,</w:t>
      </w:r>
      <w:r>
        <w:rPr>
          <w:color w:val="231F20"/>
          <w:spacing w:val="-40"/>
        </w:rPr>
        <w:t> </w:t>
      </w:r>
      <w:r>
        <w:rPr>
          <w:color w:val="231F20"/>
        </w:rPr>
        <w:t>and</w:t>
      </w:r>
      <w:r>
        <w:rPr>
          <w:color w:val="231F20"/>
          <w:spacing w:val="-36"/>
        </w:rPr>
        <w:t> </w:t>
      </w:r>
      <w:r>
        <w:rPr>
          <w:color w:val="231F20"/>
        </w:rPr>
        <w:t>they</w:t>
      </w:r>
      <w:r>
        <w:rPr>
          <w:color w:val="231F20"/>
          <w:spacing w:val="-36"/>
        </w:rPr>
        <w:t> </w:t>
      </w:r>
      <w:r>
        <w:rPr>
          <w:color w:val="231F20"/>
        </w:rPr>
        <w:t>post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information</w:t>
      </w:r>
      <w:r>
        <w:rPr>
          <w:color w:val="231F20"/>
          <w:spacing w:val="-36"/>
        </w:rPr>
        <w:t> </w:t>
      </w:r>
      <w:r>
        <w:rPr>
          <w:color w:val="231F20"/>
        </w:rPr>
        <w:t>to</w:t>
      </w:r>
      <w:r>
        <w:rPr>
          <w:color w:val="231F20"/>
          <w:spacing w:val="-36"/>
        </w:rPr>
        <w:t> </w:t>
      </w:r>
      <w:r>
        <w:rPr>
          <w:color w:val="231F20"/>
        </w:rPr>
        <w:t>the </w:t>
      </w:r>
      <w:r>
        <w:rPr>
          <w:color w:val="231F20"/>
          <w:w w:val="90"/>
        </w:rPr>
        <w:t>university</w:t>
      </w:r>
      <w:r>
        <w:rPr>
          <w:color w:val="231F20"/>
          <w:spacing w:val="26"/>
          <w:w w:val="90"/>
        </w:rPr>
        <w:t> </w:t>
      </w:r>
      <w:r>
        <w:rPr>
          <w:color w:val="231F20"/>
          <w:w w:val="90"/>
        </w:rPr>
        <w:t>site.</w:t>
      </w:r>
    </w:p>
    <w:p>
      <w:pPr>
        <w:pStyle w:val="BodyText"/>
        <w:spacing w:before="5"/>
        <w:ind w:left="470"/>
      </w:pPr>
      <w:r>
        <w:rPr>
          <w:color w:val="231F20"/>
          <w:w w:val="95"/>
        </w:rPr>
        <w:t>You can change the link of your site to “yourcenter.youruniversity.com.”</w:t>
      </w:r>
    </w:p>
    <w:p>
      <w:pPr>
        <w:pStyle w:val="BodyText"/>
        <w:spacing w:line="364" w:lineRule="auto" w:before="131"/>
        <w:ind w:left="110" w:firstLine="359"/>
      </w:pPr>
      <w:r>
        <w:rPr>
          <w:color w:val="231F20"/>
          <w:spacing w:val="-14"/>
        </w:rPr>
        <w:t>To</w:t>
      </w:r>
      <w:r>
        <w:rPr>
          <w:color w:val="231F20"/>
          <w:spacing w:val="-40"/>
        </w:rPr>
        <w:t> </w:t>
      </w:r>
      <w:r>
        <w:rPr>
          <w:color w:val="231F20"/>
        </w:rPr>
        <w:t>organize</w:t>
      </w:r>
      <w:r>
        <w:rPr>
          <w:color w:val="231F20"/>
          <w:spacing w:val="-40"/>
        </w:rPr>
        <w:t> </w:t>
      </w:r>
      <w:r>
        <w:rPr>
          <w:color w:val="231F20"/>
        </w:rPr>
        <w:t>it,</w:t>
      </w:r>
      <w:r>
        <w:rPr>
          <w:color w:val="231F20"/>
          <w:spacing w:val="-43"/>
        </w:rPr>
        <w:t> </w:t>
      </w:r>
      <w:r>
        <w:rPr>
          <w:color w:val="231F20"/>
        </w:rPr>
        <w:t>visit</w:t>
      </w:r>
      <w:r>
        <w:rPr>
          <w:color w:val="231F20"/>
          <w:spacing w:val="-40"/>
        </w:rPr>
        <w:t> </w:t>
      </w:r>
      <w:r>
        <w:rPr>
          <w:color w:val="231F20"/>
        </w:rPr>
        <w:t>Google</w:t>
      </w:r>
      <w:r>
        <w:rPr>
          <w:color w:val="231F20"/>
          <w:spacing w:val="-40"/>
        </w:rPr>
        <w:t> </w:t>
      </w:r>
      <w:r>
        <w:rPr>
          <w:color w:val="231F20"/>
        </w:rPr>
        <w:t>support</w:t>
      </w:r>
      <w:r>
        <w:rPr>
          <w:color w:val="231F20"/>
          <w:spacing w:val="-40"/>
        </w:rPr>
        <w:t> </w:t>
      </w:r>
      <w:r>
        <w:rPr>
          <w:color w:val="231F20"/>
        </w:rPr>
        <w:t>at</w:t>
      </w:r>
      <w:r>
        <w:rPr>
          <w:color w:val="231F20"/>
          <w:spacing w:val="-40"/>
        </w:rPr>
        <w:t> </w:t>
      </w:r>
      <w:hyperlink r:id="rId136">
        <w:r>
          <w:rPr>
            <w:color w:val="231F20"/>
          </w:rPr>
          <w:t>https://support.google.com/sites/answer/99448?hl=en</w:t>
        </w:r>
        <w:r>
          <w:rPr>
            <w:color w:val="231F20"/>
            <w:spacing w:val="-40"/>
          </w:rPr>
          <w:t> </w:t>
        </w:r>
      </w:hyperlink>
      <w:r>
        <w:rPr>
          <w:color w:val="231F20"/>
        </w:rPr>
        <w:t>and</w:t>
      </w:r>
      <w:r>
        <w:rPr>
          <w:color w:val="231F20"/>
          <w:spacing w:val="-40"/>
        </w:rPr>
        <w:t> </w:t>
      </w:r>
      <w:r>
        <w:rPr>
          <w:color w:val="231F20"/>
        </w:rPr>
        <w:t>your</w:t>
      </w:r>
      <w:r>
        <w:rPr>
          <w:color w:val="231F20"/>
          <w:spacing w:val="-40"/>
        </w:rPr>
        <w:t> </w:t>
      </w:r>
      <w:r>
        <w:rPr>
          <w:color w:val="231F20"/>
        </w:rPr>
        <w:t>IT </w:t>
      </w:r>
      <w:r>
        <w:rPr>
          <w:color w:val="231F20"/>
          <w:w w:val="95"/>
        </w:rPr>
        <w:t>service.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After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all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requirements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are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made,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can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add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new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URL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Manage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Site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menu’s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7"/>
          <w:w w:val="95"/>
        </w:rPr>
        <w:t>“Web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Address” </w:t>
      </w:r>
      <w:r>
        <w:rPr>
          <w:color w:val="231F20"/>
        </w:rPr>
        <w:t>tab.</w:t>
      </w:r>
    </w:p>
    <w:p>
      <w:pPr>
        <w:pStyle w:val="BodyText"/>
        <w:spacing w:before="3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3328">
            <wp:simplePos x="0" y="0"/>
            <wp:positionH relativeFrom="page">
              <wp:posOffset>1751271</wp:posOffset>
            </wp:positionH>
            <wp:positionV relativeFrom="paragraph">
              <wp:posOffset>136601</wp:posOffset>
            </wp:positionV>
            <wp:extent cx="3980715" cy="2178272"/>
            <wp:effectExtent l="0" t="0" r="0" b="0"/>
            <wp:wrapTopAndBottom/>
            <wp:docPr id="163" name="image6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69.jpe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0715" cy="217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2240" w:h="15840"/>
          <w:pgMar w:header="1115" w:footer="1240" w:top="1360" w:bottom="1440" w:left="1200" w:right="1600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even" r:id="rId138"/>
          <w:headerReference w:type="default" r:id="rId139"/>
          <w:pgSz w:w="12240" w:h="15840"/>
          <w:pgMar w:header="1115" w:footer="1240" w:top="1360" w:bottom="1440" w:left="1600" w:right="1260"/>
        </w:sectPr>
      </w:pPr>
    </w:p>
    <w:p>
      <w:pPr>
        <w:pStyle w:val="Heading2"/>
        <w:spacing w:before="230"/>
        <w:ind w:left="112"/>
      </w:pPr>
      <w:bookmarkStart w:name="Sample Webpage Information" w:id="42"/>
      <w:bookmarkEnd w:id="42"/>
      <w:r>
        <w:rPr>
          <w:b w:val="0"/>
        </w:rPr>
      </w:r>
      <w:bookmarkStart w:name="Welcome" w:id="43"/>
      <w:bookmarkEnd w:id="43"/>
      <w:r>
        <w:rPr>
          <w:b w:val="0"/>
        </w:rPr>
      </w:r>
      <w:bookmarkStart w:name="FAQs" w:id="44"/>
      <w:bookmarkEnd w:id="44"/>
      <w:r>
        <w:rPr>
          <w:b w:val="0"/>
        </w:rPr>
      </w:r>
      <w:bookmarkStart w:name="_bookmark17" w:id="45"/>
      <w:bookmarkEnd w:id="45"/>
      <w:r>
        <w:rPr>
          <w:b w:val="0"/>
        </w:rPr>
      </w:r>
      <w:r>
        <w:rPr>
          <w:color w:val="F58024"/>
          <w:w w:val="90"/>
        </w:rPr>
        <w:t>Sample  Webpage Information</w:t>
      </w:r>
    </w:p>
    <w:p>
      <w:pPr>
        <w:pStyle w:val="BodyText"/>
        <w:spacing w:line="364" w:lineRule="auto" w:before="120"/>
        <w:ind w:left="112" w:right="54"/>
      </w:pPr>
      <w:r>
        <w:rPr>
          <w:color w:val="231F20"/>
          <w:w w:val="95"/>
        </w:rPr>
        <w:t>The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following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sections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have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been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taken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directly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from Samara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Academic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Consultancy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Center’s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website.</w:t>
      </w:r>
    </w:p>
    <w:p>
      <w:pPr>
        <w:pStyle w:val="BodyText"/>
        <w:spacing w:line="364" w:lineRule="auto" w:before="5"/>
        <w:ind w:left="112" w:right="-1"/>
      </w:pPr>
      <w:r>
        <w:rPr>
          <w:color w:val="231F20"/>
        </w:rPr>
        <w:t>They</w:t>
      </w:r>
      <w:r>
        <w:rPr>
          <w:color w:val="231F20"/>
          <w:spacing w:val="-33"/>
        </w:rPr>
        <w:t> </w:t>
      </w:r>
      <w:r>
        <w:rPr>
          <w:color w:val="231F20"/>
        </w:rPr>
        <w:t>are</w:t>
      </w:r>
      <w:r>
        <w:rPr>
          <w:color w:val="231F20"/>
          <w:spacing w:val="-33"/>
        </w:rPr>
        <w:t> </w:t>
      </w:r>
      <w:r>
        <w:rPr>
          <w:color w:val="231F20"/>
        </w:rPr>
        <w:t>copyright</w:t>
      </w:r>
      <w:r>
        <w:rPr>
          <w:color w:val="231F20"/>
          <w:spacing w:val="-33"/>
        </w:rPr>
        <w:t> </w:t>
      </w:r>
      <w:r>
        <w:rPr>
          <w:color w:val="231F20"/>
        </w:rPr>
        <w:t>free</w:t>
      </w:r>
      <w:r>
        <w:rPr>
          <w:color w:val="231F20"/>
          <w:spacing w:val="-33"/>
        </w:rPr>
        <w:t> </w:t>
      </w:r>
      <w:r>
        <w:rPr>
          <w:color w:val="231F20"/>
        </w:rPr>
        <w:t>and</w:t>
      </w:r>
      <w:r>
        <w:rPr>
          <w:color w:val="231F20"/>
          <w:spacing w:val="-33"/>
        </w:rPr>
        <w:t> </w:t>
      </w:r>
      <w:r>
        <w:rPr>
          <w:color w:val="231F20"/>
        </w:rPr>
        <w:t>can</w:t>
      </w:r>
      <w:r>
        <w:rPr>
          <w:color w:val="231F20"/>
          <w:spacing w:val="-33"/>
        </w:rPr>
        <w:t> </w:t>
      </w:r>
      <w:r>
        <w:rPr>
          <w:color w:val="231F20"/>
        </w:rPr>
        <w:t>be</w:t>
      </w:r>
      <w:r>
        <w:rPr>
          <w:color w:val="231F20"/>
          <w:spacing w:val="-33"/>
        </w:rPr>
        <w:t> </w:t>
      </w:r>
      <w:r>
        <w:rPr>
          <w:color w:val="231F20"/>
        </w:rPr>
        <w:t>modified</w:t>
      </w:r>
      <w:r>
        <w:rPr>
          <w:color w:val="231F20"/>
          <w:spacing w:val="-33"/>
        </w:rPr>
        <w:t> </w:t>
      </w:r>
      <w:r>
        <w:rPr>
          <w:color w:val="231F20"/>
        </w:rPr>
        <w:t>to</w:t>
      </w:r>
      <w:r>
        <w:rPr>
          <w:color w:val="231F20"/>
          <w:spacing w:val="-33"/>
        </w:rPr>
        <w:t> </w:t>
      </w:r>
      <w:r>
        <w:rPr>
          <w:color w:val="231F20"/>
        </w:rPr>
        <w:t>fit</w:t>
      </w:r>
      <w:r>
        <w:rPr>
          <w:color w:val="231F20"/>
          <w:spacing w:val="-33"/>
        </w:rPr>
        <w:t> </w:t>
      </w:r>
      <w:r>
        <w:rPr>
          <w:color w:val="231F20"/>
        </w:rPr>
        <w:t>the </w:t>
      </w:r>
      <w:r>
        <w:rPr>
          <w:color w:val="231F20"/>
          <w:w w:val="95"/>
        </w:rPr>
        <w:t>needs of your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institution.</w:t>
      </w:r>
    </w:p>
    <w:p>
      <w:pPr>
        <w:pStyle w:val="BodyText"/>
        <w:spacing w:line="364" w:lineRule="auto" w:before="5"/>
        <w:ind w:left="112" w:right="-13" w:firstLine="359"/>
      </w:pP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first</w:t>
      </w:r>
      <w:r>
        <w:rPr>
          <w:color w:val="231F20"/>
          <w:spacing w:val="-39"/>
        </w:rPr>
        <w:t> </w:t>
      </w:r>
      <w:r>
        <w:rPr>
          <w:color w:val="231F20"/>
        </w:rPr>
        <w:t>section,</w:t>
      </w:r>
      <w:r>
        <w:rPr>
          <w:color w:val="231F20"/>
          <w:spacing w:val="-42"/>
        </w:rPr>
        <w:t> </w:t>
      </w:r>
      <w:r>
        <w:rPr>
          <w:color w:val="231F20"/>
        </w:rPr>
        <w:t>entitled</w:t>
      </w:r>
      <w:r>
        <w:rPr>
          <w:color w:val="231F20"/>
          <w:spacing w:val="-39"/>
        </w:rPr>
        <w:t> </w:t>
      </w:r>
      <w:r>
        <w:rPr>
          <w:color w:val="231F20"/>
          <w:spacing w:val="-5"/>
        </w:rPr>
        <w:t>“Welcome,”</w:t>
      </w:r>
      <w:r>
        <w:rPr>
          <w:color w:val="231F20"/>
          <w:spacing w:val="-42"/>
        </w:rPr>
        <w:t> </w:t>
      </w:r>
      <w:r>
        <w:rPr>
          <w:color w:val="231F20"/>
        </w:rPr>
        <w:t>is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main page</w:t>
      </w:r>
      <w:r>
        <w:rPr>
          <w:color w:val="231F20"/>
          <w:spacing w:val="-26"/>
        </w:rPr>
        <w:t> </w:t>
      </w:r>
      <w:r>
        <w:rPr>
          <w:color w:val="231F20"/>
        </w:rPr>
        <w:t>of</w:t>
      </w:r>
      <w:r>
        <w:rPr>
          <w:color w:val="231F20"/>
          <w:spacing w:val="-26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website.</w:t>
      </w:r>
      <w:r>
        <w:rPr>
          <w:color w:val="231F20"/>
          <w:spacing w:val="-32"/>
        </w:rPr>
        <w:t> </w:t>
      </w:r>
      <w:r>
        <w:rPr>
          <w:color w:val="231F20"/>
        </w:rPr>
        <w:t>It</w:t>
      </w:r>
      <w:r>
        <w:rPr>
          <w:color w:val="231F20"/>
          <w:spacing w:val="-26"/>
        </w:rPr>
        <w:t> </w:t>
      </w:r>
      <w:r>
        <w:rPr>
          <w:color w:val="231F20"/>
        </w:rPr>
        <w:t>describes</w:t>
      </w:r>
      <w:r>
        <w:rPr>
          <w:color w:val="231F20"/>
          <w:spacing w:val="-26"/>
        </w:rPr>
        <w:t> </w:t>
      </w:r>
      <w:r>
        <w:rPr>
          <w:color w:val="231F20"/>
        </w:rPr>
        <w:t>what</w:t>
      </w:r>
      <w:r>
        <w:rPr>
          <w:color w:val="231F20"/>
          <w:spacing w:val="-26"/>
        </w:rPr>
        <w:t> </w:t>
      </w:r>
      <w:r>
        <w:rPr>
          <w:color w:val="231F20"/>
        </w:rPr>
        <w:t>a</w:t>
      </w:r>
      <w:r>
        <w:rPr>
          <w:color w:val="231F20"/>
          <w:spacing w:val="-26"/>
        </w:rPr>
        <w:t> </w:t>
      </w:r>
      <w:r>
        <w:rPr>
          <w:color w:val="231F20"/>
        </w:rPr>
        <w:t>person</w:t>
      </w:r>
      <w:r>
        <w:rPr>
          <w:color w:val="231F20"/>
          <w:spacing w:val="-26"/>
        </w:rPr>
        <w:t> </w:t>
      </w:r>
      <w:r>
        <w:rPr>
          <w:color w:val="231F20"/>
        </w:rPr>
        <w:t>can expect</w:t>
      </w:r>
      <w:r>
        <w:rPr>
          <w:color w:val="231F20"/>
          <w:spacing w:val="-27"/>
        </w:rPr>
        <w:t> </w:t>
      </w:r>
      <w:r>
        <w:rPr>
          <w:color w:val="231F20"/>
        </w:rPr>
        <w:t>from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writing</w:t>
      </w:r>
      <w:r>
        <w:rPr>
          <w:color w:val="231F20"/>
          <w:spacing w:val="-27"/>
        </w:rPr>
        <w:t> </w:t>
      </w:r>
      <w:r>
        <w:rPr>
          <w:color w:val="231F20"/>
        </w:rPr>
        <w:t>center.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audience</w:t>
      </w:r>
      <w:r>
        <w:rPr>
          <w:color w:val="231F20"/>
          <w:spacing w:val="-27"/>
        </w:rPr>
        <w:t> </w:t>
      </w:r>
      <w:r>
        <w:rPr>
          <w:color w:val="231F20"/>
        </w:rPr>
        <w:t>is</w:t>
      </w:r>
      <w:r>
        <w:rPr>
          <w:color w:val="231F20"/>
          <w:spacing w:val="-27"/>
        </w:rPr>
        <w:t> </w:t>
      </w:r>
      <w:r>
        <w:rPr>
          <w:color w:val="231F20"/>
        </w:rPr>
        <w:t>the </w:t>
      </w:r>
      <w:r>
        <w:rPr>
          <w:color w:val="231F20"/>
          <w:w w:val="95"/>
        </w:rPr>
        <w:t>institution’s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general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community.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spacing w:line="364" w:lineRule="auto"/>
        <w:ind w:left="112" w:right="135" w:firstLine="359"/>
      </w:pP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second</w:t>
      </w:r>
      <w:r>
        <w:rPr>
          <w:color w:val="231F20"/>
          <w:spacing w:val="-35"/>
        </w:rPr>
        <w:t> </w:t>
      </w:r>
      <w:r>
        <w:rPr>
          <w:color w:val="231F20"/>
        </w:rPr>
        <w:t>section,</w:t>
      </w:r>
      <w:r>
        <w:rPr>
          <w:color w:val="231F20"/>
          <w:spacing w:val="-39"/>
        </w:rPr>
        <w:t> </w:t>
      </w:r>
      <w:r>
        <w:rPr>
          <w:color w:val="231F20"/>
        </w:rPr>
        <w:t>entitled</w:t>
      </w:r>
      <w:r>
        <w:rPr>
          <w:color w:val="231F20"/>
          <w:spacing w:val="-35"/>
        </w:rPr>
        <w:t> </w:t>
      </w:r>
      <w:r>
        <w:rPr>
          <w:color w:val="231F20"/>
          <w:spacing w:val="-6"/>
        </w:rPr>
        <w:t>“FAQs,”</w:t>
      </w:r>
      <w:r>
        <w:rPr>
          <w:color w:val="231F20"/>
          <w:spacing w:val="-39"/>
        </w:rPr>
        <w:t> </w:t>
      </w:r>
      <w:r>
        <w:rPr>
          <w:color w:val="231F20"/>
        </w:rPr>
        <w:t>is</w:t>
      </w:r>
      <w:r>
        <w:rPr>
          <w:color w:val="231F20"/>
          <w:spacing w:val="-35"/>
        </w:rPr>
        <w:t> </w:t>
      </w:r>
      <w:r>
        <w:rPr>
          <w:color w:val="231F20"/>
        </w:rPr>
        <w:t>a</w:t>
      </w:r>
      <w:r>
        <w:rPr>
          <w:color w:val="231F20"/>
          <w:spacing w:val="-35"/>
        </w:rPr>
        <w:t> </w:t>
      </w:r>
      <w:r>
        <w:rPr>
          <w:color w:val="231F20"/>
        </w:rPr>
        <w:t>section that answers frequent questions that the academic community</w:t>
      </w:r>
      <w:r>
        <w:rPr>
          <w:color w:val="231F20"/>
          <w:spacing w:val="-31"/>
        </w:rPr>
        <w:t> </w:t>
      </w:r>
      <w:r>
        <w:rPr>
          <w:color w:val="231F20"/>
        </w:rPr>
        <w:t>might</w:t>
      </w:r>
      <w:r>
        <w:rPr>
          <w:color w:val="231F20"/>
          <w:spacing w:val="-31"/>
        </w:rPr>
        <w:t> </w:t>
      </w:r>
      <w:r>
        <w:rPr>
          <w:color w:val="231F20"/>
        </w:rPr>
        <w:t>have</w:t>
      </w:r>
      <w:r>
        <w:rPr>
          <w:color w:val="231F20"/>
          <w:spacing w:val="-31"/>
        </w:rPr>
        <w:t> </w:t>
      </w:r>
      <w:r>
        <w:rPr>
          <w:color w:val="231F20"/>
        </w:rPr>
        <w:t>about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writing</w:t>
      </w:r>
      <w:r>
        <w:rPr>
          <w:color w:val="231F20"/>
          <w:spacing w:val="-31"/>
        </w:rPr>
        <w:t> </w:t>
      </w:r>
      <w:r>
        <w:rPr>
          <w:color w:val="231F20"/>
        </w:rPr>
        <w:t>center.</w:t>
      </w:r>
      <w:r>
        <w:rPr>
          <w:color w:val="231F20"/>
          <w:spacing w:val="-36"/>
        </w:rPr>
        <w:t> </w:t>
      </w:r>
      <w:r>
        <w:rPr>
          <w:color w:val="231F20"/>
        </w:rPr>
        <w:t>In this</w:t>
      </w:r>
      <w:r>
        <w:rPr>
          <w:color w:val="231F20"/>
          <w:spacing w:val="-32"/>
        </w:rPr>
        <w:t> </w:t>
      </w:r>
      <w:r>
        <w:rPr>
          <w:color w:val="231F20"/>
        </w:rPr>
        <w:t>section,</w:t>
      </w:r>
      <w:r>
        <w:rPr>
          <w:color w:val="231F20"/>
          <w:spacing w:val="-37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author</w:t>
      </w:r>
      <w:r>
        <w:rPr>
          <w:color w:val="231F20"/>
          <w:spacing w:val="-32"/>
        </w:rPr>
        <w:t> </w:t>
      </w:r>
      <w:r>
        <w:rPr>
          <w:color w:val="231F20"/>
        </w:rPr>
        <w:t>has</w:t>
      </w:r>
      <w:r>
        <w:rPr>
          <w:color w:val="231F20"/>
          <w:spacing w:val="-32"/>
        </w:rPr>
        <w:t> </w:t>
      </w:r>
      <w:r>
        <w:rPr>
          <w:color w:val="231F20"/>
        </w:rPr>
        <w:t>left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word</w:t>
      </w:r>
      <w:r>
        <w:rPr>
          <w:color w:val="231F20"/>
          <w:spacing w:val="-32"/>
        </w:rPr>
        <w:t> </w:t>
      </w:r>
      <w:r>
        <w:rPr>
          <w:color w:val="231F20"/>
        </w:rPr>
        <w:t>“NAME”</w:t>
      </w:r>
      <w:r>
        <w:rPr>
          <w:color w:val="231F20"/>
          <w:spacing w:val="-37"/>
        </w:rPr>
        <w:t> </w:t>
      </w:r>
      <w:r>
        <w:rPr>
          <w:color w:val="231F20"/>
        </w:rPr>
        <w:t>in capital</w:t>
      </w:r>
      <w:r>
        <w:rPr>
          <w:color w:val="231F20"/>
          <w:spacing w:val="-25"/>
        </w:rPr>
        <w:t> </w:t>
      </w:r>
      <w:r>
        <w:rPr>
          <w:color w:val="231F20"/>
        </w:rPr>
        <w:t>letters.</w:t>
      </w:r>
      <w:r>
        <w:rPr>
          <w:color w:val="231F20"/>
          <w:spacing w:val="-31"/>
        </w:rPr>
        <w:t> </w:t>
      </w:r>
      <w:r>
        <w:rPr>
          <w:color w:val="231F20"/>
        </w:rPr>
        <w:t>If</w:t>
      </w:r>
      <w:r>
        <w:rPr>
          <w:color w:val="231F20"/>
          <w:spacing w:val="-25"/>
        </w:rPr>
        <w:t> </w:t>
      </w:r>
      <w:r>
        <w:rPr>
          <w:color w:val="231F20"/>
        </w:rPr>
        <w:t>you</w:t>
      </w:r>
      <w:r>
        <w:rPr>
          <w:color w:val="231F20"/>
          <w:spacing w:val="-25"/>
        </w:rPr>
        <w:t> </w:t>
      </w:r>
      <w:r>
        <w:rPr>
          <w:color w:val="231F20"/>
        </w:rPr>
        <w:t>decide</w:t>
      </w:r>
      <w:r>
        <w:rPr>
          <w:color w:val="231F20"/>
          <w:spacing w:val="-25"/>
        </w:rPr>
        <w:t> </w:t>
      </w:r>
      <w:r>
        <w:rPr>
          <w:color w:val="231F20"/>
        </w:rPr>
        <w:t>to</w:t>
      </w:r>
      <w:r>
        <w:rPr>
          <w:color w:val="231F20"/>
          <w:spacing w:val="-25"/>
        </w:rPr>
        <w:t> </w:t>
      </w:r>
      <w:r>
        <w:rPr>
          <w:color w:val="231F20"/>
        </w:rPr>
        <w:t>use</w:t>
      </w:r>
      <w:r>
        <w:rPr>
          <w:color w:val="231F20"/>
          <w:spacing w:val="-25"/>
        </w:rPr>
        <w:t> </w:t>
      </w:r>
      <w:r>
        <w:rPr>
          <w:color w:val="231F20"/>
        </w:rPr>
        <w:t>this</w:t>
      </w:r>
      <w:r>
        <w:rPr>
          <w:color w:val="231F20"/>
          <w:spacing w:val="-25"/>
        </w:rPr>
        <w:t> </w:t>
      </w:r>
      <w:r>
        <w:rPr>
          <w:color w:val="231F20"/>
        </w:rPr>
        <w:t>to</w:t>
      </w:r>
      <w:r>
        <w:rPr>
          <w:color w:val="231F20"/>
          <w:spacing w:val="-25"/>
        </w:rPr>
        <w:t> </w:t>
      </w:r>
      <w:r>
        <w:rPr>
          <w:color w:val="231F20"/>
        </w:rPr>
        <w:t>help</w:t>
      </w:r>
      <w:r>
        <w:rPr>
          <w:color w:val="231F20"/>
          <w:spacing w:val="-25"/>
        </w:rPr>
        <w:t> </w:t>
      </w:r>
      <w:r>
        <w:rPr>
          <w:color w:val="231F20"/>
        </w:rPr>
        <w:t>start your</w:t>
      </w:r>
      <w:r>
        <w:rPr>
          <w:color w:val="231F20"/>
          <w:spacing w:val="-33"/>
        </w:rPr>
        <w:t> </w:t>
      </w:r>
      <w:r>
        <w:rPr>
          <w:color w:val="231F20"/>
        </w:rPr>
        <w:t>website,</w:t>
      </w:r>
      <w:r>
        <w:rPr>
          <w:color w:val="231F20"/>
          <w:spacing w:val="-37"/>
        </w:rPr>
        <w:t> </w:t>
      </w:r>
      <w:r>
        <w:rPr>
          <w:color w:val="231F20"/>
        </w:rPr>
        <w:t>replace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word</w:t>
      </w:r>
      <w:r>
        <w:rPr>
          <w:color w:val="231F20"/>
          <w:spacing w:val="-33"/>
        </w:rPr>
        <w:t> </w:t>
      </w:r>
      <w:r>
        <w:rPr>
          <w:color w:val="231F20"/>
        </w:rPr>
        <w:t>with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title</w:t>
      </w:r>
      <w:r>
        <w:rPr>
          <w:color w:val="231F20"/>
          <w:spacing w:val="-33"/>
        </w:rPr>
        <w:t> </w:t>
      </w:r>
      <w:r>
        <w:rPr>
          <w:color w:val="231F20"/>
        </w:rPr>
        <w:t>or</w:t>
      </w:r>
      <w:r>
        <w:rPr>
          <w:color w:val="231F20"/>
          <w:spacing w:val="-33"/>
        </w:rPr>
        <w:t> </w:t>
      </w:r>
      <w:r>
        <w:rPr>
          <w:color w:val="231F20"/>
        </w:rPr>
        <w:t>name </w:t>
      </w:r>
      <w:r>
        <w:rPr>
          <w:color w:val="231F20"/>
          <w:w w:val="95"/>
        </w:rPr>
        <w:t>of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center.</w:t>
      </w:r>
    </w:p>
    <w:p>
      <w:pPr>
        <w:spacing w:after="0" w:line="364" w:lineRule="auto"/>
        <w:sectPr>
          <w:type w:val="continuous"/>
          <w:pgSz w:w="12240" w:h="15840"/>
          <w:pgMar w:top="0" w:bottom="280" w:left="1600" w:right="1260"/>
          <w:cols w:num="2" w:equalWidth="0">
            <w:col w:w="4517" w:space="212"/>
            <w:col w:w="4651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top="0" w:bottom="280" w:left="1600" w:right="1260"/>
        </w:sectPr>
      </w:pPr>
    </w:p>
    <w:p>
      <w:pPr>
        <w:pStyle w:val="Heading3"/>
        <w:spacing w:before="83"/>
        <w:ind w:left="112"/>
      </w:pPr>
      <w:r>
        <w:rPr>
          <w:color w:val="0F4B91"/>
        </w:rPr>
        <w:t>Welcome</w:t>
      </w:r>
    </w:p>
    <w:p>
      <w:pPr>
        <w:pStyle w:val="BodyText"/>
        <w:spacing w:line="364" w:lineRule="auto" w:before="120"/>
        <w:ind w:left="112" w:right="-12"/>
      </w:pP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Samara</w:t>
      </w:r>
      <w:r>
        <w:rPr>
          <w:color w:val="231F20"/>
          <w:spacing w:val="-39"/>
        </w:rPr>
        <w:t> </w:t>
      </w:r>
      <w:r>
        <w:rPr>
          <w:color w:val="231F20"/>
        </w:rPr>
        <w:t>Academic</w:t>
      </w:r>
      <w:r>
        <w:rPr>
          <w:color w:val="231F20"/>
          <w:spacing w:val="-39"/>
        </w:rPr>
        <w:t> </w:t>
      </w:r>
      <w:r>
        <w:rPr>
          <w:color w:val="231F20"/>
        </w:rPr>
        <w:t>Consultancy</w:t>
      </w:r>
      <w:r>
        <w:rPr>
          <w:color w:val="231F20"/>
          <w:spacing w:val="-39"/>
        </w:rPr>
        <w:t> </w:t>
      </w:r>
      <w:r>
        <w:rPr>
          <w:color w:val="231F20"/>
        </w:rPr>
        <w:t>Center</w:t>
      </w:r>
      <w:r>
        <w:rPr>
          <w:color w:val="231F20"/>
          <w:spacing w:val="-39"/>
        </w:rPr>
        <w:t> </w:t>
      </w:r>
      <w:r>
        <w:rPr>
          <w:color w:val="231F20"/>
        </w:rPr>
        <w:t>is</w:t>
      </w:r>
      <w:r>
        <w:rPr>
          <w:color w:val="231F20"/>
          <w:spacing w:val="-39"/>
        </w:rPr>
        <w:t> </w:t>
      </w:r>
      <w:r>
        <w:rPr>
          <w:color w:val="231F20"/>
        </w:rPr>
        <w:t>a</w:t>
      </w:r>
      <w:r>
        <w:rPr>
          <w:color w:val="231F20"/>
          <w:spacing w:val="-39"/>
        </w:rPr>
        <w:t> </w:t>
      </w:r>
      <w:r>
        <w:rPr>
          <w:color w:val="231F20"/>
        </w:rPr>
        <w:t>place for</w:t>
      </w:r>
      <w:r>
        <w:rPr>
          <w:color w:val="231F20"/>
          <w:spacing w:val="-32"/>
        </w:rPr>
        <w:t> </w:t>
      </w:r>
      <w:r>
        <w:rPr>
          <w:color w:val="231F20"/>
        </w:rPr>
        <w:t>members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Samara</w:t>
      </w:r>
      <w:r>
        <w:rPr>
          <w:color w:val="231F20"/>
          <w:spacing w:val="-32"/>
        </w:rPr>
        <w:t> </w:t>
      </w:r>
      <w:r>
        <w:rPr>
          <w:color w:val="231F20"/>
        </w:rPr>
        <w:t>State</w:t>
      </w:r>
      <w:r>
        <w:rPr>
          <w:color w:val="231F20"/>
          <w:spacing w:val="-32"/>
        </w:rPr>
        <w:t> </w:t>
      </w:r>
      <w:r>
        <w:rPr>
          <w:color w:val="231F20"/>
        </w:rPr>
        <w:t>University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the Samara</w:t>
      </w:r>
      <w:r>
        <w:rPr>
          <w:color w:val="231F20"/>
          <w:spacing w:val="-34"/>
        </w:rPr>
        <w:t> </w:t>
      </w:r>
      <w:r>
        <w:rPr>
          <w:color w:val="231F20"/>
        </w:rPr>
        <w:t>State</w:t>
      </w:r>
      <w:r>
        <w:rPr>
          <w:color w:val="231F20"/>
          <w:spacing w:val="-34"/>
        </w:rPr>
        <w:t> </w:t>
      </w:r>
      <w:r>
        <w:rPr>
          <w:color w:val="231F20"/>
        </w:rPr>
        <w:t>Aerospace</w:t>
      </w:r>
      <w:r>
        <w:rPr>
          <w:color w:val="231F20"/>
          <w:spacing w:val="-34"/>
        </w:rPr>
        <w:t> </w:t>
      </w:r>
      <w:r>
        <w:rPr>
          <w:color w:val="231F20"/>
        </w:rPr>
        <w:t>University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get</w:t>
      </w:r>
      <w:r>
        <w:rPr>
          <w:color w:val="231F20"/>
          <w:spacing w:val="-34"/>
        </w:rPr>
        <w:t> </w:t>
      </w:r>
      <w:r>
        <w:rPr>
          <w:color w:val="231F20"/>
        </w:rPr>
        <w:t>help</w:t>
      </w:r>
      <w:r>
        <w:rPr>
          <w:color w:val="231F20"/>
          <w:spacing w:val="-34"/>
        </w:rPr>
        <w:t> </w:t>
      </w:r>
      <w:r>
        <w:rPr>
          <w:color w:val="231F20"/>
        </w:rPr>
        <w:t>with their</w:t>
      </w:r>
      <w:r>
        <w:rPr>
          <w:color w:val="231F20"/>
          <w:spacing w:val="-28"/>
        </w:rPr>
        <w:t> </w:t>
      </w:r>
      <w:r>
        <w:rPr>
          <w:color w:val="231F20"/>
        </w:rPr>
        <w:t>writing.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English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Writing</w:t>
      </w:r>
      <w:r>
        <w:rPr>
          <w:color w:val="231F20"/>
          <w:spacing w:val="-28"/>
        </w:rPr>
        <w:t> </w:t>
      </w:r>
      <w:r>
        <w:rPr>
          <w:color w:val="231F20"/>
        </w:rPr>
        <w:t>Center</w:t>
      </w:r>
      <w:r>
        <w:rPr>
          <w:color w:val="231F20"/>
          <w:spacing w:val="-28"/>
        </w:rPr>
        <w:t> </w:t>
      </w:r>
      <w:r>
        <w:rPr>
          <w:color w:val="231F20"/>
        </w:rPr>
        <w:t>is</w:t>
      </w:r>
      <w:r>
        <w:rPr>
          <w:color w:val="231F20"/>
          <w:spacing w:val="-28"/>
        </w:rPr>
        <w:t> </w:t>
      </w:r>
      <w:r>
        <w:rPr>
          <w:color w:val="231F20"/>
        </w:rPr>
        <w:t>staffed by</w:t>
      </w:r>
      <w:r>
        <w:rPr>
          <w:color w:val="231F20"/>
          <w:spacing w:val="-36"/>
        </w:rPr>
        <w:t> </w:t>
      </w:r>
      <w:r>
        <w:rPr>
          <w:color w:val="231F20"/>
        </w:rPr>
        <w:t>trained</w:t>
      </w:r>
      <w:r>
        <w:rPr>
          <w:color w:val="231F20"/>
          <w:spacing w:val="-36"/>
        </w:rPr>
        <w:t> </w:t>
      </w:r>
      <w:r>
        <w:rPr>
          <w:color w:val="231F20"/>
        </w:rPr>
        <w:t>tutors</w:t>
      </w:r>
      <w:r>
        <w:rPr>
          <w:color w:val="231F20"/>
          <w:spacing w:val="-36"/>
        </w:rPr>
        <w:t> </w:t>
      </w:r>
      <w:r>
        <w:rPr>
          <w:color w:val="231F20"/>
        </w:rPr>
        <w:t>from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English</w:t>
      </w:r>
      <w:r>
        <w:rPr>
          <w:color w:val="231F20"/>
          <w:spacing w:val="-36"/>
        </w:rPr>
        <w:t> </w:t>
      </w:r>
      <w:r>
        <w:rPr>
          <w:color w:val="231F20"/>
        </w:rPr>
        <w:t>department</w:t>
      </w:r>
      <w:r>
        <w:rPr>
          <w:color w:val="231F20"/>
          <w:spacing w:val="-36"/>
        </w:rPr>
        <w:t> </w:t>
      </w:r>
      <w:r>
        <w:rPr>
          <w:color w:val="231F20"/>
        </w:rPr>
        <w:t>of</w:t>
      </w:r>
      <w:r>
        <w:rPr>
          <w:color w:val="231F20"/>
          <w:spacing w:val="-36"/>
        </w:rPr>
        <w:t> </w:t>
      </w:r>
      <w:r>
        <w:rPr>
          <w:color w:val="231F20"/>
        </w:rPr>
        <w:t>both universities</w:t>
      </w:r>
      <w:r>
        <w:rPr>
          <w:color w:val="231F20"/>
          <w:spacing w:val="-40"/>
        </w:rPr>
        <w:t> </w:t>
      </w:r>
      <w:r>
        <w:rPr>
          <w:color w:val="231F20"/>
        </w:rPr>
        <w:t>who</w:t>
      </w:r>
      <w:r>
        <w:rPr>
          <w:color w:val="231F20"/>
          <w:spacing w:val="-40"/>
        </w:rPr>
        <w:t> </w:t>
      </w:r>
      <w:r>
        <w:rPr>
          <w:color w:val="231F20"/>
        </w:rPr>
        <w:t>provide</w:t>
      </w:r>
      <w:r>
        <w:rPr>
          <w:color w:val="231F20"/>
          <w:spacing w:val="-40"/>
        </w:rPr>
        <w:t> </w:t>
      </w:r>
      <w:r>
        <w:rPr>
          <w:color w:val="231F20"/>
        </w:rPr>
        <w:t>individual</w:t>
      </w:r>
      <w:r>
        <w:rPr>
          <w:color w:val="231F20"/>
          <w:spacing w:val="-40"/>
        </w:rPr>
        <w:t> </w:t>
      </w:r>
      <w:r>
        <w:rPr>
          <w:color w:val="231F20"/>
        </w:rPr>
        <w:t>consultations</w:t>
      </w:r>
      <w:r>
        <w:rPr>
          <w:color w:val="231F20"/>
          <w:spacing w:val="-40"/>
        </w:rPr>
        <w:t> </w:t>
      </w:r>
      <w:r>
        <w:rPr>
          <w:color w:val="231F20"/>
        </w:rPr>
        <w:t>to </w:t>
      </w:r>
      <w:r>
        <w:rPr>
          <w:color w:val="231F20"/>
          <w:w w:val="95"/>
        </w:rPr>
        <w:t>faculty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students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working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any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piece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writing.</w:t>
      </w:r>
    </w:p>
    <w:p>
      <w:pPr>
        <w:pStyle w:val="BodyText"/>
        <w:spacing w:line="364" w:lineRule="auto" w:before="5"/>
        <w:ind w:left="112" w:right="156"/>
      </w:pPr>
      <w:r>
        <w:rPr>
          <w:color w:val="231F20"/>
        </w:rPr>
        <w:t>Having</w:t>
      </w:r>
      <w:r>
        <w:rPr>
          <w:color w:val="231F20"/>
          <w:spacing w:val="-35"/>
        </w:rPr>
        <w:t> </w:t>
      </w:r>
      <w:r>
        <w:rPr>
          <w:color w:val="231F20"/>
        </w:rPr>
        <w:t>a</w:t>
      </w:r>
      <w:r>
        <w:rPr>
          <w:color w:val="231F20"/>
          <w:spacing w:val="-35"/>
        </w:rPr>
        <w:t> </w:t>
      </w:r>
      <w:r>
        <w:rPr>
          <w:color w:val="231F20"/>
        </w:rPr>
        <w:t>finished</w:t>
      </w:r>
      <w:r>
        <w:rPr>
          <w:color w:val="231F20"/>
          <w:spacing w:val="-35"/>
        </w:rPr>
        <w:t> </w:t>
      </w:r>
      <w:r>
        <w:rPr>
          <w:color w:val="231F20"/>
        </w:rPr>
        <w:t>product</w:t>
      </w:r>
      <w:r>
        <w:rPr>
          <w:color w:val="231F20"/>
          <w:spacing w:val="-35"/>
        </w:rPr>
        <w:t> </w:t>
      </w:r>
      <w:r>
        <w:rPr>
          <w:color w:val="231F20"/>
        </w:rPr>
        <w:t>is</w:t>
      </w:r>
      <w:r>
        <w:rPr>
          <w:color w:val="231F20"/>
          <w:spacing w:val="-35"/>
        </w:rPr>
        <w:t> </w:t>
      </w:r>
      <w:r>
        <w:rPr>
          <w:color w:val="231F20"/>
        </w:rPr>
        <w:t>not</w:t>
      </w:r>
      <w:r>
        <w:rPr>
          <w:color w:val="231F20"/>
          <w:spacing w:val="-35"/>
        </w:rPr>
        <w:t> </w:t>
      </w:r>
      <w:r>
        <w:rPr>
          <w:color w:val="231F20"/>
        </w:rPr>
        <w:t>necessary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  <w:r>
        <w:rPr>
          <w:color w:val="231F20"/>
          <w:spacing w:val="-35"/>
        </w:rPr>
        <w:t> </w:t>
      </w:r>
      <w:r>
        <w:rPr>
          <w:color w:val="231F20"/>
        </w:rPr>
        <w:t>come to</w:t>
      </w:r>
      <w:r>
        <w:rPr>
          <w:color w:val="231F20"/>
          <w:spacing w:val="-31"/>
        </w:rPr>
        <w:t> 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</w:rPr>
        <w:t>consultation.</w:t>
      </w:r>
      <w:r>
        <w:rPr>
          <w:color w:val="231F20"/>
          <w:spacing w:val="-36"/>
        </w:rPr>
        <w:t> </w:t>
      </w:r>
      <w:r>
        <w:rPr>
          <w:color w:val="231F20"/>
          <w:spacing w:val="-8"/>
        </w:rPr>
        <w:t>You</w:t>
      </w:r>
      <w:r>
        <w:rPr>
          <w:color w:val="231F20"/>
          <w:spacing w:val="-31"/>
        </w:rPr>
        <w:t> </w:t>
      </w:r>
      <w:r>
        <w:rPr>
          <w:color w:val="231F20"/>
        </w:rPr>
        <w:t>are</w:t>
      </w:r>
      <w:r>
        <w:rPr>
          <w:color w:val="231F20"/>
          <w:spacing w:val="-31"/>
        </w:rPr>
        <w:t> </w:t>
      </w:r>
      <w:r>
        <w:rPr>
          <w:color w:val="231F20"/>
        </w:rPr>
        <w:t>welcome</w:t>
      </w:r>
      <w:r>
        <w:rPr>
          <w:color w:val="231F20"/>
          <w:spacing w:val="-31"/>
        </w:rPr>
        <w:t> </w:t>
      </w:r>
      <w:r>
        <w:rPr>
          <w:color w:val="231F20"/>
        </w:rPr>
        <w:t>to</w:t>
      </w:r>
      <w:r>
        <w:rPr>
          <w:color w:val="231F20"/>
          <w:spacing w:val="-31"/>
        </w:rPr>
        <w:t> </w:t>
      </w:r>
      <w:r>
        <w:rPr>
          <w:color w:val="231F20"/>
        </w:rPr>
        <w:t>bring</w:t>
      </w:r>
      <w:r>
        <w:rPr>
          <w:color w:val="231F20"/>
          <w:spacing w:val="-31"/>
        </w:rPr>
        <w:t> </w:t>
      </w:r>
      <w:r>
        <w:rPr>
          <w:color w:val="231F20"/>
        </w:rPr>
        <w:t>brain- storming</w:t>
      </w:r>
      <w:r>
        <w:rPr>
          <w:color w:val="231F20"/>
          <w:spacing w:val="-34"/>
        </w:rPr>
        <w:t> </w:t>
      </w:r>
      <w:r>
        <w:rPr>
          <w:color w:val="231F20"/>
        </w:rPr>
        <w:t>notes,</w:t>
      </w:r>
      <w:r>
        <w:rPr>
          <w:color w:val="231F20"/>
          <w:spacing w:val="-38"/>
        </w:rPr>
        <w:t> </w:t>
      </w:r>
      <w:r>
        <w:rPr>
          <w:color w:val="231F20"/>
        </w:rPr>
        <w:t>an</w:t>
      </w:r>
      <w:r>
        <w:rPr>
          <w:color w:val="231F20"/>
          <w:spacing w:val="-34"/>
        </w:rPr>
        <w:t> </w:t>
      </w:r>
      <w:r>
        <w:rPr>
          <w:color w:val="231F20"/>
        </w:rPr>
        <w:t>idea,</w:t>
      </w:r>
      <w:r>
        <w:rPr>
          <w:color w:val="231F20"/>
          <w:spacing w:val="-38"/>
        </w:rPr>
        <w:t> </w:t>
      </w:r>
      <w:r>
        <w:rPr>
          <w:color w:val="231F20"/>
        </w:rPr>
        <w:t>an</w:t>
      </w:r>
      <w:r>
        <w:rPr>
          <w:color w:val="231F20"/>
          <w:spacing w:val="-34"/>
        </w:rPr>
        <w:t> </w:t>
      </w:r>
      <w:r>
        <w:rPr>
          <w:color w:val="231F20"/>
        </w:rPr>
        <w:t>outline,</w:t>
      </w:r>
      <w:r>
        <w:rPr>
          <w:color w:val="231F20"/>
          <w:spacing w:val="-38"/>
        </w:rPr>
        <w:t> </w:t>
      </w:r>
      <w:r>
        <w:rPr>
          <w:color w:val="231F20"/>
        </w:rPr>
        <w:t>notes,</w:t>
      </w:r>
      <w:r>
        <w:rPr>
          <w:color w:val="231F20"/>
          <w:spacing w:val="-38"/>
        </w:rPr>
        <w:t> </w:t>
      </w:r>
      <w:r>
        <w:rPr>
          <w:color w:val="231F20"/>
        </w:rPr>
        <w:t>or</w:t>
      </w:r>
      <w:r>
        <w:rPr>
          <w:color w:val="231F20"/>
          <w:spacing w:val="-34"/>
        </w:rPr>
        <w:t> </w:t>
      </w:r>
      <w:r>
        <w:rPr>
          <w:color w:val="231F20"/>
        </w:rPr>
        <w:t>a</w:t>
      </w:r>
      <w:r>
        <w:rPr>
          <w:color w:val="231F20"/>
          <w:spacing w:val="-34"/>
        </w:rPr>
        <w:t> </w:t>
      </w:r>
      <w:r>
        <w:rPr>
          <w:color w:val="231F20"/>
        </w:rPr>
        <w:t>draft. </w:t>
      </w:r>
      <w:r>
        <w:rPr>
          <w:color w:val="231F20"/>
          <w:spacing w:val="-6"/>
          <w:w w:val="95"/>
        </w:rPr>
        <w:t>For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further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information,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please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read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our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answers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to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ind w:left="112"/>
      </w:pPr>
      <w:r>
        <w:rPr>
          <w:color w:val="231F20"/>
          <w:w w:val="95"/>
        </w:rPr>
        <w:t>frequently asked questions (FAQs).</w:t>
      </w:r>
    </w:p>
    <w:p>
      <w:pPr>
        <w:pStyle w:val="BodyText"/>
        <w:spacing w:line="364" w:lineRule="auto" w:before="132"/>
        <w:ind w:left="112" w:right="83" w:firstLine="359"/>
      </w:pPr>
      <w:r>
        <w:rPr>
          <w:color w:val="231F20"/>
        </w:rPr>
        <w:t>Rules: In order to ensure that each member of </w:t>
      </w:r>
      <w:r>
        <w:rPr>
          <w:color w:val="231F20"/>
          <w:w w:val="95"/>
        </w:rPr>
        <w:t>the Samara State University and National Aerospace </w:t>
      </w:r>
      <w:r>
        <w:rPr>
          <w:color w:val="231F20"/>
        </w:rPr>
        <w:t>University community has an equal opportunity to </w:t>
      </w:r>
      <w:r>
        <w:rPr>
          <w:color w:val="231F20"/>
          <w:w w:val="95"/>
        </w:rPr>
        <w:t>participate in and receive good-quality consultations, the writing center will adopt the following policies: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2" w:val="left" w:leader="none"/>
        </w:tabs>
        <w:spacing w:line="364" w:lineRule="auto" w:before="5" w:after="0"/>
        <w:ind w:left="831" w:right="286" w:hanging="360"/>
        <w:jc w:val="left"/>
        <w:rPr>
          <w:sz w:val="22"/>
        </w:rPr>
      </w:pPr>
      <w:r>
        <w:rPr>
          <w:color w:val="231F20"/>
          <w:sz w:val="22"/>
        </w:rPr>
        <w:t>Each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tutee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only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book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one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appointment per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7"/>
          <w:sz w:val="22"/>
        </w:rPr>
        <w:t>day.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2" w:val="left" w:leader="none"/>
        </w:tabs>
        <w:spacing w:line="364" w:lineRule="auto" w:before="5" w:after="0"/>
        <w:ind w:left="831" w:right="206" w:hanging="360"/>
        <w:jc w:val="left"/>
        <w:rPr>
          <w:sz w:val="22"/>
        </w:rPr>
      </w:pPr>
      <w:r>
        <w:rPr>
          <w:color w:val="231F20"/>
          <w:sz w:val="22"/>
        </w:rPr>
        <w:t>Each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tutee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only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book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two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appointments </w:t>
      </w:r>
      <w:r>
        <w:rPr>
          <w:color w:val="231F20"/>
          <w:w w:val="95"/>
          <w:sz w:val="22"/>
        </w:rPr>
        <w:t>per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week.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  <w:tab w:pos="832" w:val="left" w:leader="none"/>
        </w:tabs>
        <w:spacing w:line="240" w:lineRule="auto" w:before="5" w:after="0"/>
        <w:ind w:left="831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Each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consultation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lasts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40–60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minutes.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2240" w:h="15840"/>
          <w:pgMar w:top="0" w:bottom="280" w:left="1600" w:right="1260"/>
          <w:cols w:num="2" w:equalWidth="0">
            <w:col w:w="4537" w:space="192"/>
            <w:col w:w="4651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top="0" w:bottom="280" w:left="1600" w:right="1260"/>
        </w:sectPr>
      </w:pPr>
    </w:p>
    <w:p>
      <w:pPr>
        <w:pStyle w:val="Heading3"/>
        <w:spacing w:before="83"/>
        <w:ind w:left="112"/>
      </w:pPr>
      <w:r>
        <w:rPr>
          <w:color w:val="0F4B91"/>
          <w:w w:val="95"/>
        </w:rPr>
        <w:t>FAQs</w:t>
      </w:r>
    </w:p>
    <w:p>
      <w:pPr>
        <w:spacing w:before="120"/>
        <w:ind w:left="112" w:right="0" w:firstLine="0"/>
        <w:jc w:val="left"/>
        <w:rPr>
          <w:i/>
          <w:sz w:val="22"/>
        </w:rPr>
      </w:pPr>
      <w:r>
        <w:rPr>
          <w:i/>
          <w:color w:val="231F20"/>
          <w:w w:val="95"/>
          <w:sz w:val="22"/>
        </w:rPr>
        <w:t>Do I have to pay for an appointment?</w:t>
      </w:r>
    </w:p>
    <w:p>
      <w:pPr>
        <w:pStyle w:val="BodyText"/>
        <w:spacing w:line="364" w:lineRule="auto" w:before="132"/>
        <w:ind w:left="112" w:right="106"/>
      </w:pPr>
      <w:r>
        <w:rPr>
          <w:color w:val="231F20"/>
          <w:w w:val="95"/>
        </w:rPr>
        <w:t>No.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Appointments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are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free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all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faculty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student members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university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system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Samara.</w:t>
      </w:r>
    </w:p>
    <w:p>
      <w:pPr>
        <w:pStyle w:val="BodyText"/>
        <w:spacing w:before="10"/>
        <w:rPr>
          <w:sz w:val="33"/>
        </w:rPr>
      </w:pPr>
    </w:p>
    <w:p>
      <w:pPr>
        <w:spacing w:before="0"/>
        <w:ind w:left="112" w:right="0" w:firstLine="0"/>
        <w:jc w:val="left"/>
        <w:rPr>
          <w:i/>
          <w:sz w:val="22"/>
        </w:rPr>
      </w:pPr>
      <w:r>
        <w:rPr>
          <w:i/>
          <w:color w:val="231F20"/>
          <w:w w:val="95"/>
          <w:sz w:val="22"/>
        </w:rPr>
        <w:t>When is the NAME open?</w:t>
      </w:r>
    </w:p>
    <w:p>
      <w:pPr>
        <w:pStyle w:val="BodyText"/>
        <w:spacing w:line="364" w:lineRule="auto" w:before="131"/>
        <w:ind w:left="112" w:right="-11"/>
      </w:pPr>
      <w:r>
        <w:rPr>
          <w:color w:val="231F20"/>
          <w:w w:val="95"/>
        </w:rPr>
        <w:t>Consultations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are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currently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based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tutor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availability. </w:t>
      </w:r>
      <w:r>
        <w:rPr>
          <w:color w:val="231F20"/>
          <w:w w:val="95"/>
        </w:rPr>
        <w:t>Please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check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schedule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online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availability.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spacing w:before="226"/>
        <w:ind w:left="112" w:right="0" w:firstLine="0"/>
        <w:jc w:val="both"/>
        <w:rPr>
          <w:i/>
          <w:sz w:val="22"/>
        </w:rPr>
      </w:pPr>
      <w:r>
        <w:rPr>
          <w:i/>
          <w:color w:val="231F20"/>
          <w:w w:val="95"/>
          <w:sz w:val="22"/>
        </w:rPr>
        <w:t>How do I make an appointment?</w:t>
      </w:r>
    </w:p>
    <w:p>
      <w:pPr>
        <w:pStyle w:val="BodyText"/>
        <w:spacing w:before="131"/>
        <w:ind w:left="112"/>
        <w:jc w:val="both"/>
      </w:pPr>
      <w:r>
        <w:rPr>
          <w:color w:val="231F20"/>
          <w:spacing w:val="-8"/>
        </w:rPr>
        <w:t>You </w:t>
      </w:r>
      <w:r>
        <w:rPr>
          <w:color w:val="231F20"/>
        </w:rPr>
        <w:t>can fill out an online form or send us an email.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0"/>
        </w:rPr>
      </w:pPr>
    </w:p>
    <w:p>
      <w:pPr>
        <w:spacing w:before="0"/>
        <w:ind w:left="112" w:right="0" w:firstLine="0"/>
        <w:jc w:val="both"/>
        <w:rPr>
          <w:i/>
          <w:sz w:val="22"/>
        </w:rPr>
      </w:pPr>
      <w:r>
        <w:rPr>
          <w:i/>
          <w:color w:val="231F20"/>
          <w:w w:val="95"/>
          <w:sz w:val="22"/>
        </w:rPr>
        <w:t>Who goes to the NAME?</w:t>
      </w:r>
    </w:p>
    <w:p>
      <w:pPr>
        <w:pStyle w:val="BodyText"/>
        <w:spacing w:line="364" w:lineRule="auto" w:before="131"/>
        <w:ind w:left="112" w:right="103"/>
        <w:jc w:val="both"/>
      </w:pPr>
      <w:r>
        <w:rPr>
          <w:color w:val="231F20"/>
          <w:w w:val="95"/>
        </w:rPr>
        <w:t>Any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member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university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community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who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wishes </w:t>
      </w:r>
      <w:r>
        <w:rPr>
          <w:color w:val="231F20"/>
        </w:rPr>
        <w:t>to</w:t>
      </w:r>
      <w:r>
        <w:rPr>
          <w:color w:val="231F20"/>
          <w:spacing w:val="-36"/>
        </w:rPr>
        <w:t> </w:t>
      </w:r>
      <w:r>
        <w:rPr>
          <w:color w:val="231F20"/>
        </w:rPr>
        <w:t>have</w:t>
      </w:r>
      <w:r>
        <w:rPr>
          <w:color w:val="231F20"/>
          <w:spacing w:val="-36"/>
        </w:rPr>
        <w:t> </w:t>
      </w:r>
      <w:r>
        <w:rPr>
          <w:color w:val="231F20"/>
        </w:rPr>
        <w:t>good</w:t>
      </w:r>
      <w:r>
        <w:rPr>
          <w:color w:val="231F20"/>
          <w:spacing w:val="-36"/>
        </w:rPr>
        <w:t> </w:t>
      </w:r>
      <w:r>
        <w:rPr>
          <w:color w:val="231F20"/>
        </w:rPr>
        <w:t>feedback</w:t>
      </w:r>
      <w:r>
        <w:rPr>
          <w:color w:val="231F20"/>
          <w:spacing w:val="-36"/>
        </w:rPr>
        <w:t> </w:t>
      </w:r>
      <w:r>
        <w:rPr>
          <w:color w:val="231F20"/>
        </w:rPr>
        <w:t>on</w:t>
      </w:r>
      <w:r>
        <w:rPr>
          <w:color w:val="231F20"/>
          <w:spacing w:val="-36"/>
        </w:rPr>
        <w:t> </w:t>
      </w:r>
      <w:r>
        <w:rPr>
          <w:color w:val="231F20"/>
        </w:rPr>
        <w:t>a</w:t>
      </w:r>
      <w:r>
        <w:rPr>
          <w:color w:val="231F20"/>
          <w:spacing w:val="-36"/>
        </w:rPr>
        <w:t> </w:t>
      </w:r>
      <w:r>
        <w:rPr>
          <w:color w:val="231F20"/>
        </w:rPr>
        <w:t>piece</w:t>
      </w:r>
      <w:r>
        <w:rPr>
          <w:color w:val="231F20"/>
          <w:spacing w:val="-36"/>
        </w:rPr>
        <w:t> </w:t>
      </w:r>
      <w:r>
        <w:rPr>
          <w:color w:val="231F20"/>
        </w:rPr>
        <w:t>of</w:t>
      </w:r>
      <w:r>
        <w:rPr>
          <w:color w:val="231F20"/>
          <w:spacing w:val="-36"/>
        </w:rPr>
        <w:t> </w:t>
      </w:r>
      <w:r>
        <w:rPr>
          <w:color w:val="231F20"/>
        </w:rPr>
        <w:t>his</w:t>
      </w:r>
      <w:r>
        <w:rPr>
          <w:color w:val="231F20"/>
          <w:spacing w:val="-36"/>
        </w:rPr>
        <w:t> </w:t>
      </w:r>
      <w:r>
        <w:rPr>
          <w:color w:val="231F20"/>
        </w:rPr>
        <w:t>or</w:t>
      </w:r>
      <w:r>
        <w:rPr>
          <w:color w:val="231F20"/>
          <w:spacing w:val="-36"/>
        </w:rPr>
        <w:t> </w:t>
      </w:r>
      <w:r>
        <w:rPr>
          <w:color w:val="231F20"/>
        </w:rPr>
        <w:t>her</w:t>
      </w:r>
      <w:r>
        <w:rPr>
          <w:color w:val="231F20"/>
          <w:spacing w:val="-36"/>
        </w:rPr>
        <w:t> </w:t>
      </w:r>
      <w:r>
        <w:rPr>
          <w:color w:val="231F20"/>
        </w:rPr>
        <w:t>writing! </w:t>
      </w:r>
      <w:r>
        <w:rPr>
          <w:color w:val="231F20"/>
          <w:spacing w:val="-13"/>
        </w:rPr>
        <w:t>We</w:t>
      </w:r>
      <w:r>
        <w:rPr>
          <w:color w:val="231F20"/>
          <w:spacing w:val="-35"/>
        </w:rPr>
        <w:t> </w:t>
      </w:r>
      <w:r>
        <w:rPr>
          <w:color w:val="231F20"/>
        </w:rPr>
        <w:t>understand</w:t>
      </w:r>
      <w:r>
        <w:rPr>
          <w:color w:val="231F20"/>
          <w:spacing w:val="-35"/>
        </w:rPr>
        <w:t> </w:t>
      </w:r>
      <w:r>
        <w:rPr>
          <w:color w:val="231F20"/>
        </w:rPr>
        <w:t>that</w:t>
      </w:r>
      <w:r>
        <w:rPr>
          <w:color w:val="231F20"/>
          <w:spacing w:val="-35"/>
        </w:rPr>
        <w:t> </w:t>
      </w:r>
      <w:r>
        <w:rPr>
          <w:color w:val="231F20"/>
        </w:rPr>
        <w:t>you</w:t>
      </w:r>
      <w:r>
        <w:rPr>
          <w:color w:val="231F20"/>
          <w:spacing w:val="-35"/>
        </w:rPr>
        <w:t> </w:t>
      </w:r>
      <w:r>
        <w:rPr>
          <w:color w:val="231F20"/>
        </w:rPr>
        <w:t>may</w:t>
      </w:r>
      <w:r>
        <w:rPr>
          <w:color w:val="231F20"/>
          <w:spacing w:val="-35"/>
        </w:rPr>
        <w:t> </w:t>
      </w:r>
      <w:r>
        <w:rPr>
          <w:color w:val="231F20"/>
        </w:rPr>
        <w:t>not</w:t>
      </w:r>
      <w:r>
        <w:rPr>
          <w:color w:val="231F20"/>
          <w:spacing w:val="-35"/>
        </w:rPr>
        <w:t> </w:t>
      </w:r>
      <w:r>
        <w:rPr>
          <w:color w:val="231F20"/>
        </w:rPr>
        <w:t>have</w:t>
      </w:r>
      <w:r>
        <w:rPr>
          <w:color w:val="231F20"/>
          <w:spacing w:val="-35"/>
        </w:rPr>
        <w:t> </w:t>
      </w:r>
      <w:r>
        <w:rPr>
          <w:color w:val="231F20"/>
        </w:rPr>
        <w:t>a</w:t>
      </w:r>
      <w:r>
        <w:rPr>
          <w:color w:val="231F20"/>
          <w:spacing w:val="-35"/>
        </w:rPr>
        <w:t> </w:t>
      </w:r>
      <w:r>
        <w:rPr>
          <w:color w:val="231F20"/>
        </w:rPr>
        <w:t>draft</w:t>
      </w:r>
      <w:r>
        <w:rPr>
          <w:color w:val="231F20"/>
          <w:spacing w:val="-35"/>
        </w:rPr>
        <w:t> </w:t>
      </w:r>
      <w:r>
        <w:rPr>
          <w:color w:val="231F20"/>
          <w:spacing w:val="-5"/>
        </w:rPr>
        <w:t>ready.</w:t>
      </w:r>
    </w:p>
    <w:p>
      <w:pPr>
        <w:spacing w:after="0" w:line="364" w:lineRule="auto"/>
        <w:jc w:val="both"/>
        <w:sectPr>
          <w:type w:val="continuous"/>
          <w:pgSz w:w="12240" w:h="15840"/>
          <w:pgMar w:top="0" w:bottom="280" w:left="1600" w:right="1260"/>
          <w:cols w:num="2" w:equalWidth="0">
            <w:col w:w="4555" w:space="174"/>
            <w:col w:w="465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1115" w:footer="1240" w:top="1360" w:bottom="1440" w:left="1200" w:right="1600"/>
        </w:sectPr>
      </w:pPr>
    </w:p>
    <w:p>
      <w:pPr>
        <w:pStyle w:val="BodyText"/>
        <w:spacing w:line="364" w:lineRule="auto" w:before="81"/>
        <w:ind w:left="110" w:right="145"/>
      </w:pPr>
      <w:r>
        <w:rPr>
          <w:color w:val="231F20"/>
          <w:spacing w:val="-13"/>
        </w:rPr>
        <w:t>We</w:t>
      </w:r>
      <w:r>
        <w:rPr>
          <w:color w:val="231F20"/>
          <w:spacing w:val="-36"/>
        </w:rPr>
        <w:t> </w:t>
      </w:r>
      <w:r>
        <w:rPr>
          <w:color w:val="231F20"/>
        </w:rPr>
        <w:t>can</w:t>
      </w:r>
      <w:r>
        <w:rPr>
          <w:color w:val="231F20"/>
          <w:spacing w:val="-36"/>
        </w:rPr>
        <w:t> </w:t>
      </w:r>
      <w:r>
        <w:rPr>
          <w:color w:val="231F20"/>
        </w:rPr>
        <w:t>also</w:t>
      </w:r>
      <w:r>
        <w:rPr>
          <w:color w:val="231F20"/>
          <w:spacing w:val="-36"/>
        </w:rPr>
        <w:t> </w:t>
      </w:r>
      <w:r>
        <w:rPr>
          <w:color w:val="231F20"/>
        </w:rPr>
        <w:t>help</w:t>
      </w:r>
      <w:r>
        <w:rPr>
          <w:color w:val="231F20"/>
          <w:spacing w:val="-36"/>
        </w:rPr>
        <w:t> </w:t>
      </w:r>
      <w:r>
        <w:rPr>
          <w:color w:val="231F20"/>
        </w:rPr>
        <w:t>you</w:t>
      </w:r>
      <w:r>
        <w:rPr>
          <w:color w:val="231F20"/>
          <w:spacing w:val="-36"/>
        </w:rPr>
        <w:t> </w:t>
      </w:r>
      <w:r>
        <w:rPr>
          <w:color w:val="231F20"/>
        </w:rPr>
        <w:t>with</w:t>
      </w:r>
      <w:r>
        <w:rPr>
          <w:color w:val="231F20"/>
          <w:spacing w:val="-36"/>
        </w:rPr>
        <w:t> </w:t>
      </w:r>
      <w:r>
        <w:rPr>
          <w:color w:val="231F20"/>
        </w:rPr>
        <w:t>your</w:t>
      </w:r>
      <w:r>
        <w:rPr>
          <w:color w:val="231F20"/>
          <w:spacing w:val="-36"/>
        </w:rPr>
        <w:t> </w:t>
      </w:r>
      <w:r>
        <w:rPr>
          <w:color w:val="231F20"/>
        </w:rPr>
        <w:t>ideas</w:t>
      </w:r>
      <w:r>
        <w:rPr>
          <w:color w:val="231F20"/>
          <w:spacing w:val="-36"/>
        </w:rPr>
        <w:t> </w:t>
      </w:r>
      <w:r>
        <w:rPr>
          <w:color w:val="231F20"/>
        </w:rPr>
        <w:t>for</w:t>
      </w:r>
      <w:r>
        <w:rPr>
          <w:color w:val="231F20"/>
          <w:spacing w:val="-36"/>
        </w:rPr>
        <w:t> </w:t>
      </w:r>
      <w:r>
        <w:rPr>
          <w:color w:val="231F20"/>
        </w:rPr>
        <w:t>your</w:t>
      </w:r>
      <w:r>
        <w:rPr>
          <w:color w:val="231F20"/>
          <w:spacing w:val="-36"/>
        </w:rPr>
        <w:t> </w:t>
      </w:r>
      <w:r>
        <w:rPr>
          <w:color w:val="231F20"/>
        </w:rPr>
        <w:t>article or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paper.</w:t>
      </w:r>
    </w:p>
    <w:p>
      <w:pPr>
        <w:pStyle w:val="BodyText"/>
        <w:spacing w:before="10"/>
        <w:rPr>
          <w:sz w:val="33"/>
        </w:rPr>
      </w:pPr>
    </w:p>
    <w:p>
      <w:pPr>
        <w:spacing w:before="0"/>
        <w:ind w:left="110" w:right="0" w:firstLine="0"/>
        <w:jc w:val="left"/>
        <w:rPr>
          <w:i/>
          <w:sz w:val="22"/>
        </w:rPr>
      </w:pPr>
      <w:r>
        <w:rPr>
          <w:i/>
          <w:color w:val="231F20"/>
          <w:w w:val="95"/>
          <w:sz w:val="22"/>
        </w:rPr>
        <w:t>What will a consultation do for me?</w:t>
      </w:r>
    </w:p>
    <w:p>
      <w:pPr>
        <w:pStyle w:val="BodyText"/>
        <w:spacing w:line="364" w:lineRule="auto" w:before="131"/>
        <w:ind w:left="110" w:right="-10"/>
      </w:pPr>
      <w:r>
        <w:rPr>
          <w:color w:val="231F20"/>
        </w:rPr>
        <w:t>A</w:t>
      </w:r>
      <w:r>
        <w:rPr>
          <w:color w:val="231F20"/>
          <w:spacing w:val="-28"/>
        </w:rPr>
        <w:t> </w:t>
      </w:r>
      <w:r>
        <w:rPr>
          <w:color w:val="231F20"/>
        </w:rPr>
        <w:t>consultation</w:t>
      </w:r>
      <w:r>
        <w:rPr>
          <w:color w:val="231F20"/>
          <w:spacing w:val="-28"/>
        </w:rPr>
        <w:t> </w:t>
      </w:r>
      <w:r>
        <w:rPr>
          <w:color w:val="231F20"/>
        </w:rPr>
        <w:t>will</w:t>
      </w:r>
      <w:r>
        <w:rPr>
          <w:color w:val="231F20"/>
          <w:spacing w:val="-28"/>
        </w:rPr>
        <w:t> </w:t>
      </w:r>
      <w:r>
        <w:rPr>
          <w:color w:val="231F20"/>
        </w:rPr>
        <w:t>help</w:t>
      </w:r>
      <w:r>
        <w:rPr>
          <w:color w:val="231F20"/>
          <w:spacing w:val="-28"/>
        </w:rPr>
        <w:t> </w:t>
      </w:r>
      <w:r>
        <w:rPr>
          <w:color w:val="231F20"/>
        </w:rPr>
        <w:t>you</w:t>
      </w:r>
      <w:r>
        <w:rPr>
          <w:color w:val="231F20"/>
          <w:spacing w:val="-28"/>
        </w:rPr>
        <w:t>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see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areas</w:t>
      </w:r>
      <w:r>
        <w:rPr>
          <w:color w:val="231F20"/>
          <w:spacing w:val="-28"/>
        </w:rPr>
        <w:t> </w:t>
      </w:r>
      <w:r>
        <w:rPr>
          <w:color w:val="231F20"/>
        </w:rPr>
        <w:t>of</w:t>
      </w:r>
      <w:r>
        <w:rPr>
          <w:color w:val="231F20"/>
          <w:spacing w:val="-28"/>
        </w:rPr>
        <w:t> </w:t>
      </w:r>
      <w:r>
        <w:rPr>
          <w:color w:val="231F20"/>
        </w:rPr>
        <w:t>your </w:t>
      </w:r>
      <w:r>
        <w:rPr>
          <w:color w:val="231F20"/>
          <w:w w:val="95"/>
        </w:rPr>
        <w:t>writing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that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may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not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be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communicating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effectively </w:t>
      </w:r>
      <w:r>
        <w:rPr>
          <w:color w:val="231F20"/>
        </w:rPr>
        <w:t>as</w:t>
      </w:r>
      <w:r>
        <w:rPr>
          <w:color w:val="231F20"/>
          <w:spacing w:val="-35"/>
        </w:rPr>
        <w:t> </w:t>
      </w:r>
      <w:r>
        <w:rPr>
          <w:color w:val="231F20"/>
        </w:rPr>
        <w:t>you</w:t>
      </w:r>
      <w:r>
        <w:rPr>
          <w:color w:val="231F20"/>
          <w:spacing w:val="-35"/>
        </w:rPr>
        <w:t> </w:t>
      </w:r>
      <w:r>
        <w:rPr>
          <w:color w:val="231F20"/>
        </w:rPr>
        <w:t>would</w:t>
      </w:r>
      <w:r>
        <w:rPr>
          <w:color w:val="231F20"/>
          <w:spacing w:val="-35"/>
        </w:rPr>
        <w:t> </w:t>
      </w:r>
      <w:r>
        <w:rPr>
          <w:color w:val="231F20"/>
        </w:rPr>
        <w:t>like</w:t>
      </w:r>
      <w:r>
        <w:rPr>
          <w:color w:val="231F20"/>
          <w:spacing w:val="-35"/>
        </w:rPr>
        <w:t> </w:t>
      </w:r>
      <w:r>
        <w:rPr>
          <w:color w:val="231F20"/>
        </w:rPr>
        <w:t>them</w:t>
      </w:r>
      <w:r>
        <w:rPr>
          <w:color w:val="231F20"/>
          <w:spacing w:val="-35"/>
        </w:rPr>
        <w:t> </w:t>
      </w:r>
      <w:r>
        <w:rPr>
          <w:color w:val="231F20"/>
        </w:rPr>
        <w:t>to.</w:t>
      </w:r>
      <w:r>
        <w:rPr>
          <w:color w:val="231F20"/>
          <w:spacing w:val="-39"/>
        </w:rPr>
        <w:t> </w:t>
      </w:r>
      <w:r>
        <w:rPr>
          <w:color w:val="231F20"/>
          <w:spacing w:val="-8"/>
        </w:rPr>
        <w:t>You</w:t>
      </w:r>
      <w:r>
        <w:rPr>
          <w:color w:val="231F20"/>
          <w:spacing w:val="-35"/>
        </w:rPr>
        <w:t> </w:t>
      </w:r>
      <w:r>
        <w:rPr>
          <w:color w:val="231F20"/>
        </w:rPr>
        <w:t>are</w:t>
      </w:r>
      <w:r>
        <w:rPr>
          <w:color w:val="231F20"/>
          <w:spacing w:val="-35"/>
        </w:rPr>
        <w:t> </w:t>
      </w:r>
      <w:r>
        <w:rPr>
          <w:color w:val="231F20"/>
        </w:rPr>
        <w:t>welcome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  <w:r>
        <w:rPr>
          <w:color w:val="231F20"/>
          <w:spacing w:val="-35"/>
        </w:rPr>
        <w:t> </w:t>
      </w:r>
      <w:r>
        <w:rPr>
          <w:color w:val="231F20"/>
        </w:rPr>
        <w:t>ask</w:t>
      </w:r>
      <w:r>
        <w:rPr>
          <w:color w:val="231F20"/>
          <w:spacing w:val="-35"/>
        </w:rPr>
        <w:t> </w:t>
      </w:r>
      <w:r>
        <w:rPr>
          <w:color w:val="231F20"/>
        </w:rPr>
        <w:t>for </w:t>
      </w:r>
      <w:r>
        <w:rPr>
          <w:color w:val="231F20"/>
          <w:w w:val="95"/>
        </w:rPr>
        <w:t>feedback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content,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meaning,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readability.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Have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 </w:t>
      </w:r>
      <w:r>
        <w:rPr>
          <w:color w:val="231F20"/>
        </w:rPr>
        <w:t>journal</w:t>
      </w:r>
      <w:r>
        <w:rPr>
          <w:color w:val="231F20"/>
          <w:spacing w:val="-38"/>
        </w:rPr>
        <w:t> </w:t>
      </w:r>
      <w:r>
        <w:rPr>
          <w:color w:val="231F20"/>
        </w:rPr>
        <w:t>article</w:t>
      </w:r>
      <w:r>
        <w:rPr>
          <w:color w:val="231F20"/>
          <w:spacing w:val="-38"/>
        </w:rPr>
        <w:t> </w:t>
      </w:r>
      <w:r>
        <w:rPr>
          <w:color w:val="231F20"/>
        </w:rPr>
        <w:t>idea</w:t>
      </w:r>
      <w:r>
        <w:rPr>
          <w:color w:val="231F20"/>
          <w:spacing w:val="-38"/>
        </w:rPr>
        <w:t> </w:t>
      </w:r>
      <w:r>
        <w:rPr>
          <w:color w:val="231F20"/>
        </w:rPr>
        <w:t>and</w:t>
      </w:r>
      <w:r>
        <w:rPr>
          <w:color w:val="231F20"/>
          <w:spacing w:val="-38"/>
        </w:rPr>
        <w:t> </w:t>
      </w:r>
      <w:r>
        <w:rPr>
          <w:color w:val="231F20"/>
        </w:rPr>
        <w:t>need</w:t>
      </w:r>
      <w:r>
        <w:rPr>
          <w:color w:val="231F20"/>
          <w:spacing w:val="-38"/>
        </w:rPr>
        <w:t> </w:t>
      </w:r>
      <w:r>
        <w:rPr>
          <w:color w:val="231F20"/>
        </w:rPr>
        <w:t>someone</w:t>
      </w:r>
      <w:r>
        <w:rPr>
          <w:color w:val="231F20"/>
          <w:spacing w:val="-38"/>
        </w:rPr>
        <w:t> </w:t>
      </w:r>
      <w:r>
        <w:rPr>
          <w:color w:val="231F20"/>
        </w:rPr>
        <w:t>to</w:t>
      </w:r>
      <w:r>
        <w:rPr>
          <w:color w:val="231F20"/>
          <w:spacing w:val="-38"/>
        </w:rPr>
        <w:t> </w:t>
      </w:r>
      <w:r>
        <w:rPr>
          <w:color w:val="231F20"/>
        </w:rPr>
        <w:t>bounce</w:t>
      </w:r>
      <w:r>
        <w:rPr>
          <w:color w:val="231F20"/>
          <w:spacing w:val="-38"/>
        </w:rPr>
        <w:t> </w:t>
      </w:r>
      <w:r>
        <w:rPr>
          <w:color w:val="231F20"/>
        </w:rPr>
        <w:t>ideas off</w:t>
      </w:r>
      <w:r>
        <w:rPr>
          <w:color w:val="231F20"/>
          <w:spacing w:val="-34"/>
        </w:rPr>
        <w:t> </w:t>
      </w:r>
      <w:r>
        <w:rPr>
          <w:color w:val="231F20"/>
        </w:rPr>
        <w:t>of</w:t>
      </w:r>
      <w:r>
        <w:rPr>
          <w:color w:val="231F20"/>
          <w:spacing w:val="-43"/>
        </w:rPr>
        <w:t> </w:t>
      </w:r>
      <w:r>
        <w:rPr>
          <w:color w:val="231F20"/>
        </w:rPr>
        <w:t>?</w:t>
      </w:r>
      <w:r>
        <w:rPr>
          <w:color w:val="231F20"/>
          <w:spacing w:val="-34"/>
        </w:rPr>
        <w:t> </w:t>
      </w:r>
      <w:r>
        <w:rPr>
          <w:color w:val="231F20"/>
        </w:rPr>
        <w:t>A</w:t>
      </w:r>
      <w:r>
        <w:rPr>
          <w:color w:val="231F20"/>
          <w:spacing w:val="-34"/>
        </w:rPr>
        <w:t> </w:t>
      </w:r>
      <w:r>
        <w:rPr>
          <w:color w:val="231F20"/>
        </w:rPr>
        <w:t>consultation</w:t>
      </w:r>
      <w:r>
        <w:rPr>
          <w:color w:val="231F20"/>
          <w:spacing w:val="-34"/>
        </w:rPr>
        <w:t> </w:t>
      </w:r>
      <w:r>
        <w:rPr>
          <w:color w:val="231F20"/>
        </w:rPr>
        <w:t>is</w:t>
      </w:r>
      <w:r>
        <w:rPr>
          <w:color w:val="231F20"/>
          <w:spacing w:val="-34"/>
        </w:rPr>
        <w:t> </w:t>
      </w:r>
      <w:r>
        <w:rPr>
          <w:color w:val="231F20"/>
        </w:rPr>
        <w:t>a</w:t>
      </w:r>
      <w:r>
        <w:rPr>
          <w:color w:val="231F20"/>
          <w:spacing w:val="-34"/>
        </w:rPr>
        <w:t> </w:t>
      </w:r>
      <w:r>
        <w:rPr>
          <w:color w:val="231F20"/>
        </w:rPr>
        <w:t>place</w:t>
      </w:r>
      <w:r>
        <w:rPr>
          <w:color w:val="231F20"/>
          <w:spacing w:val="-34"/>
        </w:rPr>
        <w:t> </w:t>
      </w:r>
      <w:r>
        <w:rPr>
          <w:color w:val="231F20"/>
        </w:rPr>
        <w:t>for</w:t>
      </w:r>
      <w:r>
        <w:rPr>
          <w:color w:val="231F20"/>
          <w:spacing w:val="-34"/>
        </w:rPr>
        <w:t> </w:t>
      </w:r>
      <w:r>
        <w:rPr>
          <w:color w:val="231F20"/>
        </w:rPr>
        <w:t>you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work</w:t>
      </w:r>
      <w:r>
        <w:rPr>
          <w:color w:val="231F20"/>
          <w:spacing w:val="-34"/>
        </w:rPr>
        <w:t> </w:t>
      </w:r>
      <w:r>
        <w:rPr>
          <w:color w:val="231F20"/>
        </w:rPr>
        <w:t>with</w:t>
      </w:r>
      <w:r>
        <w:rPr>
          <w:color w:val="231F20"/>
          <w:spacing w:val="-34"/>
        </w:rPr>
        <w:t> </w:t>
      </w:r>
      <w:r>
        <w:rPr>
          <w:color w:val="231F20"/>
        </w:rPr>
        <w:t>a tutor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come</w:t>
      </w:r>
      <w:r>
        <w:rPr>
          <w:color w:val="231F20"/>
          <w:spacing w:val="-34"/>
        </w:rPr>
        <w:t> </w:t>
      </w:r>
      <w:r>
        <w:rPr>
          <w:color w:val="231F20"/>
        </w:rPr>
        <w:t>up</w:t>
      </w:r>
      <w:r>
        <w:rPr>
          <w:color w:val="231F20"/>
          <w:spacing w:val="-34"/>
        </w:rPr>
        <w:t> </w:t>
      </w:r>
      <w:r>
        <w:rPr>
          <w:color w:val="231F20"/>
        </w:rPr>
        <w:t>with</w:t>
      </w:r>
      <w:r>
        <w:rPr>
          <w:color w:val="231F20"/>
          <w:spacing w:val="-34"/>
        </w:rPr>
        <w:t> </w:t>
      </w:r>
      <w:r>
        <w:rPr>
          <w:color w:val="231F20"/>
        </w:rPr>
        <w:t>ideas</w:t>
      </w:r>
      <w:r>
        <w:rPr>
          <w:color w:val="231F20"/>
          <w:spacing w:val="-34"/>
        </w:rPr>
        <w:t> </w:t>
      </w:r>
      <w:r>
        <w:rPr>
          <w:color w:val="231F20"/>
        </w:rPr>
        <w:t>or</w:t>
      </w:r>
      <w:r>
        <w:rPr>
          <w:color w:val="231F20"/>
          <w:spacing w:val="-34"/>
        </w:rPr>
        <w:t> </w:t>
      </w:r>
      <w:r>
        <w:rPr>
          <w:color w:val="231F20"/>
        </w:rPr>
        <w:t>outlines</w:t>
      </w:r>
      <w:r>
        <w:rPr>
          <w:color w:val="231F20"/>
          <w:spacing w:val="-34"/>
        </w:rPr>
        <w:t> </w:t>
      </w:r>
      <w:r>
        <w:rPr>
          <w:color w:val="231F20"/>
        </w:rPr>
        <w:t>for</w:t>
      </w:r>
      <w:r>
        <w:rPr>
          <w:color w:val="231F20"/>
          <w:spacing w:val="-34"/>
        </w:rPr>
        <w:t> </w:t>
      </w:r>
      <w:r>
        <w:rPr>
          <w:color w:val="231F20"/>
        </w:rPr>
        <w:t>articles.</w:t>
      </w:r>
    </w:p>
    <w:p>
      <w:pPr>
        <w:pStyle w:val="BodyText"/>
        <w:spacing w:before="10"/>
        <w:rPr>
          <w:sz w:val="33"/>
        </w:rPr>
      </w:pPr>
    </w:p>
    <w:p>
      <w:pPr>
        <w:spacing w:before="0"/>
        <w:ind w:left="110" w:right="0" w:firstLine="0"/>
        <w:jc w:val="left"/>
        <w:rPr>
          <w:i/>
          <w:sz w:val="22"/>
        </w:rPr>
      </w:pPr>
      <w:r>
        <w:rPr>
          <w:i/>
          <w:color w:val="231F20"/>
          <w:w w:val="95"/>
          <w:sz w:val="22"/>
        </w:rPr>
        <w:t>What is a writing consultation like?</w:t>
      </w:r>
    </w:p>
    <w:p>
      <w:pPr>
        <w:pStyle w:val="BodyText"/>
        <w:spacing w:line="364" w:lineRule="auto" w:before="132"/>
        <w:ind w:left="110" w:right="-12"/>
      </w:pPr>
      <w:r>
        <w:rPr>
          <w:color w:val="231F20"/>
          <w:w w:val="95"/>
        </w:rPr>
        <w:t>Questions,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questions,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questions!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consultation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you </w:t>
      </w:r>
      <w:r>
        <w:rPr>
          <w:color w:val="231F20"/>
        </w:rPr>
        <w:t>with</w:t>
      </w:r>
      <w:r>
        <w:rPr>
          <w:color w:val="231F20"/>
          <w:spacing w:val="-30"/>
        </w:rPr>
        <w:t> </w:t>
      </w: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tutor</w:t>
      </w:r>
      <w:r>
        <w:rPr>
          <w:color w:val="231F20"/>
          <w:spacing w:val="-30"/>
        </w:rPr>
        <w:t> </w:t>
      </w:r>
      <w:r>
        <w:rPr>
          <w:color w:val="231F20"/>
        </w:rPr>
        <w:t>discussing</w:t>
      </w:r>
      <w:r>
        <w:rPr>
          <w:color w:val="231F20"/>
          <w:spacing w:val="-30"/>
        </w:rPr>
        <w:t> </w:t>
      </w:r>
      <w:r>
        <w:rPr>
          <w:color w:val="231F20"/>
        </w:rPr>
        <w:t>your</w:t>
      </w:r>
      <w:r>
        <w:rPr>
          <w:color w:val="231F20"/>
          <w:spacing w:val="-30"/>
        </w:rPr>
        <w:t> </w:t>
      </w:r>
      <w:r>
        <w:rPr>
          <w:color w:val="231F20"/>
        </w:rPr>
        <w:t>work</w:t>
      </w:r>
      <w:r>
        <w:rPr>
          <w:color w:val="231F20"/>
          <w:spacing w:val="-30"/>
        </w:rPr>
        <w:t> </w:t>
      </w:r>
      <w:r>
        <w:rPr>
          <w:color w:val="231F20"/>
        </w:rPr>
        <w:t>through</w:t>
      </w:r>
      <w:r>
        <w:rPr>
          <w:color w:val="231F20"/>
          <w:spacing w:val="-30"/>
        </w:rPr>
        <w:t> </w:t>
      </w: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series</w:t>
      </w:r>
      <w:r>
        <w:rPr>
          <w:color w:val="231F20"/>
          <w:spacing w:val="-30"/>
        </w:rPr>
        <w:t> </w:t>
      </w:r>
      <w:r>
        <w:rPr>
          <w:color w:val="231F20"/>
        </w:rPr>
        <w:t>of questions and answers. Come with your questions ready</w:t>
      </w:r>
      <w:r>
        <w:rPr>
          <w:color w:val="231F20"/>
          <w:spacing w:val="-27"/>
        </w:rPr>
        <w:t> </w:t>
      </w:r>
      <w:r>
        <w:rPr>
          <w:color w:val="231F20"/>
        </w:rPr>
        <w:t>for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tutor</w:t>
      </w:r>
      <w:r>
        <w:rPr>
          <w:color w:val="231F20"/>
          <w:spacing w:val="-27"/>
        </w:rPr>
        <w:t> </w:t>
      </w:r>
      <w:r>
        <w:rPr>
          <w:color w:val="231F20"/>
        </w:rPr>
        <w:t>and</w:t>
      </w:r>
      <w:r>
        <w:rPr>
          <w:color w:val="231F20"/>
          <w:spacing w:val="-27"/>
        </w:rPr>
        <w:t> </w:t>
      </w:r>
      <w:r>
        <w:rPr>
          <w:color w:val="231F20"/>
        </w:rPr>
        <w:t>get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most</w:t>
      </w:r>
      <w:r>
        <w:rPr>
          <w:color w:val="231F20"/>
          <w:spacing w:val="-27"/>
        </w:rPr>
        <w:t> </w:t>
      </w:r>
      <w:r>
        <w:rPr>
          <w:color w:val="231F20"/>
        </w:rPr>
        <w:t>out</w:t>
      </w:r>
      <w:r>
        <w:rPr>
          <w:color w:val="231F20"/>
          <w:spacing w:val="-27"/>
        </w:rPr>
        <w:t> </w:t>
      </w:r>
      <w:r>
        <w:rPr>
          <w:color w:val="231F20"/>
        </w:rPr>
        <w:t>of</w:t>
      </w:r>
      <w:r>
        <w:rPr>
          <w:color w:val="231F20"/>
          <w:spacing w:val="-27"/>
        </w:rPr>
        <w:t> </w:t>
      </w:r>
      <w:r>
        <w:rPr>
          <w:color w:val="231F20"/>
        </w:rPr>
        <w:t>your</w:t>
      </w:r>
      <w:r>
        <w:rPr>
          <w:color w:val="231F20"/>
          <w:spacing w:val="-27"/>
        </w:rPr>
        <w:t> </w:t>
      </w:r>
      <w:r>
        <w:rPr>
          <w:color w:val="231F20"/>
        </w:rPr>
        <w:t>expe- rience.</w:t>
      </w:r>
    </w:p>
    <w:p>
      <w:pPr>
        <w:pStyle w:val="BodyText"/>
        <w:spacing w:before="10"/>
        <w:rPr>
          <w:sz w:val="33"/>
        </w:rPr>
      </w:pPr>
    </w:p>
    <w:p>
      <w:pPr>
        <w:spacing w:line="364" w:lineRule="auto" w:before="1"/>
        <w:ind w:left="110" w:right="270" w:firstLine="0"/>
        <w:jc w:val="left"/>
        <w:rPr>
          <w:sz w:val="22"/>
        </w:rPr>
      </w:pPr>
      <w:r>
        <w:rPr>
          <w:i/>
          <w:color w:val="231F20"/>
          <w:sz w:val="22"/>
        </w:rPr>
        <w:t>What</w:t>
      </w:r>
      <w:r>
        <w:rPr>
          <w:i/>
          <w:color w:val="231F20"/>
          <w:spacing w:val="-31"/>
          <w:sz w:val="22"/>
        </w:rPr>
        <w:t> </w:t>
      </w:r>
      <w:r>
        <w:rPr>
          <w:i/>
          <w:color w:val="231F20"/>
          <w:sz w:val="22"/>
        </w:rPr>
        <w:t>do</w:t>
      </w:r>
      <w:r>
        <w:rPr>
          <w:i/>
          <w:color w:val="231F20"/>
          <w:spacing w:val="-31"/>
          <w:sz w:val="22"/>
        </w:rPr>
        <w:t> </w:t>
      </w:r>
      <w:r>
        <w:rPr>
          <w:i/>
          <w:color w:val="231F20"/>
          <w:sz w:val="22"/>
        </w:rPr>
        <w:t>I</w:t>
      </w:r>
      <w:r>
        <w:rPr>
          <w:i/>
          <w:color w:val="231F20"/>
          <w:spacing w:val="-31"/>
          <w:sz w:val="22"/>
        </w:rPr>
        <w:t> </w:t>
      </w:r>
      <w:r>
        <w:rPr>
          <w:i/>
          <w:color w:val="231F20"/>
          <w:sz w:val="22"/>
        </w:rPr>
        <w:t>need</w:t>
      </w:r>
      <w:r>
        <w:rPr>
          <w:i/>
          <w:color w:val="231F20"/>
          <w:spacing w:val="-31"/>
          <w:sz w:val="22"/>
        </w:rPr>
        <w:t> </w:t>
      </w:r>
      <w:r>
        <w:rPr>
          <w:i/>
          <w:color w:val="231F20"/>
          <w:sz w:val="22"/>
        </w:rPr>
        <w:t>to</w:t>
      </w:r>
      <w:r>
        <w:rPr>
          <w:i/>
          <w:color w:val="231F20"/>
          <w:spacing w:val="-31"/>
          <w:sz w:val="22"/>
        </w:rPr>
        <w:t> </w:t>
      </w:r>
      <w:r>
        <w:rPr>
          <w:i/>
          <w:color w:val="231F20"/>
          <w:sz w:val="22"/>
        </w:rPr>
        <w:t>take</w:t>
      </w:r>
      <w:r>
        <w:rPr>
          <w:i/>
          <w:color w:val="231F20"/>
          <w:spacing w:val="-31"/>
          <w:sz w:val="22"/>
        </w:rPr>
        <w:t> </w:t>
      </w:r>
      <w:r>
        <w:rPr>
          <w:i/>
          <w:color w:val="231F20"/>
          <w:sz w:val="22"/>
        </w:rPr>
        <w:t>with</w:t>
      </w:r>
      <w:r>
        <w:rPr>
          <w:i/>
          <w:color w:val="231F20"/>
          <w:spacing w:val="-31"/>
          <w:sz w:val="22"/>
        </w:rPr>
        <w:t> </w:t>
      </w:r>
      <w:r>
        <w:rPr>
          <w:i/>
          <w:color w:val="231F20"/>
          <w:sz w:val="22"/>
        </w:rPr>
        <w:t>me</w:t>
      </w:r>
      <w:r>
        <w:rPr>
          <w:i/>
          <w:color w:val="231F20"/>
          <w:spacing w:val="-31"/>
          <w:sz w:val="22"/>
        </w:rPr>
        <w:t> </w:t>
      </w:r>
      <w:r>
        <w:rPr>
          <w:i/>
          <w:color w:val="231F20"/>
          <w:sz w:val="22"/>
        </w:rPr>
        <w:t>to</w:t>
      </w:r>
      <w:r>
        <w:rPr>
          <w:i/>
          <w:color w:val="231F20"/>
          <w:spacing w:val="-31"/>
          <w:sz w:val="22"/>
        </w:rPr>
        <w:t> </w:t>
      </w:r>
      <w:r>
        <w:rPr>
          <w:i/>
          <w:color w:val="231F20"/>
          <w:sz w:val="22"/>
        </w:rPr>
        <w:t>a</w:t>
      </w:r>
      <w:r>
        <w:rPr>
          <w:i/>
          <w:color w:val="231F20"/>
          <w:spacing w:val="-31"/>
          <w:sz w:val="22"/>
        </w:rPr>
        <w:t> </w:t>
      </w:r>
      <w:r>
        <w:rPr>
          <w:i/>
          <w:color w:val="231F20"/>
          <w:sz w:val="22"/>
        </w:rPr>
        <w:t>consultation? </w:t>
      </w:r>
      <w:r>
        <w:rPr>
          <w:color w:val="231F20"/>
          <w:spacing w:val="-13"/>
          <w:sz w:val="22"/>
        </w:rPr>
        <w:t>We </w:t>
      </w:r>
      <w:r>
        <w:rPr>
          <w:color w:val="231F20"/>
          <w:sz w:val="22"/>
        </w:rPr>
        <w:t>work with writers during any stage of their writing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process.</w:t>
      </w:r>
      <w:r>
        <w:rPr>
          <w:color w:val="231F20"/>
          <w:spacing w:val="-43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other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words,</w:t>
      </w:r>
      <w:r>
        <w:rPr>
          <w:color w:val="231F20"/>
          <w:spacing w:val="-43"/>
          <w:sz w:val="22"/>
        </w:rPr>
        <w:t> </w:t>
      </w:r>
      <w:r>
        <w:rPr>
          <w:color w:val="231F20"/>
          <w:sz w:val="22"/>
        </w:rPr>
        <w:t>bring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journal</w:t>
      </w:r>
    </w:p>
    <w:p>
      <w:pPr>
        <w:pStyle w:val="BodyText"/>
        <w:spacing w:line="364" w:lineRule="auto" w:before="81"/>
        <w:ind w:left="110" w:right="175"/>
      </w:pPr>
      <w:r>
        <w:rPr/>
        <w:br w:type="column"/>
      </w:r>
      <w:r>
        <w:rPr>
          <w:color w:val="231F20"/>
          <w:w w:val="95"/>
        </w:rPr>
        <w:t>description,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assignment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instructions,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ideas, </w:t>
      </w:r>
      <w:r>
        <w:rPr>
          <w:color w:val="231F20"/>
        </w:rPr>
        <w:t>questions, notes, and the results of brainstorming sessions.</w:t>
      </w:r>
      <w:r>
        <w:rPr>
          <w:color w:val="231F20"/>
          <w:spacing w:val="-34"/>
        </w:rPr>
        <w:t> </w:t>
      </w:r>
      <w:r>
        <w:rPr>
          <w:color w:val="231F20"/>
        </w:rPr>
        <w:t>If</w:t>
      </w:r>
      <w:r>
        <w:rPr>
          <w:color w:val="231F20"/>
          <w:spacing w:val="-29"/>
        </w:rPr>
        <w:t> </w:t>
      </w:r>
      <w:r>
        <w:rPr>
          <w:color w:val="231F20"/>
        </w:rPr>
        <w:t>you</w:t>
      </w:r>
      <w:r>
        <w:rPr>
          <w:color w:val="231F20"/>
          <w:spacing w:val="-29"/>
        </w:rPr>
        <w:t> </w:t>
      </w:r>
      <w:r>
        <w:rPr>
          <w:color w:val="231F20"/>
        </w:rPr>
        <w:t>have</w:t>
      </w:r>
      <w:r>
        <w:rPr>
          <w:color w:val="231F20"/>
          <w:spacing w:val="-29"/>
        </w:rPr>
        <w:t> </w:t>
      </w:r>
      <w:r>
        <w:rPr>
          <w:color w:val="231F20"/>
        </w:rPr>
        <w:t>a</w:t>
      </w:r>
      <w:r>
        <w:rPr>
          <w:color w:val="231F20"/>
          <w:spacing w:val="-29"/>
        </w:rPr>
        <w:t> </w:t>
      </w:r>
      <w:r>
        <w:rPr>
          <w:color w:val="231F20"/>
        </w:rPr>
        <w:t>draft,</w:t>
      </w:r>
      <w:r>
        <w:rPr>
          <w:color w:val="231F20"/>
          <w:spacing w:val="-34"/>
        </w:rPr>
        <w:t> </w:t>
      </w:r>
      <w:r>
        <w:rPr>
          <w:color w:val="231F20"/>
        </w:rPr>
        <w:t>print</w:t>
      </w:r>
      <w:r>
        <w:rPr>
          <w:color w:val="231F20"/>
          <w:spacing w:val="-29"/>
        </w:rPr>
        <w:t> </w:t>
      </w:r>
      <w:r>
        <w:rPr>
          <w:color w:val="231F20"/>
        </w:rPr>
        <w:t>it</w:t>
      </w:r>
      <w:r>
        <w:rPr>
          <w:color w:val="231F20"/>
          <w:spacing w:val="-29"/>
        </w:rPr>
        <w:t> </w:t>
      </w:r>
      <w:r>
        <w:rPr>
          <w:color w:val="231F20"/>
        </w:rPr>
        <w:t>and</w:t>
      </w:r>
      <w:r>
        <w:rPr>
          <w:color w:val="231F20"/>
          <w:spacing w:val="-29"/>
        </w:rPr>
        <w:t> </w:t>
      </w:r>
      <w:r>
        <w:rPr>
          <w:color w:val="231F20"/>
        </w:rPr>
        <w:t>bring</w:t>
      </w:r>
      <w:r>
        <w:rPr>
          <w:color w:val="231F20"/>
          <w:spacing w:val="-29"/>
        </w:rPr>
        <w:t> </w:t>
      </w:r>
      <w:r>
        <w:rPr>
          <w:color w:val="231F20"/>
        </w:rPr>
        <w:t>it</w:t>
      </w:r>
      <w:r>
        <w:rPr>
          <w:color w:val="231F20"/>
          <w:spacing w:val="-29"/>
        </w:rPr>
        <w:t> </w:t>
      </w:r>
      <w:r>
        <w:rPr>
          <w:color w:val="231F20"/>
        </w:rPr>
        <w:t>with you</w:t>
      </w:r>
      <w:r>
        <w:rPr>
          <w:color w:val="231F20"/>
          <w:spacing w:val="-27"/>
        </w:rPr>
        <w:t> </w:t>
      </w:r>
      <w:r>
        <w:rPr>
          <w:color w:val="231F20"/>
        </w:rPr>
        <w:t>or</w:t>
      </w:r>
      <w:r>
        <w:rPr>
          <w:color w:val="231F20"/>
          <w:spacing w:val="-27"/>
        </w:rPr>
        <w:t> </w:t>
      </w:r>
      <w:r>
        <w:rPr>
          <w:color w:val="231F20"/>
        </w:rPr>
        <w:t>bring</w:t>
      </w:r>
      <w:r>
        <w:rPr>
          <w:color w:val="231F20"/>
          <w:spacing w:val="-27"/>
        </w:rPr>
        <w:t> </w:t>
      </w:r>
      <w:r>
        <w:rPr>
          <w:color w:val="231F20"/>
        </w:rPr>
        <w:t>your</w:t>
      </w:r>
      <w:r>
        <w:rPr>
          <w:color w:val="231F20"/>
          <w:spacing w:val="-27"/>
        </w:rPr>
        <w:t> </w:t>
      </w:r>
      <w:r>
        <w:rPr>
          <w:color w:val="231F20"/>
        </w:rPr>
        <w:t>laptop.</w:t>
      </w:r>
      <w:r>
        <w:rPr>
          <w:color w:val="231F20"/>
          <w:spacing w:val="-33"/>
        </w:rPr>
        <w:t> </w:t>
      </w:r>
      <w:r>
        <w:rPr>
          <w:color w:val="231F20"/>
          <w:spacing w:val="-13"/>
        </w:rPr>
        <w:t>We</w:t>
      </w:r>
      <w:r>
        <w:rPr>
          <w:color w:val="231F20"/>
          <w:spacing w:val="-27"/>
        </w:rPr>
        <w:t> </w:t>
      </w:r>
      <w:r>
        <w:rPr>
          <w:color w:val="231F20"/>
        </w:rPr>
        <w:t>cannot</w:t>
      </w:r>
      <w:r>
        <w:rPr>
          <w:color w:val="231F20"/>
          <w:spacing w:val="-27"/>
        </w:rPr>
        <w:t> </w:t>
      </w:r>
      <w:r>
        <w:rPr>
          <w:color w:val="231F20"/>
        </w:rPr>
        <w:t>accommodate </w:t>
      </w:r>
      <w:r>
        <w:rPr>
          <w:color w:val="231F20"/>
          <w:w w:val="90"/>
        </w:rPr>
        <w:t>flash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drives.</w:t>
      </w:r>
    </w:p>
    <w:p>
      <w:pPr>
        <w:pStyle w:val="BodyText"/>
        <w:spacing w:before="10"/>
        <w:rPr>
          <w:sz w:val="33"/>
        </w:rPr>
      </w:pPr>
    </w:p>
    <w:p>
      <w:pPr>
        <w:spacing w:line="364" w:lineRule="auto" w:before="0"/>
        <w:ind w:left="110" w:right="454" w:firstLine="0"/>
        <w:jc w:val="left"/>
        <w:rPr>
          <w:i/>
          <w:sz w:val="22"/>
        </w:rPr>
      </w:pPr>
      <w:r>
        <w:rPr>
          <w:i/>
          <w:color w:val="231F20"/>
          <w:w w:val="95"/>
          <w:sz w:val="22"/>
        </w:rPr>
        <w:t>Will</w:t>
      </w:r>
      <w:r>
        <w:rPr>
          <w:i/>
          <w:color w:val="231F20"/>
          <w:spacing w:val="-24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the</w:t>
      </w:r>
      <w:r>
        <w:rPr>
          <w:i/>
          <w:color w:val="231F20"/>
          <w:spacing w:val="-24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tutors</w:t>
      </w:r>
      <w:r>
        <w:rPr>
          <w:i/>
          <w:color w:val="231F20"/>
          <w:spacing w:val="-24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correct</w:t>
      </w:r>
      <w:r>
        <w:rPr>
          <w:i/>
          <w:color w:val="231F20"/>
          <w:spacing w:val="-24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the</w:t>
      </w:r>
      <w:r>
        <w:rPr>
          <w:i/>
          <w:color w:val="231F20"/>
          <w:spacing w:val="-24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grammar</w:t>
      </w:r>
      <w:r>
        <w:rPr>
          <w:i/>
          <w:color w:val="231F20"/>
          <w:spacing w:val="-24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mistakes</w:t>
      </w:r>
      <w:r>
        <w:rPr>
          <w:i/>
          <w:color w:val="231F20"/>
          <w:spacing w:val="-24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on</w:t>
      </w:r>
      <w:r>
        <w:rPr>
          <w:i/>
          <w:color w:val="231F20"/>
          <w:spacing w:val="-24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my </w:t>
      </w:r>
      <w:r>
        <w:rPr>
          <w:i/>
          <w:color w:val="231F20"/>
          <w:sz w:val="22"/>
        </w:rPr>
        <w:t>paper?</w:t>
      </w:r>
    </w:p>
    <w:p>
      <w:pPr>
        <w:pStyle w:val="BodyText"/>
        <w:spacing w:line="364" w:lineRule="auto" w:before="5"/>
        <w:ind w:left="110" w:right="347"/>
      </w:pPr>
      <w:r>
        <w:rPr>
          <w:color w:val="231F20"/>
        </w:rPr>
        <w:t>No.</w:t>
      </w:r>
      <w:r>
        <w:rPr>
          <w:color w:val="231F20"/>
          <w:spacing w:val="-31"/>
        </w:rPr>
        <w:t> </w:t>
      </w:r>
      <w:r>
        <w:rPr>
          <w:color w:val="231F20"/>
        </w:rPr>
        <w:t>If</w:t>
      </w:r>
      <w:r>
        <w:rPr>
          <w:color w:val="231F20"/>
          <w:spacing w:val="-25"/>
        </w:rPr>
        <w:t> </w:t>
      </w:r>
      <w:r>
        <w:rPr>
          <w:color w:val="231F20"/>
        </w:rPr>
        <w:t>you</w:t>
      </w:r>
      <w:r>
        <w:rPr>
          <w:color w:val="231F20"/>
          <w:spacing w:val="-25"/>
        </w:rPr>
        <w:t> </w:t>
      </w:r>
      <w:r>
        <w:rPr>
          <w:color w:val="231F20"/>
        </w:rPr>
        <w:t>ask,</w:t>
      </w:r>
      <w:r>
        <w:rPr>
          <w:color w:val="231F20"/>
          <w:spacing w:val="-31"/>
        </w:rPr>
        <w:t> </w:t>
      </w:r>
      <w:r>
        <w:rPr>
          <w:color w:val="231F20"/>
        </w:rPr>
        <w:t>tutors</w:t>
      </w:r>
      <w:r>
        <w:rPr>
          <w:color w:val="231F20"/>
          <w:spacing w:val="-25"/>
        </w:rPr>
        <w:t> </w:t>
      </w:r>
      <w:r>
        <w:rPr>
          <w:color w:val="231F20"/>
        </w:rPr>
        <w:t>will</w:t>
      </w:r>
      <w:r>
        <w:rPr>
          <w:color w:val="231F20"/>
          <w:spacing w:val="-25"/>
        </w:rPr>
        <w:t> </w:t>
      </w:r>
      <w:r>
        <w:rPr>
          <w:color w:val="231F20"/>
        </w:rPr>
        <w:t>point</w:t>
      </w:r>
      <w:r>
        <w:rPr>
          <w:color w:val="231F20"/>
          <w:spacing w:val="-25"/>
        </w:rPr>
        <w:t> </w:t>
      </w:r>
      <w:r>
        <w:rPr>
          <w:color w:val="231F20"/>
        </w:rPr>
        <w:t>out</w:t>
      </w:r>
      <w:r>
        <w:rPr>
          <w:color w:val="231F20"/>
          <w:spacing w:val="-25"/>
        </w:rPr>
        <w:t> </w:t>
      </w:r>
      <w:r>
        <w:rPr>
          <w:color w:val="231F20"/>
        </w:rPr>
        <w:t>areas</w:t>
      </w:r>
      <w:r>
        <w:rPr>
          <w:color w:val="231F20"/>
          <w:spacing w:val="-25"/>
        </w:rPr>
        <w:t> </w:t>
      </w:r>
      <w:r>
        <w:rPr>
          <w:color w:val="231F20"/>
        </w:rPr>
        <w:t>on</w:t>
      </w:r>
      <w:r>
        <w:rPr>
          <w:color w:val="231F20"/>
          <w:spacing w:val="-25"/>
        </w:rPr>
        <w:t> </w:t>
      </w:r>
      <w:r>
        <w:rPr>
          <w:color w:val="231F20"/>
        </w:rPr>
        <w:t>your paper where you have made grammar or syntax </w:t>
      </w:r>
      <w:r>
        <w:rPr>
          <w:color w:val="231F20"/>
          <w:w w:val="95"/>
        </w:rPr>
        <w:t>mistakes;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4"/>
          <w:w w:val="95"/>
        </w:rPr>
        <w:t>however,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they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not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correct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them.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They </w:t>
      </w:r>
      <w:r>
        <w:rPr>
          <w:color w:val="231F20"/>
        </w:rPr>
        <w:t>will</w:t>
      </w:r>
      <w:r>
        <w:rPr>
          <w:color w:val="231F20"/>
          <w:spacing w:val="-36"/>
        </w:rPr>
        <w:t> </w:t>
      </w:r>
      <w:r>
        <w:rPr>
          <w:color w:val="231F20"/>
        </w:rPr>
        <w:t>help</w:t>
      </w:r>
      <w:r>
        <w:rPr>
          <w:color w:val="231F20"/>
          <w:spacing w:val="-36"/>
        </w:rPr>
        <w:t> </w:t>
      </w:r>
      <w:r>
        <w:rPr>
          <w:color w:val="231F20"/>
        </w:rPr>
        <w:t>you</w:t>
      </w:r>
      <w:r>
        <w:rPr>
          <w:color w:val="231F20"/>
          <w:spacing w:val="-36"/>
        </w:rPr>
        <w:t> </w:t>
      </w:r>
      <w:r>
        <w:rPr>
          <w:color w:val="231F20"/>
        </w:rPr>
        <w:t>find</w:t>
      </w:r>
      <w:r>
        <w:rPr>
          <w:color w:val="231F20"/>
          <w:spacing w:val="-36"/>
        </w:rPr>
        <w:t> </w:t>
      </w:r>
      <w:r>
        <w:rPr>
          <w:color w:val="231F20"/>
        </w:rPr>
        <w:t>resources</w:t>
      </w:r>
      <w:r>
        <w:rPr>
          <w:color w:val="231F20"/>
          <w:spacing w:val="-36"/>
        </w:rPr>
        <w:t> </w:t>
      </w:r>
      <w:r>
        <w:rPr>
          <w:color w:val="231F20"/>
        </w:rPr>
        <w:t>to</w:t>
      </w:r>
      <w:r>
        <w:rPr>
          <w:color w:val="231F20"/>
          <w:spacing w:val="-36"/>
        </w:rPr>
        <w:t> </w:t>
      </w:r>
      <w:r>
        <w:rPr>
          <w:color w:val="231F20"/>
        </w:rPr>
        <w:t>help</w:t>
      </w:r>
      <w:r>
        <w:rPr>
          <w:color w:val="231F20"/>
          <w:spacing w:val="-36"/>
        </w:rPr>
        <w:t> </w:t>
      </w:r>
      <w:r>
        <w:rPr>
          <w:color w:val="231F20"/>
        </w:rPr>
        <w:t>you</w:t>
      </w:r>
      <w:r>
        <w:rPr>
          <w:color w:val="231F20"/>
          <w:spacing w:val="-36"/>
        </w:rPr>
        <w:t> </w:t>
      </w:r>
      <w:r>
        <w:rPr>
          <w:color w:val="231F20"/>
        </w:rPr>
        <w:t>understand your</w:t>
      </w:r>
      <w:r>
        <w:rPr>
          <w:color w:val="231F20"/>
          <w:spacing w:val="-39"/>
        </w:rPr>
        <w:t> </w:t>
      </w:r>
      <w:r>
        <w:rPr>
          <w:color w:val="231F20"/>
        </w:rPr>
        <w:t>grammatical</w:t>
      </w:r>
      <w:r>
        <w:rPr>
          <w:color w:val="231F20"/>
          <w:spacing w:val="-39"/>
        </w:rPr>
        <w:t> </w:t>
      </w:r>
      <w:r>
        <w:rPr>
          <w:color w:val="231F20"/>
        </w:rPr>
        <w:t>errors</w:t>
      </w:r>
      <w:r>
        <w:rPr>
          <w:color w:val="231F20"/>
          <w:spacing w:val="-39"/>
        </w:rPr>
        <w:t> </w:t>
      </w:r>
      <w:r>
        <w:rPr>
          <w:color w:val="231F20"/>
        </w:rPr>
        <w:t>so</w:t>
      </w:r>
      <w:r>
        <w:rPr>
          <w:color w:val="231F20"/>
          <w:spacing w:val="-39"/>
        </w:rPr>
        <w:t> </w:t>
      </w:r>
      <w:r>
        <w:rPr>
          <w:color w:val="231F20"/>
        </w:rPr>
        <w:t>that</w:t>
      </w:r>
      <w:r>
        <w:rPr>
          <w:color w:val="231F20"/>
          <w:spacing w:val="-39"/>
        </w:rPr>
        <w:t> </w:t>
      </w:r>
      <w:r>
        <w:rPr>
          <w:color w:val="231F20"/>
        </w:rPr>
        <w:t>you</w:t>
      </w:r>
      <w:r>
        <w:rPr>
          <w:color w:val="231F20"/>
          <w:spacing w:val="-39"/>
        </w:rPr>
        <w:t> </w:t>
      </w:r>
      <w:r>
        <w:rPr>
          <w:color w:val="231F20"/>
        </w:rPr>
        <w:t>can</w:t>
      </w:r>
      <w:r>
        <w:rPr>
          <w:color w:val="231F20"/>
          <w:spacing w:val="-39"/>
        </w:rPr>
        <w:t> </w:t>
      </w:r>
      <w:r>
        <w:rPr>
          <w:color w:val="231F20"/>
        </w:rPr>
        <w:t>continue</w:t>
      </w:r>
      <w:r>
        <w:rPr>
          <w:color w:val="231F20"/>
          <w:spacing w:val="-39"/>
        </w:rPr>
        <w:t> </w:t>
      </w:r>
      <w:r>
        <w:rPr>
          <w:color w:val="231F20"/>
        </w:rPr>
        <w:t>to </w:t>
      </w:r>
      <w:r>
        <w:rPr>
          <w:color w:val="231F20"/>
          <w:w w:val="95"/>
        </w:rPr>
        <w:t>improve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writing.</w:t>
      </w:r>
    </w:p>
    <w:p>
      <w:pPr>
        <w:pStyle w:val="BodyText"/>
        <w:spacing w:before="10"/>
        <w:rPr>
          <w:sz w:val="33"/>
        </w:rPr>
      </w:pPr>
    </w:p>
    <w:p>
      <w:pPr>
        <w:spacing w:before="0"/>
        <w:ind w:left="110" w:right="0" w:firstLine="0"/>
        <w:jc w:val="left"/>
        <w:rPr>
          <w:i/>
          <w:sz w:val="22"/>
        </w:rPr>
      </w:pPr>
      <w:r>
        <w:rPr>
          <w:i/>
          <w:color w:val="231F20"/>
          <w:w w:val="95"/>
          <w:sz w:val="22"/>
        </w:rPr>
        <w:t>Will the NAME check my grammar?</w:t>
      </w:r>
    </w:p>
    <w:p>
      <w:pPr>
        <w:pStyle w:val="BodyText"/>
        <w:spacing w:before="131"/>
        <w:ind w:left="110"/>
      </w:pPr>
      <w:r>
        <w:rPr>
          <w:color w:val="231F20"/>
          <w:w w:val="95"/>
        </w:rPr>
        <w:t>See above.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0"/>
        </w:rPr>
      </w:pPr>
    </w:p>
    <w:p>
      <w:pPr>
        <w:spacing w:line="364" w:lineRule="auto" w:before="1"/>
        <w:ind w:left="110" w:right="395" w:firstLine="0"/>
        <w:jc w:val="left"/>
        <w:rPr>
          <w:sz w:val="22"/>
        </w:rPr>
      </w:pPr>
      <w:r>
        <w:rPr>
          <w:i/>
          <w:color w:val="231F20"/>
          <w:sz w:val="22"/>
        </w:rPr>
        <w:t>Can the </w:t>
      </w:r>
      <w:r>
        <w:rPr>
          <w:i/>
          <w:color w:val="231F20"/>
          <w:spacing w:val="-4"/>
          <w:sz w:val="22"/>
        </w:rPr>
        <w:t>NAME </w:t>
      </w:r>
      <w:r>
        <w:rPr>
          <w:i/>
          <w:color w:val="231F20"/>
          <w:sz w:val="22"/>
        </w:rPr>
        <w:t>help me with my CV/resume? </w:t>
      </w:r>
      <w:r>
        <w:rPr>
          <w:color w:val="231F20"/>
          <w:spacing w:val="-3"/>
          <w:sz w:val="22"/>
        </w:rPr>
        <w:t>Absolutely.</w:t>
      </w:r>
      <w:r>
        <w:rPr>
          <w:color w:val="231F20"/>
          <w:spacing w:val="-42"/>
          <w:sz w:val="22"/>
        </w:rPr>
        <w:t> </w:t>
      </w:r>
      <w:r>
        <w:rPr>
          <w:color w:val="231F20"/>
          <w:spacing w:val="-8"/>
          <w:sz w:val="22"/>
        </w:rPr>
        <w:t>You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might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also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like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sign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up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CV/ </w:t>
      </w:r>
      <w:r>
        <w:rPr>
          <w:color w:val="231F20"/>
          <w:w w:val="95"/>
          <w:sz w:val="22"/>
        </w:rPr>
        <w:t>resume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cover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letter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workshop.</w:t>
      </w:r>
    </w:p>
    <w:p>
      <w:pPr>
        <w:spacing w:after="0" w:line="364" w:lineRule="auto"/>
        <w:jc w:val="left"/>
        <w:rPr>
          <w:sz w:val="22"/>
        </w:rPr>
        <w:sectPr>
          <w:type w:val="continuous"/>
          <w:pgSz w:w="12240" w:h="15840"/>
          <w:pgMar w:top="0" w:bottom="280" w:left="1200" w:right="1600"/>
          <w:cols w:num="2" w:equalWidth="0">
            <w:col w:w="4569" w:space="160"/>
            <w:col w:w="4711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before="81"/>
        <w:ind w:left="110"/>
      </w:pPr>
      <w:hyperlink w:history="true" w:anchor="_bookmark37">
        <w:r>
          <w:rPr>
            <w:color w:val="3155A6"/>
            <w:w w:val="95"/>
          </w:rPr>
          <w:t>See Handout 7: Sample Webpage Information for worksheet.</w:t>
        </w:r>
      </w:hyperlink>
    </w:p>
    <w:p>
      <w:pPr>
        <w:pStyle w:val="BodyText"/>
        <w:rPr>
          <w:sz w:val="24"/>
        </w:rPr>
      </w:pPr>
    </w:p>
    <w:p>
      <w:pPr>
        <w:pStyle w:val="Heading2"/>
        <w:spacing w:before="183"/>
      </w:pPr>
      <w:r>
        <w:rPr>
          <w:color w:val="F58024"/>
          <w:w w:val="90"/>
        </w:rPr>
        <w:t>Writing Center Website Creation Questions</w:t>
      </w:r>
    </w:p>
    <w:p>
      <w:pPr>
        <w:spacing w:after="0"/>
        <w:sectPr>
          <w:type w:val="continuous"/>
          <w:pgSz w:w="12240" w:h="15840"/>
          <w:pgMar w:top="0" w:bottom="280" w:left="1200" w:right="1600"/>
        </w:sectPr>
      </w:pPr>
    </w:p>
    <w:p>
      <w:pPr>
        <w:pStyle w:val="ListParagraph"/>
        <w:numPr>
          <w:ilvl w:val="1"/>
          <w:numId w:val="17"/>
        </w:numPr>
        <w:tabs>
          <w:tab w:pos="830" w:val="left" w:leader="none"/>
          <w:tab w:pos="831" w:val="left" w:leader="none"/>
        </w:tabs>
        <w:spacing w:line="240" w:lineRule="auto" w:before="119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Who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design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website?</w:t>
      </w:r>
    </w:p>
    <w:p>
      <w:pPr>
        <w:pStyle w:val="ListParagraph"/>
        <w:numPr>
          <w:ilvl w:val="1"/>
          <w:numId w:val="17"/>
        </w:numPr>
        <w:tabs>
          <w:tab w:pos="831" w:val="left" w:leader="none"/>
        </w:tabs>
        <w:spacing w:line="364" w:lineRule="auto" w:before="131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How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website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be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maintained (i.e.,</w:t>
      </w:r>
      <w:r>
        <w:rPr>
          <w:color w:val="231F20"/>
          <w:spacing w:val="-42"/>
          <w:sz w:val="22"/>
        </w:rPr>
        <w:t> </w:t>
      </w:r>
      <w:r>
        <w:rPr>
          <w:color w:val="231F20"/>
          <w:sz w:val="22"/>
        </w:rPr>
        <w:t>who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update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website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and </w:t>
      </w:r>
      <w:r>
        <w:rPr>
          <w:color w:val="231F20"/>
          <w:w w:val="95"/>
          <w:sz w:val="22"/>
        </w:rPr>
        <w:t>fix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any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problems)?</w:t>
      </w:r>
    </w:p>
    <w:p>
      <w:pPr>
        <w:pStyle w:val="ListParagraph"/>
        <w:numPr>
          <w:ilvl w:val="1"/>
          <w:numId w:val="17"/>
        </w:numPr>
        <w:tabs>
          <w:tab w:pos="831" w:val="left" w:leader="none"/>
        </w:tabs>
        <w:spacing w:line="240" w:lineRule="auto" w:before="119" w:after="0"/>
        <w:ind w:left="830" w:right="0" w:hanging="360"/>
        <w:jc w:val="left"/>
        <w:rPr>
          <w:sz w:val="22"/>
        </w:rPr>
      </w:pPr>
      <w:r>
        <w:rPr>
          <w:color w:val="231F20"/>
          <w:w w:val="100"/>
          <w:sz w:val="22"/>
        </w:rPr>
        <w:br w:type="column"/>
      </w:r>
      <w:r>
        <w:rPr>
          <w:color w:val="231F20"/>
          <w:w w:val="95"/>
          <w:sz w:val="22"/>
        </w:rPr>
        <w:t>How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use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website?</w:t>
      </w:r>
    </w:p>
    <w:p>
      <w:pPr>
        <w:pStyle w:val="ListParagraph"/>
        <w:numPr>
          <w:ilvl w:val="1"/>
          <w:numId w:val="17"/>
        </w:numPr>
        <w:tabs>
          <w:tab w:pos="831" w:val="left" w:leader="none"/>
        </w:tabs>
        <w:spacing w:line="364" w:lineRule="auto" w:before="131" w:after="0"/>
        <w:ind w:left="830" w:right="139" w:hanging="360"/>
        <w:jc w:val="left"/>
        <w:rPr>
          <w:sz w:val="22"/>
        </w:rPr>
      </w:pPr>
      <w:r>
        <w:rPr>
          <w:color w:val="231F20"/>
          <w:w w:val="95"/>
          <w:sz w:val="22"/>
        </w:rPr>
        <w:t>How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use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social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media? </w:t>
      </w:r>
      <w:r>
        <w:rPr>
          <w:color w:val="231F20"/>
          <w:sz w:val="22"/>
        </w:rPr>
        <w:t>Who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update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events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activities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on social media? How will the social media </w:t>
      </w:r>
      <w:r>
        <w:rPr>
          <w:color w:val="231F20"/>
          <w:w w:val="95"/>
          <w:sz w:val="22"/>
        </w:rPr>
        <w:t>accounts be</w:t>
      </w:r>
      <w:r>
        <w:rPr>
          <w:color w:val="231F20"/>
          <w:spacing w:val="11"/>
          <w:w w:val="95"/>
          <w:sz w:val="22"/>
        </w:rPr>
        <w:t> </w:t>
      </w:r>
      <w:r>
        <w:rPr>
          <w:color w:val="231F20"/>
          <w:w w:val="95"/>
          <w:sz w:val="22"/>
        </w:rPr>
        <w:t>updated?</w:t>
      </w:r>
    </w:p>
    <w:p>
      <w:pPr>
        <w:spacing w:after="0" w:line="364" w:lineRule="auto"/>
        <w:jc w:val="left"/>
        <w:rPr>
          <w:sz w:val="22"/>
        </w:rPr>
        <w:sectPr>
          <w:type w:val="continuous"/>
          <w:pgSz w:w="12240" w:h="15840"/>
          <w:pgMar w:top="0" w:bottom="280" w:left="1200" w:right="1600"/>
          <w:cols w:num="2" w:equalWidth="0">
            <w:col w:w="3896" w:space="832"/>
            <w:col w:w="4712"/>
          </w:cols>
        </w:sectPr>
      </w:pPr>
    </w:p>
    <w:p>
      <w:pPr>
        <w:pStyle w:val="BodyText"/>
        <w:spacing w:before="5"/>
        <w:ind w:left="110"/>
      </w:pPr>
      <w:hyperlink w:history="true" w:anchor="_bookmark38">
        <w:r>
          <w:rPr>
            <w:color w:val="3155A6"/>
          </w:rPr>
          <w:t>See Handout 8: Writing Center Website Creation Questions for the printable worksheet.</w:t>
        </w:r>
      </w:hyperlink>
    </w:p>
    <w:p>
      <w:pPr>
        <w:spacing w:after="0"/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headerReference w:type="even" r:id="rId140"/>
          <w:pgSz w:w="12240" w:h="15840"/>
          <w:pgMar w:header="1115" w:footer="1240" w:top="1360" w:bottom="1440" w:left="1600" w:right="1720"/>
          <w:pgNumType w:start="62"/>
        </w:sectPr>
      </w:pPr>
    </w:p>
    <w:p>
      <w:pPr>
        <w:pStyle w:val="Heading4"/>
        <w:spacing w:before="61"/>
        <w:ind w:left="0" w:right="110"/>
        <w:jc w:val="right"/>
        <w:rPr>
          <w:rFonts w:ascii="Arial"/>
        </w:rPr>
      </w:pPr>
      <w:bookmarkStart w:name="Writing a Writing Center Handbook" w:id="46"/>
      <w:bookmarkEnd w:id="46"/>
      <w:r>
        <w:rPr>
          <w:b w:val="0"/>
        </w:rPr>
      </w:r>
      <w:bookmarkStart w:name="Policies and Procedures" w:id="47"/>
      <w:bookmarkEnd w:id="47"/>
      <w:r>
        <w:rPr>
          <w:b w:val="0"/>
        </w:rPr>
      </w:r>
      <w:bookmarkStart w:name="_bookmark18" w:id="48"/>
      <w:bookmarkEnd w:id="48"/>
      <w:r>
        <w:rPr>
          <w:b w:val="0"/>
        </w:rPr>
      </w:r>
      <w:r>
        <w:rPr>
          <w:rFonts w:ascii="Arial"/>
          <w:color w:val="0F4B91"/>
          <w:w w:val="90"/>
        </w:rPr>
        <w:t>63</w:t>
      </w:r>
    </w:p>
    <w:p>
      <w:pPr>
        <w:pStyle w:val="BodyText"/>
        <w:spacing w:before="9"/>
        <w:rPr>
          <w:rFonts w:ascii="Arial"/>
          <w:b/>
          <w:sz w:val="24"/>
        </w:rPr>
      </w:pPr>
    </w:p>
    <w:p>
      <w:pPr>
        <w:spacing w:before="0"/>
        <w:ind w:left="560" w:right="0" w:firstLine="0"/>
        <w:jc w:val="left"/>
        <w:rPr>
          <w:rFonts w:ascii="Arial"/>
          <w:b/>
          <w:sz w:val="32"/>
        </w:rPr>
      </w:pPr>
      <w:r>
        <w:rPr/>
        <w:pict>
          <v:rect style="position:absolute;margin-left:65.540001pt;margin-top:.663813pt;width:18pt;height:18pt;mso-position-horizontal-relative:page;mso-position-vertical-relative:paragraph;z-index:3376" filled="true" fillcolor="#f58024" stroked="false">
            <v:fill type="solid"/>
            <w10:wrap type="none"/>
          </v:rect>
        </w:pict>
      </w:r>
      <w:r>
        <w:rPr>
          <w:rFonts w:ascii="Arial"/>
          <w:b/>
          <w:color w:val="0F4B91"/>
          <w:w w:val="90"/>
          <w:sz w:val="32"/>
        </w:rPr>
        <w:t>WRITING A WRITING CENTER HANDBOOK</w:t>
      </w:r>
    </w:p>
    <w:p>
      <w:pPr>
        <w:pStyle w:val="BodyText"/>
        <w:spacing w:before="3"/>
        <w:rPr>
          <w:rFonts w:ascii="Arial"/>
          <w:b/>
          <w:sz w:val="15"/>
        </w:rPr>
      </w:pPr>
    </w:p>
    <w:p>
      <w:pPr>
        <w:spacing w:after="0"/>
        <w:rPr>
          <w:rFonts w:ascii="Arial"/>
          <w:sz w:val="15"/>
        </w:rPr>
        <w:sectPr>
          <w:headerReference w:type="default" r:id="rId141"/>
          <w:pgSz w:w="12240" w:h="15840"/>
          <w:pgMar w:header="0" w:footer="1240" w:top="1040" w:bottom="1440" w:left="1200" w:right="1600"/>
        </w:sectPr>
      </w:pPr>
    </w:p>
    <w:p>
      <w:pPr>
        <w:pStyle w:val="BodyText"/>
        <w:spacing w:line="364" w:lineRule="auto" w:before="81"/>
        <w:ind w:left="110" w:right="187"/>
        <w:jc w:val="both"/>
      </w:pPr>
      <w:r>
        <w:rPr>
          <w:color w:val="231F20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center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run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successfully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year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after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year if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it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has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clearly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defined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administrative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process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and roles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all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members.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Often,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administrative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pro-</w:t>
      </w:r>
    </w:p>
    <w:p>
      <w:pPr>
        <w:pStyle w:val="BodyText"/>
        <w:spacing w:line="364" w:lineRule="auto" w:before="5"/>
        <w:ind w:left="110" w:right="-9"/>
      </w:pPr>
      <w:r>
        <w:rPr>
          <w:color w:val="231F20"/>
        </w:rPr>
        <w:t>cess</w:t>
      </w:r>
      <w:r>
        <w:rPr>
          <w:color w:val="231F20"/>
          <w:spacing w:val="-32"/>
        </w:rPr>
        <w:t> </w:t>
      </w:r>
      <w:r>
        <w:rPr>
          <w:color w:val="231F20"/>
        </w:rPr>
        <w:t>is</w:t>
      </w:r>
      <w:r>
        <w:rPr>
          <w:color w:val="231F20"/>
          <w:spacing w:val="-32"/>
        </w:rPr>
        <w:t> </w:t>
      </w:r>
      <w:r>
        <w:rPr>
          <w:color w:val="231F20"/>
        </w:rPr>
        <w:t>kept</w:t>
      </w:r>
      <w:r>
        <w:rPr>
          <w:color w:val="231F20"/>
          <w:spacing w:val="-32"/>
        </w:rPr>
        <w:t> </w:t>
      </w:r>
      <w:r>
        <w:rPr>
          <w:color w:val="231F20"/>
        </w:rPr>
        <w:t>in</w:t>
      </w:r>
      <w:r>
        <w:rPr>
          <w:color w:val="231F20"/>
          <w:spacing w:val="-32"/>
        </w:rPr>
        <w:t> </w:t>
      </w:r>
      <w:r>
        <w:rPr>
          <w:color w:val="231F20"/>
        </w:rPr>
        <w:t>a</w:t>
      </w:r>
      <w:r>
        <w:rPr>
          <w:color w:val="231F20"/>
          <w:spacing w:val="-32"/>
        </w:rPr>
        <w:t> </w:t>
      </w:r>
      <w:r>
        <w:rPr>
          <w:color w:val="231F20"/>
        </w:rPr>
        <w:t>handbook.</w:t>
      </w:r>
      <w:r>
        <w:rPr>
          <w:color w:val="231F20"/>
          <w:spacing w:val="-37"/>
        </w:rPr>
        <w:t> </w:t>
      </w:r>
      <w:r>
        <w:rPr>
          <w:color w:val="231F20"/>
        </w:rPr>
        <w:t>This</w:t>
      </w:r>
      <w:r>
        <w:rPr>
          <w:color w:val="231F20"/>
          <w:spacing w:val="-32"/>
        </w:rPr>
        <w:t> </w:t>
      </w:r>
      <w:r>
        <w:rPr>
          <w:color w:val="231F20"/>
        </w:rPr>
        <w:t>is</w:t>
      </w:r>
      <w:r>
        <w:rPr>
          <w:color w:val="231F20"/>
          <w:spacing w:val="-32"/>
        </w:rPr>
        <w:t> </w:t>
      </w:r>
      <w:r>
        <w:rPr>
          <w:color w:val="231F20"/>
        </w:rPr>
        <w:t>helpful</w:t>
      </w:r>
      <w:r>
        <w:rPr>
          <w:color w:val="231F20"/>
          <w:spacing w:val="-32"/>
        </w:rPr>
        <w:t> </w:t>
      </w:r>
      <w:r>
        <w:rPr>
          <w:color w:val="231F20"/>
        </w:rPr>
        <w:t>because</w:t>
      </w:r>
      <w:r>
        <w:rPr>
          <w:color w:val="231F20"/>
          <w:spacing w:val="-32"/>
        </w:rPr>
        <w:t> </w:t>
      </w:r>
      <w:r>
        <w:rPr>
          <w:color w:val="231F20"/>
        </w:rPr>
        <w:t>the roles</w:t>
      </w:r>
      <w:r>
        <w:rPr>
          <w:color w:val="231F20"/>
          <w:spacing w:val="-29"/>
        </w:rPr>
        <w:t> </w:t>
      </w:r>
      <w:r>
        <w:rPr>
          <w:color w:val="231F20"/>
        </w:rPr>
        <w:t>of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director</w:t>
      </w:r>
      <w:r>
        <w:rPr>
          <w:color w:val="231F20"/>
          <w:spacing w:val="-29"/>
        </w:rPr>
        <w:t> </w:t>
      </w:r>
      <w:r>
        <w:rPr>
          <w:color w:val="231F20"/>
        </w:rPr>
        <w:t>and</w:t>
      </w:r>
      <w:r>
        <w:rPr>
          <w:color w:val="231F20"/>
          <w:spacing w:val="-29"/>
        </w:rPr>
        <w:t> </w:t>
      </w:r>
      <w:r>
        <w:rPr>
          <w:color w:val="231F20"/>
        </w:rPr>
        <w:t>tutors</w:t>
      </w:r>
      <w:r>
        <w:rPr>
          <w:color w:val="231F20"/>
          <w:spacing w:val="-29"/>
        </w:rPr>
        <w:t> </w:t>
      </w:r>
      <w:r>
        <w:rPr>
          <w:color w:val="231F20"/>
        </w:rPr>
        <w:t>will</w:t>
      </w:r>
      <w:r>
        <w:rPr>
          <w:color w:val="231F20"/>
          <w:spacing w:val="-29"/>
        </w:rPr>
        <w:t> </w:t>
      </w:r>
      <w:r>
        <w:rPr>
          <w:color w:val="231F20"/>
        </w:rPr>
        <w:t>be</w:t>
      </w:r>
      <w:r>
        <w:rPr>
          <w:color w:val="231F20"/>
          <w:spacing w:val="-29"/>
        </w:rPr>
        <w:t> </w:t>
      </w:r>
      <w:r>
        <w:rPr>
          <w:color w:val="231F20"/>
        </w:rPr>
        <w:t>clearly</w:t>
      </w:r>
      <w:r>
        <w:rPr>
          <w:color w:val="231F20"/>
          <w:spacing w:val="-29"/>
        </w:rPr>
        <w:t> </w:t>
      </w:r>
      <w:r>
        <w:rPr>
          <w:color w:val="231F20"/>
        </w:rPr>
        <w:t>stated. A</w:t>
      </w:r>
      <w:r>
        <w:rPr>
          <w:color w:val="231F20"/>
          <w:spacing w:val="-37"/>
        </w:rPr>
        <w:t> </w:t>
      </w:r>
      <w:r>
        <w:rPr>
          <w:color w:val="231F20"/>
        </w:rPr>
        <w:t>clear</w:t>
      </w:r>
      <w:r>
        <w:rPr>
          <w:color w:val="231F20"/>
          <w:spacing w:val="-37"/>
        </w:rPr>
        <w:t> </w:t>
      </w:r>
      <w:r>
        <w:rPr>
          <w:color w:val="231F20"/>
        </w:rPr>
        <w:t>definition</w:t>
      </w:r>
      <w:r>
        <w:rPr>
          <w:color w:val="231F20"/>
          <w:spacing w:val="-37"/>
        </w:rPr>
        <w:t> </w:t>
      </w:r>
      <w:r>
        <w:rPr>
          <w:color w:val="231F20"/>
        </w:rPr>
        <w:t>of</w:t>
      </w:r>
      <w:r>
        <w:rPr>
          <w:color w:val="231F20"/>
          <w:spacing w:val="-37"/>
        </w:rPr>
        <w:t> </w:t>
      </w:r>
      <w:r>
        <w:rPr>
          <w:color w:val="231F20"/>
        </w:rPr>
        <w:t>roles</w:t>
      </w:r>
      <w:r>
        <w:rPr>
          <w:color w:val="231F20"/>
          <w:spacing w:val="-37"/>
        </w:rPr>
        <w:t> </w:t>
      </w:r>
      <w:r>
        <w:rPr>
          <w:color w:val="231F20"/>
        </w:rPr>
        <w:t>allows</w:t>
      </w:r>
      <w:r>
        <w:rPr>
          <w:color w:val="231F20"/>
          <w:spacing w:val="-37"/>
        </w:rPr>
        <w:t> </w:t>
      </w:r>
      <w:r>
        <w:rPr>
          <w:color w:val="231F20"/>
        </w:rPr>
        <w:t>tutors</w:t>
      </w:r>
      <w:r>
        <w:rPr>
          <w:color w:val="231F20"/>
          <w:spacing w:val="-37"/>
        </w:rPr>
        <w:t> </w:t>
      </w:r>
      <w:r>
        <w:rPr>
          <w:color w:val="231F20"/>
        </w:rPr>
        <w:t>to</w:t>
      </w:r>
      <w:r>
        <w:rPr>
          <w:color w:val="231F20"/>
          <w:spacing w:val="-37"/>
        </w:rPr>
        <w:t> </w:t>
      </w:r>
      <w:r>
        <w:rPr>
          <w:color w:val="231F20"/>
        </w:rPr>
        <w:t>understand their</w:t>
      </w:r>
      <w:r>
        <w:rPr>
          <w:color w:val="231F20"/>
          <w:spacing w:val="-32"/>
        </w:rPr>
        <w:t> </w:t>
      </w:r>
      <w:r>
        <w:rPr>
          <w:color w:val="231F20"/>
        </w:rPr>
        <w:t>duties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what</w:t>
      </w:r>
      <w:r>
        <w:rPr>
          <w:color w:val="231F20"/>
          <w:spacing w:val="-32"/>
        </w:rPr>
        <w:t> </w:t>
      </w:r>
      <w:r>
        <w:rPr>
          <w:color w:val="231F20"/>
        </w:rPr>
        <w:t>is</w:t>
      </w:r>
      <w:r>
        <w:rPr>
          <w:color w:val="231F20"/>
          <w:spacing w:val="-32"/>
        </w:rPr>
        <w:t> </w:t>
      </w:r>
      <w:r>
        <w:rPr>
          <w:color w:val="231F20"/>
        </w:rPr>
        <w:t>expected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them</w:t>
      </w:r>
      <w:r>
        <w:rPr>
          <w:color w:val="231F20"/>
          <w:spacing w:val="-32"/>
        </w:rPr>
        <w:t> </w:t>
      </w:r>
      <w:r>
        <w:rPr>
          <w:color w:val="231F20"/>
        </w:rPr>
        <w:t>in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work- place.</w:t>
      </w:r>
      <w:r>
        <w:rPr>
          <w:color w:val="231F20"/>
          <w:spacing w:val="-40"/>
        </w:rPr>
        <w:t> </w:t>
      </w:r>
      <w:r>
        <w:rPr>
          <w:color w:val="231F20"/>
        </w:rPr>
        <w:t>A</w:t>
      </w:r>
      <w:r>
        <w:rPr>
          <w:color w:val="231F20"/>
          <w:spacing w:val="-36"/>
        </w:rPr>
        <w:t> </w:t>
      </w:r>
      <w:r>
        <w:rPr>
          <w:color w:val="231F20"/>
        </w:rPr>
        <w:t>handbook</w:t>
      </w:r>
      <w:r>
        <w:rPr>
          <w:color w:val="231F20"/>
          <w:spacing w:val="-36"/>
        </w:rPr>
        <w:t> </w:t>
      </w:r>
      <w:r>
        <w:rPr>
          <w:color w:val="231F20"/>
        </w:rPr>
        <w:t>is</w:t>
      </w:r>
      <w:r>
        <w:rPr>
          <w:color w:val="231F20"/>
          <w:spacing w:val="-36"/>
        </w:rPr>
        <w:t> </w:t>
      </w:r>
      <w:r>
        <w:rPr>
          <w:color w:val="231F20"/>
        </w:rPr>
        <w:t>also</w:t>
      </w:r>
      <w:r>
        <w:rPr>
          <w:color w:val="231F20"/>
          <w:spacing w:val="-36"/>
        </w:rPr>
        <w:t> </w:t>
      </w:r>
      <w:r>
        <w:rPr>
          <w:color w:val="231F20"/>
        </w:rPr>
        <w:t>helpful</w:t>
      </w:r>
      <w:r>
        <w:rPr>
          <w:color w:val="231F20"/>
          <w:spacing w:val="-36"/>
        </w:rPr>
        <w:t> </w:t>
      </w:r>
      <w:r>
        <w:rPr>
          <w:color w:val="231F20"/>
        </w:rPr>
        <w:t>because</w:t>
      </w:r>
      <w:r>
        <w:rPr>
          <w:color w:val="231F20"/>
          <w:spacing w:val="-36"/>
        </w:rPr>
        <w:t> </w:t>
      </w:r>
      <w:r>
        <w:rPr>
          <w:color w:val="231F20"/>
        </w:rPr>
        <w:t>if</w:t>
      </w:r>
      <w:r>
        <w:rPr>
          <w:color w:val="231F20"/>
          <w:spacing w:val="-36"/>
        </w:rPr>
        <w:t> </w:t>
      </w:r>
      <w:r>
        <w:rPr>
          <w:color w:val="231F20"/>
        </w:rPr>
        <w:t>a</w:t>
      </w:r>
      <w:r>
        <w:rPr>
          <w:color w:val="231F20"/>
          <w:spacing w:val="-36"/>
        </w:rPr>
        <w:t> </w:t>
      </w:r>
      <w:r>
        <w:rPr>
          <w:color w:val="231F20"/>
        </w:rPr>
        <w:t>writing center</w:t>
      </w:r>
      <w:r>
        <w:rPr>
          <w:color w:val="231F20"/>
          <w:spacing w:val="-27"/>
        </w:rPr>
        <w:t> </w:t>
      </w:r>
      <w:r>
        <w:rPr>
          <w:color w:val="231F20"/>
        </w:rPr>
        <w:t>director</w:t>
      </w:r>
      <w:r>
        <w:rPr>
          <w:color w:val="231F20"/>
          <w:spacing w:val="-27"/>
        </w:rPr>
        <w:t> </w:t>
      </w:r>
      <w:r>
        <w:rPr>
          <w:color w:val="231F20"/>
        </w:rPr>
        <w:t>or</w:t>
      </w:r>
      <w:r>
        <w:rPr>
          <w:color w:val="231F20"/>
          <w:spacing w:val="-27"/>
        </w:rPr>
        <w:t> </w:t>
      </w:r>
      <w:r>
        <w:rPr>
          <w:color w:val="231F20"/>
        </w:rPr>
        <w:t>tutor</w:t>
      </w:r>
      <w:r>
        <w:rPr>
          <w:color w:val="231F20"/>
          <w:spacing w:val="-27"/>
        </w:rPr>
        <w:t> </w:t>
      </w:r>
      <w:r>
        <w:rPr>
          <w:color w:val="231F20"/>
        </w:rPr>
        <w:t>is</w:t>
      </w:r>
      <w:r>
        <w:rPr>
          <w:color w:val="231F20"/>
          <w:spacing w:val="-27"/>
        </w:rPr>
        <w:t> </w:t>
      </w:r>
      <w:r>
        <w:rPr>
          <w:color w:val="231F20"/>
        </w:rPr>
        <w:t>no</w:t>
      </w:r>
      <w:r>
        <w:rPr>
          <w:color w:val="231F20"/>
          <w:spacing w:val="-27"/>
        </w:rPr>
        <w:t> </w:t>
      </w:r>
      <w:r>
        <w:rPr>
          <w:color w:val="231F20"/>
        </w:rPr>
        <w:t>longer</w:t>
      </w:r>
      <w:r>
        <w:rPr>
          <w:color w:val="231F20"/>
          <w:spacing w:val="-27"/>
        </w:rPr>
        <w:t> </w:t>
      </w:r>
      <w:r>
        <w:rPr>
          <w:color w:val="231F20"/>
        </w:rPr>
        <w:t>able</w:t>
      </w:r>
      <w:r>
        <w:rPr>
          <w:color w:val="231F20"/>
          <w:spacing w:val="-27"/>
        </w:rPr>
        <w:t> </w:t>
      </w:r>
      <w:r>
        <w:rPr>
          <w:color w:val="231F20"/>
        </w:rPr>
        <w:t>to</w:t>
      </w:r>
      <w:r>
        <w:rPr>
          <w:color w:val="231F20"/>
          <w:spacing w:val="-27"/>
        </w:rPr>
        <w:t> </w:t>
      </w:r>
      <w:r>
        <w:rPr>
          <w:color w:val="231F20"/>
        </w:rPr>
        <w:t>fulfill</w:t>
      </w:r>
      <w:r>
        <w:rPr>
          <w:color w:val="231F20"/>
          <w:spacing w:val="-27"/>
        </w:rPr>
        <w:t> </w:t>
      </w:r>
      <w:r>
        <w:rPr>
          <w:color w:val="231F20"/>
        </w:rPr>
        <w:t>his role,</w:t>
      </w:r>
      <w:r>
        <w:rPr>
          <w:color w:val="231F20"/>
          <w:spacing w:val="-39"/>
        </w:rPr>
        <w:t> </w:t>
      </w:r>
      <w:r>
        <w:rPr>
          <w:color w:val="231F20"/>
        </w:rPr>
        <w:t>another</w:t>
      </w:r>
      <w:r>
        <w:rPr>
          <w:color w:val="231F20"/>
          <w:spacing w:val="-35"/>
        </w:rPr>
        <w:t> </w:t>
      </w:r>
      <w:r>
        <w:rPr>
          <w:color w:val="231F20"/>
        </w:rPr>
        <w:t>person</w:t>
      </w:r>
      <w:r>
        <w:rPr>
          <w:color w:val="231F20"/>
          <w:spacing w:val="-35"/>
        </w:rPr>
        <w:t> </w:t>
      </w:r>
      <w:r>
        <w:rPr>
          <w:color w:val="231F20"/>
        </w:rPr>
        <w:t>can</w:t>
      </w:r>
      <w:r>
        <w:rPr>
          <w:color w:val="231F20"/>
          <w:spacing w:val="-35"/>
        </w:rPr>
        <w:t> </w:t>
      </w:r>
      <w:r>
        <w:rPr>
          <w:color w:val="231F20"/>
        </w:rPr>
        <w:t>be</w:t>
      </w:r>
      <w:r>
        <w:rPr>
          <w:color w:val="231F20"/>
          <w:spacing w:val="-35"/>
        </w:rPr>
        <w:t> </w:t>
      </w:r>
      <w:r>
        <w:rPr>
          <w:color w:val="231F20"/>
        </w:rPr>
        <w:t>chosen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  <w:r>
        <w:rPr>
          <w:color w:val="231F20"/>
          <w:spacing w:val="-35"/>
        </w:rPr>
        <w:t> </w:t>
      </w:r>
      <w:r>
        <w:rPr>
          <w:color w:val="231F20"/>
        </w:rPr>
        <w:t>fill</w:t>
      </w:r>
      <w:r>
        <w:rPr>
          <w:color w:val="231F20"/>
          <w:spacing w:val="-35"/>
        </w:rPr>
        <w:t> </w:t>
      </w:r>
      <w:r>
        <w:rPr>
          <w:color w:val="231F20"/>
        </w:rPr>
        <w:t>his</w:t>
      </w:r>
      <w:r>
        <w:rPr>
          <w:color w:val="231F20"/>
          <w:spacing w:val="-35"/>
        </w:rPr>
        <w:t> </w:t>
      </w:r>
      <w:r>
        <w:rPr>
          <w:color w:val="231F20"/>
        </w:rPr>
        <w:t>place</w:t>
      </w:r>
    </w:p>
    <w:p>
      <w:pPr>
        <w:pStyle w:val="BodyText"/>
        <w:spacing w:line="364" w:lineRule="auto" w:before="81"/>
        <w:ind w:left="110" w:right="182"/>
      </w:pPr>
      <w:r>
        <w:rPr/>
        <w:br w:type="column"/>
      </w:r>
      <w:r>
        <w:rPr>
          <w:color w:val="231F20"/>
          <w:w w:val="95"/>
        </w:rPr>
        <w:t>and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follow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clearly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outlined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guidelines.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this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8"/>
          <w:w w:val="95"/>
        </w:rPr>
        <w:t>way,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if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 </w:t>
      </w:r>
      <w:r>
        <w:rPr>
          <w:color w:val="231F20"/>
        </w:rPr>
        <w:t>director</w:t>
      </w:r>
      <w:r>
        <w:rPr>
          <w:color w:val="231F20"/>
          <w:spacing w:val="-33"/>
        </w:rPr>
        <w:t> </w:t>
      </w:r>
      <w:r>
        <w:rPr>
          <w:color w:val="231F20"/>
        </w:rPr>
        <w:t>leaves,</w:t>
      </w:r>
      <w:r>
        <w:rPr>
          <w:color w:val="231F20"/>
          <w:spacing w:val="-38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new</w:t>
      </w:r>
      <w:r>
        <w:rPr>
          <w:color w:val="231F20"/>
          <w:spacing w:val="-33"/>
        </w:rPr>
        <w:t> </w:t>
      </w:r>
      <w:r>
        <w:rPr>
          <w:color w:val="231F20"/>
        </w:rPr>
        <w:t>director</w:t>
      </w:r>
      <w:r>
        <w:rPr>
          <w:color w:val="231F20"/>
          <w:spacing w:val="-33"/>
        </w:rPr>
        <w:t> </w:t>
      </w:r>
      <w:r>
        <w:rPr>
          <w:color w:val="231F20"/>
        </w:rPr>
        <w:t>will</w:t>
      </w:r>
      <w:r>
        <w:rPr>
          <w:color w:val="231F20"/>
          <w:spacing w:val="-33"/>
        </w:rPr>
        <w:t> </w:t>
      </w:r>
      <w:r>
        <w:rPr>
          <w:color w:val="231F20"/>
        </w:rPr>
        <w:t>understand</w:t>
      </w:r>
      <w:r>
        <w:rPr>
          <w:color w:val="231F20"/>
          <w:spacing w:val="-33"/>
        </w:rPr>
        <w:t> </w:t>
      </w:r>
      <w:r>
        <w:rPr>
          <w:color w:val="231F20"/>
        </w:rPr>
        <w:t>the role</w:t>
      </w:r>
      <w:r>
        <w:rPr>
          <w:color w:val="231F20"/>
          <w:spacing w:val="-38"/>
        </w:rPr>
        <w:t> </w:t>
      </w:r>
      <w:r>
        <w:rPr>
          <w:color w:val="231F20"/>
        </w:rPr>
        <w:t>while</w:t>
      </w:r>
      <w:r>
        <w:rPr>
          <w:color w:val="231F20"/>
          <w:spacing w:val="-38"/>
        </w:rPr>
        <w:t> </w:t>
      </w:r>
      <w:r>
        <w:rPr>
          <w:color w:val="231F20"/>
        </w:rPr>
        <w:t>being</w:t>
      </w:r>
      <w:r>
        <w:rPr>
          <w:color w:val="231F20"/>
          <w:spacing w:val="-38"/>
        </w:rPr>
        <w:t> </w:t>
      </w:r>
      <w:r>
        <w:rPr>
          <w:color w:val="231F20"/>
        </w:rPr>
        <w:t>prohibited</w:t>
      </w:r>
      <w:r>
        <w:rPr>
          <w:color w:val="231F20"/>
          <w:spacing w:val="-38"/>
        </w:rPr>
        <w:t> </w:t>
      </w:r>
      <w:r>
        <w:rPr>
          <w:color w:val="231F20"/>
        </w:rPr>
        <w:t>from</w:t>
      </w:r>
      <w:r>
        <w:rPr>
          <w:color w:val="231F20"/>
          <w:spacing w:val="-38"/>
        </w:rPr>
        <w:t> </w:t>
      </w:r>
      <w:r>
        <w:rPr>
          <w:color w:val="231F20"/>
        </w:rPr>
        <w:t>making</w:t>
      </w:r>
      <w:r>
        <w:rPr>
          <w:color w:val="231F20"/>
          <w:spacing w:val="-38"/>
        </w:rPr>
        <w:t> </w:t>
      </w:r>
      <w:r>
        <w:rPr>
          <w:color w:val="231F20"/>
        </w:rPr>
        <w:t>any</w:t>
      </w:r>
      <w:r>
        <w:rPr>
          <w:color w:val="231F20"/>
          <w:spacing w:val="-38"/>
        </w:rPr>
        <w:t> </w:t>
      </w:r>
      <w:r>
        <w:rPr>
          <w:color w:val="231F20"/>
        </w:rPr>
        <w:t>sudden changes</w:t>
      </w:r>
      <w:r>
        <w:rPr>
          <w:color w:val="231F20"/>
          <w:spacing w:val="-40"/>
        </w:rPr>
        <w:t> </w:t>
      </w:r>
      <w:r>
        <w:rPr>
          <w:color w:val="231F20"/>
        </w:rPr>
        <w:t>that</w:t>
      </w:r>
      <w:r>
        <w:rPr>
          <w:color w:val="231F20"/>
          <w:spacing w:val="-40"/>
        </w:rPr>
        <w:t> </w:t>
      </w:r>
      <w:r>
        <w:rPr>
          <w:color w:val="231F20"/>
        </w:rPr>
        <w:t>would</w:t>
      </w:r>
      <w:r>
        <w:rPr>
          <w:color w:val="231F20"/>
          <w:spacing w:val="-40"/>
        </w:rPr>
        <w:t> </w:t>
      </w:r>
      <w:r>
        <w:rPr>
          <w:color w:val="231F20"/>
        </w:rPr>
        <w:t>upset</w:t>
      </w:r>
      <w:r>
        <w:rPr>
          <w:color w:val="231F20"/>
          <w:spacing w:val="-40"/>
        </w:rPr>
        <w:t> </w:t>
      </w:r>
      <w:r>
        <w:rPr>
          <w:color w:val="231F20"/>
        </w:rPr>
        <w:t>the</w:t>
      </w:r>
      <w:r>
        <w:rPr>
          <w:color w:val="231F20"/>
          <w:spacing w:val="-40"/>
        </w:rPr>
        <w:t> </w:t>
      </w:r>
      <w:r>
        <w:rPr>
          <w:color w:val="231F20"/>
        </w:rPr>
        <w:t>work</w:t>
      </w:r>
      <w:r>
        <w:rPr>
          <w:color w:val="231F20"/>
          <w:spacing w:val="-40"/>
        </w:rPr>
        <w:t> </w:t>
      </w:r>
      <w:r>
        <w:rPr>
          <w:color w:val="231F20"/>
        </w:rPr>
        <w:t>flow</w:t>
      </w:r>
      <w:r>
        <w:rPr>
          <w:color w:val="231F20"/>
          <w:spacing w:val="-40"/>
        </w:rPr>
        <w:t> </w:t>
      </w:r>
      <w:r>
        <w:rPr>
          <w:color w:val="231F20"/>
        </w:rPr>
        <w:t>of</w:t>
      </w:r>
      <w:r>
        <w:rPr>
          <w:color w:val="231F20"/>
          <w:spacing w:val="-40"/>
        </w:rPr>
        <w:t> </w:t>
      </w:r>
      <w:r>
        <w:rPr>
          <w:color w:val="231F20"/>
        </w:rPr>
        <w:t>the</w:t>
      </w:r>
      <w:r>
        <w:rPr>
          <w:color w:val="231F20"/>
          <w:spacing w:val="-40"/>
        </w:rPr>
        <w:t> </w:t>
      </w:r>
      <w:r>
        <w:rPr>
          <w:color w:val="231F20"/>
        </w:rPr>
        <w:t>writing center.</w:t>
      </w:r>
    </w:p>
    <w:p>
      <w:pPr>
        <w:pStyle w:val="BodyText"/>
        <w:spacing w:line="364" w:lineRule="auto" w:before="5"/>
        <w:ind w:left="110" w:right="155" w:firstLine="359"/>
      </w:pPr>
      <w:r>
        <w:rPr>
          <w:color w:val="231F20"/>
        </w:rPr>
        <w:t>If</w:t>
      </w:r>
      <w:r>
        <w:rPr>
          <w:color w:val="231F20"/>
          <w:spacing w:val="-31"/>
        </w:rPr>
        <w:t> </w:t>
      </w:r>
      <w:r>
        <w:rPr>
          <w:color w:val="231F20"/>
        </w:rPr>
        <w:t>you</w:t>
      </w:r>
      <w:r>
        <w:rPr>
          <w:color w:val="231F20"/>
          <w:spacing w:val="-31"/>
        </w:rPr>
        <w:t> </w:t>
      </w:r>
      <w:r>
        <w:rPr>
          <w:color w:val="231F20"/>
        </w:rPr>
        <w:t>have</w:t>
      </w:r>
      <w:r>
        <w:rPr>
          <w:color w:val="231F20"/>
          <w:spacing w:val="-31"/>
        </w:rPr>
        <w:t> </w:t>
      </w:r>
      <w:r>
        <w:rPr>
          <w:color w:val="231F20"/>
        </w:rPr>
        <w:t>been</w:t>
      </w:r>
      <w:r>
        <w:rPr>
          <w:color w:val="231F20"/>
          <w:spacing w:val="-31"/>
        </w:rPr>
        <w:t> </w:t>
      </w:r>
      <w:r>
        <w:rPr>
          <w:color w:val="231F20"/>
        </w:rPr>
        <w:t>answering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questions</w:t>
      </w:r>
      <w:r>
        <w:rPr>
          <w:color w:val="231F20"/>
          <w:spacing w:val="-31"/>
        </w:rPr>
        <w:t> </w:t>
      </w:r>
      <w:r>
        <w:rPr>
          <w:color w:val="231F20"/>
        </w:rPr>
        <w:t>in</w:t>
      </w:r>
      <w:r>
        <w:rPr>
          <w:color w:val="231F20"/>
          <w:spacing w:val="-31"/>
        </w:rPr>
        <w:t> </w:t>
      </w:r>
      <w:r>
        <w:rPr>
          <w:color w:val="231F20"/>
        </w:rPr>
        <w:t>this </w:t>
      </w:r>
      <w:r>
        <w:rPr>
          <w:color w:val="231F20"/>
          <w:w w:val="95"/>
        </w:rPr>
        <w:t>workbook,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have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already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written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much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your </w:t>
      </w:r>
      <w:r>
        <w:rPr>
          <w:color w:val="231F20"/>
        </w:rPr>
        <w:t>handbook!</w:t>
      </w:r>
      <w:r>
        <w:rPr>
          <w:color w:val="231F20"/>
          <w:spacing w:val="-38"/>
        </w:rPr>
        <w:t> </w:t>
      </w:r>
      <w:r>
        <w:rPr>
          <w:color w:val="231F20"/>
          <w:spacing w:val="-4"/>
        </w:rPr>
        <w:t>Transfer</w:t>
      </w:r>
      <w:r>
        <w:rPr>
          <w:color w:val="231F20"/>
          <w:spacing w:val="-38"/>
        </w:rPr>
        <w:t> </w:t>
      </w:r>
      <w:r>
        <w:rPr>
          <w:color w:val="231F20"/>
        </w:rPr>
        <w:t>your</w:t>
      </w:r>
      <w:r>
        <w:rPr>
          <w:color w:val="231F20"/>
          <w:spacing w:val="-38"/>
        </w:rPr>
        <w:t> </w:t>
      </w:r>
      <w:r>
        <w:rPr>
          <w:color w:val="231F20"/>
        </w:rPr>
        <w:t>responses</w:t>
      </w:r>
      <w:r>
        <w:rPr>
          <w:color w:val="231F20"/>
          <w:spacing w:val="-38"/>
        </w:rPr>
        <w:t> </w:t>
      </w:r>
      <w:r>
        <w:rPr>
          <w:color w:val="231F20"/>
        </w:rPr>
        <w:t>onto</w:t>
      </w:r>
      <w:r>
        <w:rPr>
          <w:color w:val="231F20"/>
          <w:spacing w:val="-38"/>
        </w:rPr>
        <w:t> </w:t>
      </w:r>
      <w:r>
        <w:rPr>
          <w:color w:val="231F20"/>
        </w:rPr>
        <w:t>a</w:t>
      </w:r>
      <w:r>
        <w:rPr>
          <w:color w:val="231F20"/>
          <w:spacing w:val="-38"/>
        </w:rPr>
        <w:t> </w:t>
      </w:r>
      <w:r>
        <w:rPr>
          <w:color w:val="231F20"/>
        </w:rPr>
        <w:t>document, and</w:t>
      </w:r>
      <w:r>
        <w:rPr>
          <w:color w:val="231F20"/>
          <w:spacing w:val="-33"/>
        </w:rPr>
        <w:t> </w:t>
      </w:r>
      <w:r>
        <w:rPr>
          <w:color w:val="231F20"/>
        </w:rPr>
        <w:t>you</w:t>
      </w:r>
      <w:r>
        <w:rPr>
          <w:color w:val="231F20"/>
          <w:spacing w:val="-33"/>
        </w:rPr>
        <w:t> </w:t>
      </w:r>
      <w:r>
        <w:rPr>
          <w:color w:val="231F20"/>
        </w:rPr>
        <w:t>are</w:t>
      </w:r>
      <w:r>
        <w:rPr>
          <w:color w:val="231F20"/>
          <w:spacing w:val="-33"/>
        </w:rPr>
        <w:t> </w:t>
      </w:r>
      <w:r>
        <w:rPr>
          <w:color w:val="231F20"/>
        </w:rPr>
        <w:t>ready</w:t>
      </w:r>
      <w:r>
        <w:rPr>
          <w:color w:val="231F20"/>
          <w:spacing w:val="-33"/>
        </w:rPr>
        <w:t> </w:t>
      </w:r>
      <w:r>
        <w:rPr>
          <w:color w:val="231F20"/>
        </w:rPr>
        <w:t>to</w:t>
      </w:r>
      <w:r>
        <w:rPr>
          <w:color w:val="231F20"/>
          <w:spacing w:val="-33"/>
        </w:rPr>
        <w:t> </w:t>
      </w:r>
      <w:r>
        <w:rPr>
          <w:color w:val="231F20"/>
        </w:rPr>
        <w:t>go.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56" w:space="172"/>
            <w:col w:w="4712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Heading2"/>
      </w:pPr>
      <w:r>
        <w:rPr>
          <w:color w:val="F58024"/>
          <w:w w:val="90"/>
        </w:rPr>
        <w:t>Policies and Procedures</w:t>
      </w:r>
    </w:p>
    <w:p>
      <w:pPr>
        <w:pStyle w:val="Heading3"/>
        <w:spacing w:before="63"/>
      </w:pPr>
      <w:r>
        <w:rPr>
          <w:color w:val="0F4B91"/>
        </w:rPr>
        <w:t>Hiring a tutor</w:t>
      </w:r>
    </w:p>
    <w:p>
      <w:pPr>
        <w:pStyle w:val="BodyText"/>
        <w:spacing w:line="364" w:lineRule="auto" w:before="120"/>
        <w:ind w:left="110" w:right="33"/>
      </w:pPr>
      <w:r>
        <w:rPr>
          <w:color w:val="231F20"/>
          <w:spacing w:val="-4"/>
        </w:rPr>
        <w:t>Every </w:t>
      </w:r>
      <w:r>
        <w:rPr>
          <w:color w:val="231F20"/>
        </w:rPr>
        <w:t>writing center will </w:t>
      </w:r>
      <w:r>
        <w:rPr>
          <w:color w:val="231F20"/>
          <w:spacing w:val="-4"/>
        </w:rPr>
        <w:t>have </w:t>
      </w:r>
      <w:r>
        <w:rPr>
          <w:color w:val="231F20"/>
        </w:rPr>
        <w:t>different </w:t>
      </w:r>
      <w:r>
        <w:rPr>
          <w:color w:val="231F20"/>
          <w:spacing w:val="-3"/>
        </w:rPr>
        <w:t>procedures </w:t>
      </w:r>
      <w:r>
        <w:rPr>
          <w:color w:val="231F20"/>
          <w:w w:val="95"/>
        </w:rPr>
        <w:t>when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it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comes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hiring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tutors.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At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Samara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Academ- ic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Consultancy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Center,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we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held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13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weeks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lessons</w:t>
      </w:r>
    </w:p>
    <w:p>
      <w:pPr>
        <w:pStyle w:val="BodyText"/>
        <w:spacing w:line="364" w:lineRule="auto" w:before="5"/>
        <w:ind w:left="110" w:right="69"/>
      </w:pPr>
      <w:r>
        <w:rPr>
          <w:color w:val="231F20"/>
        </w:rPr>
        <w:t>in writing center methodology and writing. These lessons included </w:t>
      </w:r>
      <w:r>
        <w:rPr>
          <w:color w:val="231F20"/>
          <w:spacing w:val="-3"/>
        </w:rPr>
        <w:t>two </w:t>
      </w:r>
      <w:r>
        <w:rPr>
          <w:color w:val="231F20"/>
        </w:rPr>
        <w:t>practice tutorials where </w:t>
      </w:r>
      <w:r>
        <w:rPr>
          <w:color w:val="231F20"/>
          <w:spacing w:val="-2"/>
        </w:rPr>
        <w:t>the </w:t>
      </w:r>
      <w:r>
        <w:rPr>
          <w:color w:val="231F20"/>
          <w:w w:val="95"/>
        </w:rPr>
        <w:t>tutors-in-training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wrote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essay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or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journal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article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and </w:t>
      </w:r>
      <w:r>
        <w:rPr>
          <w:color w:val="231F20"/>
          <w:w w:val="95"/>
        </w:rPr>
        <w:t>then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practiced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consultations.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7"/>
          <w:w w:val="95"/>
        </w:rPr>
        <w:t>For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first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consultation, </w:t>
      </w:r>
      <w:r>
        <w:rPr>
          <w:color w:val="231F20"/>
        </w:rPr>
        <w:t>it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was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first</w:t>
      </w:r>
      <w:r>
        <w:rPr>
          <w:color w:val="231F20"/>
          <w:spacing w:val="-27"/>
        </w:rPr>
        <w:t> </w:t>
      </w:r>
      <w:r>
        <w:rPr>
          <w:color w:val="231F20"/>
        </w:rPr>
        <w:t>draft</w:t>
      </w:r>
      <w:r>
        <w:rPr>
          <w:color w:val="231F20"/>
          <w:spacing w:val="-27"/>
        </w:rPr>
        <w:t> </w:t>
      </w:r>
      <w:r>
        <w:rPr>
          <w:color w:val="231F20"/>
        </w:rPr>
        <w:t>of</w:t>
      </w:r>
      <w:r>
        <w:rPr>
          <w:color w:val="231F20"/>
          <w:spacing w:val="-27"/>
        </w:rPr>
        <w:t> </w:t>
      </w:r>
      <w:r>
        <w:rPr>
          <w:color w:val="231F20"/>
        </w:rPr>
        <w:t>their</w:t>
      </w:r>
      <w:r>
        <w:rPr>
          <w:color w:val="231F20"/>
          <w:spacing w:val="-27"/>
        </w:rPr>
        <w:t> </w:t>
      </w:r>
      <w:r>
        <w:rPr>
          <w:color w:val="231F20"/>
          <w:spacing w:val="-4"/>
        </w:rPr>
        <w:t>paper.</w:t>
      </w:r>
      <w:r>
        <w:rPr>
          <w:color w:val="231F20"/>
          <w:spacing w:val="-33"/>
        </w:rPr>
        <w:t> </w:t>
      </w:r>
      <w:r>
        <w:rPr>
          <w:color w:val="231F20"/>
        </w:rPr>
        <w:t>They</w:t>
      </w:r>
      <w:r>
        <w:rPr>
          <w:color w:val="231F20"/>
          <w:spacing w:val="-27"/>
        </w:rPr>
        <w:t> </w:t>
      </w:r>
      <w:r>
        <w:rPr>
          <w:color w:val="231F20"/>
        </w:rPr>
        <w:t>then</w:t>
      </w:r>
      <w:r>
        <w:rPr>
          <w:color w:val="231F20"/>
          <w:spacing w:val="-27"/>
        </w:rPr>
        <w:t> </w:t>
      </w:r>
      <w:r>
        <w:rPr>
          <w:color w:val="231F20"/>
        </w:rPr>
        <w:t>made </w:t>
      </w:r>
      <w:r>
        <w:rPr>
          <w:color w:val="231F20"/>
          <w:spacing w:val="-3"/>
        </w:rPr>
        <w:t>changes,</w:t>
      </w:r>
      <w:r>
        <w:rPr>
          <w:color w:val="231F20"/>
          <w:spacing w:val="-40"/>
        </w:rPr>
        <w:t> </w:t>
      </w:r>
      <w:r>
        <w:rPr>
          <w:color w:val="231F20"/>
        </w:rPr>
        <w:t>and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second</w:t>
      </w:r>
      <w:r>
        <w:rPr>
          <w:color w:val="231F20"/>
          <w:spacing w:val="-36"/>
        </w:rPr>
        <w:t> </w:t>
      </w:r>
      <w:r>
        <w:rPr>
          <w:color w:val="231F20"/>
        </w:rPr>
        <w:t>consultation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was</w:t>
      </w:r>
      <w:r>
        <w:rPr>
          <w:color w:val="231F20"/>
          <w:spacing w:val="-36"/>
        </w:rPr>
        <w:t> </w:t>
      </w:r>
      <w:r>
        <w:rPr>
          <w:color w:val="231F20"/>
        </w:rPr>
        <w:t>on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sec- ond</w:t>
      </w:r>
      <w:r>
        <w:rPr>
          <w:color w:val="231F20"/>
          <w:spacing w:val="-35"/>
        </w:rPr>
        <w:t> </w:t>
      </w:r>
      <w:r>
        <w:rPr>
          <w:color w:val="231F20"/>
        </w:rPr>
        <w:t>draft</w:t>
      </w:r>
      <w:r>
        <w:rPr>
          <w:color w:val="231F20"/>
          <w:spacing w:val="-35"/>
        </w:rPr>
        <w:t> </w:t>
      </w:r>
      <w:r>
        <w:rPr>
          <w:color w:val="231F20"/>
        </w:rPr>
        <w:t>of</w:t>
      </w:r>
      <w:r>
        <w:rPr>
          <w:color w:val="231F20"/>
          <w:spacing w:val="-35"/>
        </w:rPr>
        <w:t> </w:t>
      </w:r>
      <w:r>
        <w:rPr>
          <w:color w:val="231F20"/>
        </w:rPr>
        <w:t>their</w:t>
      </w:r>
      <w:r>
        <w:rPr>
          <w:color w:val="231F20"/>
          <w:spacing w:val="-35"/>
        </w:rPr>
        <w:t> </w:t>
      </w:r>
      <w:r>
        <w:rPr>
          <w:color w:val="231F20"/>
          <w:spacing w:val="-4"/>
        </w:rPr>
        <w:t>paper.</w:t>
      </w:r>
      <w:r>
        <w:rPr>
          <w:color w:val="231F20"/>
          <w:spacing w:val="-39"/>
        </w:rPr>
        <w:t> </w:t>
      </w:r>
      <w:r>
        <w:rPr>
          <w:color w:val="231F20"/>
          <w:spacing w:val="-7"/>
        </w:rPr>
        <w:t>For</w:t>
      </w:r>
      <w:r>
        <w:rPr>
          <w:color w:val="231F20"/>
          <w:spacing w:val="-35"/>
        </w:rPr>
        <w:t> </w:t>
      </w:r>
      <w:r>
        <w:rPr>
          <w:color w:val="231F20"/>
        </w:rPr>
        <w:t>each</w:t>
      </w:r>
      <w:r>
        <w:rPr>
          <w:color w:val="231F20"/>
          <w:spacing w:val="-35"/>
        </w:rPr>
        <w:t> </w:t>
      </w:r>
      <w:r>
        <w:rPr>
          <w:color w:val="231F20"/>
        </w:rPr>
        <w:t>consultation,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tu- tors</w:t>
      </w:r>
      <w:r>
        <w:rPr>
          <w:color w:val="231F20"/>
          <w:spacing w:val="-41"/>
        </w:rPr>
        <w:t> </w:t>
      </w:r>
      <w:r>
        <w:rPr>
          <w:color w:val="231F20"/>
        </w:rPr>
        <w:t>wrote</w:t>
      </w:r>
      <w:r>
        <w:rPr>
          <w:color w:val="231F20"/>
          <w:spacing w:val="-41"/>
        </w:rPr>
        <w:t> </w:t>
      </w:r>
      <w:r>
        <w:rPr>
          <w:color w:val="231F20"/>
        </w:rPr>
        <w:t>what</w:t>
      </w:r>
      <w:r>
        <w:rPr>
          <w:color w:val="231F20"/>
          <w:spacing w:val="-41"/>
        </w:rPr>
        <w:t> </w:t>
      </w:r>
      <w:r>
        <w:rPr>
          <w:color w:val="231F20"/>
          <w:spacing w:val="-3"/>
        </w:rPr>
        <w:t>went</w:t>
      </w:r>
      <w:r>
        <w:rPr>
          <w:color w:val="231F20"/>
          <w:spacing w:val="-41"/>
        </w:rPr>
        <w:t> </w:t>
      </w:r>
      <w:r>
        <w:rPr>
          <w:color w:val="231F20"/>
          <w:spacing w:val="-3"/>
        </w:rPr>
        <w:t>well</w:t>
      </w:r>
      <w:r>
        <w:rPr>
          <w:color w:val="231F20"/>
          <w:spacing w:val="-41"/>
        </w:rPr>
        <w:t> </w:t>
      </w:r>
      <w:r>
        <w:rPr>
          <w:color w:val="231F20"/>
        </w:rPr>
        <w:t>during</w:t>
      </w:r>
      <w:r>
        <w:rPr>
          <w:color w:val="231F20"/>
          <w:spacing w:val="-41"/>
        </w:rPr>
        <w:t> </w:t>
      </w:r>
      <w:r>
        <w:rPr>
          <w:color w:val="231F20"/>
        </w:rPr>
        <w:t>the</w:t>
      </w:r>
      <w:r>
        <w:rPr>
          <w:color w:val="231F20"/>
          <w:spacing w:val="-41"/>
        </w:rPr>
        <w:t> </w:t>
      </w:r>
      <w:r>
        <w:rPr>
          <w:color w:val="231F20"/>
        </w:rPr>
        <w:t>consultation</w:t>
      </w:r>
      <w:r>
        <w:rPr>
          <w:color w:val="231F20"/>
          <w:spacing w:val="-41"/>
        </w:rPr>
        <w:t> </w:t>
      </w:r>
      <w:r>
        <w:rPr>
          <w:color w:val="231F20"/>
          <w:spacing w:val="-2"/>
        </w:rPr>
        <w:t>and </w:t>
      </w:r>
      <w:r>
        <w:rPr>
          <w:color w:val="231F20"/>
        </w:rPr>
        <w:t>what</w:t>
      </w:r>
      <w:r>
        <w:rPr>
          <w:color w:val="231F20"/>
          <w:spacing w:val="-28"/>
        </w:rPr>
        <w:t> </w:t>
      </w:r>
      <w:r>
        <w:rPr>
          <w:color w:val="231F20"/>
        </w:rPr>
        <w:t>they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would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like</w:t>
      </w:r>
      <w:r>
        <w:rPr>
          <w:color w:val="231F20"/>
          <w:spacing w:val="-28"/>
        </w:rPr>
        <w:t>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do</w:t>
      </w:r>
      <w:r>
        <w:rPr>
          <w:color w:val="231F20"/>
          <w:spacing w:val="-28"/>
        </w:rPr>
        <w:t> </w:t>
      </w:r>
      <w:r>
        <w:rPr>
          <w:color w:val="231F20"/>
        </w:rPr>
        <w:t>better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next</w:t>
      </w:r>
      <w:r>
        <w:rPr>
          <w:color w:val="231F20"/>
          <w:spacing w:val="-28"/>
        </w:rPr>
        <w:t> </w:t>
      </w:r>
      <w:r>
        <w:rPr>
          <w:color w:val="231F20"/>
        </w:rPr>
        <w:t>time</w:t>
      </w:r>
      <w:r>
        <w:rPr>
          <w:color w:val="231F20"/>
          <w:spacing w:val="-28"/>
        </w:rPr>
        <w:t> </w:t>
      </w:r>
      <w:r>
        <w:rPr>
          <w:color w:val="231F20"/>
        </w:rPr>
        <w:t>they </w:t>
      </w:r>
      <w:r>
        <w:rPr>
          <w:color w:val="231F20"/>
          <w:spacing w:val="-4"/>
          <w:w w:val="95"/>
        </w:rPr>
        <w:t>gave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consultation.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This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important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step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the</w:t>
      </w:r>
    </w:p>
    <w:p>
      <w:pPr>
        <w:pStyle w:val="BodyText"/>
        <w:spacing w:line="364" w:lineRule="auto" w:before="5"/>
        <w:ind w:left="110"/>
        <w:jc w:val="both"/>
      </w:pPr>
      <w:r>
        <w:rPr>
          <w:color w:val="231F20"/>
          <w:w w:val="95"/>
        </w:rPr>
        <w:t>tutors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begin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practice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reflection.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As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tutor,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you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will </w:t>
      </w:r>
      <w:r>
        <w:rPr>
          <w:color w:val="231F20"/>
          <w:spacing w:val="-4"/>
          <w:w w:val="95"/>
        </w:rPr>
        <w:t>always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be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challenged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improve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how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you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4"/>
          <w:w w:val="95"/>
        </w:rPr>
        <w:t>give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consul- </w:t>
      </w:r>
      <w:r>
        <w:rPr>
          <w:color w:val="231F20"/>
        </w:rPr>
        <w:t>tation,</w:t>
      </w:r>
      <w:r>
        <w:rPr>
          <w:color w:val="231F20"/>
          <w:spacing w:val="-43"/>
        </w:rPr>
        <w:t> </w:t>
      </w:r>
      <w:r>
        <w:rPr>
          <w:color w:val="231F20"/>
        </w:rPr>
        <w:t>and</w:t>
      </w:r>
      <w:r>
        <w:rPr>
          <w:color w:val="231F20"/>
          <w:spacing w:val="-40"/>
        </w:rPr>
        <w:t> </w:t>
      </w:r>
      <w:r>
        <w:rPr>
          <w:color w:val="231F20"/>
        </w:rPr>
        <w:t>it</w:t>
      </w:r>
      <w:r>
        <w:rPr>
          <w:color w:val="231F20"/>
          <w:spacing w:val="-40"/>
        </w:rPr>
        <w:t> </w:t>
      </w:r>
      <w:r>
        <w:rPr>
          <w:color w:val="231F20"/>
        </w:rPr>
        <w:t>is</w:t>
      </w:r>
      <w:r>
        <w:rPr>
          <w:color w:val="231F20"/>
          <w:spacing w:val="-40"/>
        </w:rPr>
        <w:t> </w:t>
      </w:r>
      <w:r>
        <w:rPr>
          <w:color w:val="231F20"/>
        </w:rPr>
        <w:t>important</w:t>
      </w:r>
      <w:r>
        <w:rPr>
          <w:color w:val="231F20"/>
          <w:spacing w:val="-40"/>
        </w:rPr>
        <w:t> </w:t>
      </w:r>
      <w:r>
        <w:rPr>
          <w:color w:val="231F20"/>
        </w:rPr>
        <w:t>to</w:t>
      </w:r>
      <w:r>
        <w:rPr>
          <w:color w:val="231F20"/>
          <w:spacing w:val="-40"/>
        </w:rPr>
        <w:t> </w:t>
      </w:r>
      <w:r>
        <w:rPr>
          <w:color w:val="231F20"/>
        </w:rPr>
        <w:t>consider</w:t>
      </w:r>
      <w:r>
        <w:rPr>
          <w:color w:val="231F20"/>
          <w:spacing w:val="-40"/>
        </w:rPr>
        <w:t> </w:t>
      </w:r>
      <w:r>
        <w:rPr>
          <w:color w:val="231F20"/>
        </w:rPr>
        <w:t>what</w:t>
      </w:r>
      <w:r>
        <w:rPr>
          <w:color w:val="231F20"/>
          <w:spacing w:val="-40"/>
        </w:rPr>
        <w:t> </w:t>
      </w:r>
      <w:r>
        <w:rPr>
          <w:color w:val="231F20"/>
          <w:spacing w:val="-3"/>
        </w:rPr>
        <w:t>you</w:t>
      </w:r>
      <w:r>
        <w:rPr>
          <w:color w:val="231F20"/>
          <w:spacing w:val="-40"/>
        </w:rPr>
        <w:t> </w:t>
      </w:r>
      <w:r>
        <w:rPr>
          <w:color w:val="231F20"/>
        </w:rPr>
        <w:t>thought </w:t>
      </w:r>
      <w:r>
        <w:rPr>
          <w:color w:val="231F20"/>
          <w:spacing w:val="-3"/>
          <w:w w:val="95"/>
        </w:rPr>
        <w:t>went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well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what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you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know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can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be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improved.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364" w:lineRule="auto" w:before="1"/>
        <w:ind w:left="110" w:right="112" w:firstLine="359"/>
      </w:pPr>
      <w:r>
        <w:rPr>
          <w:color w:val="231F20"/>
        </w:rPr>
        <w:t>During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13</w:t>
      </w:r>
      <w:r>
        <w:rPr>
          <w:color w:val="231F20"/>
          <w:spacing w:val="-27"/>
        </w:rPr>
        <w:t> </w:t>
      </w:r>
      <w:r>
        <w:rPr>
          <w:color w:val="231F20"/>
        </w:rPr>
        <w:t>weeks</w:t>
      </w:r>
      <w:r>
        <w:rPr>
          <w:color w:val="231F20"/>
          <w:spacing w:val="-27"/>
        </w:rPr>
        <w:t> </w:t>
      </w:r>
      <w:r>
        <w:rPr>
          <w:color w:val="231F20"/>
        </w:rPr>
        <w:t>of</w:t>
      </w:r>
      <w:r>
        <w:rPr>
          <w:color w:val="231F20"/>
          <w:spacing w:val="-27"/>
        </w:rPr>
        <w:t> </w:t>
      </w:r>
      <w:r>
        <w:rPr>
          <w:color w:val="231F20"/>
        </w:rPr>
        <w:t>lessons,</w:t>
      </w:r>
      <w:r>
        <w:rPr>
          <w:color w:val="231F20"/>
          <w:spacing w:val="-33"/>
        </w:rPr>
        <w:t> </w:t>
      </w:r>
      <w:r>
        <w:rPr>
          <w:color w:val="231F20"/>
        </w:rPr>
        <w:t>they</w:t>
      </w:r>
      <w:r>
        <w:rPr>
          <w:color w:val="231F20"/>
          <w:spacing w:val="-27"/>
        </w:rPr>
        <w:t> </w:t>
      </w:r>
      <w:r>
        <w:rPr>
          <w:color w:val="231F20"/>
        </w:rPr>
        <w:t>were</w:t>
      </w:r>
      <w:r>
        <w:rPr>
          <w:color w:val="231F20"/>
          <w:spacing w:val="-27"/>
        </w:rPr>
        <w:t> </w:t>
      </w:r>
      <w:r>
        <w:rPr>
          <w:color w:val="231F20"/>
        </w:rPr>
        <w:t>also </w:t>
      </w:r>
      <w:r>
        <w:rPr>
          <w:color w:val="231F20"/>
          <w:w w:val="95"/>
        </w:rPr>
        <w:t>required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watch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me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Specialist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give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consultations to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researchers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postgraduates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from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Samara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Nation- </w:t>
      </w:r>
      <w:r>
        <w:rPr>
          <w:color w:val="231F20"/>
        </w:rPr>
        <w:t>al Research </w:t>
      </w:r>
      <w:r>
        <w:rPr>
          <w:color w:val="231F20"/>
          <w:spacing w:val="-3"/>
        </w:rPr>
        <w:t>University. </w:t>
      </w:r>
      <w:r>
        <w:rPr>
          <w:color w:val="231F20"/>
        </w:rPr>
        <w:t>The tutors-in-training then wrote</w:t>
      </w:r>
      <w:r>
        <w:rPr>
          <w:color w:val="231F20"/>
          <w:spacing w:val="-30"/>
        </w:rPr>
        <w:t> </w:t>
      </w: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short</w:t>
      </w:r>
      <w:r>
        <w:rPr>
          <w:color w:val="231F20"/>
          <w:spacing w:val="-30"/>
        </w:rPr>
        <w:t> </w:t>
      </w:r>
      <w:r>
        <w:rPr>
          <w:color w:val="231F20"/>
        </w:rPr>
        <w:t>reflection</w:t>
      </w:r>
      <w:r>
        <w:rPr>
          <w:color w:val="231F20"/>
          <w:spacing w:val="-30"/>
        </w:rPr>
        <w:t> </w:t>
      </w:r>
      <w:r>
        <w:rPr>
          <w:color w:val="231F20"/>
        </w:rPr>
        <w:t>on</w:t>
      </w:r>
      <w:r>
        <w:rPr>
          <w:color w:val="231F20"/>
          <w:spacing w:val="-30"/>
        </w:rPr>
        <w:t> </w:t>
      </w:r>
      <w:r>
        <w:rPr>
          <w:color w:val="231F20"/>
        </w:rPr>
        <w:t>what</w:t>
      </w:r>
      <w:r>
        <w:rPr>
          <w:color w:val="231F20"/>
          <w:spacing w:val="-30"/>
        </w:rPr>
        <w:t> </w:t>
      </w:r>
      <w:r>
        <w:rPr>
          <w:color w:val="231F20"/>
        </w:rPr>
        <w:t>happened</w:t>
      </w:r>
      <w:r>
        <w:rPr>
          <w:color w:val="231F20"/>
          <w:spacing w:val="-30"/>
        </w:rPr>
        <w:t> </w:t>
      </w:r>
      <w:r>
        <w:rPr>
          <w:color w:val="231F20"/>
        </w:rPr>
        <w:t>during</w:t>
      </w:r>
      <w:r>
        <w:rPr>
          <w:color w:val="231F20"/>
          <w:spacing w:val="-30"/>
        </w:rPr>
        <w:t> </w:t>
      </w:r>
      <w:r>
        <w:rPr>
          <w:color w:val="231F20"/>
        </w:rPr>
        <w:t>the consultation</w:t>
      </w:r>
      <w:r>
        <w:rPr>
          <w:color w:val="231F20"/>
          <w:spacing w:val="-35"/>
        </w:rPr>
        <w:t> </w:t>
      </w:r>
      <w:r>
        <w:rPr>
          <w:color w:val="231F20"/>
        </w:rPr>
        <w:t>and</w:t>
      </w:r>
      <w:r>
        <w:rPr>
          <w:color w:val="231F20"/>
          <w:spacing w:val="-35"/>
        </w:rPr>
        <w:t> </w:t>
      </w:r>
      <w:r>
        <w:rPr>
          <w:color w:val="231F20"/>
        </w:rPr>
        <w:t>how</w:t>
      </w:r>
      <w:r>
        <w:rPr>
          <w:color w:val="231F20"/>
          <w:spacing w:val="-35"/>
        </w:rPr>
        <w:t> </w:t>
      </w:r>
      <w:r>
        <w:rPr>
          <w:color w:val="231F20"/>
        </w:rPr>
        <w:t>they</w:t>
      </w:r>
      <w:r>
        <w:rPr>
          <w:color w:val="231F20"/>
          <w:spacing w:val="-35"/>
        </w:rPr>
        <w:t> </w:t>
      </w:r>
      <w:r>
        <w:rPr>
          <w:color w:val="231F20"/>
        </w:rPr>
        <w:t>might</w:t>
      </w:r>
      <w:r>
        <w:rPr>
          <w:color w:val="231F20"/>
          <w:spacing w:val="-35"/>
        </w:rPr>
        <w:t> </w:t>
      </w:r>
      <w:r>
        <w:rPr>
          <w:color w:val="231F20"/>
        </w:rPr>
        <w:t>adapt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style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  <w:r>
        <w:rPr>
          <w:color w:val="231F20"/>
          <w:spacing w:val="-35"/>
        </w:rPr>
        <w:t> </w:t>
      </w:r>
      <w:r>
        <w:rPr>
          <w:color w:val="231F20"/>
        </w:rPr>
        <w:t>use </w:t>
      </w:r>
      <w:r>
        <w:rPr>
          <w:color w:val="231F20"/>
          <w:w w:val="95"/>
        </w:rPr>
        <w:t>during their own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consultations.</w:t>
      </w:r>
    </w:p>
    <w:p>
      <w:pPr>
        <w:pStyle w:val="BodyText"/>
        <w:spacing w:line="364" w:lineRule="auto" w:before="5"/>
        <w:ind w:left="110" w:right="118" w:firstLine="359"/>
      </w:pPr>
      <w:r>
        <w:rPr>
          <w:color w:val="231F20"/>
          <w:spacing w:val="-4"/>
        </w:rPr>
        <w:t>Finally, </w:t>
      </w:r>
      <w:r>
        <w:rPr>
          <w:color w:val="231F20"/>
        </w:rPr>
        <w:t>in order to be chosen to work in the writing center, the tutors-in-training submitted a </w:t>
      </w:r>
      <w:r>
        <w:rPr>
          <w:color w:val="231F20"/>
          <w:w w:val="95"/>
        </w:rPr>
        <w:t>writing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portfolio.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This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portfolio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included: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1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final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essay </w:t>
      </w:r>
      <w:r>
        <w:rPr>
          <w:color w:val="231F20"/>
        </w:rPr>
        <w:t>or</w:t>
      </w:r>
      <w:r>
        <w:rPr>
          <w:color w:val="231F20"/>
          <w:spacing w:val="-28"/>
        </w:rPr>
        <w:t> </w:t>
      </w:r>
      <w:r>
        <w:rPr>
          <w:color w:val="231F20"/>
        </w:rPr>
        <w:t>journal</w:t>
      </w:r>
      <w:r>
        <w:rPr>
          <w:color w:val="231F20"/>
          <w:spacing w:val="-28"/>
        </w:rPr>
        <w:t> </w:t>
      </w:r>
      <w:r>
        <w:rPr>
          <w:color w:val="231F20"/>
        </w:rPr>
        <w:t>article;</w:t>
      </w:r>
      <w:r>
        <w:rPr>
          <w:color w:val="231F20"/>
          <w:spacing w:val="-28"/>
        </w:rPr>
        <w:t> </w:t>
      </w:r>
      <w:r>
        <w:rPr>
          <w:color w:val="231F20"/>
        </w:rPr>
        <w:t>2</w:t>
      </w:r>
      <w:r>
        <w:rPr>
          <w:color w:val="231F20"/>
          <w:spacing w:val="-28"/>
        </w:rPr>
        <w:t> </w:t>
      </w:r>
      <w:r>
        <w:rPr>
          <w:color w:val="231F20"/>
        </w:rPr>
        <w:t>rough</w:t>
      </w:r>
      <w:r>
        <w:rPr>
          <w:color w:val="231F20"/>
          <w:spacing w:val="-28"/>
        </w:rPr>
        <w:t> </w:t>
      </w:r>
      <w:r>
        <w:rPr>
          <w:color w:val="231F20"/>
        </w:rPr>
        <w:t>drafts;</w:t>
      </w:r>
      <w:r>
        <w:rPr>
          <w:color w:val="231F20"/>
          <w:spacing w:val="-28"/>
        </w:rPr>
        <w:t> </w:t>
      </w:r>
      <w:r>
        <w:rPr>
          <w:color w:val="231F20"/>
        </w:rPr>
        <w:t>2</w:t>
      </w:r>
      <w:r>
        <w:rPr>
          <w:color w:val="231F20"/>
          <w:spacing w:val="-28"/>
        </w:rPr>
        <w:t> </w:t>
      </w:r>
      <w:r>
        <w:rPr>
          <w:color w:val="231F20"/>
        </w:rPr>
        <w:t>reflections</w:t>
      </w:r>
      <w:r>
        <w:rPr>
          <w:color w:val="231F20"/>
          <w:spacing w:val="-28"/>
        </w:rPr>
        <w:t> </w:t>
      </w:r>
      <w:r>
        <w:rPr>
          <w:color w:val="231F20"/>
        </w:rPr>
        <w:t>on</w:t>
      </w:r>
      <w:r>
        <w:rPr>
          <w:color w:val="231F20"/>
          <w:spacing w:val="-28"/>
        </w:rPr>
        <w:t> </w:t>
      </w:r>
      <w:r>
        <w:rPr>
          <w:color w:val="231F20"/>
        </w:rPr>
        <w:t>the tutor-in-training’s</w:t>
      </w:r>
      <w:r>
        <w:rPr>
          <w:color w:val="231F20"/>
          <w:spacing w:val="-35"/>
        </w:rPr>
        <w:t> </w:t>
      </w:r>
      <w:r>
        <w:rPr>
          <w:color w:val="231F20"/>
        </w:rPr>
        <w:t>experience</w:t>
      </w:r>
      <w:r>
        <w:rPr>
          <w:color w:val="231F20"/>
          <w:spacing w:val="-35"/>
        </w:rPr>
        <w:t> </w:t>
      </w:r>
      <w:r>
        <w:rPr>
          <w:color w:val="231F20"/>
        </w:rPr>
        <w:t>as</w:t>
      </w:r>
      <w:r>
        <w:rPr>
          <w:color w:val="231F20"/>
          <w:spacing w:val="-35"/>
        </w:rPr>
        <w:t> </w:t>
      </w:r>
      <w:r>
        <w:rPr>
          <w:color w:val="231F20"/>
        </w:rPr>
        <w:t>a</w:t>
      </w:r>
      <w:r>
        <w:rPr>
          <w:color w:val="231F20"/>
          <w:spacing w:val="-35"/>
        </w:rPr>
        <w:t> </w:t>
      </w:r>
      <w:r>
        <w:rPr>
          <w:color w:val="231F20"/>
        </w:rPr>
        <w:t>tutee;</w:t>
      </w:r>
      <w:r>
        <w:rPr>
          <w:color w:val="231F20"/>
          <w:spacing w:val="-35"/>
        </w:rPr>
        <w:t> </w:t>
      </w:r>
      <w:r>
        <w:rPr>
          <w:color w:val="231F20"/>
        </w:rPr>
        <w:t>1</w:t>
      </w:r>
      <w:r>
        <w:rPr>
          <w:color w:val="231F20"/>
          <w:spacing w:val="-35"/>
        </w:rPr>
        <w:t> </w:t>
      </w:r>
      <w:r>
        <w:rPr>
          <w:color w:val="231F20"/>
        </w:rPr>
        <w:t>reflection </w:t>
      </w:r>
      <w:r>
        <w:rPr>
          <w:color w:val="231F20"/>
          <w:w w:val="95"/>
        </w:rPr>
        <w:t>on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observation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my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tutorial;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personal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statement </w:t>
      </w:r>
      <w:r>
        <w:rPr>
          <w:color w:val="231F20"/>
        </w:rPr>
        <w:t>addressing</w:t>
      </w:r>
      <w:r>
        <w:rPr>
          <w:color w:val="231F20"/>
          <w:spacing w:val="-24"/>
        </w:rPr>
        <w:t> </w:t>
      </w:r>
      <w:r>
        <w:rPr>
          <w:color w:val="231F20"/>
        </w:rPr>
        <w:t>why</w:t>
      </w:r>
      <w:r>
        <w:rPr>
          <w:color w:val="231F20"/>
          <w:spacing w:val="-24"/>
        </w:rPr>
        <w:t> </w:t>
      </w:r>
      <w:r>
        <w:rPr>
          <w:color w:val="231F20"/>
        </w:rPr>
        <w:t>they</w:t>
      </w:r>
      <w:r>
        <w:rPr>
          <w:color w:val="231F20"/>
          <w:spacing w:val="-24"/>
        </w:rPr>
        <w:t> </w:t>
      </w:r>
      <w:r>
        <w:rPr>
          <w:color w:val="231F20"/>
        </w:rPr>
        <w:t>would</w:t>
      </w:r>
      <w:r>
        <w:rPr>
          <w:color w:val="231F20"/>
          <w:spacing w:val="-24"/>
        </w:rPr>
        <w:t> </w:t>
      </w:r>
      <w:r>
        <w:rPr>
          <w:color w:val="231F20"/>
        </w:rPr>
        <w:t>like</w:t>
      </w:r>
      <w:r>
        <w:rPr>
          <w:color w:val="231F20"/>
          <w:spacing w:val="-24"/>
        </w:rPr>
        <w:t> </w:t>
      </w:r>
      <w:r>
        <w:rPr>
          <w:color w:val="231F20"/>
        </w:rPr>
        <w:t>to</w:t>
      </w:r>
      <w:r>
        <w:rPr>
          <w:color w:val="231F20"/>
          <w:spacing w:val="-24"/>
        </w:rPr>
        <w:t> </w:t>
      </w:r>
      <w:r>
        <w:rPr>
          <w:color w:val="231F20"/>
        </w:rPr>
        <w:t>be</w:t>
      </w:r>
      <w:r>
        <w:rPr>
          <w:color w:val="231F20"/>
          <w:spacing w:val="-24"/>
        </w:rPr>
        <w:t> </w:t>
      </w:r>
      <w:r>
        <w:rPr>
          <w:color w:val="231F20"/>
        </w:rPr>
        <w:t>a</w:t>
      </w:r>
      <w:r>
        <w:rPr>
          <w:color w:val="231F20"/>
          <w:spacing w:val="-24"/>
        </w:rPr>
        <w:t> </w:t>
      </w:r>
      <w:r>
        <w:rPr>
          <w:color w:val="231F20"/>
        </w:rPr>
        <w:t>tutor;</w:t>
      </w:r>
      <w:r>
        <w:rPr>
          <w:color w:val="231F20"/>
          <w:spacing w:val="-24"/>
        </w:rPr>
        <w:t> </w:t>
      </w:r>
      <w:r>
        <w:rPr>
          <w:color w:val="231F20"/>
        </w:rPr>
        <w:t>and</w:t>
      </w:r>
      <w:r>
        <w:rPr>
          <w:color w:val="231F20"/>
          <w:spacing w:val="-24"/>
        </w:rPr>
        <w:t> </w:t>
      </w:r>
      <w:r>
        <w:rPr>
          <w:color w:val="231F20"/>
        </w:rPr>
        <w:t>a statement</w:t>
      </w:r>
      <w:r>
        <w:rPr>
          <w:color w:val="231F20"/>
          <w:spacing w:val="-29"/>
        </w:rPr>
        <w:t> </w:t>
      </w:r>
      <w:r>
        <w:rPr>
          <w:color w:val="231F20"/>
        </w:rPr>
        <w:t>about</w:t>
      </w:r>
      <w:r>
        <w:rPr>
          <w:color w:val="231F20"/>
          <w:spacing w:val="-29"/>
        </w:rPr>
        <w:t> </w:t>
      </w:r>
      <w:r>
        <w:rPr>
          <w:color w:val="231F20"/>
        </w:rPr>
        <w:t>what</w:t>
      </w:r>
      <w:r>
        <w:rPr>
          <w:color w:val="231F20"/>
          <w:spacing w:val="-29"/>
        </w:rPr>
        <w:t> </w:t>
      </w:r>
      <w:r>
        <w:rPr>
          <w:color w:val="231F20"/>
        </w:rPr>
        <w:t>they</w:t>
      </w:r>
      <w:r>
        <w:rPr>
          <w:color w:val="231F20"/>
          <w:spacing w:val="-29"/>
        </w:rPr>
        <w:t> </w:t>
      </w:r>
      <w:r>
        <w:rPr>
          <w:color w:val="231F20"/>
        </w:rPr>
        <w:t>learned</w:t>
      </w:r>
      <w:r>
        <w:rPr>
          <w:color w:val="231F20"/>
          <w:spacing w:val="-29"/>
        </w:rPr>
        <w:t> </w:t>
      </w:r>
      <w:r>
        <w:rPr>
          <w:color w:val="231F20"/>
        </w:rPr>
        <w:t>about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role</w:t>
      </w:r>
      <w:r>
        <w:rPr>
          <w:color w:val="231F20"/>
          <w:spacing w:val="-29"/>
        </w:rPr>
        <w:t> </w:t>
      </w:r>
      <w:r>
        <w:rPr>
          <w:color w:val="231F20"/>
        </w:rPr>
        <w:t>of</w:t>
      </w:r>
      <w:r>
        <w:rPr>
          <w:color w:val="231F20"/>
          <w:spacing w:val="-29"/>
        </w:rPr>
        <w:t> </w:t>
      </w:r>
      <w:r>
        <w:rPr>
          <w:color w:val="231F20"/>
        </w:rPr>
        <w:t>a </w:t>
      </w:r>
      <w:r>
        <w:rPr>
          <w:color w:val="231F20"/>
          <w:spacing w:val="-3"/>
        </w:rPr>
        <w:t>tutor.</w:t>
      </w:r>
      <w:r>
        <w:rPr>
          <w:color w:val="231F20"/>
          <w:spacing w:val="-38"/>
        </w:rPr>
        <w:t> </w:t>
      </w:r>
      <w:r>
        <w:rPr>
          <w:color w:val="231F20"/>
        </w:rPr>
        <w:t>If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portfolio</w:t>
      </w:r>
      <w:r>
        <w:rPr>
          <w:color w:val="231F20"/>
          <w:spacing w:val="-33"/>
        </w:rPr>
        <w:t> </w:t>
      </w:r>
      <w:r>
        <w:rPr>
          <w:color w:val="231F20"/>
        </w:rPr>
        <w:t>was</w:t>
      </w:r>
      <w:r>
        <w:rPr>
          <w:color w:val="231F20"/>
          <w:spacing w:val="-33"/>
        </w:rPr>
        <w:t> </w:t>
      </w:r>
      <w:r>
        <w:rPr>
          <w:color w:val="231F20"/>
        </w:rPr>
        <w:t>strong,</w:t>
      </w:r>
      <w:r>
        <w:rPr>
          <w:color w:val="231F20"/>
          <w:spacing w:val="-38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tutor-in-training </w:t>
      </w:r>
      <w:r>
        <w:rPr>
          <w:color w:val="231F20"/>
          <w:w w:val="95"/>
        </w:rPr>
        <w:t>was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invited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interview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tutor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4"/>
          <w:w w:val="95"/>
        </w:rPr>
        <w:t>role-play.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Below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98" w:space="130"/>
            <w:col w:w="471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headerReference w:type="even" r:id="rId142"/>
          <w:headerReference w:type="default" r:id="rId143"/>
          <w:footerReference w:type="even" r:id="rId144"/>
          <w:footerReference w:type="default" r:id="rId145"/>
          <w:pgSz w:w="12240" w:h="15840"/>
          <w:pgMar w:header="1115" w:footer="1240" w:top="1360" w:bottom="1440" w:left="1600" w:right="1200"/>
          <w:pgNumType w:start="64"/>
        </w:sectPr>
      </w:pPr>
    </w:p>
    <w:p>
      <w:pPr>
        <w:pStyle w:val="BodyText"/>
        <w:spacing w:line="364" w:lineRule="auto" w:before="81"/>
        <w:ind w:left="112" w:right="103"/>
      </w:pPr>
      <w:r>
        <w:rPr>
          <w:color w:val="231F20"/>
          <w:w w:val="95"/>
        </w:rPr>
        <w:t>is the form used to evaluate the tutors-in-training during the role-play.</w:t>
      </w:r>
    </w:p>
    <w:p>
      <w:pPr>
        <w:pStyle w:val="BodyText"/>
        <w:spacing w:before="4"/>
        <w:ind w:left="471"/>
      </w:pPr>
      <w:r>
        <w:rPr>
          <w:color w:val="231F20"/>
          <w:w w:val="95"/>
        </w:rPr>
        <w:t>The </w:t>
      </w:r>
      <w:r>
        <w:rPr>
          <w:color w:val="231F20"/>
          <w:spacing w:val="-3"/>
          <w:w w:val="95"/>
        </w:rPr>
        <w:t>SACC </w:t>
      </w:r>
      <w:r>
        <w:rPr>
          <w:color w:val="231F20"/>
          <w:spacing w:val="-6"/>
          <w:w w:val="95"/>
        </w:rPr>
        <w:t>Tutor </w:t>
      </w:r>
      <w:r>
        <w:rPr>
          <w:color w:val="231F20"/>
          <w:w w:val="95"/>
        </w:rPr>
        <w:t>Role-Play Rubric Evaluation</w:t>
      </w:r>
    </w:p>
    <w:p>
      <w:pPr>
        <w:pStyle w:val="BodyText"/>
        <w:spacing w:line="364" w:lineRule="auto" w:before="81"/>
        <w:ind w:left="112"/>
      </w:pPr>
      <w:r>
        <w:rPr/>
        <w:br w:type="column"/>
      </w:r>
      <w:r>
        <w:rPr>
          <w:color w:val="231F20"/>
        </w:rPr>
        <w:t>might also be used for tutor observations once a </w:t>
      </w:r>
      <w:r>
        <w:rPr>
          <w:color w:val="231F20"/>
          <w:w w:val="95"/>
        </w:rPr>
        <w:t>month for professional development purposes and to maintain quality control.</w:t>
      </w:r>
    </w:p>
    <w:p>
      <w:pPr>
        <w:spacing w:after="0" w:line="364" w:lineRule="auto"/>
        <w:sectPr>
          <w:type w:val="continuous"/>
          <w:pgSz w:w="12240" w:h="15840"/>
          <w:pgMar w:top="0" w:bottom="280" w:left="1600" w:right="1200"/>
          <w:cols w:num="2" w:equalWidth="0">
            <w:col w:w="4327" w:space="401"/>
            <w:col w:w="4712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pStyle w:val="Heading3"/>
        <w:spacing w:before="83"/>
        <w:ind w:left="112"/>
      </w:pPr>
      <w:r>
        <w:rPr>
          <w:color w:val="0F4B91"/>
          <w:w w:val="90"/>
        </w:rPr>
        <w:t>SACC Tutor Role-Play Rubric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3"/>
        <w:rPr>
          <w:rFonts w:ascii="Arial"/>
          <w:sz w:val="15"/>
        </w:rPr>
      </w:pPr>
    </w:p>
    <w:tbl>
      <w:tblPr>
        <w:tblW w:w="0" w:type="auto"/>
        <w:jc w:val="left"/>
        <w:tblInd w:w="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0"/>
        <w:gridCol w:w="1733"/>
        <w:gridCol w:w="1733"/>
        <w:gridCol w:w="1733"/>
        <w:gridCol w:w="2525"/>
      </w:tblGrid>
      <w:tr>
        <w:trPr>
          <w:trHeight w:val="340" w:hRule="atLeast"/>
        </w:trPr>
        <w:tc>
          <w:tcPr>
            <w:tcW w:w="1490" w:type="dxa"/>
            <w:shd w:val="clear" w:color="auto" w:fill="808285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3" w:type="dxa"/>
            <w:shd w:val="clear" w:color="auto" w:fill="808285"/>
          </w:tcPr>
          <w:p>
            <w:pPr>
              <w:pStyle w:val="TableParagraph"/>
              <w:spacing w:before="48"/>
              <w:ind w:left="573" w:right="57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Poor</w:t>
            </w:r>
          </w:p>
        </w:tc>
        <w:tc>
          <w:tcPr>
            <w:tcW w:w="1733" w:type="dxa"/>
            <w:shd w:val="clear" w:color="auto" w:fill="808285"/>
          </w:tcPr>
          <w:p>
            <w:pPr>
              <w:pStyle w:val="TableParagraph"/>
              <w:spacing w:before="48"/>
              <w:ind w:left="573" w:right="57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Fair</w:t>
            </w:r>
          </w:p>
        </w:tc>
        <w:tc>
          <w:tcPr>
            <w:tcW w:w="1733" w:type="dxa"/>
            <w:shd w:val="clear" w:color="auto" w:fill="808285"/>
          </w:tcPr>
          <w:p>
            <w:pPr>
              <w:pStyle w:val="TableParagraph"/>
              <w:spacing w:before="48"/>
              <w:ind w:left="573" w:right="57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Good</w:t>
            </w:r>
          </w:p>
        </w:tc>
        <w:tc>
          <w:tcPr>
            <w:tcW w:w="2525" w:type="dxa"/>
            <w:shd w:val="clear" w:color="auto" w:fill="808285"/>
          </w:tcPr>
          <w:p>
            <w:pPr>
              <w:pStyle w:val="TableParagraph"/>
              <w:spacing w:before="48"/>
              <w:ind w:left="8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Excellent</w:t>
            </w:r>
          </w:p>
        </w:tc>
      </w:tr>
      <w:tr>
        <w:trPr>
          <w:trHeight w:val="2220" w:hRule="atLeast"/>
        </w:trPr>
        <w:tc>
          <w:tcPr>
            <w:tcW w:w="1490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7"/>
              <w:ind w:left="89"/>
              <w:rPr>
                <w:sz w:val="20"/>
              </w:rPr>
            </w:pPr>
            <w:r>
              <w:rPr>
                <w:color w:val="231F20"/>
                <w:sz w:val="20"/>
              </w:rPr>
              <w:t>Communication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7"/>
              <w:ind w:left="86" w:right="22"/>
              <w:rPr>
                <w:sz w:val="20"/>
              </w:rPr>
            </w:pPr>
            <w:r>
              <w:rPr>
                <w:color w:val="231F20"/>
                <w:sz w:val="20"/>
              </w:rPr>
              <w:t>Often had difficulty </w:t>
            </w:r>
            <w:r>
              <w:rPr>
                <w:color w:val="231F20"/>
                <w:w w:val="95"/>
                <w:sz w:val="20"/>
              </w:rPr>
              <w:t>explaining concepts. </w:t>
            </w:r>
            <w:r>
              <w:rPr>
                <w:color w:val="231F20"/>
                <w:sz w:val="20"/>
              </w:rPr>
              <w:t>Lost patience with tutee. Did not listen to the concerns of the tutee.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7"/>
              <w:ind w:left="86" w:right="22"/>
              <w:rPr>
                <w:sz w:val="20"/>
              </w:rPr>
            </w:pPr>
            <w:r>
              <w:rPr>
                <w:color w:val="231F20"/>
                <w:sz w:val="20"/>
              </w:rPr>
              <w:t>Sometimes had </w:t>
            </w:r>
            <w:r>
              <w:rPr>
                <w:color w:val="231F20"/>
                <w:w w:val="90"/>
                <w:sz w:val="20"/>
              </w:rPr>
              <w:t>difficulty explaining </w:t>
            </w:r>
            <w:r>
              <w:rPr>
                <w:color w:val="231F20"/>
                <w:sz w:val="20"/>
              </w:rPr>
              <w:t>concepts. Some- times lost patience with tutee and usu- ally listened to the tutee’s difficulties </w:t>
            </w:r>
            <w:r>
              <w:rPr>
                <w:color w:val="231F20"/>
                <w:w w:val="95"/>
                <w:sz w:val="20"/>
              </w:rPr>
              <w:t>and concerns.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7"/>
              <w:ind w:left="86" w:right="91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Explained concepts clearly and concise- </w:t>
            </w:r>
            <w:r>
              <w:rPr>
                <w:color w:val="231F20"/>
                <w:spacing w:val="-9"/>
                <w:w w:val="95"/>
                <w:sz w:val="20"/>
              </w:rPr>
              <w:t>ly.</w:t>
            </w:r>
            <w:r>
              <w:rPr>
                <w:color w:val="231F20"/>
                <w:spacing w:val="-33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Listened</w:t>
            </w:r>
            <w:r>
              <w:rPr>
                <w:color w:val="231F20"/>
                <w:spacing w:val="-29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carefully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concerns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tutee. Showed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patience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in repeating instruc- tion until tutee understood.</w:t>
            </w:r>
          </w:p>
        </w:tc>
        <w:tc>
          <w:tcPr>
            <w:tcW w:w="2525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7"/>
              <w:ind w:left="86" w:right="73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Explained concepts clearly</w:t>
            </w:r>
            <w:r>
              <w:rPr>
                <w:color w:val="231F20"/>
                <w:spacing w:val="-31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and </w:t>
            </w:r>
            <w:r>
              <w:rPr>
                <w:color w:val="231F20"/>
                <w:spacing w:val="-3"/>
                <w:sz w:val="20"/>
              </w:rPr>
              <w:t>precisely.</w:t>
            </w:r>
            <w:r>
              <w:rPr>
                <w:color w:val="231F20"/>
                <w:spacing w:val="-37"/>
                <w:sz w:val="20"/>
              </w:rPr>
              <w:t> </w:t>
            </w:r>
            <w:r>
              <w:rPr>
                <w:color w:val="231F20"/>
                <w:sz w:val="20"/>
              </w:rPr>
              <w:t>Used</w:t>
            </w:r>
            <w:r>
              <w:rPr>
                <w:color w:val="231F20"/>
                <w:spacing w:val="-34"/>
                <w:sz w:val="20"/>
              </w:rPr>
              <w:t> </w:t>
            </w:r>
            <w:r>
              <w:rPr>
                <w:color w:val="231F20"/>
                <w:sz w:val="20"/>
              </w:rPr>
              <w:t>own</w:t>
            </w:r>
            <w:r>
              <w:rPr>
                <w:color w:val="231F20"/>
                <w:spacing w:val="-34"/>
                <w:sz w:val="20"/>
              </w:rPr>
              <w:t> </w:t>
            </w:r>
            <w:r>
              <w:rPr>
                <w:color w:val="231F20"/>
                <w:sz w:val="20"/>
              </w:rPr>
              <w:t>examples and methods in attempting to help tutees understand. Lis- tened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carefully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tutee,</w:t>
            </w:r>
            <w:r>
              <w:rPr>
                <w:color w:val="231F20"/>
                <w:spacing w:val="-38"/>
                <w:sz w:val="20"/>
              </w:rPr>
              <w:t> </w:t>
            </w:r>
            <w:r>
              <w:rPr>
                <w:color w:val="231F20"/>
                <w:sz w:val="20"/>
              </w:rPr>
              <w:t>and persisted in helping the tutee until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concepts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were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under- </w:t>
            </w:r>
            <w:r>
              <w:rPr>
                <w:color w:val="231F20"/>
                <w:w w:val="95"/>
                <w:sz w:val="20"/>
              </w:rPr>
              <w:t>stood. Provided motivation for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tutee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learn.</w:t>
            </w:r>
          </w:p>
        </w:tc>
      </w:tr>
      <w:tr>
        <w:trPr>
          <w:trHeight w:val="2700" w:hRule="atLeast"/>
        </w:trPr>
        <w:tc>
          <w:tcPr>
            <w:tcW w:w="1490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line="249" w:lineRule="auto" w:before="38"/>
              <w:ind w:left="8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Energy and </w:t>
            </w:r>
            <w:r>
              <w:rPr>
                <w:color w:val="231F20"/>
                <w:sz w:val="20"/>
              </w:rPr>
              <w:t>Attitude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8"/>
              <w:ind w:left="86" w:right="22"/>
              <w:rPr>
                <w:sz w:val="20"/>
              </w:rPr>
            </w:pPr>
            <w:r>
              <w:rPr>
                <w:color w:val="231F20"/>
                <w:sz w:val="20"/>
              </w:rPr>
              <w:t>Rarely smiled and </w:t>
            </w:r>
            <w:r>
              <w:rPr>
                <w:color w:val="231F20"/>
                <w:w w:val="90"/>
                <w:sz w:val="20"/>
              </w:rPr>
              <w:t>gave encouragement </w:t>
            </w:r>
            <w:r>
              <w:rPr>
                <w:color w:val="231F20"/>
                <w:sz w:val="20"/>
              </w:rPr>
              <w:t>to tutees. Tutees were hesitant to approach tutor.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8"/>
              <w:ind w:left="86" w:right="73"/>
              <w:rPr>
                <w:sz w:val="20"/>
              </w:rPr>
            </w:pPr>
            <w:r>
              <w:rPr>
                <w:color w:val="231F20"/>
                <w:sz w:val="20"/>
              </w:rPr>
              <w:t>Helpful</w:t>
            </w:r>
            <w:r>
              <w:rPr>
                <w:color w:val="231F20"/>
                <w:spacing w:val="-30"/>
                <w:sz w:val="20"/>
              </w:rPr>
              <w:t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30"/>
                <w:sz w:val="20"/>
              </w:rPr>
              <w:t> </w:t>
            </w:r>
            <w:r>
              <w:rPr>
                <w:color w:val="231F20"/>
                <w:sz w:val="20"/>
              </w:rPr>
              <w:t>tutees</w:t>
            </w:r>
            <w:r>
              <w:rPr>
                <w:color w:val="231F20"/>
                <w:spacing w:val="-30"/>
                <w:sz w:val="20"/>
              </w:rPr>
              <w:t> </w:t>
            </w:r>
            <w:r>
              <w:rPr>
                <w:color w:val="231F20"/>
                <w:sz w:val="20"/>
              </w:rPr>
              <w:t>but did</w:t>
            </w:r>
            <w:r>
              <w:rPr>
                <w:color w:val="231F20"/>
                <w:spacing w:val="-23"/>
                <w:sz w:val="20"/>
              </w:rPr>
              <w:t> </w:t>
            </w:r>
            <w:r>
              <w:rPr>
                <w:color w:val="231F20"/>
                <w:sz w:val="20"/>
              </w:rPr>
              <w:t>not</w:t>
            </w:r>
            <w:r>
              <w:rPr>
                <w:color w:val="231F20"/>
                <w:spacing w:val="-23"/>
                <w:sz w:val="20"/>
              </w:rPr>
              <w:t> </w:t>
            </w:r>
            <w:r>
              <w:rPr>
                <w:color w:val="231F20"/>
                <w:sz w:val="20"/>
              </w:rPr>
              <w:t>provide</w:t>
            </w:r>
            <w:r>
              <w:rPr>
                <w:color w:val="231F20"/>
                <w:spacing w:val="-23"/>
                <w:sz w:val="20"/>
              </w:rPr>
              <w:t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23"/>
                <w:sz w:val="20"/>
              </w:rPr>
              <w:t> </w:t>
            </w:r>
            <w:r>
              <w:rPr>
                <w:color w:val="231F20"/>
                <w:sz w:val="20"/>
              </w:rPr>
              <w:t>lot of energy and en- thusiasm by asking </w:t>
            </w:r>
            <w:r>
              <w:rPr>
                <w:color w:val="231F20"/>
                <w:w w:val="95"/>
                <w:sz w:val="20"/>
              </w:rPr>
              <w:t>questions,</w:t>
            </w:r>
            <w:r>
              <w:rPr>
                <w:color w:val="231F20"/>
                <w:spacing w:val="-28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clarifying </w:t>
            </w:r>
            <w:r>
              <w:rPr>
                <w:color w:val="231F20"/>
                <w:sz w:val="20"/>
              </w:rPr>
              <w:t>ideas, or eliciting </w:t>
            </w:r>
            <w:r>
              <w:rPr>
                <w:color w:val="231F20"/>
                <w:w w:val="95"/>
                <w:sz w:val="20"/>
              </w:rPr>
              <w:t>more</w:t>
            </w:r>
            <w:r>
              <w:rPr>
                <w:color w:val="231F20"/>
                <w:spacing w:val="-6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discussion.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8"/>
              <w:ind w:left="86" w:right="233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Usually positive, helpful, energetic,</w:t>
            </w:r>
            <w:r>
              <w:rPr>
                <w:color w:val="231F20"/>
                <w:w w:val="93"/>
                <w:sz w:val="20"/>
              </w:rPr>
              <w:t> </w:t>
            </w:r>
            <w:r>
              <w:rPr>
                <w:color w:val="231F20"/>
                <w:sz w:val="20"/>
              </w:rPr>
              <w:t>and enthusiastic. </w:t>
            </w:r>
            <w:r>
              <w:rPr>
                <w:color w:val="231F20"/>
                <w:w w:val="95"/>
                <w:sz w:val="20"/>
              </w:rPr>
              <w:t>Asked questions, </w:t>
            </w:r>
            <w:r>
              <w:rPr>
                <w:color w:val="231F20"/>
                <w:sz w:val="20"/>
              </w:rPr>
              <w:t>clarified ideas, and elicited more </w:t>
            </w:r>
            <w:r>
              <w:rPr>
                <w:color w:val="231F20"/>
                <w:w w:val="95"/>
                <w:sz w:val="20"/>
              </w:rPr>
              <w:t>discussion with</w:t>
            </w:r>
          </w:p>
          <w:p>
            <w:pPr>
              <w:pStyle w:val="TableParagraph"/>
              <w:spacing w:line="249" w:lineRule="auto" w:before="1"/>
              <w:ind w:left="86" w:right="99"/>
              <w:rPr>
                <w:sz w:val="20"/>
              </w:rPr>
            </w:pPr>
            <w:r>
              <w:rPr>
                <w:color w:val="231F20"/>
                <w:sz w:val="20"/>
              </w:rPr>
              <w:t>tutee.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Put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tutees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and other tutors at ease </w:t>
            </w:r>
            <w:r>
              <w:rPr>
                <w:color w:val="231F20"/>
                <w:w w:val="95"/>
                <w:sz w:val="20"/>
              </w:rPr>
              <w:t>by</w:t>
            </w:r>
            <w:r>
              <w:rPr>
                <w:color w:val="231F20"/>
                <w:spacing w:val="-20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making</w:t>
            </w:r>
            <w:r>
              <w:rPr>
                <w:color w:val="231F20"/>
                <w:spacing w:val="-20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them</w:t>
            </w:r>
            <w:r>
              <w:rPr>
                <w:color w:val="231F20"/>
                <w:spacing w:val="-20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feel </w:t>
            </w:r>
            <w:r>
              <w:rPr>
                <w:color w:val="231F20"/>
                <w:sz w:val="20"/>
              </w:rPr>
              <w:t>welcome.</w:t>
            </w:r>
          </w:p>
        </w:tc>
        <w:tc>
          <w:tcPr>
            <w:tcW w:w="2525" w:type="dxa"/>
            <w:tcBorders>
              <w:left w:val="single" w:sz="2" w:space="0" w:color="58595B"/>
            </w:tcBorders>
          </w:tcPr>
          <w:p>
            <w:pPr>
              <w:pStyle w:val="TableParagraph"/>
              <w:spacing w:line="249" w:lineRule="auto" w:before="38"/>
              <w:ind w:left="86" w:right="173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Always</w:t>
            </w:r>
            <w:r>
              <w:rPr>
                <w:color w:val="231F20"/>
                <w:spacing w:val="-33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positive,</w:t>
            </w:r>
            <w:r>
              <w:rPr>
                <w:color w:val="231F20"/>
                <w:spacing w:val="-36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helpful,</w:t>
            </w:r>
            <w:r>
              <w:rPr>
                <w:color w:val="231F20"/>
                <w:spacing w:val="-36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ener- getic,</w:t>
            </w:r>
            <w:r>
              <w:rPr>
                <w:color w:val="231F20"/>
                <w:spacing w:val="-20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and</w:t>
            </w:r>
            <w:r>
              <w:rPr>
                <w:color w:val="231F20"/>
                <w:spacing w:val="-14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enthusiastic.</w:t>
            </w:r>
            <w:r>
              <w:rPr>
                <w:color w:val="231F20"/>
                <w:spacing w:val="-20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Asked questions,</w:t>
            </w:r>
            <w:r>
              <w:rPr>
                <w:color w:val="231F20"/>
                <w:spacing w:val="-18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clarified</w:t>
            </w:r>
            <w:r>
              <w:rPr>
                <w:color w:val="231F20"/>
                <w:spacing w:val="-10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ideas,</w:t>
            </w:r>
            <w:r>
              <w:rPr>
                <w:color w:val="231F20"/>
                <w:spacing w:val="-18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and elicited more discussion with </w:t>
            </w:r>
            <w:r>
              <w:rPr>
                <w:color w:val="231F20"/>
                <w:sz w:val="20"/>
              </w:rPr>
              <w:t>tutee. Put tutees and other tutors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at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ease.</w:t>
            </w:r>
          </w:p>
        </w:tc>
      </w:tr>
      <w:tr>
        <w:trPr>
          <w:trHeight w:val="4140" w:hRule="atLeast"/>
        </w:trPr>
        <w:tc>
          <w:tcPr>
            <w:tcW w:w="1490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8"/>
              <w:ind w:left="89"/>
              <w:rPr>
                <w:sz w:val="20"/>
              </w:rPr>
            </w:pPr>
            <w:r>
              <w:rPr>
                <w:color w:val="231F20"/>
                <w:sz w:val="20"/>
              </w:rPr>
              <w:t>Engagement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8"/>
              <w:ind w:left="86" w:right="16"/>
              <w:rPr>
                <w:sz w:val="20"/>
              </w:rPr>
            </w:pPr>
            <w:r>
              <w:rPr>
                <w:color w:val="231F20"/>
                <w:sz w:val="20"/>
              </w:rPr>
              <w:t>The tutor lacked fo- cus in the consulta- </w:t>
            </w:r>
            <w:r>
              <w:rPr>
                <w:color w:val="231F20"/>
                <w:w w:val="95"/>
                <w:sz w:val="20"/>
              </w:rPr>
              <w:t>tion, often distracted </w:t>
            </w:r>
            <w:r>
              <w:rPr>
                <w:color w:val="231F20"/>
                <w:sz w:val="20"/>
              </w:rPr>
              <w:t>by the surrounding environment. The tutor seemed dis- interested and did not interact with the tutee.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8"/>
              <w:ind w:left="86" w:right="73"/>
              <w:rPr>
                <w:sz w:val="20"/>
              </w:rPr>
            </w:pP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0"/>
                <w:sz w:val="20"/>
              </w:rPr>
              <w:t> </w:t>
            </w:r>
            <w:r>
              <w:rPr>
                <w:color w:val="231F20"/>
                <w:sz w:val="20"/>
              </w:rPr>
              <w:t>tutor</w:t>
            </w:r>
            <w:r>
              <w:rPr>
                <w:color w:val="231F20"/>
                <w:spacing w:val="-30"/>
                <w:sz w:val="20"/>
              </w:rPr>
              <w:t> </w:t>
            </w:r>
            <w:r>
              <w:rPr>
                <w:color w:val="231F20"/>
                <w:sz w:val="20"/>
              </w:rPr>
              <w:t>was</w:t>
            </w:r>
            <w:r>
              <w:rPr>
                <w:color w:val="231F20"/>
                <w:spacing w:val="-30"/>
                <w:sz w:val="20"/>
              </w:rPr>
              <w:t> </w:t>
            </w:r>
            <w:r>
              <w:rPr>
                <w:color w:val="231F20"/>
                <w:sz w:val="20"/>
              </w:rPr>
              <w:t>some- times distracted by the surrounding environment, but was able to keep focused</w:t>
            </w:r>
            <w:r>
              <w:rPr>
                <w:color w:val="231F20"/>
                <w:spacing w:val="-36"/>
                <w:sz w:val="20"/>
              </w:rPr>
              <w:t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36"/>
                <w:sz w:val="20"/>
              </w:rPr>
              <w:t> </w:t>
            </w:r>
            <w:r>
              <w:rPr>
                <w:color w:val="231F20"/>
                <w:sz w:val="20"/>
              </w:rPr>
              <w:t>interact with</w:t>
            </w:r>
            <w:r>
              <w:rPr>
                <w:color w:val="231F20"/>
                <w:spacing w:val="-29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29"/>
                <w:sz w:val="20"/>
              </w:rPr>
              <w:t> </w:t>
            </w:r>
            <w:r>
              <w:rPr>
                <w:color w:val="231F20"/>
                <w:sz w:val="20"/>
              </w:rPr>
              <w:t>tutee</w:t>
            </w:r>
            <w:r>
              <w:rPr>
                <w:color w:val="231F20"/>
                <w:spacing w:val="-29"/>
                <w:sz w:val="20"/>
              </w:rPr>
              <w:t> </w:t>
            </w:r>
            <w:r>
              <w:rPr>
                <w:color w:val="231F20"/>
                <w:sz w:val="20"/>
              </w:rPr>
              <w:t>a</w:t>
            </w:r>
          </w:p>
          <w:p>
            <w:pPr>
              <w:pStyle w:val="TableParagraph"/>
              <w:spacing w:line="249" w:lineRule="auto" w:before="1"/>
              <w:ind w:left="86" w:right="199"/>
              <w:rPr>
                <w:sz w:val="20"/>
              </w:rPr>
            </w:pPr>
            <w:r>
              <w:rPr>
                <w:color w:val="231F20"/>
                <w:sz w:val="20"/>
              </w:rPr>
              <w:t>large portion of the</w:t>
            </w:r>
            <w:r>
              <w:rPr>
                <w:color w:val="231F20"/>
                <w:spacing w:val="-20"/>
                <w:sz w:val="20"/>
              </w:rPr>
              <w:t> </w:t>
            </w:r>
            <w:r>
              <w:rPr>
                <w:color w:val="231F20"/>
                <w:sz w:val="20"/>
              </w:rPr>
              <w:t>time.</w:t>
            </w:r>
            <w:r>
              <w:rPr>
                <w:color w:val="231F20"/>
                <w:spacing w:val="-26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20"/>
                <w:sz w:val="20"/>
              </w:rPr>
              <w:t> </w:t>
            </w:r>
            <w:r>
              <w:rPr>
                <w:color w:val="231F20"/>
                <w:sz w:val="20"/>
              </w:rPr>
              <w:t>tutor</w:t>
            </w:r>
          </w:p>
          <w:p>
            <w:pPr>
              <w:pStyle w:val="TableParagraph"/>
              <w:spacing w:line="249" w:lineRule="auto" w:before="1"/>
              <w:ind w:left="86" w:right="77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was sometimes able </w:t>
            </w:r>
            <w:r>
              <w:rPr>
                <w:color w:val="231F20"/>
                <w:sz w:val="20"/>
              </w:rPr>
              <w:t>to ask thoughtful questions</w:t>
            </w:r>
            <w:r>
              <w:rPr>
                <w:color w:val="231F20"/>
                <w:spacing w:val="-31"/>
                <w:sz w:val="20"/>
              </w:rPr>
              <w:t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31"/>
                <w:sz w:val="20"/>
              </w:rPr>
              <w:t> </w:t>
            </w:r>
            <w:r>
              <w:rPr>
                <w:color w:val="231F20"/>
                <w:sz w:val="20"/>
              </w:rPr>
              <w:t>make clear restatements that demonstrated understanding of most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concepts</w:t>
            </w:r>
            <w:r>
              <w:rPr>
                <w:color w:val="231F20"/>
                <w:w w:val="95"/>
                <w:sz w:val="20"/>
              </w:rPr>
              <w:t> </w:t>
            </w:r>
            <w:r>
              <w:rPr>
                <w:color w:val="231F20"/>
                <w:sz w:val="20"/>
              </w:rPr>
              <w:t>discussed.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8"/>
              <w:ind w:left="86" w:right="77"/>
              <w:rPr>
                <w:sz w:val="20"/>
              </w:rPr>
            </w:pPr>
            <w:r>
              <w:rPr>
                <w:color w:val="231F20"/>
                <w:sz w:val="20"/>
              </w:rPr>
              <w:t>The tutor was dis- tracted 1 or 2 times by the surrounding environment, but was able to keep </w:t>
            </w:r>
            <w:r>
              <w:rPr>
                <w:color w:val="231F20"/>
                <w:w w:val="95"/>
                <w:sz w:val="20"/>
              </w:rPr>
              <w:t>focused and interact </w:t>
            </w:r>
            <w:r>
              <w:rPr>
                <w:color w:val="231F20"/>
                <w:sz w:val="20"/>
              </w:rPr>
              <w:t>with the tutee for a majority</w:t>
            </w:r>
            <w:r>
              <w:rPr>
                <w:color w:val="231F20"/>
                <w:spacing w:val="-37"/>
                <w:sz w:val="20"/>
              </w:rPr>
              <w:t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37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7"/>
                <w:sz w:val="20"/>
              </w:rPr>
              <w:t> </w:t>
            </w:r>
            <w:r>
              <w:rPr>
                <w:color w:val="231F20"/>
                <w:sz w:val="20"/>
              </w:rPr>
              <w:t>time. The tutor was able to ask thoughtful questions</w:t>
            </w:r>
            <w:r>
              <w:rPr>
                <w:color w:val="231F20"/>
                <w:spacing w:val="-29"/>
                <w:sz w:val="20"/>
              </w:rPr>
              <w:t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29"/>
                <w:sz w:val="20"/>
              </w:rPr>
              <w:t> </w:t>
            </w:r>
            <w:r>
              <w:rPr>
                <w:color w:val="231F20"/>
                <w:sz w:val="20"/>
              </w:rPr>
              <w:t>made clear restatements that demonstrated an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understanding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of most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concepts</w:t>
            </w:r>
            <w:r>
              <w:rPr>
                <w:color w:val="231F20"/>
                <w:w w:val="95"/>
                <w:sz w:val="20"/>
              </w:rPr>
              <w:t> </w:t>
            </w:r>
            <w:r>
              <w:rPr>
                <w:color w:val="231F20"/>
                <w:sz w:val="20"/>
              </w:rPr>
              <w:t>discussed.</w:t>
            </w:r>
          </w:p>
        </w:tc>
        <w:tc>
          <w:tcPr>
            <w:tcW w:w="2525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8"/>
              <w:ind w:left="86" w:right="21"/>
              <w:rPr>
                <w:sz w:val="20"/>
              </w:rPr>
            </w:pPr>
            <w:r>
              <w:rPr>
                <w:color w:val="231F20"/>
                <w:sz w:val="20"/>
              </w:rPr>
              <w:t>The tutor demonstrated engagement in the tutoring </w:t>
            </w:r>
            <w:r>
              <w:rPr>
                <w:color w:val="231F20"/>
                <w:w w:val="95"/>
                <w:sz w:val="20"/>
              </w:rPr>
              <w:t>session by ignoring other activ- </w:t>
            </w:r>
            <w:r>
              <w:rPr>
                <w:color w:val="231F20"/>
                <w:sz w:val="20"/>
              </w:rPr>
              <w:t>ities in the center and focused on the session. The tutor consistently asked thoughtful questions and made clear re- statements that demonstrated understanding of most of the </w:t>
            </w:r>
            <w:r>
              <w:rPr>
                <w:color w:val="231F20"/>
                <w:w w:val="95"/>
                <w:sz w:val="20"/>
              </w:rPr>
              <w:t>concepts discussed.</w:t>
            </w:r>
          </w:p>
        </w:tc>
      </w:tr>
    </w:tbl>
    <w:p>
      <w:pPr>
        <w:spacing w:after="0" w:line="249" w:lineRule="auto"/>
        <w:rPr>
          <w:sz w:val="20"/>
        </w:rPr>
        <w:sectPr>
          <w:type w:val="continuous"/>
          <w:pgSz w:w="12240" w:h="15840"/>
          <w:pgMar w:top="0" w:bottom="280" w:left="1600" w:right="1200"/>
        </w:sectPr>
      </w:pPr>
    </w:p>
    <w:p>
      <w:pPr>
        <w:pStyle w:val="BodyText"/>
        <w:spacing w:before="4"/>
        <w:rPr>
          <w:rFonts w:ascii="Arial"/>
          <w:sz w:val="29"/>
        </w:rPr>
      </w:pP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0"/>
        <w:gridCol w:w="1733"/>
        <w:gridCol w:w="1733"/>
        <w:gridCol w:w="1733"/>
        <w:gridCol w:w="2525"/>
      </w:tblGrid>
      <w:tr>
        <w:trPr>
          <w:trHeight w:val="340" w:hRule="atLeast"/>
        </w:trPr>
        <w:tc>
          <w:tcPr>
            <w:tcW w:w="1490" w:type="dxa"/>
            <w:shd w:val="clear" w:color="auto" w:fill="808285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3" w:type="dxa"/>
            <w:shd w:val="clear" w:color="auto" w:fill="808285"/>
          </w:tcPr>
          <w:p>
            <w:pPr>
              <w:pStyle w:val="TableParagraph"/>
              <w:spacing w:before="48"/>
              <w:ind w:left="573" w:right="57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Poor</w:t>
            </w:r>
          </w:p>
        </w:tc>
        <w:tc>
          <w:tcPr>
            <w:tcW w:w="1733" w:type="dxa"/>
            <w:shd w:val="clear" w:color="auto" w:fill="808285"/>
          </w:tcPr>
          <w:p>
            <w:pPr>
              <w:pStyle w:val="TableParagraph"/>
              <w:spacing w:before="48"/>
              <w:ind w:left="573" w:right="57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Fair</w:t>
            </w:r>
          </w:p>
        </w:tc>
        <w:tc>
          <w:tcPr>
            <w:tcW w:w="1733" w:type="dxa"/>
            <w:shd w:val="clear" w:color="auto" w:fill="808285"/>
          </w:tcPr>
          <w:p>
            <w:pPr>
              <w:pStyle w:val="TableParagraph"/>
              <w:spacing w:before="48"/>
              <w:ind w:left="573" w:right="57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Good</w:t>
            </w:r>
          </w:p>
        </w:tc>
        <w:tc>
          <w:tcPr>
            <w:tcW w:w="2525" w:type="dxa"/>
            <w:shd w:val="clear" w:color="auto" w:fill="808285"/>
          </w:tcPr>
          <w:p>
            <w:pPr>
              <w:pStyle w:val="TableParagraph"/>
              <w:spacing w:before="48"/>
              <w:ind w:left="8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Excellent</w:t>
            </w:r>
          </w:p>
        </w:tc>
      </w:tr>
      <w:tr>
        <w:trPr>
          <w:trHeight w:val="3420" w:hRule="atLeast"/>
        </w:trPr>
        <w:tc>
          <w:tcPr>
            <w:tcW w:w="1490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before="37"/>
              <w:ind w:left="89"/>
              <w:rPr>
                <w:sz w:val="20"/>
              </w:rPr>
            </w:pPr>
            <w:r>
              <w:rPr>
                <w:color w:val="231F20"/>
                <w:sz w:val="20"/>
              </w:rPr>
              <w:t>Feedback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7"/>
              <w:ind w:left="86" w:right="74"/>
              <w:rPr>
                <w:sz w:val="20"/>
              </w:rPr>
            </w:pPr>
            <w:r>
              <w:rPr>
                <w:color w:val="231F20"/>
                <w:spacing w:val="-3"/>
                <w:w w:val="95"/>
                <w:sz w:val="20"/>
              </w:rPr>
              <w:t>Focused </w:t>
            </w:r>
            <w:r>
              <w:rPr>
                <w:color w:val="231F20"/>
                <w:w w:val="95"/>
                <w:sz w:val="20"/>
              </w:rPr>
              <w:t>on</w:t>
            </w:r>
            <w:r>
              <w:rPr>
                <w:color w:val="231F20"/>
                <w:spacing w:val="-16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mistakes </w:t>
            </w:r>
            <w:r>
              <w:rPr>
                <w:color w:val="231F20"/>
                <w:sz w:val="20"/>
              </w:rPr>
              <w:t>in grammar and spelling. Made no comments on the structure of the </w:t>
            </w:r>
            <w:r>
              <w:rPr>
                <w:color w:val="231F20"/>
                <w:spacing w:val="-3"/>
                <w:sz w:val="20"/>
              </w:rPr>
              <w:t>paper. </w:t>
            </w:r>
            <w:r>
              <w:rPr>
                <w:color w:val="231F20"/>
                <w:sz w:val="20"/>
              </w:rPr>
              <w:t>If grammar </w:t>
            </w:r>
            <w:r>
              <w:rPr>
                <w:color w:val="231F20"/>
                <w:w w:val="95"/>
                <w:sz w:val="20"/>
              </w:rPr>
              <w:t>was interfering with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1"/>
                <w:sz w:val="20"/>
              </w:rPr>
              <w:t> </w:t>
            </w:r>
            <w:r>
              <w:rPr>
                <w:color w:val="231F20"/>
                <w:sz w:val="20"/>
              </w:rPr>
              <w:t>meaning,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did</w:t>
            </w:r>
            <w:r>
              <w:rPr>
                <w:color w:val="231F20"/>
                <w:spacing w:val="-31"/>
                <w:sz w:val="20"/>
              </w:rPr>
              <w:t> </w:t>
            </w:r>
            <w:r>
              <w:rPr>
                <w:color w:val="231F20"/>
                <w:sz w:val="20"/>
              </w:rPr>
              <w:t>not </w:t>
            </w:r>
            <w:r>
              <w:rPr>
                <w:color w:val="231F20"/>
                <w:w w:val="95"/>
                <w:sz w:val="20"/>
              </w:rPr>
              <w:t>explain</w:t>
            </w:r>
            <w:r>
              <w:rPr>
                <w:color w:val="231F20"/>
                <w:spacing w:val="-20"/>
                <w:w w:val="95"/>
                <w:sz w:val="20"/>
              </w:rPr>
              <w:t> </w:t>
            </w:r>
            <w:r>
              <w:rPr>
                <w:color w:val="231F20"/>
                <w:spacing w:val="-7"/>
                <w:w w:val="95"/>
                <w:sz w:val="20"/>
              </w:rPr>
              <w:t>why.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7"/>
              <w:ind w:left="86" w:right="188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Mainly focused on </w:t>
            </w:r>
            <w:r>
              <w:rPr>
                <w:color w:val="231F20"/>
                <w:sz w:val="20"/>
              </w:rPr>
              <w:t>mistakes in gram- mar and spelling; however, made a few comments on the structure of the paper. When</w:t>
            </w:r>
          </w:p>
          <w:p>
            <w:pPr>
              <w:pStyle w:val="TableParagraph"/>
              <w:spacing w:line="249" w:lineRule="auto"/>
              <w:ind w:left="86" w:right="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grammar interfered </w:t>
            </w:r>
            <w:r>
              <w:rPr>
                <w:color w:val="231F20"/>
                <w:sz w:val="20"/>
              </w:rPr>
              <w:t>with the meaning, </w:t>
            </w:r>
            <w:r>
              <w:rPr>
                <w:color w:val="231F20"/>
                <w:w w:val="95"/>
                <w:sz w:val="20"/>
              </w:rPr>
              <w:t>the tutor sometimes </w:t>
            </w:r>
            <w:r>
              <w:rPr>
                <w:color w:val="231F20"/>
                <w:sz w:val="20"/>
              </w:rPr>
              <w:t>explained why and asked tutee to find other examples in </w:t>
            </w:r>
            <w:r>
              <w:rPr>
                <w:color w:val="231F20"/>
                <w:w w:val="95"/>
                <w:sz w:val="20"/>
              </w:rPr>
              <w:t>her writing.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7"/>
              <w:ind w:left="86" w:right="114"/>
              <w:rPr>
                <w:sz w:val="20"/>
              </w:rPr>
            </w:pPr>
            <w:r>
              <w:rPr>
                <w:color w:val="231F20"/>
                <w:sz w:val="20"/>
              </w:rPr>
              <w:t>Made comments on the structure of the paper or areas </w:t>
            </w:r>
            <w:r>
              <w:rPr>
                <w:color w:val="231F20"/>
                <w:w w:val="95"/>
                <w:sz w:val="20"/>
              </w:rPr>
              <w:t>where meaning was </w:t>
            </w:r>
            <w:r>
              <w:rPr>
                <w:color w:val="231F20"/>
                <w:sz w:val="20"/>
              </w:rPr>
              <w:t>not clearly com- municated. When </w:t>
            </w:r>
            <w:r>
              <w:rPr>
                <w:color w:val="231F20"/>
                <w:w w:val="95"/>
                <w:sz w:val="20"/>
              </w:rPr>
              <w:t>grammar interfered with the meaning,</w:t>
            </w:r>
          </w:p>
          <w:p>
            <w:pPr>
              <w:pStyle w:val="TableParagraph"/>
              <w:spacing w:line="249" w:lineRule="auto"/>
              <w:ind w:left="86" w:right="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the tutor sometimes </w:t>
            </w:r>
            <w:r>
              <w:rPr>
                <w:color w:val="231F20"/>
                <w:sz w:val="20"/>
              </w:rPr>
              <w:t>explained why and asked tutee to find other examples in </w:t>
            </w:r>
            <w:r>
              <w:rPr>
                <w:color w:val="231F20"/>
                <w:w w:val="95"/>
                <w:sz w:val="20"/>
              </w:rPr>
              <w:t>his writing.</w:t>
            </w:r>
          </w:p>
        </w:tc>
        <w:tc>
          <w:tcPr>
            <w:tcW w:w="2525" w:type="dxa"/>
            <w:tcBorders>
              <w:left w:val="single" w:sz="2" w:space="0" w:color="58595B"/>
            </w:tcBorders>
          </w:tcPr>
          <w:p>
            <w:pPr>
              <w:pStyle w:val="TableParagraph"/>
              <w:spacing w:line="249" w:lineRule="auto" w:before="37"/>
              <w:ind w:left="86" w:right="222"/>
              <w:rPr>
                <w:sz w:val="20"/>
              </w:rPr>
            </w:pPr>
            <w:r>
              <w:rPr>
                <w:color w:val="231F20"/>
                <w:sz w:val="20"/>
              </w:rPr>
              <w:t>Mainly focused on the structure of the paper or </w:t>
            </w:r>
            <w:r>
              <w:rPr>
                <w:color w:val="231F20"/>
                <w:w w:val="95"/>
                <w:sz w:val="20"/>
              </w:rPr>
              <w:t>areas</w:t>
            </w:r>
            <w:r>
              <w:rPr>
                <w:color w:val="231F20"/>
                <w:spacing w:val="-15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where</w:t>
            </w:r>
            <w:r>
              <w:rPr>
                <w:color w:val="231F20"/>
                <w:spacing w:val="-15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meaning</w:t>
            </w:r>
            <w:r>
              <w:rPr>
                <w:color w:val="231F20"/>
                <w:spacing w:val="-15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was</w:t>
            </w:r>
            <w:r>
              <w:rPr>
                <w:color w:val="231F20"/>
                <w:spacing w:val="-15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not clearly communicated.</w:t>
            </w:r>
            <w:r>
              <w:rPr>
                <w:color w:val="231F20"/>
                <w:spacing w:val="-37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When </w:t>
            </w:r>
            <w:r>
              <w:rPr>
                <w:color w:val="231F20"/>
                <w:sz w:val="20"/>
              </w:rPr>
              <w:t>grammar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interfered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with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the meaning,</w:t>
            </w:r>
            <w:r>
              <w:rPr>
                <w:color w:val="231F20"/>
                <w:spacing w:val="-38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tutor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explained why</w:t>
            </w:r>
            <w:r>
              <w:rPr>
                <w:color w:val="231F20"/>
                <w:spacing w:val="-22"/>
                <w:sz w:val="20"/>
              </w:rPr>
              <w:t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22"/>
                <w:sz w:val="20"/>
              </w:rPr>
              <w:t> </w:t>
            </w:r>
            <w:r>
              <w:rPr>
                <w:color w:val="231F20"/>
                <w:sz w:val="20"/>
              </w:rPr>
              <w:t>asked</w:t>
            </w:r>
            <w:r>
              <w:rPr>
                <w:color w:val="231F20"/>
                <w:spacing w:val="-22"/>
                <w:sz w:val="20"/>
              </w:rPr>
              <w:t> </w:t>
            </w:r>
            <w:r>
              <w:rPr>
                <w:color w:val="231F20"/>
                <w:sz w:val="20"/>
              </w:rPr>
              <w:t>tutee</w:t>
            </w:r>
            <w:r>
              <w:rPr>
                <w:color w:val="231F20"/>
                <w:spacing w:val="-22"/>
                <w:sz w:val="20"/>
              </w:rPr>
              <w:t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22"/>
                <w:sz w:val="20"/>
              </w:rPr>
              <w:t> </w:t>
            </w:r>
            <w:r>
              <w:rPr>
                <w:color w:val="231F20"/>
                <w:sz w:val="20"/>
              </w:rPr>
              <w:t>find </w:t>
            </w:r>
            <w:r>
              <w:rPr>
                <w:color w:val="231F20"/>
                <w:w w:val="95"/>
                <w:sz w:val="20"/>
              </w:rPr>
              <w:t>other</w:t>
            </w:r>
            <w:r>
              <w:rPr>
                <w:color w:val="231F20"/>
                <w:spacing w:val="-11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examples</w:t>
            </w:r>
            <w:r>
              <w:rPr>
                <w:color w:val="231F20"/>
                <w:spacing w:val="-11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in</w:t>
            </w:r>
            <w:r>
              <w:rPr>
                <w:color w:val="231F20"/>
                <w:spacing w:val="-11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her</w:t>
            </w:r>
            <w:r>
              <w:rPr>
                <w:color w:val="231F20"/>
                <w:spacing w:val="-11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writing </w:t>
            </w:r>
            <w:r>
              <w:rPr>
                <w:color w:val="231F20"/>
                <w:sz w:val="20"/>
              </w:rPr>
              <w:t>for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her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correct.</w:t>
            </w:r>
          </w:p>
        </w:tc>
      </w:tr>
      <w:tr>
        <w:trPr>
          <w:trHeight w:val="3900" w:hRule="atLeast"/>
        </w:trPr>
        <w:tc>
          <w:tcPr>
            <w:tcW w:w="1490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8"/>
              <w:ind w:left="89"/>
              <w:rPr>
                <w:sz w:val="20"/>
              </w:rPr>
            </w:pPr>
            <w:r>
              <w:rPr>
                <w:color w:val="231F20"/>
                <w:sz w:val="20"/>
              </w:rPr>
              <w:t>Facilitation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8"/>
              <w:ind w:left="86" w:right="283"/>
              <w:rPr>
                <w:sz w:val="20"/>
              </w:rPr>
            </w:pPr>
            <w:r>
              <w:rPr>
                <w:color w:val="231F20"/>
                <w:sz w:val="20"/>
              </w:rPr>
              <w:t>Tutor dominated the session by </w:t>
            </w:r>
            <w:r>
              <w:rPr>
                <w:color w:val="231F20"/>
                <w:w w:val="95"/>
                <w:sz w:val="20"/>
              </w:rPr>
              <w:t>talking or writing </w:t>
            </w:r>
            <w:r>
              <w:rPr>
                <w:color w:val="231F20"/>
                <w:sz w:val="20"/>
              </w:rPr>
              <w:t>too much.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8"/>
              <w:ind w:left="86" w:right="50"/>
              <w:rPr>
                <w:sz w:val="20"/>
              </w:rPr>
            </w:pPr>
            <w:r>
              <w:rPr>
                <w:color w:val="231F20"/>
                <w:sz w:val="20"/>
              </w:rPr>
              <w:t>Tutor had a tenden- cy to dominate the </w:t>
            </w:r>
            <w:r>
              <w:rPr>
                <w:color w:val="231F20"/>
                <w:w w:val="95"/>
                <w:sz w:val="20"/>
              </w:rPr>
              <w:t>session by talking or writing too much.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8"/>
              <w:ind w:left="86" w:right="17"/>
              <w:rPr>
                <w:sz w:val="20"/>
              </w:rPr>
            </w:pPr>
            <w:r>
              <w:rPr>
                <w:color w:val="231F20"/>
                <w:sz w:val="20"/>
              </w:rPr>
              <w:t>Tutor mainly fo- cused on the needs of the tutee by ask- ing what he would like to focus on and explaining the pro- cedures of a tutorial whenever it was the </w:t>
            </w:r>
            <w:r>
              <w:rPr>
                <w:color w:val="231F20"/>
                <w:w w:val="95"/>
                <w:sz w:val="20"/>
              </w:rPr>
              <w:t>tutee’s first time. Tu- </w:t>
            </w:r>
            <w:r>
              <w:rPr>
                <w:color w:val="231F20"/>
                <w:sz w:val="20"/>
              </w:rPr>
              <w:t>tor asked questions (open-ended and </w:t>
            </w:r>
            <w:r>
              <w:rPr>
                <w:color w:val="231F20"/>
                <w:w w:val="95"/>
                <w:sz w:val="20"/>
              </w:rPr>
              <w:t>directive, depending </w:t>
            </w:r>
            <w:r>
              <w:rPr>
                <w:color w:val="231F20"/>
                <w:sz w:val="20"/>
              </w:rPr>
              <w:t>on the needs of the tutee). Asked tutees to do most of the writing.</w:t>
            </w:r>
          </w:p>
        </w:tc>
        <w:tc>
          <w:tcPr>
            <w:tcW w:w="2525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8"/>
              <w:ind w:left="86" w:right="9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Tutor</w:t>
            </w:r>
            <w:r>
              <w:rPr>
                <w:color w:val="231F20"/>
                <w:spacing w:val="-20"/>
                <w:sz w:val="20"/>
              </w:rPr>
              <w:t> </w:t>
            </w:r>
            <w:r>
              <w:rPr>
                <w:color w:val="231F20"/>
                <w:sz w:val="20"/>
              </w:rPr>
              <w:t>focused</w:t>
            </w:r>
            <w:r>
              <w:rPr>
                <w:color w:val="231F20"/>
                <w:spacing w:val="-20"/>
                <w:sz w:val="20"/>
              </w:rPr>
              <w:t> </w:t>
            </w:r>
            <w:r>
              <w:rPr>
                <w:color w:val="231F20"/>
                <w:sz w:val="20"/>
              </w:rPr>
              <w:t>on</w:t>
            </w:r>
            <w:r>
              <w:rPr>
                <w:color w:val="231F20"/>
                <w:spacing w:val="-20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20"/>
                <w:sz w:val="20"/>
              </w:rPr>
              <w:t> </w:t>
            </w:r>
            <w:r>
              <w:rPr>
                <w:color w:val="231F20"/>
                <w:sz w:val="20"/>
              </w:rPr>
              <w:t>needs</w:t>
            </w:r>
            <w:r>
              <w:rPr>
                <w:color w:val="231F20"/>
                <w:spacing w:val="-20"/>
                <w:sz w:val="20"/>
              </w:rPr>
              <w:t> </w:t>
            </w:r>
            <w:r>
              <w:rPr>
                <w:color w:val="231F20"/>
                <w:sz w:val="20"/>
              </w:rPr>
              <w:t>of the tutee by asking what she would like to focus on and explaining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procedures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a </w:t>
            </w:r>
            <w:r>
              <w:rPr>
                <w:color w:val="231F20"/>
                <w:w w:val="95"/>
                <w:sz w:val="20"/>
              </w:rPr>
              <w:t>tutorial</w:t>
            </w:r>
            <w:r>
              <w:rPr>
                <w:color w:val="231F20"/>
                <w:spacing w:val="-14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whenever</w:t>
            </w:r>
            <w:r>
              <w:rPr>
                <w:color w:val="231F20"/>
                <w:spacing w:val="-14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the</w:t>
            </w:r>
            <w:r>
              <w:rPr>
                <w:color w:val="231F20"/>
                <w:spacing w:val="-14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tutee</w:t>
            </w:r>
            <w:r>
              <w:rPr>
                <w:color w:val="231F20"/>
                <w:spacing w:val="-14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was </w:t>
            </w:r>
            <w:r>
              <w:rPr>
                <w:color w:val="231F20"/>
                <w:sz w:val="20"/>
              </w:rPr>
              <w:t>there for the first time. </w:t>
            </w:r>
            <w:r>
              <w:rPr>
                <w:color w:val="231F20"/>
                <w:spacing w:val="-5"/>
                <w:sz w:val="20"/>
              </w:rPr>
              <w:t>Tutor </w:t>
            </w:r>
            <w:r>
              <w:rPr>
                <w:color w:val="231F20"/>
                <w:sz w:val="20"/>
              </w:rPr>
              <w:t>asked questions (open-ended and directive, depending on the needs of the tutee). The tutees</w:t>
            </w:r>
            <w:r>
              <w:rPr>
                <w:color w:val="231F20"/>
                <w:spacing w:val="-33"/>
                <w:sz w:val="20"/>
              </w:rPr>
              <w:t> </w:t>
            </w:r>
            <w:r>
              <w:rPr>
                <w:color w:val="231F20"/>
                <w:sz w:val="20"/>
              </w:rPr>
              <w:t>did</w:t>
            </w:r>
            <w:r>
              <w:rPr>
                <w:color w:val="231F20"/>
                <w:spacing w:val="-33"/>
                <w:sz w:val="20"/>
              </w:rPr>
              <w:t> </w:t>
            </w:r>
            <w:r>
              <w:rPr>
                <w:color w:val="231F20"/>
                <w:sz w:val="20"/>
              </w:rPr>
              <w:t>all</w:t>
            </w:r>
            <w:r>
              <w:rPr>
                <w:color w:val="231F20"/>
                <w:spacing w:val="-33"/>
                <w:sz w:val="20"/>
              </w:rPr>
              <w:t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33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3"/>
                <w:sz w:val="20"/>
              </w:rPr>
              <w:t> </w:t>
            </w:r>
            <w:r>
              <w:rPr>
                <w:color w:val="231F20"/>
                <w:sz w:val="20"/>
              </w:rPr>
              <w:t>writing.</w:t>
            </w:r>
          </w:p>
        </w:tc>
      </w:tr>
    </w:tbl>
    <w:p>
      <w:pPr>
        <w:pStyle w:val="BodyText"/>
        <w:rPr>
          <w:rFonts w:ascii="Arial"/>
          <w:sz w:val="20"/>
        </w:rPr>
      </w:pPr>
    </w:p>
    <w:p>
      <w:pPr>
        <w:pStyle w:val="BodyText"/>
        <w:spacing w:before="9"/>
        <w:rPr>
          <w:rFonts w:ascii="Arial"/>
        </w:rPr>
      </w:pPr>
    </w:p>
    <w:p>
      <w:pPr>
        <w:pStyle w:val="BodyText"/>
        <w:spacing w:before="81"/>
        <w:ind w:left="110"/>
      </w:pPr>
      <w:hyperlink w:history="true" w:anchor="_bookmark39">
        <w:r>
          <w:rPr>
            <w:color w:val="3155A6"/>
          </w:rPr>
          <w:t>See Handout 9: Tutor Role-Play Rubric for a printable rubric.</w:t>
        </w:r>
      </w:hyperlink>
    </w:p>
    <w:p>
      <w:pPr>
        <w:pStyle w:val="BodyText"/>
        <w:rPr>
          <w:sz w:val="24"/>
        </w:rPr>
      </w:pPr>
    </w:p>
    <w:p>
      <w:pPr>
        <w:pStyle w:val="Heading2"/>
        <w:spacing w:before="183"/>
      </w:pPr>
      <w:r>
        <w:rPr>
          <w:color w:val="F58024"/>
          <w:w w:val="90"/>
        </w:rPr>
        <w:t>Center Creation Questions: Hiring a Tutor</w:t>
      </w:r>
    </w:p>
    <w:p>
      <w:pPr>
        <w:spacing w:after="0"/>
        <w:sectPr>
          <w:pgSz w:w="12240" w:h="15840"/>
          <w:pgMar w:header="1115" w:footer="1240" w:top="1360" w:bottom="1440" w:left="1200" w:right="1600"/>
        </w:sectPr>
      </w:pPr>
    </w:p>
    <w:p>
      <w:pPr>
        <w:pStyle w:val="ListParagraph"/>
        <w:numPr>
          <w:ilvl w:val="0"/>
          <w:numId w:val="18"/>
        </w:numPr>
        <w:tabs>
          <w:tab w:pos="830" w:val="left" w:leader="none"/>
          <w:tab w:pos="831" w:val="left" w:leader="none"/>
        </w:tabs>
        <w:spacing w:line="364" w:lineRule="auto" w:before="119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procedures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use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hiring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 tutor?</w:t>
      </w:r>
    </w:p>
    <w:p>
      <w:pPr>
        <w:pStyle w:val="ListParagraph"/>
        <w:numPr>
          <w:ilvl w:val="0"/>
          <w:numId w:val="18"/>
        </w:numPr>
        <w:tabs>
          <w:tab w:pos="831" w:val="left" w:leader="none"/>
        </w:tabs>
        <w:spacing w:line="364" w:lineRule="auto" w:before="119" w:after="0"/>
        <w:ind w:left="830" w:right="291" w:hanging="360"/>
        <w:jc w:val="left"/>
        <w:rPr>
          <w:sz w:val="22"/>
        </w:rPr>
      </w:pPr>
      <w:r>
        <w:rPr>
          <w:color w:val="231F20"/>
          <w:w w:val="100"/>
          <w:sz w:val="22"/>
        </w:rPr>
        <w:br w:type="column"/>
      </w:r>
      <w:r>
        <w:rPr>
          <w:color w:val="231F20"/>
          <w:sz w:val="22"/>
        </w:rPr>
        <w:t>How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adapt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rubric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own needs?</w:t>
      </w:r>
    </w:p>
    <w:p>
      <w:pPr>
        <w:spacing w:after="0" w:line="364" w:lineRule="auto"/>
        <w:jc w:val="left"/>
        <w:rPr>
          <w:sz w:val="22"/>
        </w:rPr>
        <w:sectPr>
          <w:type w:val="continuous"/>
          <w:pgSz w:w="12240" w:h="15840"/>
          <w:pgMar w:top="0" w:bottom="280" w:left="1200" w:right="1600"/>
          <w:cols w:num="2" w:equalWidth="0">
            <w:col w:w="4246" w:space="482"/>
            <w:col w:w="4712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spacing w:before="81"/>
        <w:ind w:left="110"/>
      </w:pPr>
      <w:hyperlink w:history="true" w:anchor="_bookmark40">
        <w:r>
          <w:rPr>
            <w:color w:val="3155A6"/>
          </w:rPr>
          <w:t>See Handout 10: Hiring a Tutor for a printable worksheet.</w:t>
        </w:r>
      </w:hyperlink>
    </w:p>
    <w:p>
      <w:pPr>
        <w:spacing w:after="0"/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1115" w:footer="1240" w:top="1360" w:bottom="1440" w:left="1600" w:right="1200"/>
        </w:sectPr>
      </w:pPr>
    </w:p>
    <w:p>
      <w:pPr>
        <w:pStyle w:val="Heading3"/>
        <w:ind w:left="112"/>
      </w:pPr>
      <w:r>
        <w:rPr>
          <w:color w:val="0F4B91"/>
          <w:w w:val="95"/>
        </w:rPr>
        <w:t>Tutor Consultation Evaluation</w:t>
      </w:r>
    </w:p>
    <w:p>
      <w:pPr>
        <w:pStyle w:val="BodyText"/>
        <w:spacing w:line="364" w:lineRule="auto" w:before="120"/>
        <w:ind w:left="112" w:right="24"/>
      </w:pPr>
      <w:r>
        <w:rPr>
          <w:color w:val="231F20"/>
        </w:rPr>
        <w:t>This</w:t>
      </w:r>
      <w:r>
        <w:rPr>
          <w:color w:val="231F20"/>
          <w:spacing w:val="-22"/>
        </w:rPr>
        <w:t> </w:t>
      </w:r>
      <w:r>
        <w:rPr>
          <w:color w:val="231F20"/>
        </w:rPr>
        <w:t>next</w:t>
      </w:r>
      <w:r>
        <w:rPr>
          <w:color w:val="231F20"/>
          <w:spacing w:val="-22"/>
        </w:rPr>
        <w:t> </w:t>
      </w:r>
      <w:r>
        <w:rPr>
          <w:color w:val="231F20"/>
        </w:rPr>
        <w:t>form</w:t>
      </w:r>
      <w:r>
        <w:rPr>
          <w:color w:val="231F20"/>
          <w:spacing w:val="-22"/>
        </w:rPr>
        <w:t> </w:t>
      </w:r>
      <w:r>
        <w:rPr>
          <w:color w:val="231F20"/>
        </w:rPr>
        <w:t>is</w:t>
      </w:r>
      <w:r>
        <w:rPr>
          <w:color w:val="231F20"/>
          <w:spacing w:val="-22"/>
        </w:rPr>
        <w:t> </w:t>
      </w:r>
      <w:r>
        <w:rPr>
          <w:color w:val="231F20"/>
        </w:rPr>
        <w:t>used</w:t>
      </w:r>
      <w:r>
        <w:rPr>
          <w:color w:val="231F20"/>
          <w:spacing w:val="-22"/>
        </w:rPr>
        <w:t> </w:t>
      </w:r>
      <w:r>
        <w:rPr>
          <w:color w:val="231F20"/>
        </w:rPr>
        <w:t>by</w:t>
      </w:r>
      <w:r>
        <w:rPr>
          <w:color w:val="231F20"/>
          <w:spacing w:val="-22"/>
        </w:rPr>
        <w:t> </w:t>
      </w:r>
      <w:r>
        <w:rPr>
          <w:color w:val="231F20"/>
        </w:rPr>
        <w:t>the</w:t>
      </w:r>
      <w:r>
        <w:rPr>
          <w:color w:val="231F20"/>
          <w:spacing w:val="-22"/>
        </w:rPr>
        <w:t> </w:t>
      </w:r>
      <w:r>
        <w:rPr>
          <w:color w:val="231F20"/>
        </w:rPr>
        <w:t>tutee</w:t>
      </w:r>
      <w:r>
        <w:rPr>
          <w:color w:val="231F20"/>
          <w:spacing w:val="-22"/>
        </w:rPr>
        <w:t> </w:t>
      </w:r>
      <w:r>
        <w:rPr>
          <w:color w:val="231F20"/>
        </w:rPr>
        <w:t>at</w:t>
      </w:r>
      <w:r>
        <w:rPr>
          <w:color w:val="231F20"/>
          <w:spacing w:val="-22"/>
        </w:rPr>
        <w:t> </w:t>
      </w:r>
      <w:r>
        <w:rPr>
          <w:color w:val="231F20"/>
        </w:rPr>
        <w:t>the</w:t>
      </w:r>
      <w:r>
        <w:rPr>
          <w:color w:val="231F20"/>
          <w:spacing w:val="-22"/>
        </w:rPr>
        <w:t> </w:t>
      </w:r>
      <w:r>
        <w:rPr>
          <w:color w:val="231F20"/>
        </w:rPr>
        <w:t>end</w:t>
      </w:r>
      <w:r>
        <w:rPr>
          <w:color w:val="231F20"/>
          <w:spacing w:val="-22"/>
        </w:rPr>
        <w:t> </w:t>
      </w:r>
      <w:r>
        <w:rPr>
          <w:color w:val="231F20"/>
        </w:rPr>
        <w:t>of</w:t>
      </w:r>
      <w:r>
        <w:rPr>
          <w:color w:val="231F20"/>
          <w:spacing w:val="-22"/>
        </w:rPr>
        <w:t> </w:t>
      </w:r>
      <w:r>
        <w:rPr>
          <w:color w:val="231F20"/>
        </w:rPr>
        <w:t>the consultation.</w:t>
      </w:r>
      <w:r>
        <w:rPr>
          <w:color w:val="231F20"/>
          <w:spacing w:val="-38"/>
        </w:rPr>
        <w:t> </w:t>
      </w:r>
      <w:r>
        <w:rPr>
          <w:color w:val="231F20"/>
        </w:rPr>
        <w:t>One</w:t>
      </w:r>
      <w:r>
        <w:rPr>
          <w:color w:val="231F20"/>
          <w:spacing w:val="-34"/>
        </w:rPr>
        <w:t> </w:t>
      </w:r>
      <w:r>
        <w:rPr>
          <w:color w:val="231F20"/>
        </w:rPr>
        <w:t>or</w:t>
      </w:r>
      <w:r>
        <w:rPr>
          <w:color w:val="231F20"/>
          <w:spacing w:val="-34"/>
        </w:rPr>
        <w:t> </w:t>
      </w:r>
      <w:r>
        <w:rPr>
          <w:color w:val="231F20"/>
        </w:rPr>
        <w:t>two</w:t>
      </w:r>
      <w:r>
        <w:rPr>
          <w:color w:val="231F20"/>
          <w:spacing w:val="-34"/>
        </w:rPr>
        <w:t> </w:t>
      </w:r>
      <w:r>
        <w:rPr>
          <w:color w:val="231F20"/>
        </w:rPr>
        <w:t>minutes</w:t>
      </w:r>
      <w:r>
        <w:rPr>
          <w:color w:val="231F20"/>
          <w:spacing w:val="-34"/>
        </w:rPr>
        <w:t> </w:t>
      </w:r>
      <w:r>
        <w:rPr>
          <w:color w:val="231F20"/>
        </w:rPr>
        <w:t>should</w:t>
      </w:r>
      <w:r>
        <w:rPr>
          <w:color w:val="231F20"/>
          <w:spacing w:val="-34"/>
        </w:rPr>
        <w:t> </w:t>
      </w:r>
      <w:r>
        <w:rPr>
          <w:color w:val="231F20"/>
        </w:rPr>
        <w:t>be</w:t>
      </w:r>
      <w:r>
        <w:rPr>
          <w:color w:val="231F20"/>
          <w:spacing w:val="-34"/>
        </w:rPr>
        <w:t> </w:t>
      </w:r>
      <w:r>
        <w:rPr>
          <w:color w:val="231F20"/>
        </w:rPr>
        <w:t>left</w:t>
      </w:r>
      <w:r>
        <w:rPr>
          <w:color w:val="231F20"/>
          <w:spacing w:val="-34"/>
        </w:rPr>
        <w:t> </w:t>
      </w:r>
      <w:r>
        <w:rPr>
          <w:color w:val="231F20"/>
        </w:rPr>
        <w:t>at</w:t>
      </w:r>
      <w:r>
        <w:rPr>
          <w:color w:val="231F20"/>
          <w:spacing w:val="-34"/>
        </w:rPr>
        <w:t> </w:t>
      </w:r>
      <w:r>
        <w:rPr>
          <w:color w:val="231F20"/>
        </w:rPr>
        <w:t>the end</w:t>
      </w:r>
      <w:r>
        <w:rPr>
          <w:color w:val="231F20"/>
          <w:spacing w:val="-27"/>
        </w:rPr>
        <w:t> </w:t>
      </w:r>
      <w:r>
        <w:rPr>
          <w:color w:val="231F20"/>
        </w:rPr>
        <w:t>of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consultation</w:t>
      </w:r>
      <w:r>
        <w:rPr>
          <w:color w:val="231F20"/>
          <w:spacing w:val="-27"/>
        </w:rPr>
        <w:t> </w:t>
      </w:r>
      <w:r>
        <w:rPr>
          <w:color w:val="231F20"/>
        </w:rPr>
        <w:t>for</w:t>
      </w:r>
      <w:r>
        <w:rPr>
          <w:color w:val="231F20"/>
          <w:spacing w:val="-27"/>
        </w:rPr>
        <w:t> </w:t>
      </w:r>
      <w:r>
        <w:rPr>
          <w:color w:val="231F20"/>
        </w:rPr>
        <w:t>each</w:t>
      </w:r>
      <w:r>
        <w:rPr>
          <w:color w:val="231F20"/>
          <w:spacing w:val="-27"/>
        </w:rPr>
        <w:t> </w:t>
      </w:r>
      <w:r>
        <w:rPr>
          <w:color w:val="231F20"/>
        </w:rPr>
        <w:t>tutee</w:t>
      </w:r>
      <w:r>
        <w:rPr>
          <w:color w:val="231F20"/>
          <w:spacing w:val="-27"/>
        </w:rPr>
        <w:t> </w:t>
      </w:r>
      <w:r>
        <w:rPr>
          <w:color w:val="231F20"/>
        </w:rPr>
        <w:t>to</w:t>
      </w:r>
      <w:r>
        <w:rPr>
          <w:color w:val="231F20"/>
          <w:spacing w:val="-27"/>
        </w:rPr>
        <w:t> </w:t>
      </w:r>
      <w:r>
        <w:rPr>
          <w:color w:val="231F20"/>
        </w:rPr>
        <w:t>take</w:t>
      </w:r>
      <w:r>
        <w:rPr>
          <w:color w:val="231F20"/>
          <w:spacing w:val="-27"/>
        </w:rPr>
        <w:t> </w:t>
      </w:r>
      <w:r>
        <w:rPr>
          <w:color w:val="231F20"/>
        </w:rPr>
        <w:t>time</w:t>
      </w:r>
      <w:r>
        <w:rPr>
          <w:color w:val="231F20"/>
          <w:spacing w:val="-27"/>
        </w:rPr>
        <w:t> </w:t>
      </w:r>
      <w:r>
        <w:rPr>
          <w:color w:val="231F20"/>
        </w:rPr>
        <w:t>to write about his experience and offer areas for im- provement.</w:t>
      </w:r>
      <w:r>
        <w:rPr>
          <w:color w:val="231F20"/>
          <w:spacing w:val="-41"/>
        </w:rPr>
        <w:t> </w:t>
      </w:r>
      <w:r>
        <w:rPr>
          <w:color w:val="231F20"/>
        </w:rPr>
        <w:t>While</w:t>
      </w:r>
      <w:r>
        <w:rPr>
          <w:color w:val="231F20"/>
          <w:spacing w:val="-37"/>
        </w:rPr>
        <w:t> </w:t>
      </w:r>
      <w:r>
        <w:rPr>
          <w:color w:val="231F20"/>
        </w:rPr>
        <w:t>the</w:t>
      </w:r>
      <w:r>
        <w:rPr>
          <w:color w:val="231F20"/>
          <w:spacing w:val="-37"/>
        </w:rPr>
        <w:t> </w:t>
      </w:r>
      <w:r>
        <w:rPr>
          <w:color w:val="231F20"/>
        </w:rPr>
        <w:t>tutees</w:t>
      </w:r>
      <w:r>
        <w:rPr>
          <w:color w:val="231F20"/>
          <w:spacing w:val="-37"/>
        </w:rPr>
        <w:t> </w:t>
      </w:r>
      <w:r>
        <w:rPr>
          <w:color w:val="231F20"/>
        </w:rPr>
        <w:t>complete</w:t>
      </w:r>
      <w:r>
        <w:rPr>
          <w:color w:val="231F20"/>
          <w:spacing w:val="-37"/>
        </w:rPr>
        <w:t> </w:t>
      </w:r>
      <w:r>
        <w:rPr>
          <w:color w:val="231F20"/>
        </w:rPr>
        <w:t>an</w:t>
      </w:r>
      <w:r>
        <w:rPr>
          <w:color w:val="231F20"/>
          <w:spacing w:val="-37"/>
        </w:rPr>
        <w:t> </w:t>
      </w:r>
      <w:r>
        <w:rPr>
          <w:color w:val="231F20"/>
        </w:rPr>
        <w:t>evaluation of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consultation</w:t>
      </w:r>
      <w:r>
        <w:rPr>
          <w:color w:val="231F20"/>
          <w:spacing w:val="-29"/>
        </w:rPr>
        <w:t> </w:t>
      </w:r>
      <w:r>
        <w:rPr>
          <w:color w:val="231F20"/>
        </w:rPr>
        <w:t>and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tutor,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tutors</w:t>
      </w:r>
      <w:r>
        <w:rPr>
          <w:color w:val="231F20"/>
          <w:spacing w:val="-29"/>
        </w:rPr>
        <w:t> </w:t>
      </w:r>
      <w:r>
        <w:rPr>
          <w:color w:val="231F20"/>
        </w:rPr>
        <w:t>should</w:t>
      </w:r>
    </w:p>
    <w:p>
      <w:pPr>
        <w:pStyle w:val="BodyText"/>
        <w:spacing w:line="364" w:lineRule="auto" w:before="5"/>
        <w:ind w:left="112" w:right="-5"/>
      </w:pPr>
      <w:r>
        <w:rPr>
          <w:color w:val="231F20"/>
        </w:rPr>
        <w:t>be</w:t>
      </w:r>
      <w:r>
        <w:rPr>
          <w:color w:val="231F20"/>
          <w:spacing w:val="-30"/>
        </w:rPr>
        <w:t> </w:t>
      </w:r>
      <w:r>
        <w:rPr>
          <w:color w:val="231F20"/>
        </w:rPr>
        <w:t>writing</w:t>
      </w:r>
      <w:r>
        <w:rPr>
          <w:color w:val="231F20"/>
          <w:spacing w:val="-30"/>
        </w:rPr>
        <w:t> </w:t>
      </w:r>
      <w:r>
        <w:rPr>
          <w:color w:val="231F20"/>
        </w:rPr>
        <w:t>their</w:t>
      </w:r>
      <w:r>
        <w:rPr>
          <w:color w:val="231F20"/>
          <w:spacing w:val="-30"/>
        </w:rPr>
        <w:t> </w:t>
      </w:r>
      <w:r>
        <w:rPr>
          <w:color w:val="231F20"/>
        </w:rPr>
        <w:t>own</w:t>
      </w:r>
      <w:r>
        <w:rPr>
          <w:color w:val="231F20"/>
          <w:spacing w:val="-30"/>
        </w:rPr>
        <w:t> </w:t>
      </w:r>
      <w:r>
        <w:rPr>
          <w:color w:val="231F20"/>
        </w:rPr>
        <w:t>evaluation</w:t>
      </w:r>
      <w:r>
        <w:rPr>
          <w:color w:val="231F20"/>
          <w:spacing w:val="-30"/>
        </w:rPr>
        <w:t> </w:t>
      </w:r>
      <w:r>
        <w:rPr>
          <w:color w:val="231F20"/>
        </w:rPr>
        <w:t>of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session.</w:t>
      </w:r>
      <w:r>
        <w:rPr>
          <w:color w:val="231F20"/>
          <w:spacing w:val="-35"/>
        </w:rPr>
        <w:t> </w:t>
      </w:r>
      <w:r>
        <w:rPr>
          <w:color w:val="231F20"/>
        </w:rPr>
        <w:t>Each evaluation</w:t>
      </w:r>
      <w:r>
        <w:rPr>
          <w:color w:val="231F20"/>
          <w:spacing w:val="-32"/>
        </w:rPr>
        <w:t> </w:t>
      </w:r>
      <w:r>
        <w:rPr>
          <w:color w:val="231F20"/>
        </w:rPr>
        <w:t>should</w:t>
      </w:r>
      <w:r>
        <w:rPr>
          <w:color w:val="231F20"/>
          <w:spacing w:val="-32"/>
        </w:rPr>
        <w:t> </w:t>
      </w:r>
      <w:r>
        <w:rPr>
          <w:color w:val="231F20"/>
        </w:rPr>
        <w:t>include</w:t>
      </w:r>
      <w:r>
        <w:rPr>
          <w:color w:val="231F20"/>
          <w:spacing w:val="-32"/>
        </w:rPr>
        <w:t> </w:t>
      </w:r>
      <w:r>
        <w:rPr>
          <w:color w:val="231F20"/>
        </w:rPr>
        <w:t>what</w:t>
      </w:r>
      <w:r>
        <w:rPr>
          <w:color w:val="231F20"/>
          <w:spacing w:val="-32"/>
        </w:rPr>
        <w:t> </w:t>
      </w:r>
      <w:r>
        <w:rPr>
          <w:color w:val="231F20"/>
        </w:rPr>
        <w:t>was</w:t>
      </w:r>
      <w:r>
        <w:rPr>
          <w:color w:val="231F20"/>
          <w:spacing w:val="-32"/>
        </w:rPr>
        <w:t> </w:t>
      </w:r>
      <w:r>
        <w:rPr>
          <w:color w:val="231F20"/>
        </w:rPr>
        <w:t>covered</w:t>
      </w:r>
      <w:r>
        <w:rPr>
          <w:color w:val="231F20"/>
          <w:spacing w:val="-32"/>
        </w:rPr>
        <w:t> </w:t>
      </w:r>
      <w:r>
        <w:rPr>
          <w:color w:val="231F20"/>
        </w:rPr>
        <w:t>during the</w:t>
      </w:r>
      <w:r>
        <w:rPr>
          <w:color w:val="231F20"/>
          <w:spacing w:val="-28"/>
        </w:rPr>
        <w:t> </w:t>
      </w:r>
      <w:r>
        <w:rPr>
          <w:color w:val="231F20"/>
        </w:rPr>
        <w:t>session</w:t>
      </w:r>
      <w:r>
        <w:rPr>
          <w:color w:val="231F20"/>
          <w:spacing w:val="-28"/>
        </w:rPr>
        <w:t> </w:t>
      </w:r>
      <w:r>
        <w:rPr>
          <w:color w:val="231F20"/>
        </w:rPr>
        <w:t>and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action</w:t>
      </w:r>
      <w:r>
        <w:rPr>
          <w:color w:val="231F20"/>
          <w:spacing w:val="-28"/>
        </w:rPr>
        <w:t> </w:t>
      </w:r>
      <w:r>
        <w:rPr>
          <w:color w:val="231F20"/>
        </w:rPr>
        <w:t>plan</w:t>
      </w:r>
      <w:r>
        <w:rPr>
          <w:color w:val="231F20"/>
          <w:spacing w:val="-28"/>
        </w:rPr>
        <w:t> </w:t>
      </w:r>
      <w:r>
        <w:rPr>
          <w:color w:val="231F20"/>
        </w:rPr>
        <w:t>that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tutor</w:t>
      </w:r>
      <w:r>
        <w:rPr>
          <w:color w:val="231F20"/>
          <w:spacing w:val="-28"/>
        </w:rPr>
        <w:t> </w:t>
      </w:r>
      <w:r>
        <w:rPr>
          <w:color w:val="231F20"/>
        </w:rPr>
        <w:t>and</w:t>
      </w:r>
      <w:r>
        <w:rPr>
          <w:color w:val="231F20"/>
          <w:spacing w:val="-28"/>
        </w:rPr>
        <w:t> </w:t>
      </w:r>
      <w:r>
        <w:rPr>
          <w:color w:val="231F20"/>
        </w:rPr>
        <w:t>tutee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spacing w:line="364" w:lineRule="auto"/>
        <w:ind w:left="112" w:right="116"/>
      </w:pPr>
      <w:r>
        <w:rPr>
          <w:color w:val="231F20"/>
        </w:rPr>
        <w:t>have</w:t>
      </w:r>
      <w:r>
        <w:rPr>
          <w:color w:val="231F20"/>
          <w:spacing w:val="-27"/>
        </w:rPr>
        <w:t> </w:t>
      </w:r>
      <w:r>
        <w:rPr>
          <w:color w:val="231F20"/>
        </w:rPr>
        <w:t>agreed</w:t>
      </w:r>
      <w:r>
        <w:rPr>
          <w:color w:val="231F20"/>
          <w:spacing w:val="-27"/>
        </w:rPr>
        <w:t> </w:t>
      </w:r>
      <w:r>
        <w:rPr>
          <w:color w:val="231F20"/>
        </w:rPr>
        <w:t>upon</w:t>
      </w:r>
      <w:r>
        <w:rPr>
          <w:color w:val="231F20"/>
          <w:spacing w:val="-27"/>
        </w:rPr>
        <w:t> </w:t>
      </w:r>
      <w:r>
        <w:rPr>
          <w:color w:val="231F20"/>
        </w:rPr>
        <w:t>before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tutee’s</w:t>
      </w:r>
      <w:r>
        <w:rPr>
          <w:color w:val="231F20"/>
          <w:spacing w:val="-27"/>
        </w:rPr>
        <w:t> </w:t>
      </w:r>
      <w:r>
        <w:rPr>
          <w:color w:val="231F20"/>
        </w:rPr>
        <w:t>next</w:t>
      </w:r>
      <w:r>
        <w:rPr>
          <w:color w:val="231F20"/>
          <w:spacing w:val="-27"/>
        </w:rPr>
        <w:t> </w:t>
      </w:r>
      <w:r>
        <w:rPr>
          <w:color w:val="231F20"/>
        </w:rPr>
        <w:t>visit.</w:t>
      </w:r>
      <w:r>
        <w:rPr>
          <w:color w:val="231F20"/>
          <w:spacing w:val="-33"/>
        </w:rPr>
        <w:t> </w:t>
      </w:r>
      <w:r>
        <w:rPr>
          <w:color w:val="231F20"/>
        </w:rPr>
        <w:t>This action</w:t>
      </w:r>
      <w:r>
        <w:rPr>
          <w:color w:val="231F20"/>
          <w:spacing w:val="-30"/>
        </w:rPr>
        <w:t> </w:t>
      </w:r>
      <w:r>
        <w:rPr>
          <w:color w:val="231F20"/>
        </w:rPr>
        <w:t>plan</w:t>
      </w:r>
      <w:r>
        <w:rPr>
          <w:color w:val="231F20"/>
          <w:spacing w:val="-30"/>
        </w:rPr>
        <w:t> </w:t>
      </w:r>
      <w:r>
        <w:rPr>
          <w:color w:val="231F20"/>
        </w:rPr>
        <w:t>includes</w:t>
      </w:r>
      <w:r>
        <w:rPr>
          <w:color w:val="231F20"/>
          <w:spacing w:val="-30"/>
        </w:rPr>
        <w:t> </w:t>
      </w:r>
      <w:r>
        <w:rPr>
          <w:color w:val="231F20"/>
        </w:rPr>
        <w:t>all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parts</w:t>
      </w:r>
      <w:r>
        <w:rPr>
          <w:color w:val="231F20"/>
          <w:spacing w:val="-30"/>
        </w:rPr>
        <w:t> </w:t>
      </w:r>
      <w:r>
        <w:rPr>
          <w:color w:val="231F20"/>
        </w:rPr>
        <w:t>of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paper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tutee </w:t>
      </w:r>
      <w:r>
        <w:rPr>
          <w:color w:val="231F20"/>
          <w:w w:val="95"/>
        </w:rPr>
        <w:t>will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change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and/or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any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grammar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activities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he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prac- tice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before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next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consultation.</w:t>
      </w:r>
    </w:p>
    <w:p>
      <w:pPr>
        <w:pStyle w:val="BodyText"/>
        <w:spacing w:line="364" w:lineRule="auto" w:before="5"/>
        <w:ind w:left="112" w:right="306" w:firstLine="359"/>
      </w:pPr>
      <w:r>
        <w:rPr>
          <w:color w:val="231F20"/>
        </w:rPr>
        <w:t>There</w:t>
      </w:r>
      <w:r>
        <w:rPr>
          <w:color w:val="231F20"/>
          <w:spacing w:val="-33"/>
        </w:rPr>
        <w:t> </w:t>
      </w:r>
      <w:r>
        <w:rPr>
          <w:color w:val="231F20"/>
        </w:rPr>
        <w:t>are</w:t>
      </w:r>
      <w:r>
        <w:rPr>
          <w:color w:val="231F20"/>
          <w:spacing w:val="-33"/>
        </w:rPr>
        <w:t> </w:t>
      </w:r>
      <w:r>
        <w:rPr>
          <w:color w:val="231F20"/>
        </w:rPr>
        <w:t>many</w:t>
      </w:r>
      <w:r>
        <w:rPr>
          <w:color w:val="231F20"/>
          <w:spacing w:val="-33"/>
        </w:rPr>
        <w:t> </w:t>
      </w:r>
      <w:r>
        <w:rPr>
          <w:color w:val="231F20"/>
        </w:rPr>
        <w:t>sample</w:t>
      </w:r>
      <w:r>
        <w:rPr>
          <w:color w:val="231F20"/>
          <w:spacing w:val="-33"/>
        </w:rPr>
        <w:t> </w:t>
      </w:r>
      <w:r>
        <w:rPr>
          <w:color w:val="231F20"/>
        </w:rPr>
        <w:t>forms</w:t>
      </w:r>
      <w:r>
        <w:rPr>
          <w:color w:val="231F20"/>
          <w:spacing w:val="-33"/>
        </w:rPr>
        <w:t> </w:t>
      </w:r>
      <w:r>
        <w:rPr>
          <w:color w:val="231F20"/>
        </w:rPr>
        <w:t>for</w:t>
      </w:r>
      <w:r>
        <w:rPr>
          <w:color w:val="231F20"/>
          <w:spacing w:val="-33"/>
        </w:rPr>
        <w:t> </w:t>
      </w:r>
      <w:r>
        <w:rPr>
          <w:color w:val="231F20"/>
        </w:rPr>
        <w:t>both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tutor and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tutee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use</w:t>
      </w:r>
      <w:r>
        <w:rPr>
          <w:color w:val="231F20"/>
          <w:spacing w:val="-34"/>
        </w:rPr>
        <w:t> </w:t>
      </w:r>
      <w:r>
        <w:rPr>
          <w:color w:val="231F20"/>
        </w:rPr>
        <w:t>online.</w:t>
      </w:r>
      <w:r>
        <w:rPr>
          <w:color w:val="231F20"/>
          <w:spacing w:val="-38"/>
        </w:rPr>
        <w:t> </w:t>
      </w:r>
      <w:r>
        <w:rPr>
          <w:color w:val="231F20"/>
        </w:rPr>
        <w:t>Below</w:t>
      </w:r>
      <w:r>
        <w:rPr>
          <w:color w:val="231F20"/>
          <w:spacing w:val="-34"/>
        </w:rPr>
        <w:t> </w:t>
      </w:r>
      <w:r>
        <w:rPr>
          <w:color w:val="231F20"/>
        </w:rPr>
        <w:t>is</w:t>
      </w:r>
      <w:r>
        <w:rPr>
          <w:color w:val="231F20"/>
          <w:spacing w:val="-34"/>
        </w:rPr>
        <w:t> </w:t>
      </w:r>
      <w:r>
        <w:rPr>
          <w:color w:val="231F20"/>
        </w:rPr>
        <w:t>an</w:t>
      </w:r>
      <w:r>
        <w:rPr>
          <w:color w:val="231F20"/>
          <w:spacing w:val="-34"/>
        </w:rPr>
        <w:t> </w:t>
      </w:r>
      <w:r>
        <w:rPr>
          <w:color w:val="231F20"/>
        </w:rPr>
        <w:t>example</w:t>
      </w:r>
      <w:r>
        <w:rPr>
          <w:color w:val="231F20"/>
          <w:spacing w:val="-34"/>
        </w:rPr>
        <w:t> </w:t>
      </w:r>
      <w:r>
        <w:rPr>
          <w:color w:val="231F20"/>
        </w:rPr>
        <w:t>of</w:t>
      </w:r>
      <w:r>
        <w:rPr>
          <w:color w:val="231F20"/>
          <w:spacing w:val="-34"/>
        </w:rPr>
        <w:t> </w:t>
      </w:r>
      <w:r>
        <w:rPr>
          <w:color w:val="231F20"/>
        </w:rPr>
        <w:t>a form</w:t>
      </w:r>
      <w:r>
        <w:rPr>
          <w:color w:val="231F20"/>
          <w:spacing w:val="-34"/>
        </w:rPr>
        <w:t> </w:t>
      </w:r>
      <w:r>
        <w:rPr>
          <w:color w:val="231F20"/>
        </w:rPr>
        <w:t>that</w:t>
      </w:r>
      <w:r>
        <w:rPr>
          <w:color w:val="231F20"/>
          <w:spacing w:val="-34"/>
        </w:rPr>
        <w:t> </w:t>
      </w:r>
      <w:r>
        <w:rPr>
          <w:color w:val="231F20"/>
        </w:rPr>
        <w:t>tutees</w:t>
      </w:r>
      <w:r>
        <w:rPr>
          <w:color w:val="231F20"/>
          <w:spacing w:val="-34"/>
        </w:rPr>
        <w:t> </w:t>
      </w:r>
      <w:r>
        <w:rPr>
          <w:color w:val="231F20"/>
        </w:rPr>
        <w:t>will</w:t>
      </w:r>
      <w:r>
        <w:rPr>
          <w:color w:val="231F20"/>
          <w:spacing w:val="-34"/>
        </w:rPr>
        <w:t> </w:t>
      </w:r>
      <w:r>
        <w:rPr>
          <w:color w:val="231F20"/>
        </w:rPr>
        <w:t>fill</w:t>
      </w:r>
      <w:r>
        <w:rPr>
          <w:color w:val="231F20"/>
          <w:spacing w:val="-34"/>
        </w:rPr>
        <w:t> </w:t>
      </w:r>
      <w:r>
        <w:rPr>
          <w:color w:val="231F20"/>
        </w:rPr>
        <w:t>out</w:t>
      </w:r>
      <w:r>
        <w:rPr>
          <w:color w:val="231F20"/>
          <w:spacing w:val="-34"/>
        </w:rPr>
        <w:t> </w:t>
      </w:r>
      <w:r>
        <w:rPr>
          <w:color w:val="231F20"/>
        </w:rPr>
        <w:t>about</w:t>
      </w:r>
      <w:r>
        <w:rPr>
          <w:color w:val="231F20"/>
          <w:spacing w:val="-34"/>
        </w:rPr>
        <w:t> </w:t>
      </w:r>
      <w:r>
        <w:rPr>
          <w:color w:val="231F20"/>
        </w:rPr>
        <w:t>their</w:t>
      </w:r>
      <w:r>
        <w:rPr>
          <w:color w:val="231F20"/>
          <w:spacing w:val="-34"/>
        </w:rPr>
        <w:t> </w:t>
      </w:r>
      <w:r>
        <w:rPr>
          <w:color w:val="231F20"/>
        </w:rPr>
        <w:t>experience. </w:t>
      </w:r>
      <w:r>
        <w:rPr>
          <w:color w:val="231F20"/>
          <w:spacing w:val="-5"/>
        </w:rPr>
        <w:t>Feel</w:t>
      </w:r>
      <w:r>
        <w:rPr>
          <w:color w:val="231F20"/>
          <w:spacing w:val="-30"/>
        </w:rPr>
        <w:t> </w:t>
      </w:r>
      <w:r>
        <w:rPr>
          <w:color w:val="231F20"/>
        </w:rPr>
        <w:t>free</w:t>
      </w:r>
      <w:r>
        <w:rPr>
          <w:color w:val="231F20"/>
          <w:spacing w:val="-30"/>
        </w:rPr>
        <w:t> </w:t>
      </w:r>
      <w:r>
        <w:rPr>
          <w:color w:val="231F20"/>
        </w:rPr>
        <w:t>to</w:t>
      </w:r>
      <w:r>
        <w:rPr>
          <w:color w:val="231F20"/>
          <w:spacing w:val="-30"/>
        </w:rPr>
        <w:t> </w:t>
      </w:r>
      <w:r>
        <w:rPr>
          <w:color w:val="231F20"/>
        </w:rPr>
        <w:t>use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form</w:t>
      </w:r>
      <w:r>
        <w:rPr>
          <w:color w:val="231F20"/>
          <w:spacing w:val="-30"/>
        </w:rPr>
        <w:t> </w:t>
      </w:r>
      <w:r>
        <w:rPr>
          <w:color w:val="231F20"/>
        </w:rPr>
        <w:t>and</w:t>
      </w:r>
      <w:r>
        <w:rPr>
          <w:color w:val="231F20"/>
          <w:spacing w:val="-30"/>
        </w:rPr>
        <w:t> </w:t>
      </w:r>
      <w:r>
        <w:rPr>
          <w:color w:val="231F20"/>
        </w:rPr>
        <w:t>change</w:t>
      </w:r>
      <w:r>
        <w:rPr>
          <w:color w:val="231F20"/>
          <w:spacing w:val="-30"/>
        </w:rPr>
        <w:t> </w:t>
      </w:r>
      <w:r>
        <w:rPr>
          <w:color w:val="231F20"/>
        </w:rPr>
        <w:t>whatever</w:t>
      </w:r>
      <w:r>
        <w:rPr>
          <w:color w:val="231F20"/>
          <w:spacing w:val="-30"/>
        </w:rPr>
        <w:t> </w:t>
      </w:r>
      <w:r>
        <w:rPr>
          <w:color w:val="231F20"/>
        </w:rPr>
        <w:t>you need</w:t>
      </w:r>
      <w:r>
        <w:rPr>
          <w:color w:val="231F20"/>
          <w:spacing w:val="-32"/>
        </w:rPr>
        <w:t> </w:t>
      </w:r>
      <w:r>
        <w:rPr>
          <w:color w:val="231F20"/>
        </w:rPr>
        <w:t>to</w:t>
      </w:r>
      <w:r>
        <w:rPr>
          <w:color w:val="231F20"/>
          <w:spacing w:val="-32"/>
        </w:rPr>
        <w:t> </w:t>
      </w:r>
      <w:r>
        <w:rPr>
          <w:color w:val="231F20"/>
        </w:rPr>
        <w:t>suit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needs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your</w:t>
      </w:r>
      <w:r>
        <w:rPr>
          <w:color w:val="231F20"/>
          <w:spacing w:val="-32"/>
        </w:rPr>
        <w:t> </w:t>
      </w:r>
      <w:r>
        <w:rPr>
          <w:color w:val="231F20"/>
        </w:rPr>
        <w:t>center.</w:t>
      </w:r>
    </w:p>
    <w:p>
      <w:pPr>
        <w:spacing w:after="0" w:line="364" w:lineRule="auto"/>
        <w:sectPr>
          <w:type w:val="continuous"/>
          <w:pgSz w:w="12240" w:h="15840"/>
          <w:pgMar w:top="0" w:bottom="280" w:left="1600" w:right="1200"/>
          <w:cols w:num="2" w:equalWidth="0">
            <w:col w:w="4564" w:space="164"/>
            <w:col w:w="4712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pStyle w:val="Heading2"/>
        <w:ind w:left="112"/>
      </w:pPr>
      <w:r>
        <w:rPr>
          <w:color w:val="F58024"/>
          <w:w w:val="95"/>
        </w:rPr>
        <w:t>Sample Tutee Evaluation of Consultation and Tutor</w:t>
      </w:r>
    </w:p>
    <w:p>
      <w:pPr>
        <w:pStyle w:val="BodyText"/>
        <w:spacing w:before="10"/>
        <w:rPr>
          <w:rFonts w:ascii="Arial"/>
          <w:b/>
          <w:sz w:val="43"/>
        </w:rPr>
      </w:pPr>
    </w:p>
    <w:p>
      <w:pPr>
        <w:pStyle w:val="BodyText"/>
        <w:tabs>
          <w:tab w:pos="1913" w:val="left" w:leader="none"/>
          <w:tab w:pos="5617" w:val="left" w:leader="none"/>
          <w:tab w:pos="9329" w:val="left" w:leader="none"/>
        </w:tabs>
        <w:ind w:left="112"/>
      </w:pPr>
      <w:r>
        <w:rPr>
          <w:color w:val="231F20"/>
        </w:rPr>
        <w:t>Date:</w:t>
      </w:r>
      <w:r>
        <w:rPr>
          <w:color w:val="231F20"/>
          <w:u w:val="single" w:color="58595B"/>
        </w:rPr>
        <w:tab/>
      </w:r>
      <w:r>
        <w:rPr>
          <w:color w:val="231F20"/>
          <w:spacing w:val="-6"/>
        </w:rPr>
        <w:t>Tutor</w:t>
      </w:r>
      <w:r>
        <w:rPr>
          <w:color w:val="231F20"/>
          <w:spacing w:val="-13"/>
        </w:rPr>
        <w:t> </w:t>
      </w:r>
      <w:r>
        <w:rPr>
          <w:color w:val="231F20"/>
        </w:rPr>
        <w:t>Name:</w:t>
      </w:r>
      <w:r>
        <w:rPr>
          <w:color w:val="231F20"/>
          <w:u w:val="single" w:color="58595B"/>
        </w:rPr>
        <w:tab/>
      </w:r>
      <w:r>
        <w:rPr>
          <w:color w:val="231F20"/>
        </w:rPr>
        <w:t>Department:</w:t>
      </w:r>
      <w:r>
        <w:rPr>
          <w:color w:val="231F20"/>
          <w:spacing w:val="-11"/>
        </w:rPr>
        <w:t> </w:t>
      </w:r>
      <w:r>
        <w:rPr>
          <w:color w:val="231F20"/>
          <w:w w:val="83"/>
          <w:u w:val="single" w:color="58595B"/>
        </w:rPr>
        <w:t> </w:t>
      </w:r>
      <w:r>
        <w:rPr>
          <w:color w:val="231F20"/>
          <w:u w:val="single" w:color="58595B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831" w:val="left" w:leader="none"/>
        </w:tabs>
        <w:spacing w:before="87"/>
        <w:ind w:left="472"/>
      </w:pPr>
      <w:r>
        <w:rPr>
          <w:rFonts w:ascii="Arial"/>
          <w:b/>
          <w:color w:val="0F4B91"/>
        </w:rPr>
        <w:t>1)</w:t>
        <w:tab/>
      </w:r>
      <w:r>
        <w:rPr>
          <w:color w:val="231F20"/>
        </w:rPr>
        <w:t>During</w:t>
      </w:r>
      <w:r>
        <w:rPr>
          <w:color w:val="231F20"/>
          <w:spacing w:val="-32"/>
        </w:rPr>
        <w:t> </w:t>
      </w:r>
      <w:r>
        <w:rPr>
          <w:color w:val="231F20"/>
        </w:rPr>
        <w:t>our</w:t>
      </w:r>
      <w:r>
        <w:rPr>
          <w:color w:val="231F20"/>
          <w:spacing w:val="-32"/>
        </w:rPr>
        <w:t> </w:t>
      </w:r>
      <w:r>
        <w:rPr>
          <w:color w:val="231F20"/>
        </w:rPr>
        <w:t>session,</w:t>
      </w:r>
      <w:r>
        <w:rPr>
          <w:color w:val="231F20"/>
          <w:spacing w:val="-37"/>
        </w:rPr>
        <w:t> </w:t>
      </w:r>
      <w:r>
        <w:rPr>
          <w:color w:val="231F20"/>
        </w:rPr>
        <w:t>my</w:t>
      </w:r>
      <w:r>
        <w:rPr>
          <w:color w:val="231F20"/>
          <w:spacing w:val="-32"/>
        </w:rPr>
        <w:t> </w:t>
      </w:r>
      <w:r>
        <w:rPr>
          <w:color w:val="231F20"/>
        </w:rPr>
        <w:t>tutor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I</w:t>
      </w:r>
      <w:r>
        <w:rPr>
          <w:color w:val="231F20"/>
          <w:spacing w:val="-32"/>
        </w:rPr>
        <w:t> </w:t>
      </w:r>
      <w:r>
        <w:rPr>
          <w:color w:val="231F20"/>
        </w:rPr>
        <w:t>worked</w:t>
      </w:r>
      <w:r>
        <w:rPr>
          <w:color w:val="231F20"/>
          <w:spacing w:val="-32"/>
        </w:rPr>
        <w:t> </w:t>
      </w:r>
      <w:r>
        <w:rPr>
          <w:color w:val="231F20"/>
        </w:rPr>
        <w:t>on:</w:t>
      </w:r>
    </w:p>
    <w:p>
      <w:pPr>
        <w:pStyle w:val="BodyText"/>
        <w:spacing w:before="6"/>
        <w:rPr>
          <w:sz w:val="29"/>
        </w:rPr>
      </w:pPr>
    </w:p>
    <w:tbl>
      <w:tblPr>
        <w:tblW w:w="0" w:type="auto"/>
        <w:jc w:val="left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2"/>
        <w:gridCol w:w="2370"/>
        <w:gridCol w:w="779"/>
        <w:gridCol w:w="2468"/>
        <w:gridCol w:w="681"/>
        <w:gridCol w:w="2262"/>
      </w:tblGrid>
      <w:tr>
        <w:trPr>
          <w:trHeight w:val="500" w:hRule="atLeast"/>
        </w:trPr>
        <w:tc>
          <w:tcPr>
            <w:tcW w:w="652" w:type="dxa"/>
            <w:tcBorders>
              <w:top w:val="single" w:sz="2" w:space="0" w:color="58595B"/>
              <w:left w:val="single" w:sz="2" w:space="0" w:color="58595B"/>
            </w:tcBorders>
          </w:tcPr>
          <w:p>
            <w:pPr>
              <w:pStyle w:val="TableParagraph"/>
              <w:spacing w:before="144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370" w:type="dxa"/>
            <w:tcBorders>
              <w:top w:val="single" w:sz="2" w:space="0" w:color="58595B"/>
            </w:tcBorders>
          </w:tcPr>
          <w:p>
            <w:pPr>
              <w:pStyle w:val="TableParagraph"/>
              <w:spacing w:before="174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Abstract</w:t>
            </w:r>
          </w:p>
        </w:tc>
        <w:tc>
          <w:tcPr>
            <w:tcW w:w="779" w:type="dxa"/>
            <w:tcBorders>
              <w:top w:val="single" w:sz="2" w:space="0" w:color="58595B"/>
            </w:tcBorders>
          </w:tcPr>
          <w:p>
            <w:pPr>
              <w:pStyle w:val="TableParagraph"/>
              <w:spacing w:before="144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468" w:type="dxa"/>
            <w:tcBorders>
              <w:top w:val="single" w:sz="2" w:space="0" w:color="58595B"/>
            </w:tcBorders>
          </w:tcPr>
          <w:p>
            <w:pPr>
              <w:pStyle w:val="TableParagraph"/>
              <w:spacing w:before="174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Citations</w:t>
            </w:r>
          </w:p>
        </w:tc>
        <w:tc>
          <w:tcPr>
            <w:tcW w:w="681" w:type="dxa"/>
            <w:tcBorders>
              <w:top w:val="single" w:sz="2" w:space="0" w:color="58595B"/>
            </w:tcBorders>
          </w:tcPr>
          <w:p>
            <w:pPr>
              <w:pStyle w:val="TableParagraph"/>
              <w:spacing w:before="144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262" w:type="dxa"/>
            <w:tcBorders>
              <w:top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174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Grammar</w:t>
            </w:r>
          </w:p>
        </w:tc>
      </w:tr>
      <w:tr>
        <w:trPr>
          <w:trHeight w:val="380" w:hRule="atLeast"/>
        </w:trPr>
        <w:tc>
          <w:tcPr>
            <w:tcW w:w="652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23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370" w:type="dxa"/>
          </w:tcPr>
          <w:p>
            <w:pPr>
              <w:pStyle w:val="TableParagraph"/>
              <w:spacing w:before="53"/>
              <w:ind w:left="6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Thesis Statement</w:t>
            </w:r>
          </w:p>
        </w:tc>
        <w:tc>
          <w:tcPr>
            <w:tcW w:w="779" w:type="dxa"/>
          </w:tcPr>
          <w:p>
            <w:pPr>
              <w:pStyle w:val="TableParagraph"/>
              <w:spacing w:before="23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468" w:type="dxa"/>
          </w:tcPr>
          <w:p>
            <w:pPr>
              <w:pStyle w:val="TableParagraph"/>
              <w:spacing w:before="53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Argument</w:t>
            </w:r>
          </w:p>
        </w:tc>
        <w:tc>
          <w:tcPr>
            <w:tcW w:w="681" w:type="dxa"/>
          </w:tcPr>
          <w:p>
            <w:pPr>
              <w:pStyle w:val="TableParagraph"/>
              <w:spacing w:before="23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262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before="53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Articles</w:t>
            </w:r>
          </w:p>
        </w:tc>
      </w:tr>
      <w:tr>
        <w:trPr>
          <w:trHeight w:val="380" w:hRule="atLeast"/>
        </w:trPr>
        <w:tc>
          <w:tcPr>
            <w:tcW w:w="652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23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370" w:type="dxa"/>
          </w:tcPr>
          <w:p>
            <w:pPr>
              <w:pStyle w:val="TableParagraph"/>
              <w:spacing w:before="53"/>
              <w:ind w:left="6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Paper Structure</w:t>
            </w:r>
          </w:p>
        </w:tc>
        <w:tc>
          <w:tcPr>
            <w:tcW w:w="779" w:type="dxa"/>
          </w:tcPr>
          <w:p>
            <w:pPr>
              <w:pStyle w:val="TableParagraph"/>
              <w:spacing w:before="23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468" w:type="dxa"/>
          </w:tcPr>
          <w:p>
            <w:pPr>
              <w:pStyle w:val="TableParagraph"/>
              <w:spacing w:before="53"/>
              <w:ind w:left="6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Paragraph Development</w:t>
            </w:r>
          </w:p>
        </w:tc>
        <w:tc>
          <w:tcPr>
            <w:tcW w:w="681" w:type="dxa"/>
          </w:tcPr>
          <w:p>
            <w:pPr>
              <w:pStyle w:val="TableParagraph"/>
              <w:spacing w:before="23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262" w:type="dxa"/>
            <w:tcBorders>
              <w:right w:val="single" w:sz="2" w:space="0" w:color="58595B"/>
            </w:tcBorders>
          </w:tcPr>
          <w:p>
            <w:pPr>
              <w:pStyle w:val="TableParagraph"/>
              <w:tabs>
                <w:tab w:pos="1995" w:val="left" w:leader="none"/>
              </w:tabs>
              <w:spacing w:before="53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Other: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w w:val="83"/>
                <w:sz w:val="22"/>
                <w:u w:val="single" w:color="58595B"/>
              </w:rPr>
              <w:t> </w:t>
            </w:r>
            <w:r>
              <w:rPr>
                <w:color w:val="231F20"/>
                <w:sz w:val="22"/>
                <w:u w:val="single" w:color="58595B"/>
              </w:rPr>
              <w:tab/>
            </w:r>
          </w:p>
        </w:tc>
      </w:tr>
      <w:tr>
        <w:trPr>
          <w:trHeight w:val="380" w:hRule="atLeast"/>
        </w:trPr>
        <w:tc>
          <w:tcPr>
            <w:tcW w:w="652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23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370" w:type="dxa"/>
          </w:tcPr>
          <w:p>
            <w:pPr>
              <w:pStyle w:val="TableParagraph"/>
              <w:spacing w:before="53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Research</w:t>
            </w:r>
          </w:p>
        </w:tc>
        <w:tc>
          <w:tcPr>
            <w:tcW w:w="779" w:type="dxa"/>
          </w:tcPr>
          <w:p>
            <w:pPr>
              <w:pStyle w:val="TableParagraph"/>
              <w:spacing w:before="23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468" w:type="dxa"/>
          </w:tcPr>
          <w:p>
            <w:pPr>
              <w:pStyle w:val="TableParagraph"/>
              <w:spacing w:before="53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Introduction</w:t>
            </w:r>
          </w:p>
        </w:tc>
        <w:tc>
          <w:tcPr>
            <w:tcW w:w="681" w:type="dxa"/>
          </w:tcPr>
          <w:p>
            <w:pPr>
              <w:pStyle w:val="TableParagraph"/>
              <w:spacing w:before="23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262" w:type="dxa"/>
            <w:tcBorders>
              <w:right w:val="single" w:sz="2" w:space="0" w:color="58595B"/>
            </w:tcBorders>
          </w:tcPr>
          <w:p>
            <w:pPr>
              <w:pStyle w:val="TableParagraph"/>
              <w:tabs>
                <w:tab w:pos="1995" w:val="left" w:leader="none"/>
              </w:tabs>
              <w:spacing w:before="53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Other: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w w:val="83"/>
                <w:sz w:val="22"/>
                <w:u w:val="single" w:color="58595B"/>
              </w:rPr>
              <w:t> </w:t>
            </w:r>
            <w:r>
              <w:rPr>
                <w:color w:val="231F20"/>
                <w:sz w:val="22"/>
                <w:u w:val="single" w:color="58595B"/>
              </w:rPr>
              <w:tab/>
            </w:r>
          </w:p>
        </w:tc>
      </w:tr>
      <w:tr>
        <w:trPr>
          <w:trHeight w:val="520" w:hRule="atLeast"/>
        </w:trPr>
        <w:tc>
          <w:tcPr>
            <w:tcW w:w="652" w:type="dxa"/>
            <w:tcBorders>
              <w:left w:val="single" w:sz="2" w:space="0" w:color="58595B"/>
              <w:bottom w:val="single" w:sz="2" w:space="0" w:color="58595B"/>
            </w:tcBorders>
          </w:tcPr>
          <w:p>
            <w:pPr>
              <w:pStyle w:val="TableParagraph"/>
              <w:spacing w:before="23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370" w:type="dxa"/>
            <w:tcBorders>
              <w:bottom w:val="single" w:sz="2" w:space="0" w:color="58595B"/>
            </w:tcBorders>
          </w:tcPr>
          <w:p>
            <w:pPr>
              <w:pStyle w:val="TableParagraph"/>
              <w:spacing w:before="53"/>
              <w:ind w:left="6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Word Choice</w:t>
            </w:r>
          </w:p>
        </w:tc>
        <w:tc>
          <w:tcPr>
            <w:tcW w:w="779" w:type="dxa"/>
            <w:tcBorders>
              <w:bottom w:val="single" w:sz="2" w:space="0" w:color="58595B"/>
            </w:tcBorders>
          </w:tcPr>
          <w:p>
            <w:pPr>
              <w:pStyle w:val="TableParagraph"/>
              <w:spacing w:before="23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468" w:type="dxa"/>
            <w:tcBorders>
              <w:bottom w:val="single" w:sz="2" w:space="0" w:color="58595B"/>
            </w:tcBorders>
          </w:tcPr>
          <w:p>
            <w:pPr>
              <w:pStyle w:val="TableParagraph"/>
              <w:spacing w:before="53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Outline</w:t>
            </w:r>
          </w:p>
        </w:tc>
        <w:tc>
          <w:tcPr>
            <w:tcW w:w="681" w:type="dxa"/>
            <w:tcBorders>
              <w:bottom w:val="single" w:sz="2" w:space="0" w:color="58595B"/>
            </w:tcBorders>
          </w:tcPr>
          <w:p>
            <w:pPr>
              <w:pStyle w:val="TableParagraph"/>
              <w:spacing w:before="23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262" w:type="dxa"/>
            <w:tcBorders>
              <w:bottom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tabs>
                <w:tab w:pos="1995" w:val="left" w:leader="none"/>
              </w:tabs>
              <w:spacing w:before="53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Other: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w w:val="83"/>
                <w:sz w:val="22"/>
                <w:u w:val="single" w:color="58595B"/>
              </w:rPr>
              <w:t> </w:t>
            </w:r>
            <w:r>
              <w:rPr>
                <w:color w:val="231F20"/>
                <w:sz w:val="22"/>
                <w:u w:val="single" w:color="58595B"/>
              </w:rPr>
              <w:tab/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sz="2" w:space="0" w:color="58595B"/>
            </w:tcBorders>
          </w:tcPr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spacing w:line="243" w:lineRule="exact"/>
              <w:ind w:right="105"/>
              <w:jc w:val="righ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0F4B91"/>
                <w:w w:val="90"/>
                <w:sz w:val="22"/>
              </w:rPr>
              <w:t>2)</w:t>
            </w:r>
          </w:p>
        </w:tc>
        <w:tc>
          <w:tcPr>
            <w:tcW w:w="2370" w:type="dxa"/>
            <w:tcBorders>
              <w:top w:val="single" w:sz="2" w:space="0" w:color="58595B"/>
            </w:tcBorders>
          </w:tcPr>
          <w:p>
            <w:pPr>
              <w:pStyle w:val="TableParagraph"/>
              <w:spacing w:before="11"/>
              <w:rPr>
                <w:sz w:val="24"/>
              </w:rPr>
            </w:pPr>
          </w:p>
          <w:p>
            <w:pPr>
              <w:pStyle w:val="TableParagraph"/>
              <w:spacing w:line="242" w:lineRule="exact"/>
              <w:ind w:left="70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Rate your experience:</w:t>
            </w:r>
          </w:p>
        </w:tc>
        <w:tc>
          <w:tcPr>
            <w:tcW w:w="779" w:type="dxa"/>
            <w:tcBorders>
              <w:top w:val="single" w:sz="2" w:space="0" w:color="58595B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68" w:type="dxa"/>
            <w:tcBorders>
              <w:top w:val="single" w:sz="2" w:space="0" w:color="58595B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81" w:type="dxa"/>
            <w:tcBorders>
              <w:top w:val="single" w:sz="2" w:space="0" w:color="58595B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62" w:type="dxa"/>
            <w:tcBorders>
              <w:top w:val="single" w:sz="2" w:space="0" w:color="58595B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122"/>
        <w:ind w:left="116"/>
      </w:pPr>
      <w:r>
        <w:rPr>
          <w:color w:val="231F20"/>
        </w:rPr>
        <w:t>I have a better idea of what I should do to make my paper better.</w:t>
      </w:r>
    </w:p>
    <w:p>
      <w:pPr>
        <w:spacing w:after="0"/>
        <w:sectPr>
          <w:type w:val="continuous"/>
          <w:pgSz w:w="12240" w:h="15840"/>
          <w:pgMar w:top="0" w:bottom="280" w:left="1600" w:right="1200"/>
        </w:sectPr>
      </w:pPr>
    </w:p>
    <w:p>
      <w:pPr>
        <w:pStyle w:val="BodyText"/>
        <w:spacing w:before="131"/>
        <w:ind w:right="305"/>
        <w:jc w:val="right"/>
      </w:pPr>
      <w:r>
        <w:rPr>
          <w:color w:val="231F20"/>
          <w:w w:val="98"/>
        </w:rPr>
        <w:t>1</w:t>
      </w:r>
    </w:p>
    <w:p>
      <w:pPr>
        <w:pStyle w:val="BodyText"/>
        <w:spacing w:before="131"/>
        <w:ind w:left="628"/>
        <w:jc w:val="center"/>
      </w:pPr>
      <w:r>
        <w:rPr>
          <w:color w:val="231F20"/>
          <w:w w:val="90"/>
        </w:rPr>
        <w:t>Disagree</w:t>
      </w:r>
    </w:p>
    <w:p>
      <w:pPr>
        <w:pStyle w:val="BodyText"/>
        <w:tabs>
          <w:tab w:pos="2495" w:val="left" w:leader="none"/>
          <w:tab w:pos="4361" w:val="left" w:leader="none"/>
          <w:tab w:pos="6228" w:val="left" w:leader="none"/>
        </w:tabs>
        <w:spacing w:before="131"/>
        <w:ind w:left="628"/>
      </w:pPr>
      <w:r>
        <w:rPr/>
        <w:br w:type="column"/>
      </w:r>
      <w:r>
        <w:rPr>
          <w:color w:val="231F20"/>
        </w:rPr>
        <w:t>2</w:t>
        <w:tab/>
        <w:t>3</w:t>
        <w:tab/>
        <w:t>4</w:t>
        <w:tab/>
        <w:t>5</w:t>
      </w:r>
    </w:p>
    <w:p>
      <w:pPr>
        <w:pStyle w:val="BodyText"/>
        <w:spacing w:before="131"/>
        <w:ind w:right="738"/>
        <w:jc w:val="right"/>
      </w:pPr>
      <w:r>
        <w:rPr>
          <w:color w:val="231F20"/>
          <w:w w:val="90"/>
        </w:rPr>
        <w:t>Agree</w:t>
      </w:r>
    </w:p>
    <w:p>
      <w:pPr>
        <w:spacing w:after="0"/>
        <w:jc w:val="right"/>
        <w:sectPr>
          <w:type w:val="continuous"/>
          <w:pgSz w:w="12240" w:h="15840"/>
          <w:pgMar w:top="0" w:bottom="280" w:left="1600" w:right="1200"/>
          <w:cols w:num="2" w:equalWidth="0">
            <w:col w:w="1352" w:space="822"/>
            <w:col w:w="726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before="81"/>
        <w:ind w:left="117"/>
      </w:pPr>
      <w:r>
        <w:rPr>
          <w:color w:val="231F20"/>
        </w:rPr>
        <w:t>The writing tutor worked to help me clearly express my ideas.</w:t>
      </w:r>
    </w:p>
    <w:p>
      <w:pPr>
        <w:spacing w:after="0"/>
        <w:sectPr>
          <w:type w:val="continuous"/>
          <w:pgSz w:w="12240" w:h="15840"/>
          <w:pgMar w:top="0" w:bottom="280" w:left="1600" w:right="1200"/>
        </w:sectPr>
      </w:pPr>
    </w:p>
    <w:p>
      <w:pPr>
        <w:pStyle w:val="BodyText"/>
        <w:spacing w:before="132"/>
        <w:ind w:right="305"/>
        <w:jc w:val="right"/>
      </w:pPr>
      <w:r>
        <w:rPr>
          <w:color w:val="231F20"/>
          <w:w w:val="98"/>
        </w:rPr>
        <w:t>1</w:t>
      </w:r>
    </w:p>
    <w:p>
      <w:pPr>
        <w:pStyle w:val="BodyText"/>
        <w:spacing w:before="132"/>
        <w:ind w:left="628"/>
        <w:jc w:val="center"/>
      </w:pPr>
      <w:r>
        <w:rPr>
          <w:color w:val="231F20"/>
          <w:w w:val="90"/>
        </w:rPr>
        <w:t>Disagree</w:t>
      </w:r>
    </w:p>
    <w:p>
      <w:pPr>
        <w:pStyle w:val="BodyText"/>
        <w:tabs>
          <w:tab w:pos="2495" w:val="left" w:leader="none"/>
          <w:tab w:pos="4361" w:val="left" w:leader="none"/>
          <w:tab w:pos="6228" w:val="left" w:leader="none"/>
        </w:tabs>
        <w:spacing w:before="132"/>
        <w:ind w:left="628"/>
      </w:pPr>
      <w:r>
        <w:rPr/>
        <w:br w:type="column"/>
      </w:r>
      <w:r>
        <w:rPr>
          <w:color w:val="231F20"/>
        </w:rPr>
        <w:t>2</w:t>
        <w:tab/>
        <w:t>3</w:t>
        <w:tab/>
        <w:t>4</w:t>
        <w:tab/>
        <w:t>5</w:t>
      </w:r>
    </w:p>
    <w:p>
      <w:pPr>
        <w:pStyle w:val="BodyText"/>
        <w:spacing w:before="132"/>
        <w:ind w:right="738"/>
        <w:jc w:val="right"/>
      </w:pPr>
      <w:r>
        <w:rPr>
          <w:color w:val="231F20"/>
          <w:w w:val="90"/>
        </w:rPr>
        <w:t>Agree</w:t>
      </w:r>
    </w:p>
    <w:p>
      <w:pPr>
        <w:spacing w:after="0"/>
        <w:jc w:val="right"/>
        <w:sectPr>
          <w:type w:val="continuous"/>
          <w:pgSz w:w="12240" w:h="15840"/>
          <w:pgMar w:top="0" w:bottom="280" w:left="1600" w:right="1200"/>
          <w:cols w:num="2" w:equalWidth="0">
            <w:col w:w="1352" w:space="822"/>
            <w:col w:w="726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1115" w:footer="1240" w:top="1360" w:bottom="1440" w:left="1200" w:right="1600"/>
        </w:sectPr>
      </w:pPr>
    </w:p>
    <w:p>
      <w:pPr>
        <w:pStyle w:val="BodyText"/>
        <w:spacing w:before="81"/>
        <w:ind w:left="110"/>
      </w:pP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writing</w:t>
      </w:r>
      <w:r>
        <w:rPr>
          <w:color w:val="231F20"/>
          <w:spacing w:val="-36"/>
        </w:rPr>
        <w:t> </w:t>
      </w:r>
      <w:r>
        <w:rPr>
          <w:color w:val="231F20"/>
        </w:rPr>
        <w:t>tutor</w:t>
      </w:r>
      <w:r>
        <w:rPr>
          <w:color w:val="231F20"/>
          <w:spacing w:val="-36"/>
        </w:rPr>
        <w:t> </w:t>
      </w:r>
      <w:r>
        <w:rPr>
          <w:color w:val="231F20"/>
        </w:rPr>
        <w:t>was</w:t>
      </w:r>
      <w:r>
        <w:rPr>
          <w:color w:val="231F20"/>
          <w:spacing w:val="-36"/>
        </w:rPr>
        <w:t> </w:t>
      </w:r>
      <w:r>
        <w:rPr>
          <w:color w:val="231F20"/>
        </w:rPr>
        <w:t>patient.</w:t>
      </w:r>
    </w:p>
    <w:p>
      <w:pPr>
        <w:pStyle w:val="BodyText"/>
        <w:spacing w:before="131"/>
        <w:ind w:right="610"/>
        <w:jc w:val="center"/>
      </w:pPr>
      <w:r>
        <w:rPr>
          <w:color w:val="231F20"/>
          <w:w w:val="98"/>
        </w:rPr>
        <w:t>1</w:t>
      </w:r>
    </w:p>
    <w:p>
      <w:pPr>
        <w:pStyle w:val="BodyText"/>
        <w:spacing w:before="131"/>
        <w:ind w:left="575" w:right="1185"/>
        <w:jc w:val="center"/>
      </w:pPr>
      <w:r>
        <w:rPr>
          <w:color w:val="231F20"/>
        </w:rPr>
        <w:t>Disagree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tabs>
          <w:tab w:pos="1978" w:val="left" w:leader="none"/>
          <w:tab w:pos="3845" w:val="left" w:leader="none"/>
          <w:tab w:pos="5712" w:val="left" w:leader="none"/>
        </w:tabs>
        <w:spacing w:before="190"/>
        <w:ind w:left="110"/>
      </w:pPr>
      <w:r>
        <w:rPr>
          <w:color w:val="231F20"/>
        </w:rPr>
        <w:t>2</w:t>
        <w:tab/>
        <w:t>3</w:t>
        <w:tab/>
        <w:t>4</w:t>
        <w:tab/>
        <w:t>5</w:t>
      </w:r>
    </w:p>
    <w:p>
      <w:pPr>
        <w:pStyle w:val="BodyText"/>
        <w:spacing w:before="131"/>
        <w:ind w:right="740"/>
        <w:jc w:val="right"/>
      </w:pPr>
      <w:r>
        <w:rPr>
          <w:color w:val="231F20"/>
          <w:w w:val="90"/>
        </w:rPr>
        <w:t>Agree</w:t>
      </w:r>
    </w:p>
    <w:p>
      <w:pPr>
        <w:spacing w:after="0"/>
        <w:jc w:val="right"/>
        <w:sectPr>
          <w:type w:val="continuous"/>
          <w:pgSz w:w="12240" w:h="15840"/>
          <w:pgMar w:top="0" w:bottom="280" w:left="1200" w:right="1600"/>
          <w:cols w:num="2" w:equalWidth="0">
            <w:col w:w="2582" w:space="105"/>
            <w:col w:w="675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before="81"/>
        <w:ind w:left="110"/>
      </w:pPr>
      <w:r>
        <w:rPr>
          <w:color w:val="231F20"/>
        </w:rPr>
        <w:t>The writing tutor asked me questions about my ideas.</w:t>
      </w:r>
    </w:p>
    <w:p>
      <w:pPr>
        <w:spacing w:after="0"/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spacing w:before="132"/>
        <w:ind w:right="305"/>
        <w:jc w:val="right"/>
      </w:pPr>
      <w:r>
        <w:rPr>
          <w:color w:val="231F20"/>
          <w:w w:val="98"/>
        </w:rPr>
        <w:t>1</w:t>
      </w:r>
    </w:p>
    <w:p>
      <w:pPr>
        <w:pStyle w:val="BodyText"/>
        <w:spacing w:before="132"/>
        <w:ind w:left="623"/>
        <w:jc w:val="center"/>
      </w:pPr>
      <w:r>
        <w:rPr>
          <w:color w:val="231F20"/>
          <w:w w:val="90"/>
        </w:rPr>
        <w:t>Disagree</w:t>
      </w:r>
    </w:p>
    <w:p>
      <w:pPr>
        <w:pStyle w:val="BodyText"/>
        <w:tabs>
          <w:tab w:pos="2490" w:val="left" w:leader="none"/>
          <w:tab w:pos="4357" w:val="left" w:leader="none"/>
          <w:tab w:pos="6225" w:val="left" w:leader="none"/>
        </w:tabs>
        <w:spacing w:before="132"/>
        <w:ind w:left="623"/>
      </w:pPr>
      <w:r>
        <w:rPr/>
        <w:br w:type="column"/>
      </w:r>
      <w:r>
        <w:rPr>
          <w:color w:val="231F20"/>
        </w:rPr>
        <w:t>2</w:t>
        <w:tab/>
        <w:t>3</w:t>
        <w:tab/>
        <w:t>4</w:t>
        <w:tab/>
        <w:t>5</w:t>
      </w:r>
    </w:p>
    <w:p>
      <w:pPr>
        <w:pStyle w:val="BodyText"/>
        <w:spacing w:before="132"/>
        <w:ind w:right="740"/>
        <w:jc w:val="right"/>
      </w:pPr>
      <w:r>
        <w:rPr>
          <w:color w:val="231F20"/>
          <w:w w:val="90"/>
        </w:rPr>
        <w:t>Agree</w:t>
      </w:r>
    </w:p>
    <w:p>
      <w:pPr>
        <w:spacing w:after="0"/>
        <w:jc w:val="right"/>
        <w:sectPr>
          <w:type w:val="continuous"/>
          <w:pgSz w:w="12240" w:h="15840"/>
          <w:pgMar w:top="0" w:bottom="280" w:left="1200" w:right="1600"/>
          <w:cols w:num="2" w:equalWidth="0">
            <w:col w:w="1347" w:space="828"/>
            <w:col w:w="726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before="86"/>
        <w:ind w:left="470"/>
      </w:pPr>
      <w:r>
        <w:rPr>
          <w:rFonts w:ascii="Arial"/>
          <w:b/>
          <w:color w:val="0F4B91"/>
        </w:rPr>
        <w:t>3) </w:t>
      </w:r>
      <w:r>
        <w:rPr>
          <w:color w:val="231F20"/>
        </w:rPr>
        <w:t>What was the most helpful? Why? What suggestions do you have to improve your session?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364" w:lineRule="auto"/>
        <w:ind w:left="110" w:right="259"/>
      </w:pPr>
      <w:hyperlink w:history="true" w:anchor="_bookmark41">
        <w:r>
          <w:rPr>
            <w:color w:val="3155A6"/>
          </w:rPr>
          <w:t>See</w:t>
        </w:r>
        <w:r>
          <w:rPr>
            <w:color w:val="3155A6"/>
            <w:spacing w:val="-37"/>
          </w:rPr>
          <w:t> </w:t>
        </w:r>
        <w:r>
          <w:rPr>
            <w:color w:val="3155A6"/>
          </w:rPr>
          <w:t>Handout</w:t>
        </w:r>
        <w:r>
          <w:rPr>
            <w:color w:val="3155A6"/>
            <w:spacing w:val="-37"/>
          </w:rPr>
          <w:t> </w:t>
        </w:r>
        <w:r>
          <w:rPr>
            <w:color w:val="3155A6"/>
          </w:rPr>
          <w:t>11:</w:t>
        </w:r>
        <w:r>
          <w:rPr>
            <w:color w:val="3155A6"/>
            <w:spacing w:val="-37"/>
          </w:rPr>
          <w:t> </w:t>
        </w:r>
        <w:r>
          <w:rPr>
            <w:color w:val="3155A6"/>
          </w:rPr>
          <w:t>Sample</w:t>
        </w:r>
        <w:r>
          <w:rPr>
            <w:color w:val="3155A6"/>
            <w:spacing w:val="-37"/>
          </w:rPr>
          <w:t> </w:t>
        </w:r>
        <w:r>
          <w:rPr>
            <w:color w:val="3155A6"/>
            <w:spacing w:val="-6"/>
          </w:rPr>
          <w:t>Tutee</w:t>
        </w:r>
        <w:r>
          <w:rPr>
            <w:color w:val="3155A6"/>
            <w:spacing w:val="-37"/>
          </w:rPr>
          <w:t> </w:t>
        </w:r>
        <w:r>
          <w:rPr>
            <w:color w:val="3155A6"/>
          </w:rPr>
          <w:t>Evaluation</w:t>
        </w:r>
        <w:r>
          <w:rPr>
            <w:color w:val="3155A6"/>
            <w:spacing w:val="-37"/>
          </w:rPr>
          <w:t> </w:t>
        </w:r>
        <w:r>
          <w:rPr>
            <w:color w:val="3155A6"/>
          </w:rPr>
          <w:t>of</w:t>
        </w:r>
        <w:r>
          <w:rPr>
            <w:color w:val="3155A6"/>
            <w:spacing w:val="-37"/>
          </w:rPr>
          <w:t> </w:t>
        </w:r>
        <w:r>
          <w:rPr>
            <w:color w:val="3155A6"/>
          </w:rPr>
          <w:t>Consultation</w:t>
        </w:r>
        <w:r>
          <w:rPr>
            <w:color w:val="3155A6"/>
            <w:spacing w:val="-37"/>
          </w:rPr>
          <w:t> </w:t>
        </w:r>
        <w:r>
          <w:rPr>
            <w:color w:val="3155A6"/>
          </w:rPr>
          <w:t>and</w:t>
        </w:r>
        <w:r>
          <w:rPr>
            <w:color w:val="3155A6"/>
            <w:spacing w:val="-37"/>
          </w:rPr>
          <w:t> </w:t>
        </w:r>
        <w:r>
          <w:rPr>
            <w:color w:val="3155A6"/>
            <w:spacing w:val="-6"/>
          </w:rPr>
          <w:t>Tutor</w:t>
        </w:r>
        <w:r>
          <w:rPr>
            <w:color w:val="3155A6"/>
            <w:spacing w:val="-37"/>
          </w:rPr>
          <w:t> </w:t>
        </w:r>
        <w:r>
          <w:rPr>
            <w:color w:val="3155A6"/>
          </w:rPr>
          <w:t>for</w:t>
        </w:r>
        <w:r>
          <w:rPr>
            <w:color w:val="3155A6"/>
            <w:spacing w:val="-37"/>
          </w:rPr>
          <w:t> </w:t>
        </w:r>
        <w:r>
          <w:rPr>
            <w:color w:val="3155A6"/>
          </w:rPr>
          <w:t>a</w:t>
        </w:r>
        <w:r>
          <w:rPr>
            <w:color w:val="3155A6"/>
            <w:spacing w:val="-37"/>
          </w:rPr>
          <w:t> </w:t>
        </w:r>
        <w:r>
          <w:rPr>
            <w:color w:val="3155A6"/>
          </w:rPr>
          <w:t>printable</w:t>
        </w:r>
        <w:r>
          <w:rPr>
            <w:color w:val="3155A6"/>
            <w:spacing w:val="-37"/>
          </w:rPr>
          <w:t> </w:t>
        </w:r>
        <w:r>
          <w:rPr>
            <w:color w:val="3155A6"/>
          </w:rPr>
          <w:t>and</w:t>
        </w:r>
        <w:r>
          <w:rPr>
            <w:color w:val="3155A6"/>
            <w:spacing w:val="-37"/>
          </w:rPr>
          <w:t> </w:t>
        </w:r>
        <w:r>
          <w:rPr>
            <w:color w:val="3155A6"/>
          </w:rPr>
          <w:t>modifiable</w:t>
        </w:r>
        <w:r>
          <w:rPr>
            <w:color w:val="3155A6"/>
            <w:spacing w:val="-37"/>
          </w:rPr>
          <w:t> </w:t>
        </w:r>
        <w:r>
          <w:rPr>
            <w:color w:val="3155A6"/>
          </w:rPr>
          <w:t>version</w:t>
        </w:r>
        <w:r>
          <w:rPr>
            <w:color w:val="3155A6"/>
            <w:spacing w:val="-37"/>
          </w:rPr>
          <w:t> </w:t>
        </w:r>
        <w:r>
          <w:rPr>
            <w:color w:val="3155A6"/>
          </w:rPr>
          <w:t>of</w:t>
        </w:r>
      </w:hyperlink>
      <w:r>
        <w:rPr>
          <w:color w:val="3155A6"/>
        </w:rPr>
        <w:t> </w:t>
      </w:r>
      <w:hyperlink w:history="true" w:anchor="_bookmark41">
        <w:r>
          <w:rPr>
            <w:color w:val="3155A6"/>
            <w:w w:val="95"/>
          </w:rPr>
          <w:t>this</w:t>
        </w:r>
        <w:r>
          <w:rPr>
            <w:color w:val="3155A6"/>
            <w:spacing w:val="-28"/>
            <w:w w:val="95"/>
          </w:rPr>
          <w:t> </w:t>
        </w:r>
        <w:r>
          <w:rPr>
            <w:color w:val="3155A6"/>
            <w:w w:val="95"/>
          </w:rPr>
          <w:t>evaluation.</w:t>
        </w:r>
      </w:hyperlink>
    </w:p>
    <w:p>
      <w:pPr>
        <w:pStyle w:val="BodyText"/>
        <w:spacing w:before="8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Heading3"/>
        <w:spacing w:before="83"/>
      </w:pPr>
      <w:r>
        <w:rPr>
          <w:color w:val="0F4B91"/>
          <w:spacing w:val="-5"/>
          <w:w w:val="95"/>
        </w:rPr>
        <w:t>Tutor </w:t>
      </w:r>
      <w:r>
        <w:rPr>
          <w:color w:val="0F4B91"/>
          <w:w w:val="95"/>
        </w:rPr>
        <w:t>Workshop</w:t>
      </w:r>
      <w:r>
        <w:rPr>
          <w:color w:val="0F4B91"/>
          <w:spacing w:val="-56"/>
          <w:w w:val="95"/>
        </w:rPr>
        <w:t> </w:t>
      </w:r>
      <w:r>
        <w:rPr>
          <w:color w:val="0F4B91"/>
          <w:w w:val="95"/>
        </w:rPr>
        <w:t>Evaluation</w:t>
      </w:r>
    </w:p>
    <w:p>
      <w:pPr>
        <w:pStyle w:val="BodyText"/>
        <w:spacing w:line="364" w:lineRule="auto" w:before="120"/>
        <w:ind w:left="110" w:right="1"/>
      </w:pPr>
      <w:r>
        <w:rPr>
          <w:color w:val="231F20"/>
        </w:rPr>
        <w:t>At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Samara</w:t>
      </w:r>
      <w:r>
        <w:rPr>
          <w:color w:val="231F20"/>
          <w:spacing w:val="-36"/>
        </w:rPr>
        <w:t> </w:t>
      </w:r>
      <w:r>
        <w:rPr>
          <w:color w:val="231F20"/>
        </w:rPr>
        <w:t>Academic</w:t>
      </w:r>
      <w:r>
        <w:rPr>
          <w:color w:val="231F20"/>
          <w:spacing w:val="-36"/>
        </w:rPr>
        <w:t> </w:t>
      </w:r>
      <w:r>
        <w:rPr>
          <w:color w:val="231F20"/>
        </w:rPr>
        <w:t>Consultancy</w:t>
      </w:r>
      <w:r>
        <w:rPr>
          <w:color w:val="231F20"/>
          <w:spacing w:val="-36"/>
        </w:rPr>
        <w:t> </w:t>
      </w:r>
      <w:r>
        <w:rPr>
          <w:color w:val="231F20"/>
        </w:rPr>
        <w:t>Center,</w:t>
      </w:r>
      <w:r>
        <w:rPr>
          <w:color w:val="231F20"/>
          <w:spacing w:val="-40"/>
        </w:rPr>
        <w:t> </w:t>
      </w:r>
      <w:r>
        <w:rPr>
          <w:color w:val="231F20"/>
        </w:rPr>
        <w:t>it</w:t>
      </w:r>
      <w:r>
        <w:rPr>
          <w:color w:val="231F20"/>
          <w:spacing w:val="-36"/>
        </w:rPr>
        <w:t> </w:t>
      </w:r>
      <w:r>
        <w:rPr>
          <w:color w:val="231F20"/>
        </w:rPr>
        <w:t>was required for each tutor to run a workshop for the academic community once every six weeks. This </w:t>
      </w:r>
      <w:r>
        <w:rPr>
          <w:color w:val="231F20"/>
          <w:w w:val="95"/>
        </w:rPr>
        <w:t>schedule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allowed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have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one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workshop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every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week </w:t>
      </w:r>
      <w:r>
        <w:rPr>
          <w:color w:val="231F20"/>
        </w:rPr>
        <w:t>while</w:t>
      </w:r>
      <w:r>
        <w:rPr>
          <w:color w:val="231F20"/>
          <w:spacing w:val="-25"/>
        </w:rPr>
        <w:t> </w:t>
      </w:r>
      <w:r>
        <w:rPr>
          <w:color w:val="231F20"/>
        </w:rPr>
        <w:t>making</w:t>
      </w:r>
      <w:r>
        <w:rPr>
          <w:color w:val="231F20"/>
          <w:spacing w:val="-25"/>
        </w:rPr>
        <w:t> </w:t>
      </w:r>
      <w:r>
        <w:rPr>
          <w:color w:val="231F20"/>
        </w:rPr>
        <w:t>sure</w:t>
      </w:r>
      <w:r>
        <w:rPr>
          <w:color w:val="231F20"/>
          <w:spacing w:val="-25"/>
        </w:rPr>
        <w:t> </w:t>
      </w:r>
      <w:r>
        <w:rPr>
          <w:color w:val="231F20"/>
        </w:rPr>
        <w:t>that</w:t>
      </w:r>
      <w:r>
        <w:rPr>
          <w:color w:val="231F20"/>
          <w:spacing w:val="-25"/>
        </w:rPr>
        <w:t> </w:t>
      </w:r>
      <w:r>
        <w:rPr>
          <w:color w:val="231F20"/>
        </w:rPr>
        <w:t>the</w:t>
      </w:r>
      <w:r>
        <w:rPr>
          <w:color w:val="231F20"/>
          <w:spacing w:val="-25"/>
        </w:rPr>
        <w:t> </w:t>
      </w:r>
      <w:r>
        <w:rPr>
          <w:color w:val="231F20"/>
        </w:rPr>
        <w:t>tutors</w:t>
      </w:r>
      <w:r>
        <w:rPr>
          <w:color w:val="231F20"/>
          <w:spacing w:val="-25"/>
        </w:rPr>
        <w:t> </w:t>
      </w:r>
      <w:r>
        <w:rPr>
          <w:color w:val="231F20"/>
        </w:rPr>
        <w:t>had</w:t>
      </w:r>
      <w:r>
        <w:rPr>
          <w:color w:val="231F20"/>
          <w:spacing w:val="-25"/>
        </w:rPr>
        <w:t> </w:t>
      </w:r>
      <w:r>
        <w:rPr>
          <w:color w:val="231F20"/>
        </w:rPr>
        <w:t>time</w:t>
      </w:r>
      <w:r>
        <w:rPr>
          <w:color w:val="231F20"/>
          <w:spacing w:val="-25"/>
        </w:rPr>
        <w:t> </w:t>
      </w:r>
      <w:r>
        <w:rPr>
          <w:color w:val="231F20"/>
        </w:rPr>
        <w:t>for</w:t>
      </w:r>
      <w:r>
        <w:rPr>
          <w:color w:val="231F20"/>
          <w:spacing w:val="-25"/>
        </w:rPr>
        <w:t> </w:t>
      </w:r>
      <w:r>
        <w:rPr>
          <w:color w:val="231F20"/>
        </w:rPr>
        <w:t>their consultations</w:t>
      </w:r>
      <w:r>
        <w:rPr>
          <w:color w:val="231F20"/>
          <w:spacing w:val="-31"/>
        </w:rPr>
        <w:t> </w:t>
      </w:r>
      <w:r>
        <w:rPr>
          <w:color w:val="231F20"/>
        </w:rPr>
        <w:t>and</w:t>
      </w:r>
      <w:r>
        <w:rPr>
          <w:color w:val="231F20"/>
          <w:spacing w:val="-31"/>
        </w:rPr>
        <w:t> </w:t>
      </w:r>
      <w:r>
        <w:rPr>
          <w:color w:val="231F20"/>
        </w:rPr>
        <w:t>for</w:t>
      </w:r>
      <w:r>
        <w:rPr>
          <w:color w:val="231F20"/>
          <w:spacing w:val="-31"/>
        </w:rPr>
        <w:t> </w:t>
      </w:r>
      <w:r>
        <w:rPr>
          <w:color w:val="231F20"/>
        </w:rPr>
        <w:t>planning</w:t>
      </w:r>
      <w:r>
        <w:rPr>
          <w:color w:val="231F20"/>
          <w:spacing w:val="-31"/>
        </w:rPr>
        <w:t> </w:t>
      </w:r>
      <w:r>
        <w:rPr>
          <w:color w:val="231F20"/>
        </w:rPr>
        <w:t>their</w:t>
      </w:r>
      <w:r>
        <w:rPr>
          <w:color w:val="231F20"/>
          <w:spacing w:val="-31"/>
        </w:rPr>
        <w:t> </w:t>
      </w:r>
      <w:r>
        <w:rPr>
          <w:color w:val="231F20"/>
        </w:rPr>
        <w:t>next</w:t>
      </w:r>
      <w:r>
        <w:rPr>
          <w:color w:val="231F20"/>
          <w:spacing w:val="-31"/>
        </w:rPr>
        <w:t> </w:t>
      </w:r>
      <w:r>
        <w:rPr>
          <w:color w:val="231F20"/>
        </w:rPr>
        <w:t>workshop. </w:t>
      </w:r>
      <w:r>
        <w:rPr>
          <w:color w:val="231F20"/>
          <w:w w:val="95"/>
        </w:rPr>
        <w:t>Since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there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always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room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improve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workshops,</w:t>
      </w:r>
    </w:p>
    <w:p>
      <w:pPr>
        <w:pStyle w:val="BodyText"/>
        <w:spacing w:line="364" w:lineRule="auto" w:before="5"/>
        <w:ind w:left="110"/>
        <w:jc w:val="both"/>
      </w:pP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tutors</w:t>
      </w:r>
      <w:r>
        <w:rPr>
          <w:color w:val="231F20"/>
          <w:spacing w:val="-30"/>
        </w:rPr>
        <w:t> </w:t>
      </w:r>
      <w:r>
        <w:rPr>
          <w:color w:val="231F20"/>
        </w:rPr>
        <w:t>would</w:t>
      </w:r>
      <w:r>
        <w:rPr>
          <w:color w:val="231F20"/>
          <w:spacing w:val="-30"/>
        </w:rPr>
        <w:t> </w:t>
      </w:r>
      <w:r>
        <w:rPr>
          <w:color w:val="231F20"/>
        </w:rPr>
        <w:t>practice</w:t>
      </w:r>
      <w:r>
        <w:rPr>
          <w:color w:val="231F20"/>
          <w:spacing w:val="-30"/>
        </w:rPr>
        <w:t> </w:t>
      </w:r>
      <w:r>
        <w:rPr>
          <w:color w:val="231F20"/>
        </w:rPr>
        <w:t>them</w:t>
      </w:r>
      <w:r>
        <w:rPr>
          <w:color w:val="231F20"/>
          <w:spacing w:val="-30"/>
        </w:rPr>
        <w:t> </w:t>
      </w:r>
      <w:r>
        <w:rPr>
          <w:color w:val="231F20"/>
        </w:rPr>
        <w:t>with</w:t>
      </w:r>
      <w:r>
        <w:rPr>
          <w:color w:val="231F20"/>
          <w:spacing w:val="-30"/>
        </w:rPr>
        <w:t> </w:t>
      </w:r>
      <w:r>
        <w:rPr>
          <w:color w:val="231F20"/>
        </w:rPr>
        <w:t>other</w:t>
      </w:r>
      <w:r>
        <w:rPr>
          <w:color w:val="231F20"/>
          <w:spacing w:val="-30"/>
        </w:rPr>
        <w:t> </w:t>
      </w:r>
      <w:r>
        <w:rPr>
          <w:color w:val="231F20"/>
        </w:rPr>
        <w:t>tutors,</w:t>
      </w:r>
      <w:r>
        <w:rPr>
          <w:color w:val="231F20"/>
          <w:spacing w:val="-35"/>
        </w:rPr>
        <w:t> </w:t>
      </w:r>
      <w:r>
        <w:rPr>
          <w:color w:val="231F20"/>
        </w:rPr>
        <w:t>who </w:t>
      </w:r>
      <w:r>
        <w:rPr>
          <w:color w:val="231F20"/>
          <w:w w:val="95"/>
        </w:rPr>
        <w:t>would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give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feedback.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feedback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generally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included ideas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making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workshops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as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student-centered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64" w:lineRule="auto"/>
        <w:ind w:left="110" w:right="228"/>
      </w:pPr>
      <w:r>
        <w:rPr>
          <w:color w:val="231F20"/>
        </w:rPr>
        <w:t>as possible—the presenter should be giving short instructions</w:t>
      </w:r>
      <w:r>
        <w:rPr>
          <w:color w:val="231F20"/>
          <w:spacing w:val="-29"/>
        </w:rPr>
        <w:t> </w:t>
      </w:r>
      <w:r>
        <w:rPr>
          <w:color w:val="231F20"/>
        </w:rPr>
        <w:t>then</w:t>
      </w:r>
      <w:r>
        <w:rPr>
          <w:color w:val="231F20"/>
          <w:spacing w:val="-29"/>
        </w:rPr>
        <w:t> </w:t>
      </w:r>
      <w:r>
        <w:rPr>
          <w:color w:val="231F20"/>
        </w:rPr>
        <w:t>allow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participants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practice </w:t>
      </w:r>
      <w:r>
        <w:rPr>
          <w:color w:val="231F20"/>
          <w:w w:val="95"/>
        </w:rPr>
        <w:t>whatever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topic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was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about.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presenter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answers </w:t>
      </w:r>
      <w:r>
        <w:rPr>
          <w:color w:val="231F20"/>
        </w:rPr>
        <w:t>any</w:t>
      </w:r>
      <w:r>
        <w:rPr>
          <w:color w:val="231F20"/>
          <w:spacing w:val="-28"/>
        </w:rPr>
        <w:t> </w:t>
      </w:r>
      <w:r>
        <w:rPr>
          <w:color w:val="231F20"/>
        </w:rPr>
        <w:t>questions</w:t>
      </w:r>
      <w:r>
        <w:rPr>
          <w:color w:val="231F20"/>
          <w:spacing w:val="-28"/>
        </w:rPr>
        <w:t> </w:t>
      </w:r>
      <w:r>
        <w:rPr>
          <w:color w:val="231F20"/>
        </w:rPr>
        <w:t>that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participants</w:t>
      </w:r>
      <w:r>
        <w:rPr>
          <w:color w:val="231F20"/>
          <w:spacing w:val="-28"/>
        </w:rPr>
        <w:t> </w:t>
      </w:r>
      <w:r>
        <w:rPr>
          <w:color w:val="231F20"/>
        </w:rPr>
        <w:t>might</w:t>
      </w:r>
      <w:r>
        <w:rPr>
          <w:color w:val="231F20"/>
          <w:spacing w:val="-28"/>
        </w:rPr>
        <w:t> </w:t>
      </w:r>
      <w:r>
        <w:rPr>
          <w:color w:val="231F20"/>
        </w:rPr>
        <w:t>have,</w:t>
      </w:r>
      <w:r>
        <w:rPr>
          <w:color w:val="231F20"/>
          <w:spacing w:val="-34"/>
        </w:rPr>
        <w:t> </w:t>
      </w:r>
      <w:r>
        <w:rPr>
          <w:color w:val="231F20"/>
        </w:rPr>
        <w:t>but this</w:t>
      </w:r>
      <w:r>
        <w:rPr>
          <w:color w:val="231F20"/>
          <w:spacing w:val="-31"/>
        </w:rPr>
        <w:t> </w:t>
      </w:r>
      <w:r>
        <w:rPr>
          <w:color w:val="231F20"/>
        </w:rPr>
        <w:t>structure</w:t>
      </w:r>
      <w:r>
        <w:rPr>
          <w:color w:val="231F20"/>
          <w:spacing w:val="-31"/>
        </w:rPr>
        <w:t> </w:t>
      </w:r>
      <w:r>
        <w:rPr>
          <w:color w:val="231F20"/>
        </w:rPr>
        <w:t>frequently</w:t>
      </w:r>
      <w:r>
        <w:rPr>
          <w:color w:val="231F20"/>
          <w:spacing w:val="-31"/>
        </w:rPr>
        <w:t> </w:t>
      </w:r>
      <w:r>
        <w:rPr>
          <w:color w:val="231F20"/>
        </w:rPr>
        <w:t>means</w:t>
      </w:r>
      <w:r>
        <w:rPr>
          <w:color w:val="231F20"/>
          <w:spacing w:val="-31"/>
        </w:rPr>
        <w:t> </w:t>
      </w:r>
      <w:r>
        <w:rPr>
          <w:color w:val="231F20"/>
        </w:rPr>
        <w:t>that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presenter</w:t>
      </w:r>
      <w:r>
        <w:rPr>
          <w:color w:val="231F20"/>
          <w:spacing w:val="-31"/>
        </w:rPr>
        <w:t> </w:t>
      </w:r>
      <w:r>
        <w:rPr>
          <w:color w:val="231F20"/>
        </w:rPr>
        <w:t>is speaking</w:t>
      </w:r>
      <w:r>
        <w:rPr>
          <w:color w:val="231F20"/>
          <w:spacing w:val="-38"/>
        </w:rPr>
        <w:t> </w:t>
      </w:r>
      <w:r>
        <w:rPr>
          <w:color w:val="231F20"/>
        </w:rPr>
        <w:t>for</w:t>
      </w:r>
      <w:r>
        <w:rPr>
          <w:color w:val="231F20"/>
          <w:spacing w:val="-38"/>
        </w:rPr>
        <w:t> </w:t>
      </w:r>
      <w:r>
        <w:rPr>
          <w:color w:val="231F20"/>
        </w:rPr>
        <w:t>5</w:t>
      </w:r>
      <w:r>
        <w:rPr>
          <w:color w:val="231F20"/>
          <w:spacing w:val="-38"/>
        </w:rPr>
        <w:t> </w:t>
      </w:r>
      <w:r>
        <w:rPr>
          <w:color w:val="231F20"/>
        </w:rPr>
        <w:t>minutes</w:t>
      </w:r>
      <w:r>
        <w:rPr>
          <w:color w:val="231F20"/>
          <w:spacing w:val="-38"/>
        </w:rPr>
        <w:t> </w:t>
      </w:r>
      <w:r>
        <w:rPr>
          <w:color w:val="231F20"/>
        </w:rPr>
        <w:t>or</w:t>
      </w:r>
      <w:r>
        <w:rPr>
          <w:color w:val="231F20"/>
          <w:spacing w:val="-38"/>
        </w:rPr>
        <w:t> </w:t>
      </w:r>
      <w:r>
        <w:rPr>
          <w:color w:val="231F20"/>
        </w:rPr>
        <w:t>less</w:t>
      </w:r>
      <w:r>
        <w:rPr>
          <w:color w:val="231F20"/>
          <w:spacing w:val="-38"/>
        </w:rPr>
        <w:t> </w:t>
      </w:r>
      <w:r>
        <w:rPr>
          <w:color w:val="231F20"/>
        </w:rPr>
        <w:t>during</w:t>
      </w:r>
      <w:r>
        <w:rPr>
          <w:color w:val="231F20"/>
          <w:spacing w:val="-38"/>
        </w:rPr>
        <w:t> </w:t>
      </w:r>
      <w:r>
        <w:rPr>
          <w:color w:val="231F20"/>
        </w:rPr>
        <w:t>a</w:t>
      </w:r>
      <w:r>
        <w:rPr>
          <w:color w:val="231F20"/>
          <w:spacing w:val="-38"/>
        </w:rPr>
        <w:t> </w:t>
      </w:r>
      <w:r>
        <w:rPr>
          <w:color w:val="231F20"/>
        </w:rPr>
        <w:t>workshop.</w:t>
      </w:r>
    </w:p>
    <w:p>
      <w:pPr>
        <w:pStyle w:val="BodyText"/>
        <w:spacing w:line="364" w:lineRule="auto" w:before="5"/>
        <w:ind w:left="110" w:right="365" w:firstLine="359"/>
      </w:pPr>
      <w:r>
        <w:rPr>
          <w:color w:val="231F20"/>
          <w:spacing w:val="-5"/>
        </w:rPr>
        <w:t>Tutors</w:t>
      </w:r>
      <w:r>
        <w:rPr>
          <w:color w:val="231F20"/>
          <w:spacing w:val="-35"/>
        </w:rPr>
        <w:t> </w:t>
      </w:r>
      <w:r>
        <w:rPr>
          <w:color w:val="231F20"/>
        </w:rPr>
        <w:t>are</w:t>
      </w:r>
      <w:r>
        <w:rPr>
          <w:color w:val="231F20"/>
          <w:spacing w:val="-35"/>
        </w:rPr>
        <w:t> </w:t>
      </w:r>
      <w:r>
        <w:rPr>
          <w:color w:val="231F20"/>
        </w:rPr>
        <w:t>observed</w:t>
      </w:r>
      <w:r>
        <w:rPr>
          <w:color w:val="231F20"/>
          <w:spacing w:val="-35"/>
        </w:rPr>
        <w:t> </w:t>
      </w:r>
      <w:r>
        <w:rPr>
          <w:color w:val="231F20"/>
        </w:rPr>
        <w:t>once</w:t>
      </w:r>
      <w:r>
        <w:rPr>
          <w:color w:val="231F20"/>
          <w:spacing w:val="-35"/>
        </w:rPr>
        <w:t> </w:t>
      </w:r>
      <w:r>
        <w:rPr>
          <w:color w:val="231F20"/>
        </w:rPr>
        <w:t>a</w:t>
      </w:r>
      <w:r>
        <w:rPr>
          <w:color w:val="231F20"/>
          <w:spacing w:val="-35"/>
        </w:rPr>
        <w:t> </w:t>
      </w:r>
      <w:r>
        <w:rPr>
          <w:color w:val="231F20"/>
        </w:rPr>
        <w:t>semester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  <w:r>
        <w:rPr>
          <w:color w:val="231F20"/>
          <w:spacing w:val="-35"/>
        </w:rPr>
        <w:t> </w:t>
      </w:r>
      <w:r>
        <w:rPr>
          <w:color w:val="231F20"/>
        </w:rPr>
        <w:t>receive </w:t>
      </w:r>
      <w:r>
        <w:rPr>
          <w:color w:val="231F20"/>
          <w:w w:val="95"/>
        </w:rPr>
        <w:t>feedback on becoming more student-centered.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The </w:t>
      </w:r>
      <w:r>
        <w:rPr>
          <w:color w:val="231F20"/>
        </w:rPr>
        <w:t>following is a possible rubric that could be used </w:t>
      </w:r>
      <w:r>
        <w:rPr>
          <w:color w:val="231F20"/>
          <w:w w:val="95"/>
        </w:rPr>
        <w:t>during these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observations.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73" w:space="156"/>
            <w:col w:w="4711"/>
          </w:cols>
        </w:sectPr>
      </w:pPr>
    </w:p>
    <w:p>
      <w:pPr>
        <w:pStyle w:val="BodyText"/>
        <w:rPr>
          <w:sz w:val="20"/>
        </w:rPr>
      </w:pPr>
    </w:p>
    <w:p>
      <w:pPr>
        <w:pStyle w:val="Heading2"/>
        <w:spacing w:before="230"/>
        <w:ind w:left="112"/>
      </w:pPr>
      <w:r>
        <w:rPr>
          <w:color w:val="F58024"/>
          <w:w w:val="90"/>
        </w:rPr>
        <w:t>Tutor Workshop Rubric</w:t>
      </w:r>
    </w:p>
    <w:p>
      <w:pPr>
        <w:pStyle w:val="BodyText"/>
        <w:spacing w:before="120"/>
        <w:ind w:left="112" w:right="7898"/>
      </w:pPr>
      <w:r>
        <w:rPr>
          <w:color w:val="231F20"/>
        </w:rPr>
        <w:t>Abbreviation:</w:t>
      </w:r>
    </w:p>
    <w:p>
      <w:pPr>
        <w:pStyle w:val="BodyText"/>
        <w:spacing w:before="131"/>
        <w:ind w:left="112" w:right="7844"/>
      </w:pPr>
      <w:r>
        <w:rPr>
          <w:color w:val="231F20"/>
          <w:w w:val="95"/>
        </w:rPr>
        <w:t>Ppt = PowerPoint</w:t>
      </w:r>
    </w:p>
    <w:p>
      <w:pPr>
        <w:pStyle w:val="BodyText"/>
        <w:rPr>
          <w:sz w:val="20"/>
        </w:rPr>
      </w:pPr>
    </w:p>
    <w:p>
      <w:pPr>
        <w:pStyle w:val="BodyText"/>
        <w:spacing w:before="2" w:after="1"/>
        <w:rPr>
          <w:sz w:val="16"/>
        </w:rPr>
      </w:pPr>
    </w:p>
    <w:tbl>
      <w:tblPr>
        <w:tblW w:w="0" w:type="auto"/>
        <w:jc w:val="left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8"/>
        <w:gridCol w:w="1832"/>
        <w:gridCol w:w="1890"/>
        <w:gridCol w:w="1850"/>
        <w:gridCol w:w="1846"/>
      </w:tblGrid>
      <w:tr>
        <w:trPr>
          <w:trHeight w:val="340" w:hRule="atLeast"/>
        </w:trPr>
        <w:tc>
          <w:tcPr>
            <w:tcW w:w="1818" w:type="dxa"/>
            <w:shd w:val="clear" w:color="auto" w:fill="80828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32" w:type="dxa"/>
            <w:shd w:val="clear" w:color="auto" w:fill="808285"/>
          </w:tcPr>
          <w:p>
            <w:pPr>
              <w:pStyle w:val="TableParagraph"/>
              <w:spacing w:before="48"/>
              <w:ind w:left="657" w:right="657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Poor</w:t>
            </w:r>
          </w:p>
        </w:tc>
        <w:tc>
          <w:tcPr>
            <w:tcW w:w="1890" w:type="dxa"/>
            <w:shd w:val="clear" w:color="auto" w:fill="808285"/>
          </w:tcPr>
          <w:p>
            <w:pPr>
              <w:pStyle w:val="TableParagraph"/>
              <w:spacing w:before="48"/>
              <w:ind w:left="57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Average</w:t>
            </w:r>
          </w:p>
        </w:tc>
        <w:tc>
          <w:tcPr>
            <w:tcW w:w="1850" w:type="dxa"/>
            <w:shd w:val="clear" w:color="auto" w:fill="808285"/>
          </w:tcPr>
          <w:p>
            <w:pPr>
              <w:pStyle w:val="TableParagraph"/>
              <w:spacing w:before="48"/>
              <w:ind w:left="632" w:right="63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Good</w:t>
            </w:r>
          </w:p>
        </w:tc>
        <w:tc>
          <w:tcPr>
            <w:tcW w:w="1846" w:type="dxa"/>
            <w:shd w:val="clear" w:color="auto" w:fill="808285"/>
          </w:tcPr>
          <w:p>
            <w:pPr>
              <w:pStyle w:val="TableParagraph"/>
              <w:spacing w:before="48"/>
              <w:ind w:left="49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Excellent</w:t>
            </w:r>
          </w:p>
        </w:tc>
      </w:tr>
      <w:tr>
        <w:trPr>
          <w:trHeight w:val="1900" w:hRule="atLeast"/>
        </w:trPr>
        <w:tc>
          <w:tcPr>
            <w:tcW w:w="1818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color w:val="231F20"/>
                <w:sz w:val="22"/>
              </w:rPr>
              <w:t>Structure</w:t>
            </w:r>
          </w:p>
        </w:tc>
        <w:tc>
          <w:tcPr>
            <w:tcW w:w="1832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2"/>
              <w:ind w:left="86" w:right="14"/>
              <w:rPr>
                <w:sz w:val="22"/>
              </w:rPr>
            </w:pPr>
            <w:r>
              <w:rPr>
                <w:color w:val="231F20"/>
                <w:sz w:val="22"/>
              </w:rPr>
              <w:t>Absence of struc- ture or organiza- </w:t>
            </w:r>
            <w:r>
              <w:rPr>
                <w:color w:val="231F20"/>
                <w:w w:val="95"/>
                <w:sz w:val="22"/>
              </w:rPr>
              <w:t>tion. Presentation is unclear and difficult to follow.</w:t>
            </w:r>
          </w:p>
        </w:tc>
        <w:tc>
          <w:tcPr>
            <w:tcW w:w="1890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2"/>
              <w:ind w:left="86" w:right="125"/>
              <w:rPr>
                <w:sz w:val="22"/>
              </w:rPr>
            </w:pPr>
            <w:r>
              <w:rPr>
                <w:color w:val="231F20"/>
                <w:sz w:val="22"/>
              </w:rPr>
              <w:t>Introduction and/ or conclusion may not</w:t>
            </w:r>
            <w:r>
              <w:rPr>
                <w:color w:val="231F20"/>
                <w:spacing w:val="-26"/>
                <w:sz w:val="22"/>
              </w:rPr>
              <w:t> </w:t>
            </w:r>
            <w:r>
              <w:rPr>
                <w:color w:val="231F20"/>
                <w:sz w:val="22"/>
              </w:rPr>
              <w:t>be</w:t>
            </w:r>
            <w:r>
              <w:rPr>
                <w:color w:val="231F20"/>
                <w:spacing w:val="-26"/>
                <w:sz w:val="22"/>
              </w:rPr>
              <w:t> </w:t>
            </w:r>
            <w:r>
              <w:rPr>
                <w:color w:val="231F20"/>
                <w:sz w:val="22"/>
              </w:rPr>
              <w:t>clear</w:t>
            </w:r>
            <w:r>
              <w:rPr>
                <w:color w:val="231F20"/>
                <w:spacing w:val="-26"/>
                <w:sz w:val="22"/>
              </w:rPr>
              <w:t> </w:t>
            </w:r>
            <w:r>
              <w:rPr>
                <w:color w:val="231F20"/>
                <w:sz w:val="22"/>
              </w:rPr>
              <w:t>or</w:t>
            </w:r>
            <w:r>
              <w:rPr>
                <w:color w:val="231F20"/>
                <w:spacing w:val="-26"/>
                <w:sz w:val="22"/>
              </w:rPr>
              <w:t> </w:t>
            </w:r>
            <w:r>
              <w:rPr>
                <w:color w:val="231F20"/>
                <w:sz w:val="22"/>
              </w:rPr>
              <w:t>may be</w:t>
            </w:r>
            <w:r>
              <w:rPr>
                <w:color w:val="231F20"/>
                <w:spacing w:val="-40"/>
                <w:sz w:val="22"/>
              </w:rPr>
              <w:t> </w:t>
            </w:r>
            <w:r>
              <w:rPr>
                <w:color w:val="231F20"/>
                <w:sz w:val="22"/>
              </w:rPr>
              <w:t>missing.</w:t>
            </w:r>
            <w:r>
              <w:rPr>
                <w:color w:val="231F20"/>
                <w:spacing w:val="-43"/>
                <w:sz w:val="22"/>
              </w:rPr>
              <w:t> </w:t>
            </w:r>
            <w:r>
              <w:rPr>
                <w:color w:val="231F20"/>
                <w:sz w:val="22"/>
              </w:rPr>
              <w:t>Presen- tation is somewhat </w:t>
            </w:r>
            <w:r>
              <w:rPr>
                <w:color w:val="231F20"/>
                <w:w w:val="95"/>
                <w:sz w:val="22"/>
              </w:rPr>
              <w:t>unclear and</w:t>
            </w:r>
            <w:r>
              <w:rPr>
                <w:color w:val="231F20"/>
                <w:spacing w:val="-41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difficult to</w:t>
            </w:r>
            <w:r>
              <w:rPr>
                <w:color w:val="231F20"/>
                <w:spacing w:val="-33"/>
                <w:w w:val="95"/>
                <w:sz w:val="22"/>
              </w:rPr>
              <w:t> </w:t>
            </w:r>
            <w:r>
              <w:rPr>
                <w:color w:val="231F20"/>
                <w:spacing w:val="-4"/>
                <w:w w:val="95"/>
                <w:sz w:val="22"/>
              </w:rPr>
              <w:t>follow.</w:t>
            </w:r>
          </w:p>
        </w:tc>
        <w:tc>
          <w:tcPr>
            <w:tcW w:w="1850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2"/>
              <w:ind w:left="86" w:right="127"/>
              <w:rPr>
                <w:sz w:val="22"/>
              </w:rPr>
            </w:pPr>
            <w:r>
              <w:rPr>
                <w:color w:val="231F20"/>
                <w:sz w:val="22"/>
              </w:rPr>
              <w:t>Clear beginning and end, but the </w:t>
            </w:r>
            <w:r>
              <w:rPr>
                <w:color w:val="231F20"/>
                <w:w w:val="95"/>
                <w:sz w:val="22"/>
              </w:rPr>
              <w:t>presentation some- </w:t>
            </w:r>
            <w:r>
              <w:rPr>
                <w:color w:val="231F20"/>
                <w:sz w:val="22"/>
              </w:rPr>
              <w:t>times lacks clear transitions.</w:t>
            </w:r>
          </w:p>
        </w:tc>
        <w:tc>
          <w:tcPr>
            <w:tcW w:w="1846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2"/>
              <w:ind w:left="86" w:right="271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Clear beginning, </w:t>
            </w:r>
            <w:r>
              <w:rPr>
                <w:color w:val="231F20"/>
                <w:sz w:val="22"/>
              </w:rPr>
              <w:t>middle, and end, with an aim that is clearly stated and maintained throughout.</w:t>
            </w:r>
          </w:p>
        </w:tc>
      </w:tr>
      <w:tr>
        <w:trPr>
          <w:trHeight w:val="2420" w:hRule="atLeast"/>
        </w:trPr>
        <w:tc>
          <w:tcPr>
            <w:tcW w:w="1818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Presentation Skills</w:t>
            </w:r>
          </w:p>
        </w:tc>
        <w:tc>
          <w:tcPr>
            <w:tcW w:w="1832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2"/>
              <w:ind w:left="86" w:right="278"/>
              <w:rPr>
                <w:sz w:val="22"/>
              </w:rPr>
            </w:pPr>
            <w:r>
              <w:rPr>
                <w:color w:val="231F20"/>
                <w:sz w:val="22"/>
              </w:rPr>
              <w:t>Practically no eye-contact, </w:t>
            </w:r>
            <w:r>
              <w:rPr>
                <w:color w:val="231F20"/>
                <w:w w:val="95"/>
                <w:sz w:val="22"/>
              </w:rPr>
              <w:t>looks indifferent,</w:t>
            </w:r>
            <w:r>
              <w:rPr>
                <w:color w:val="231F20"/>
                <w:w w:val="97"/>
                <w:sz w:val="22"/>
              </w:rPr>
              <w:t> </w:t>
            </w:r>
            <w:r>
              <w:rPr>
                <w:color w:val="231F20"/>
                <w:sz w:val="22"/>
              </w:rPr>
              <w:t>or speaks at the</w:t>
            </w:r>
          </w:p>
          <w:p>
            <w:pPr>
              <w:pStyle w:val="TableParagraph"/>
              <w:spacing w:line="249" w:lineRule="auto"/>
              <w:ind w:left="86" w:right="89"/>
              <w:rPr>
                <w:sz w:val="22"/>
              </w:rPr>
            </w:pPr>
            <w:r>
              <w:rPr>
                <w:color w:val="231F20"/>
                <w:sz w:val="22"/>
              </w:rPr>
              <w:t>audience. Makes a variety of pronun- ciation mistakes, </w:t>
            </w:r>
            <w:r>
              <w:rPr>
                <w:color w:val="231F20"/>
                <w:w w:val="95"/>
                <w:sz w:val="22"/>
              </w:rPr>
              <w:t>speaks too softly or </w:t>
            </w:r>
            <w:r>
              <w:rPr>
                <w:color w:val="231F20"/>
                <w:sz w:val="22"/>
              </w:rPr>
              <w:t>loudly.</w:t>
            </w:r>
          </w:p>
        </w:tc>
        <w:tc>
          <w:tcPr>
            <w:tcW w:w="1890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2"/>
              <w:ind w:left="86" w:right="387"/>
              <w:rPr>
                <w:sz w:val="22"/>
              </w:rPr>
            </w:pPr>
            <w:r>
              <w:rPr>
                <w:color w:val="231F20"/>
                <w:sz w:val="22"/>
              </w:rPr>
              <w:t>Looks a little detached, little </w:t>
            </w:r>
            <w:r>
              <w:rPr>
                <w:color w:val="231F20"/>
                <w:w w:val="95"/>
                <w:sz w:val="22"/>
              </w:rPr>
              <w:t>eye-contact with</w:t>
            </w:r>
          </w:p>
          <w:p>
            <w:pPr>
              <w:pStyle w:val="TableParagraph"/>
              <w:spacing w:line="249" w:lineRule="auto"/>
              <w:ind w:left="86" w:right="212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the audience.</w:t>
            </w:r>
            <w:r>
              <w:rPr>
                <w:color w:val="231F20"/>
                <w:spacing w:val="-1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Does </w:t>
            </w:r>
            <w:r>
              <w:rPr>
                <w:color w:val="231F20"/>
                <w:sz w:val="22"/>
              </w:rPr>
              <w:t>not annunciate/ mumbles</w:t>
            </w:r>
            <w:r>
              <w:rPr>
                <w:color w:val="231F20"/>
                <w:spacing w:val="-34"/>
                <w:sz w:val="22"/>
              </w:rPr>
              <w:t> </w:t>
            </w:r>
            <w:r>
              <w:rPr>
                <w:color w:val="231F20"/>
                <w:sz w:val="22"/>
              </w:rPr>
              <w:t>or</w:t>
            </w:r>
            <w:r>
              <w:rPr>
                <w:color w:val="231F20"/>
                <w:spacing w:val="-34"/>
                <w:sz w:val="22"/>
              </w:rPr>
              <w:t> </w:t>
            </w:r>
            <w:r>
              <w:rPr>
                <w:color w:val="231F20"/>
                <w:sz w:val="22"/>
              </w:rPr>
              <w:t>has</w:t>
            </w:r>
            <w:r>
              <w:rPr>
                <w:color w:val="231F20"/>
                <w:spacing w:val="-34"/>
                <w:sz w:val="22"/>
              </w:rPr>
              <w:t> </w:t>
            </w:r>
            <w:r>
              <w:rPr>
                <w:color w:val="231F20"/>
                <w:sz w:val="22"/>
              </w:rPr>
              <w:t>no </w:t>
            </w:r>
            <w:r>
              <w:rPr>
                <w:color w:val="231F20"/>
                <w:w w:val="95"/>
                <w:sz w:val="22"/>
              </w:rPr>
              <w:t>volume</w:t>
            </w:r>
            <w:r>
              <w:rPr>
                <w:color w:val="231F20"/>
                <w:spacing w:val="-22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control.</w:t>
            </w:r>
          </w:p>
        </w:tc>
        <w:tc>
          <w:tcPr>
            <w:tcW w:w="1850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2"/>
              <w:ind w:left="86" w:right="127"/>
              <w:rPr>
                <w:sz w:val="22"/>
              </w:rPr>
            </w:pPr>
            <w:r>
              <w:rPr>
                <w:color w:val="231F20"/>
                <w:sz w:val="22"/>
              </w:rPr>
              <w:t>Stands</w:t>
            </w:r>
            <w:r>
              <w:rPr>
                <w:color w:val="231F20"/>
                <w:spacing w:val="-28"/>
                <w:sz w:val="22"/>
              </w:rPr>
              <w:t> </w:t>
            </w:r>
            <w:r>
              <w:rPr>
                <w:color w:val="231F20"/>
                <w:sz w:val="22"/>
              </w:rPr>
              <w:t>up</w:t>
            </w:r>
            <w:r>
              <w:rPr>
                <w:color w:val="231F20"/>
                <w:spacing w:val="-28"/>
                <w:sz w:val="22"/>
              </w:rPr>
              <w:t> </w:t>
            </w:r>
            <w:r>
              <w:rPr>
                <w:color w:val="231F20"/>
                <w:sz w:val="22"/>
              </w:rPr>
              <w:t>straight, </w:t>
            </w:r>
            <w:r>
              <w:rPr>
                <w:color w:val="231F20"/>
                <w:w w:val="95"/>
                <w:sz w:val="22"/>
              </w:rPr>
              <w:t>makes eye-contact </w:t>
            </w:r>
            <w:r>
              <w:rPr>
                <w:color w:val="231F20"/>
                <w:sz w:val="22"/>
              </w:rPr>
              <w:t>for</w:t>
            </w:r>
            <w:r>
              <w:rPr>
                <w:color w:val="231F20"/>
                <w:spacing w:val="-40"/>
                <w:sz w:val="22"/>
              </w:rPr>
              <w:t> </w:t>
            </w:r>
            <w:r>
              <w:rPr>
                <w:color w:val="231F20"/>
                <w:sz w:val="22"/>
              </w:rPr>
              <w:t>a</w:t>
            </w:r>
            <w:r>
              <w:rPr>
                <w:color w:val="231F20"/>
                <w:spacing w:val="-40"/>
                <w:sz w:val="22"/>
              </w:rPr>
              <w:t> </w:t>
            </w:r>
            <w:r>
              <w:rPr>
                <w:color w:val="231F20"/>
                <w:sz w:val="22"/>
              </w:rPr>
              <w:t>majority</w:t>
            </w:r>
            <w:r>
              <w:rPr>
                <w:color w:val="231F20"/>
                <w:spacing w:val="-40"/>
                <w:sz w:val="22"/>
              </w:rPr>
              <w:t> </w:t>
            </w:r>
            <w:r>
              <w:rPr>
                <w:color w:val="231F20"/>
                <w:sz w:val="22"/>
              </w:rPr>
              <w:t>of</w:t>
            </w:r>
            <w:r>
              <w:rPr>
                <w:color w:val="231F20"/>
                <w:spacing w:val="-40"/>
                <w:sz w:val="22"/>
              </w:rPr>
              <w:t> </w:t>
            </w:r>
            <w:r>
              <w:rPr>
                <w:color w:val="231F20"/>
                <w:sz w:val="22"/>
              </w:rPr>
              <w:t>the </w:t>
            </w:r>
            <w:r>
              <w:rPr>
                <w:color w:val="231F20"/>
                <w:w w:val="95"/>
                <w:sz w:val="22"/>
              </w:rPr>
              <w:t>Ppt. Speaks clearly </w:t>
            </w:r>
            <w:r>
              <w:rPr>
                <w:color w:val="231F20"/>
                <w:sz w:val="22"/>
              </w:rPr>
              <w:t>and </w:t>
            </w:r>
            <w:r>
              <w:rPr>
                <w:color w:val="231F20"/>
                <w:spacing w:val="-3"/>
                <w:sz w:val="22"/>
              </w:rPr>
              <w:t>distinctly, </w:t>
            </w:r>
            <w:r>
              <w:rPr>
                <w:color w:val="231F20"/>
                <w:sz w:val="22"/>
              </w:rPr>
              <w:t>though may have 1–3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words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mispro- nounced.</w:t>
            </w:r>
          </w:p>
        </w:tc>
        <w:tc>
          <w:tcPr>
            <w:tcW w:w="1846" w:type="dxa"/>
            <w:tcBorders>
              <w:left w:val="single" w:sz="2" w:space="0" w:color="58595B"/>
            </w:tcBorders>
          </w:tcPr>
          <w:p>
            <w:pPr>
              <w:pStyle w:val="TableParagraph"/>
              <w:spacing w:line="249" w:lineRule="auto" w:before="32"/>
              <w:ind w:left="86" w:right="222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Stands confident- </w:t>
            </w:r>
            <w:r>
              <w:rPr>
                <w:color w:val="231F20"/>
                <w:sz w:val="22"/>
              </w:rPr>
              <w:t>ly, looks relaxed, </w:t>
            </w:r>
            <w:r>
              <w:rPr>
                <w:color w:val="231F20"/>
                <w:w w:val="95"/>
                <w:sz w:val="22"/>
              </w:rPr>
              <w:t>and maintains</w:t>
            </w:r>
          </w:p>
          <w:p>
            <w:pPr>
              <w:pStyle w:val="TableParagraph"/>
              <w:spacing w:line="249" w:lineRule="auto"/>
              <w:ind w:left="86" w:right="8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eye-contact with the </w:t>
            </w:r>
            <w:r>
              <w:rPr>
                <w:color w:val="231F20"/>
                <w:sz w:val="22"/>
              </w:rPr>
              <w:t>audience. Speaks </w:t>
            </w:r>
            <w:r>
              <w:rPr>
                <w:color w:val="231F20"/>
                <w:w w:val="95"/>
                <w:sz w:val="22"/>
              </w:rPr>
              <w:t>clearly and distinct- </w:t>
            </w:r>
            <w:r>
              <w:rPr>
                <w:color w:val="231F20"/>
                <w:sz w:val="22"/>
              </w:rPr>
              <w:t>ly. Enthusiastic and no mispronounced words.</w:t>
            </w:r>
          </w:p>
        </w:tc>
      </w:tr>
      <w:tr>
        <w:trPr>
          <w:trHeight w:val="2420" w:hRule="atLeast"/>
        </w:trPr>
        <w:tc>
          <w:tcPr>
            <w:tcW w:w="1818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color w:val="231F20"/>
                <w:sz w:val="22"/>
              </w:rPr>
              <w:t>Learner-centered</w:t>
            </w:r>
          </w:p>
        </w:tc>
        <w:tc>
          <w:tcPr>
            <w:tcW w:w="1832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3"/>
              <w:ind w:left="86" w:right="14"/>
              <w:rPr>
                <w:sz w:val="22"/>
              </w:rPr>
            </w:pPr>
            <w:r>
              <w:rPr>
                <w:color w:val="231F20"/>
                <w:w w:val="90"/>
                <w:sz w:val="22"/>
              </w:rPr>
              <w:t>Facilitator speaks </w:t>
            </w:r>
            <w:r>
              <w:rPr>
                <w:color w:val="231F20"/>
                <w:sz w:val="22"/>
              </w:rPr>
              <w:t>most of the time and does most</w:t>
            </w:r>
          </w:p>
          <w:p>
            <w:pPr>
              <w:pStyle w:val="TableParagraph"/>
              <w:spacing w:line="249" w:lineRule="auto" w:before="1"/>
              <w:ind w:left="86" w:right="84"/>
              <w:rPr>
                <w:sz w:val="22"/>
              </w:rPr>
            </w:pPr>
            <w:r>
              <w:rPr>
                <w:color w:val="231F20"/>
                <w:sz w:val="22"/>
              </w:rPr>
              <w:t>of the activities. Content</w:t>
            </w:r>
            <w:r>
              <w:rPr>
                <w:color w:val="231F20"/>
                <w:spacing w:val="-35"/>
                <w:sz w:val="22"/>
              </w:rPr>
              <w:t> </w:t>
            </w:r>
            <w:r>
              <w:rPr>
                <w:color w:val="231F20"/>
                <w:sz w:val="22"/>
              </w:rPr>
              <w:t>is</w:t>
            </w:r>
            <w:r>
              <w:rPr>
                <w:color w:val="231F20"/>
                <w:spacing w:val="-35"/>
                <w:sz w:val="22"/>
              </w:rPr>
              <w:t> </w:t>
            </w:r>
            <w:r>
              <w:rPr>
                <w:color w:val="231F20"/>
                <w:sz w:val="22"/>
              </w:rPr>
              <w:t>not</w:t>
            </w:r>
            <w:r>
              <w:rPr>
                <w:color w:val="231F20"/>
                <w:spacing w:val="-35"/>
                <w:sz w:val="22"/>
              </w:rPr>
              <w:t> </w:t>
            </w:r>
            <w:r>
              <w:rPr>
                <w:color w:val="231F20"/>
                <w:sz w:val="22"/>
              </w:rPr>
              <w:t>stim- ulating and does not</w:t>
            </w:r>
            <w:r>
              <w:rPr>
                <w:color w:val="231F20"/>
                <w:spacing w:val="-29"/>
                <w:sz w:val="22"/>
              </w:rPr>
              <w:t> </w:t>
            </w:r>
            <w:r>
              <w:rPr>
                <w:color w:val="231F20"/>
                <w:sz w:val="22"/>
              </w:rPr>
              <w:t>require</w:t>
            </w:r>
            <w:r>
              <w:rPr>
                <w:color w:val="231F20"/>
                <w:spacing w:val="-29"/>
                <w:sz w:val="22"/>
              </w:rPr>
              <w:t> </w:t>
            </w:r>
            <w:r>
              <w:rPr>
                <w:color w:val="231F20"/>
                <w:sz w:val="22"/>
              </w:rPr>
              <w:t>partici- pants</w:t>
            </w:r>
            <w:r>
              <w:rPr>
                <w:color w:val="231F20"/>
                <w:spacing w:val="-22"/>
                <w:sz w:val="22"/>
              </w:rPr>
              <w:t> </w:t>
            </w:r>
            <w:r>
              <w:rPr>
                <w:color w:val="231F20"/>
                <w:sz w:val="22"/>
              </w:rPr>
              <w:t>to</w:t>
            </w:r>
            <w:r>
              <w:rPr>
                <w:color w:val="231F20"/>
                <w:spacing w:val="-22"/>
                <w:sz w:val="22"/>
              </w:rPr>
              <w:t> </w:t>
            </w:r>
            <w:r>
              <w:rPr>
                <w:color w:val="231F20"/>
                <w:sz w:val="22"/>
              </w:rPr>
              <w:t>respond</w:t>
            </w:r>
            <w:r>
              <w:rPr>
                <w:color w:val="231F20"/>
                <w:spacing w:val="-22"/>
                <w:sz w:val="22"/>
              </w:rPr>
              <w:t> </w:t>
            </w:r>
            <w:r>
              <w:rPr>
                <w:color w:val="231F20"/>
                <w:sz w:val="22"/>
              </w:rPr>
              <w:t>or engage.</w:t>
            </w:r>
          </w:p>
        </w:tc>
        <w:tc>
          <w:tcPr>
            <w:tcW w:w="1890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3"/>
              <w:ind w:left="86" w:right="335"/>
              <w:rPr>
                <w:sz w:val="22"/>
              </w:rPr>
            </w:pPr>
            <w:r>
              <w:rPr>
                <w:color w:val="231F20"/>
                <w:w w:val="90"/>
                <w:sz w:val="22"/>
              </w:rPr>
              <w:t>Facilitator speaks </w:t>
            </w:r>
            <w:r>
              <w:rPr>
                <w:color w:val="231F20"/>
                <w:w w:val="95"/>
                <w:sz w:val="22"/>
              </w:rPr>
              <w:t>a majority of the</w:t>
            </w:r>
          </w:p>
          <w:p>
            <w:pPr>
              <w:pStyle w:val="TableParagraph"/>
              <w:spacing w:line="249" w:lineRule="auto" w:before="1"/>
              <w:ind w:left="86" w:right="107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time.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The</w:t>
            </w:r>
            <w:r>
              <w:rPr>
                <w:color w:val="231F20"/>
                <w:spacing w:val="-31"/>
                <w:sz w:val="22"/>
              </w:rPr>
              <w:t> </w:t>
            </w:r>
            <w:r>
              <w:rPr>
                <w:color w:val="231F20"/>
                <w:sz w:val="22"/>
              </w:rPr>
              <w:t>activities are</w:t>
            </w:r>
            <w:r>
              <w:rPr>
                <w:color w:val="231F20"/>
                <w:spacing w:val="-28"/>
                <w:sz w:val="22"/>
              </w:rPr>
              <w:t> </w:t>
            </w:r>
            <w:r>
              <w:rPr>
                <w:color w:val="231F20"/>
                <w:sz w:val="22"/>
              </w:rPr>
              <w:t>arranged</w:t>
            </w:r>
            <w:r>
              <w:rPr>
                <w:color w:val="231F20"/>
                <w:spacing w:val="-28"/>
                <w:sz w:val="22"/>
              </w:rPr>
              <w:t> </w:t>
            </w:r>
            <w:r>
              <w:rPr>
                <w:color w:val="231F20"/>
                <w:sz w:val="22"/>
              </w:rPr>
              <w:t>so</w:t>
            </w:r>
            <w:r>
              <w:rPr>
                <w:color w:val="231F20"/>
                <w:spacing w:val="-28"/>
                <w:sz w:val="22"/>
              </w:rPr>
              <w:t> </w:t>
            </w:r>
            <w:r>
              <w:rPr>
                <w:color w:val="231F20"/>
                <w:sz w:val="22"/>
              </w:rPr>
              <w:t>that the</w:t>
            </w:r>
            <w:r>
              <w:rPr>
                <w:color w:val="231F20"/>
                <w:spacing w:val="-33"/>
                <w:sz w:val="22"/>
              </w:rPr>
              <w:t> </w:t>
            </w:r>
            <w:r>
              <w:rPr>
                <w:color w:val="231F20"/>
                <w:sz w:val="22"/>
              </w:rPr>
              <w:t>facilitator</w:t>
            </w:r>
            <w:r>
              <w:rPr>
                <w:color w:val="231F20"/>
                <w:spacing w:val="-33"/>
                <w:sz w:val="22"/>
              </w:rPr>
              <w:t> </w:t>
            </w:r>
            <w:r>
              <w:rPr>
                <w:color w:val="231F20"/>
                <w:sz w:val="22"/>
              </w:rPr>
              <w:t>has</w:t>
            </w:r>
            <w:r>
              <w:rPr>
                <w:color w:val="231F20"/>
                <w:spacing w:val="-33"/>
                <w:sz w:val="22"/>
              </w:rPr>
              <w:t> </w:t>
            </w:r>
            <w:r>
              <w:rPr>
                <w:color w:val="231F20"/>
                <w:sz w:val="22"/>
              </w:rPr>
              <w:t>to </w:t>
            </w:r>
            <w:r>
              <w:rPr>
                <w:color w:val="231F20"/>
                <w:w w:val="95"/>
                <w:sz w:val="22"/>
              </w:rPr>
              <w:t>tightly control</w:t>
            </w:r>
            <w:r>
              <w:rPr>
                <w:color w:val="231F20"/>
                <w:spacing w:val="-27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them.</w:t>
            </w:r>
          </w:p>
        </w:tc>
        <w:tc>
          <w:tcPr>
            <w:tcW w:w="1850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3"/>
              <w:ind w:left="86" w:right="161"/>
              <w:rPr>
                <w:sz w:val="22"/>
              </w:rPr>
            </w:pPr>
            <w:r>
              <w:rPr>
                <w:color w:val="231F20"/>
                <w:sz w:val="22"/>
              </w:rPr>
              <w:t>Activities and presentation are organized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in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a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way </w:t>
            </w:r>
            <w:r>
              <w:rPr>
                <w:color w:val="231F20"/>
                <w:sz w:val="22"/>
              </w:rPr>
              <w:t>that focuses on </w:t>
            </w:r>
            <w:r>
              <w:rPr>
                <w:color w:val="231F20"/>
                <w:w w:val="95"/>
                <w:sz w:val="22"/>
              </w:rPr>
              <w:t>participant</w:t>
            </w:r>
            <w:r>
              <w:rPr>
                <w:color w:val="231F20"/>
                <w:spacing w:val="-3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engage- </w:t>
            </w:r>
            <w:r>
              <w:rPr>
                <w:color w:val="231F20"/>
                <w:sz w:val="22"/>
              </w:rPr>
              <w:t>ment.</w:t>
            </w:r>
          </w:p>
        </w:tc>
        <w:tc>
          <w:tcPr>
            <w:tcW w:w="1846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3"/>
              <w:ind w:left="86" w:right="69"/>
              <w:rPr>
                <w:sz w:val="22"/>
              </w:rPr>
            </w:pPr>
            <w:r>
              <w:rPr>
                <w:color w:val="231F20"/>
                <w:sz w:val="22"/>
              </w:rPr>
              <w:t>Activities and presentation are organized in a way that focuses on </w:t>
            </w:r>
            <w:r>
              <w:rPr>
                <w:color w:val="231F20"/>
                <w:w w:val="95"/>
                <w:sz w:val="22"/>
              </w:rPr>
              <w:t>participant engage- </w:t>
            </w:r>
            <w:r>
              <w:rPr>
                <w:color w:val="231F20"/>
                <w:sz w:val="22"/>
              </w:rPr>
              <w:t>ment. Learning </w:t>
            </w:r>
            <w:r>
              <w:rPr>
                <w:color w:val="231F20"/>
                <w:w w:val="95"/>
                <w:sz w:val="22"/>
              </w:rPr>
              <w:t>reveals feelings and</w:t>
            </w:r>
            <w:r>
              <w:rPr>
                <w:color w:val="231F20"/>
                <w:w w:val="97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thoughts of partici- </w:t>
            </w:r>
            <w:r>
              <w:rPr>
                <w:color w:val="231F20"/>
                <w:sz w:val="22"/>
              </w:rPr>
              <w:t>pants.</w:t>
            </w:r>
          </w:p>
        </w:tc>
      </w:tr>
      <w:tr>
        <w:trPr>
          <w:trHeight w:val="2960" w:hRule="atLeast"/>
        </w:trPr>
        <w:tc>
          <w:tcPr>
            <w:tcW w:w="1818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color w:val="231F20"/>
                <w:sz w:val="22"/>
              </w:rPr>
              <w:t>Outcome</w:t>
            </w:r>
          </w:p>
        </w:tc>
        <w:tc>
          <w:tcPr>
            <w:tcW w:w="1832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3"/>
              <w:ind w:left="86" w:right="90"/>
              <w:rPr>
                <w:sz w:val="22"/>
              </w:rPr>
            </w:pPr>
            <w:r>
              <w:rPr>
                <w:color w:val="231F20"/>
                <w:sz w:val="22"/>
              </w:rPr>
              <w:t>The outcomes are not defined and it </w:t>
            </w:r>
            <w:r>
              <w:rPr>
                <w:color w:val="231F20"/>
                <w:w w:val="95"/>
                <w:sz w:val="22"/>
              </w:rPr>
              <w:t>is difficult to figure </w:t>
            </w:r>
            <w:r>
              <w:rPr>
                <w:color w:val="231F20"/>
                <w:sz w:val="22"/>
              </w:rPr>
              <w:t>them out from the Ppt and activities. Or, the outcomes </w:t>
            </w:r>
            <w:r>
              <w:rPr>
                <w:color w:val="231F20"/>
                <w:w w:val="95"/>
                <w:sz w:val="22"/>
              </w:rPr>
              <w:t>are not manageable </w:t>
            </w:r>
            <w:r>
              <w:rPr>
                <w:color w:val="231F20"/>
                <w:sz w:val="22"/>
              </w:rPr>
              <w:t>within the given </w:t>
            </w:r>
            <w:r>
              <w:rPr>
                <w:color w:val="231F20"/>
                <w:w w:val="95"/>
                <w:sz w:val="22"/>
              </w:rPr>
              <w:t>time frame.</w:t>
            </w:r>
          </w:p>
        </w:tc>
        <w:tc>
          <w:tcPr>
            <w:tcW w:w="1890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3"/>
              <w:ind w:left="86" w:right="93"/>
              <w:rPr>
                <w:sz w:val="22"/>
              </w:rPr>
            </w:pPr>
            <w:r>
              <w:rPr>
                <w:color w:val="231F20"/>
                <w:sz w:val="22"/>
              </w:rPr>
              <w:t>The outcomes are somewhat</w:t>
            </w:r>
            <w:r>
              <w:rPr>
                <w:color w:val="231F20"/>
                <w:spacing w:val="-34"/>
                <w:sz w:val="22"/>
              </w:rPr>
              <w:t> </w:t>
            </w:r>
            <w:r>
              <w:rPr>
                <w:color w:val="231F20"/>
                <w:sz w:val="22"/>
              </w:rPr>
              <w:t>clear</w:t>
            </w:r>
            <w:r>
              <w:rPr>
                <w:color w:val="231F20"/>
                <w:spacing w:val="-34"/>
                <w:sz w:val="22"/>
              </w:rPr>
              <w:t> </w:t>
            </w:r>
            <w:r>
              <w:rPr>
                <w:color w:val="231F20"/>
                <w:sz w:val="22"/>
              </w:rPr>
              <w:t>but many</w:t>
            </w:r>
            <w:r>
              <w:rPr>
                <w:color w:val="231F20"/>
                <w:spacing w:val="-32"/>
                <w:sz w:val="22"/>
              </w:rPr>
              <w:t> </w:t>
            </w:r>
            <w:r>
              <w:rPr>
                <w:color w:val="231F20"/>
                <w:sz w:val="22"/>
              </w:rPr>
              <w:t>aspects</w:t>
            </w:r>
            <w:r>
              <w:rPr>
                <w:color w:val="231F20"/>
                <w:spacing w:val="-32"/>
                <w:sz w:val="22"/>
              </w:rPr>
              <w:t> </w:t>
            </w:r>
            <w:r>
              <w:rPr>
                <w:color w:val="231F20"/>
                <w:sz w:val="22"/>
              </w:rPr>
              <w:t>of</w:t>
            </w:r>
            <w:r>
              <w:rPr>
                <w:color w:val="231F20"/>
                <w:spacing w:val="-32"/>
                <w:sz w:val="22"/>
              </w:rPr>
              <w:t> </w:t>
            </w:r>
            <w:r>
              <w:rPr>
                <w:color w:val="231F20"/>
                <w:sz w:val="22"/>
              </w:rPr>
              <w:t>the Ppt and activities seem only slightly related.</w:t>
            </w:r>
            <w:r>
              <w:rPr>
                <w:color w:val="231F20"/>
                <w:spacing w:val="-39"/>
                <w:sz w:val="22"/>
              </w:rPr>
              <w:t> </w:t>
            </w:r>
            <w:r>
              <w:rPr>
                <w:color w:val="231F20"/>
                <w:spacing w:val="-5"/>
                <w:sz w:val="22"/>
              </w:rPr>
              <w:t>Or,</w:t>
            </w:r>
            <w:r>
              <w:rPr>
                <w:color w:val="231F20"/>
                <w:spacing w:val="-39"/>
                <w:sz w:val="22"/>
              </w:rPr>
              <w:t> </w:t>
            </w:r>
            <w:r>
              <w:rPr>
                <w:color w:val="231F20"/>
                <w:sz w:val="22"/>
              </w:rPr>
              <w:t>there</w:t>
            </w:r>
            <w:r>
              <w:rPr>
                <w:color w:val="231F20"/>
                <w:spacing w:val="-35"/>
                <w:sz w:val="22"/>
              </w:rPr>
              <w:t> </w:t>
            </w:r>
            <w:r>
              <w:rPr>
                <w:color w:val="231F20"/>
                <w:sz w:val="22"/>
              </w:rPr>
              <w:t>are either too many or </w:t>
            </w:r>
            <w:r>
              <w:rPr>
                <w:color w:val="231F20"/>
                <w:w w:val="95"/>
                <w:sz w:val="22"/>
              </w:rPr>
              <w:t>too few</w:t>
            </w:r>
            <w:r>
              <w:rPr>
                <w:color w:val="231F20"/>
                <w:spacing w:val="-35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outcomes.</w:t>
            </w:r>
          </w:p>
        </w:tc>
        <w:tc>
          <w:tcPr>
            <w:tcW w:w="1850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3"/>
              <w:ind w:left="86" w:right="137"/>
              <w:rPr>
                <w:sz w:val="22"/>
              </w:rPr>
            </w:pPr>
            <w:r>
              <w:rPr>
                <w:color w:val="231F20"/>
                <w:sz w:val="22"/>
              </w:rPr>
              <w:t>The outcomes are given but the pre- </w:t>
            </w:r>
            <w:r>
              <w:rPr>
                <w:color w:val="231F20"/>
                <w:w w:val="95"/>
                <w:sz w:val="22"/>
              </w:rPr>
              <w:t>senter occasionally </w:t>
            </w:r>
            <w:r>
              <w:rPr>
                <w:color w:val="231F20"/>
                <w:sz w:val="22"/>
              </w:rPr>
              <w:t>wanders from that focus.</w:t>
            </w:r>
            <w:r>
              <w:rPr>
                <w:color w:val="231F20"/>
                <w:spacing w:val="-38"/>
                <w:sz w:val="22"/>
              </w:rPr>
              <w:t> </w:t>
            </w:r>
            <w:r>
              <w:rPr>
                <w:color w:val="231F20"/>
                <w:sz w:val="22"/>
              </w:rPr>
              <w:t>It</w:t>
            </w:r>
            <w:r>
              <w:rPr>
                <w:color w:val="231F20"/>
                <w:spacing w:val="-34"/>
                <w:sz w:val="22"/>
              </w:rPr>
              <w:t> </w:t>
            </w:r>
            <w:r>
              <w:rPr>
                <w:color w:val="231F20"/>
                <w:sz w:val="22"/>
              </w:rPr>
              <w:t>is</w:t>
            </w:r>
            <w:r>
              <w:rPr>
                <w:color w:val="231F20"/>
                <w:spacing w:val="-34"/>
                <w:sz w:val="22"/>
              </w:rPr>
              <w:t> </w:t>
            </w:r>
            <w:r>
              <w:rPr>
                <w:color w:val="231F20"/>
                <w:sz w:val="22"/>
              </w:rPr>
              <w:t>not</w:t>
            </w:r>
            <w:r>
              <w:rPr>
                <w:color w:val="231F20"/>
                <w:spacing w:val="-34"/>
                <w:sz w:val="22"/>
              </w:rPr>
              <w:t> </w:t>
            </w:r>
            <w:r>
              <w:rPr>
                <w:color w:val="231F20"/>
                <w:sz w:val="22"/>
              </w:rPr>
              <w:t>clear that all outcomes </w:t>
            </w:r>
            <w:r>
              <w:rPr>
                <w:color w:val="231F20"/>
                <w:w w:val="95"/>
                <w:sz w:val="22"/>
              </w:rPr>
              <w:t>will</w:t>
            </w:r>
            <w:r>
              <w:rPr>
                <w:color w:val="231F20"/>
                <w:spacing w:val="-2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be</w:t>
            </w:r>
            <w:r>
              <w:rPr>
                <w:color w:val="231F20"/>
                <w:spacing w:val="-2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achieved</w:t>
            </w:r>
          </w:p>
          <w:p>
            <w:pPr>
              <w:pStyle w:val="TableParagraph"/>
              <w:spacing w:line="249" w:lineRule="auto" w:before="1"/>
              <w:ind w:left="86" w:right="364"/>
              <w:rPr>
                <w:sz w:val="22"/>
              </w:rPr>
            </w:pPr>
            <w:r>
              <w:rPr>
                <w:color w:val="231F20"/>
                <w:sz w:val="22"/>
              </w:rPr>
              <w:t>by</w:t>
            </w:r>
            <w:r>
              <w:rPr>
                <w:color w:val="231F20"/>
                <w:spacing w:val="-26"/>
                <w:sz w:val="22"/>
              </w:rPr>
              <w:t> </w:t>
            </w:r>
            <w:r>
              <w:rPr>
                <w:color w:val="231F20"/>
                <w:sz w:val="22"/>
              </w:rPr>
              <w:t>the</w:t>
            </w:r>
            <w:r>
              <w:rPr>
                <w:color w:val="231F20"/>
                <w:spacing w:val="-26"/>
                <w:sz w:val="22"/>
              </w:rPr>
              <w:t> </w:t>
            </w:r>
            <w:r>
              <w:rPr>
                <w:color w:val="231F20"/>
                <w:sz w:val="22"/>
              </w:rPr>
              <w:t>end</w:t>
            </w:r>
            <w:r>
              <w:rPr>
                <w:color w:val="231F20"/>
                <w:spacing w:val="-26"/>
                <w:sz w:val="22"/>
              </w:rPr>
              <w:t> </w:t>
            </w:r>
            <w:r>
              <w:rPr>
                <w:color w:val="231F20"/>
                <w:sz w:val="22"/>
              </w:rPr>
              <w:t>of</w:t>
            </w:r>
            <w:r>
              <w:rPr>
                <w:color w:val="231F20"/>
                <w:spacing w:val="-26"/>
                <w:sz w:val="22"/>
              </w:rPr>
              <w:t> </w:t>
            </w:r>
            <w:r>
              <w:rPr>
                <w:color w:val="231F20"/>
                <w:sz w:val="22"/>
              </w:rPr>
              <w:t>the presentation.</w:t>
            </w:r>
          </w:p>
        </w:tc>
        <w:tc>
          <w:tcPr>
            <w:tcW w:w="1846" w:type="dxa"/>
            <w:tcBorders>
              <w:left w:val="single" w:sz="2" w:space="0" w:color="58595B"/>
            </w:tcBorders>
          </w:tcPr>
          <w:p>
            <w:pPr>
              <w:pStyle w:val="TableParagraph"/>
              <w:spacing w:line="249" w:lineRule="auto" w:before="32"/>
              <w:ind w:left="86" w:right="271"/>
              <w:rPr>
                <w:sz w:val="22"/>
              </w:rPr>
            </w:pPr>
            <w:r>
              <w:rPr>
                <w:color w:val="231F20"/>
                <w:w w:val="90"/>
                <w:sz w:val="22"/>
              </w:rPr>
              <w:t>Defines manage- </w:t>
            </w:r>
            <w:r>
              <w:rPr>
                <w:color w:val="231F20"/>
                <w:sz w:val="22"/>
              </w:rPr>
              <w:t>able outcomes for the Ppt and</w:t>
            </w:r>
          </w:p>
          <w:p>
            <w:pPr>
              <w:pStyle w:val="TableParagraph"/>
              <w:spacing w:line="249" w:lineRule="auto"/>
              <w:ind w:left="86" w:right="45"/>
              <w:rPr>
                <w:sz w:val="22"/>
              </w:rPr>
            </w:pPr>
            <w:r>
              <w:rPr>
                <w:color w:val="231F20"/>
                <w:sz w:val="22"/>
              </w:rPr>
              <w:t>activities clearly at the beginning and </w:t>
            </w:r>
            <w:r>
              <w:rPr>
                <w:color w:val="231F20"/>
                <w:w w:val="95"/>
                <w:sz w:val="22"/>
              </w:rPr>
              <w:t>maintains this focus throughout. Checks </w:t>
            </w:r>
            <w:r>
              <w:rPr>
                <w:color w:val="231F20"/>
                <w:sz w:val="22"/>
              </w:rPr>
              <w:t>whether or not the outcomes were achieved at the end of the Ppt.</w:t>
            </w:r>
          </w:p>
        </w:tc>
      </w:tr>
    </w:tbl>
    <w:p>
      <w:pPr>
        <w:spacing w:after="0" w:line="249" w:lineRule="auto"/>
        <w:rPr>
          <w:sz w:val="22"/>
        </w:rPr>
        <w:sectPr>
          <w:pgSz w:w="12240" w:h="15840"/>
          <w:pgMar w:header="1115" w:footer="1240" w:top="1360" w:bottom="1440" w:left="1600" w:right="1180"/>
        </w:sectPr>
      </w:pPr>
    </w:p>
    <w:p>
      <w:pPr>
        <w:pStyle w:val="BodyText"/>
        <w:spacing w:before="4"/>
        <w:rPr>
          <w:sz w:val="29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8"/>
        <w:gridCol w:w="1832"/>
        <w:gridCol w:w="1890"/>
        <w:gridCol w:w="1850"/>
        <w:gridCol w:w="1846"/>
      </w:tblGrid>
      <w:tr>
        <w:trPr>
          <w:trHeight w:val="340" w:hRule="atLeast"/>
        </w:trPr>
        <w:tc>
          <w:tcPr>
            <w:tcW w:w="1818" w:type="dxa"/>
            <w:shd w:val="clear" w:color="auto" w:fill="80828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32" w:type="dxa"/>
            <w:shd w:val="clear" w:color="auto" w:fill="808285"/>
          </w:tcPr>
          <w:p>
            <w:pPr>
              <w:pStyle w:val="TableParagraph"/>
              <w:spacing w:before="48"/>
              <w:ind w:left="657" w:right="657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Poor</w:t>
            </w:r>
          </w:p>
        </w:tc>
        <w:tc>
          <w:tcPr>
            <w:tcW w:w="1890" w:type="dxa"/>
            <w:shd w:val="clear" w:color="auto" w:fill="808285"/>
          </w:tcPr>
          <w:p>
            <w:pPr>
              <w:pStyle w:val="TableParagraph"/>
              <w:spacing w:before="48"/>
              <w:ind w:left="57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Average</w:t>
            </w:r>
          </w:p>
        </w:tc>
        <w:tc>
          <w:tcPr>
            <w:tcW w:w="1850" w:type="dxa"/>
            <w:shd w:val="clear" w:color="auto" w:fill="808285"/>
          </w:tcPr>
          <w:p>
            <w:pPr>
              <w:pStyle w:val="TableParagraph"/>
              <w:spacing w:before="48"/>
              <w:ind w:left="632" w:right="63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Good</w:t>
            </w:r>
          </w:p>
        </w:tc>
        <w:tc>
          <w:tcPr>
            <w:tcW w:w="1846" w:type="dxa"/>
            <w:shd w:val="clear" w:color="auto" w:fill="808285"/>
          </w:tcPr>
          <w:p>
            <w:pPr>
              <w:pStyle w:val="TableParagraph"/>
              <w:spacing w:before="48"/>
              <w:ind w:right="495"/>
              <w:jc w:val="righ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85"/>
                <w:sz w:val="22"/>
              </w:rPr>
              <w:t>Excellent</w:t>
            </w:r>
          </w:p>
        </w:tc>
      </w:tr>
      <w:tr>
        <w:trPr>
          <w:trHeight w:val="840" w:hRule="atLeast"/>
        </w:trPr>
        <w:tc>
          <w:tcPr>
            <w:tcW w:w="1818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color w:val="231F20"/>
                <w:sz w:val="22"/>
              </w:rPr>
              <w:t>Timing</w:t>
            </w:r>
          </w:p>
        </w:tc>
        <w:tc>
          <w:tcPr>
            <w:tcW w:w="1832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2"/>
              <w:ind w:left="86" w:right="249"/>
              <w:rPr>
                <w:sz w:val="22"/>
              </w:rPr>
            </w:pPr>
            <w:r>
              <w:rPr>
                <w:color w:val="231F20"/>
                <w:sz w:val="22"/>
              </w:rPr>
              <w:t>Presentation is 5–6</w:t>
            </w:r>
            <w:r>
              <w:rPr>
                <w:color w:val="231F20"/>
                <w:spacing w:val="-37"/>
                <w:sz w:val="22"/>
              </w:rPr>
              <w:t> </w:t>
            </w:r>
            <w:r>
              <w:rPr>
                <w:color w:val="231F20"/>
                <w:sz w:val="22"/>
              </w:rPr>
              <w:t>min</w:t>
            </w:r>
            <w:r>
              <w:rPr>
                <w:color w:val="231F20"/>
                <w:spacing w:val="-37"/>
                <w:sz w:val="22"/>
              </w:rPr>
              <w:t> </w:t>
            </w:r>
            <w:r>
              <w:rPr>
                <w:color w:val="231F20"/>
                <w:sz w:val="22"/>
              </w:rPr>
              <w:t>longer</w:t>
            </w:r>
            <w:r>
              <w:rPr>
                <w:color w:val="231F20"/>
                <w:spacing w:val="-37"/>
                <w:sz w:val="22"/>
              </w:rPr>
              <w:t> </w:t>
            </w:r>
            <w:r>
              <w:rPr>
                <w:color w:val="231F20"/>
                <w:sz w:val="22"/>
              </w:rPr>
              <w:t>or shorter.</w:t>
            </w:r>
          </w:p>
        </w:tc>
        <w:tc>
          <w:tcPr>
            <w:tcW w:w="1890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2"/>
              <w:ind w:left="86" w:right="307"/>
              <w:rPr>
                <w:sz w:val="22"/>
              </w:rPr>
            </w:pPr>
            <w:r>
              <w:rPr>
                <w:color w:val="231F20"/>
                <w:sz w:val="22"/>
              </w:rPr>
              <w:t>Presentation is 3–4</w:t>
            </w:r>
            <w:r>
              <w:rPr>
                <w:color w:val="231F20"/>
                <w:spacing w:val="-37"/>
                <w:sz w:val="22"/>
              </w:rPr>
              <w:t> </w:t>
            </w:r>
            <w:r>
              <w:rPr>
                <w:color w:val="231F20"/>
                <w:sz w:val="22"/>
              </w:rPr>
              <w:t>min</w:t>
            </w:r>
            <w:r>
              <w:rPr>
                <w:color w:val="231F20"/>
                <w:spacing w:val="-37"/>
                <w:sz w:val="22"/>
              </w:rPr>
              <w:t> </w:t>
            </w:r>
            <w:r>
              <w:rPr>
                <w:color w:val="231F20"/>
                <w:sz w:val="22"/>
              </w:rPr>
              <w:t>longer</w:t>
            </w:r>
            <w:r>
              <w:rPr>
                <w:color w:val="231F20"/>
                <w:spacing w:val="-37"/>
                <w:sz w:val="22"/>
              </w:rPr>
              <w:t> </w:t>
            </w:r>
            <w:r>
              <w:rPr>
                <w:color w:val="231F20"/>
                <w:sz w:val="22"/>
              </w:rPr>
              <w:t>or shorter.</w:t>
            </w:r>
          </w:p>
        </w:tc>
        <w:tc>
          <w:tcPr>
            <w:tcW w:w="1850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2"/>
              <w:ind w:left="86" w:right="486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Presentation</w:t>
            </w:r>
            <w:r>
              <w:rPr>
                <w:color w:val="231F20"/>
                <w:spacing w:val="-39"/>
                <w:sz w:val="22"/>
              </w:rPr>
              <w:t> </w:t>
            </w:r>
            <w:r>
              <w:rPr>
                <w:color w:val="231F20"/>
                <w:sz w:val="22"/>
              </w:rPr>
              <w:t>is 2</w:t>
            </w:r>
            <w:r>
              <w:rPr>
                <w:color w:val="231F20"/>
                <w:spacing w:val="-31"/>
                <w:sz w:val="22"/>
              </w:rPr>
              <w:t> </w:t>
            </w:r>
            <w:r>
              <w:rPr>
                <w:color w:val="231F20"/>
                <w:sz w:val="22"/>
              </w:rPr>
              <w:t>min</w:t>
            </w:r>
            <w:r>
              <w:rPr>
                <w:color w:val="231F20"/>
                <w:spacing w:val="-31"/>
                <w:sz w:val="22"/>
              </w:rPr>
              <w:t> </w:t>
            </w:r>
            <w:r>
              <w:rPr>
                <w:color w:val="231F20"/>
                <w:sz w:val="22"/>
              </w:rPr>
              <w:t>longer</w:t>
            </w:r>
            <w:r>
              <w:rPr>
                <w:color w:val="231F20"/>
                <w:spacing w:val="-31"/>
                <w:sz w:val="22"/>
              </w:rPr>
              <w:t> </w:t>
            </w:r>
            <w:r>
              <w:rPr>
                <w:color w:val="231F20"/>
                <w:sz w:val="22"/>
              </w:rPr>
              <w:t>or shorter.</w:t>
            </w:r>
          </w:p>
        </w:tc>
        <w:tc>
          <w:tcPr>
            <w:tcW w:w="1846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right="453"/>
              <w:jc w:val="righ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Exactly 25 min.</w:t>
            </w:r>
          </w:p>
        </w:tc>
      </w:tr>
      <w:tr>
        <w:trPr>
          <w:trHeight w:val="2700" w:hRule="atLeast"/>
        </w:trPr>
        <w:tc>
          <w:tcPr>
            <w:tcW w:w="1818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Slide Content</w:t>
            </w:r>
          </w:p>
        </w:tc>
        <w:tc>
          <w:tcPr>
            <w:tcW w:w="1832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2"/>
              <w:ind w:left="86" w:right="14"/>
              <w:rPr>
                <w:sz w:val="22"/>
              </w:rPr>
            </w:pPr>
            <w:r>
              <w:rPr>
                <w:color w:val="231F20"/>
                <w:sz w:val="22"/>
              </w:rPr>
              <w:t>Only textual infor- mation, overload- ed with text, not </w:t>
            </w:r>
            <w:r>
              <w:rPr>
                <w:color w:val="231F20"/>
                <w:w w:val="95"/>
                <w:sz w:val="22"/>
              </w:rPr>
              <w:t>readable, small font, noisy background.</w:t>
            </w:r>
          </w:p>
        </w:tc>
        <w:tc>
          <w:tcPr>
            <w:tcW w:w="1890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2"/>
              <w:ind w:left="86" w:right="31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Small font, inappro- </w:t>
            </w:r>
            <w:r>
              <w:rPr>
                <w:color w:val="231F20"/>
                <w:sz w:val="22"/>
              </w:rPr>
              <w:t>priate background, slides sometimes overloaded with text. The informa- tion is useless; text of the workshop does not always correspond with the</w:t>
            </w:r>
            <w:r>
              <w:rPr>
                <w:color w:val="231F20"/>
                <w:w w:val="96"/>
                <w:sz w:val="22"/>
              </w:rPr>
              <w:t> </w:t>
            </w:r>
            <w:r>
              <w:rPr>
                <w:color w:val="231F20"/>
                <w:sz w:val="22"/>
              </w:rPr>
              <w:t>speaker.</w:t>
            </w:r>
          </w:p>
        </w:tc>
        <w:tc>
          <w:tcPr>
            <w:tcW w:w="1850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2"/>
              <w:ind w:left="86" w:right="25"/>
              <w:rPr>
                <w:sz w:val="22"/>
              </w:rPr>
            </w:pPr>
            <w:r>
              <w:rPr>
                <w:color w:val="231F20"/>
                <w:sz w:val="22"/>
              </w:rPr>
              <w:t>Mostly appro- priate size of text and integration of photos or other visual stimulants. </w:t>
            </w:r>
            <w:r>
              <w:rPr>
                <w:color w:val="231F20"/>
                <w:w w:val="95"/>
                <w:sz w:val="22"/>
              </w:rPr>
              <w:t>2–4 slides might not </w:t>
            </w:r>
            <w:r>
              <w:rPr>
                <w:color w:val="231F20"/>
                <w:sz w:val="22"/>
              </w:rPr>
              <w:t>match. Text almost </w:t>
            </w:r>
            <w:r>
              <w:rPr>
                <w:color w:val="231F20"/>
                <w:w w:val="95"/>
                <w:sz w:val="22"/>
              </w:rPr>
              <w:t>always corresponds with speaker.</w:t>
            </w:r>
          </w:p>
        </w:tc>
        <w:tc>
          <w:tcPr>
            <w:tcW w:w="1846" w:type="dxa"/>
            <w:tcBorders>
              <w:left w:val="single" w:sz="2" w:space="0" w:color="58595B"/>
            </w:tcBorders>
          </w:tcPr>
          <w:p>
            <w:pPr>
              <w:pStyle w:val="TableParagraph"/>
              <w:spacing w:line="249" w:lineRule="auto" w:before="32"/>
              <w:ind w:left="86" w:right="167"/>
              <w:rPr>
                <w:sz w:val="22"/>
              </w:rPr>
            </w:pPr>
            <w:r>
              <w:rPr>
                <w:color w:val="231F20"/>
                <w:sz w:val="22"/>
              </w:rPr>
              <w:t>Appropriate size </w:t>
            </w:r>
            <w:r>
              <w:rPr>
                <w:color w:val="231F20"/>
                <w:w w:val="95"/>
                <w:sz w:val="22"/>
              </w:rPr>
              <w:t>of text, integration </w:t>
            </w:r>
            <w:r>
              <w:rPr>
                <w:color w:val="231F20"/>
                <w:sz w:val="22"/>
              </w:rPr>
              <w:t>of photos or other </w:t>
            </w:r>
            <w:r>
              <w:rPr>
                <w:color w:val="231F20"/>
                <w:w w:val="95"/>
                <w:sz w:val="22"/>
              </w:rPr>
              <w:t>visual stimulants. </w:t>
            </w:r>
            <w:r>
              <w:rPr>
                <w:color w:val="231F20"/>
                <w:sz w:val="22"/>
              </w:rPr>
              <w:t>Stimulating. Text perfectly corre- sponds with the speaker.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81"/>
        <w:ind w:left="110"/>
      </w:pPr>
      <w:hyperlink w:history="true" w:anchor="_bookmark42">
        <w:r>
          <w:rPr>
            <w:color w:val="3155A6"/>
          </w:rPr>
          <w:t>See Handout 12: Tutor Workshop Rubric for a modifiable rubric you can use.</w:t>
        </w:r>
      </w:hyperlink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1115" w:footer="1240" w:top="1360" w:bottom="1440" w:left="1200" w:right="1580"/>
        </w:sectPr>
      </w:pPr>
    </w:p>
    <w:p>
      <w:pPr>
        <w:pStyle w:val="Heading3"/>
        <w:spacing w:before="229"/>
      </w:pPr>
      <w:r>
        <w:rPr>
          <w:color w:val="0F4B91"/>
          <w:w w:val="95"/>
        </w:rPr>
        <w:t>Internal Problem Solving</w:t>
      </w:r>
    </w:p>
    <w:p>
      <w:pPr>
        <w:pStyle w:val="BodyText"/>
        <w:spacing w:line="364" w:lineRule="auto" w:before="120"/>
        <w:ind w:left="110" w:right="16"/>
      </w:pPr>
      <w:r>
        <w:rPr>
          <w:color w:val="231F20"/>
        </w:rPr>
        <w:t>Also</w:t>
      </w:r>
      <w:r>
        <w:rPr>
          <w:color w:val="231F20"/>
          <w:spacing w:val="-32"/>
        </w:rPr>
        <w:t> </w:t>
      </w:r>
      <w:r>
        <w:rPr>
          <w:color w:val="231F20"/>
        </w:rPr>
        <w:t>included</w:t>
      </w:r>
      <w:r>
        <w:rPr>
          <w:color w:val="231F20"/>
          <w:spacing w:val="-32"/>
        </w:rPr>
        <w:t> </w:t>
      </w:r>
      <w:r>
        <w:rPr>
          <w:color w:val="231F20"/>
        </w:rPr>
        <w:t>in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Policies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Procedures</w:t>
      </w:r>
      <w:r>
        <w:rPr>
          <w:color w:val="231F20"/>
          <w:spacing w:val="-32"/>
        </w:rPr>
        <w:t> </w:t>
      </w:r>
      <w:r>
        <w:rPr>
          <w:color w:val="231F20"/>
        </w:rPr>
        <w:t>section of</w:t>
      </w:r>
      <w:r>
        <w:rPr>
          <w:color w:val="231F20"/>
          <w:spacing w:val="-39"/>
        </w:rPr>
        <w:t> </w:t>
      </w:r>
      <w:r>
        <w:rPr>
          <w:color w:val="231F20"/>
        </w:rPr>
        <w:t>your</w:t>
      </w:r>
      <w:r>
        <w:rPr>
          <w:color w:val="231F20"/>
          <w:spacing w:val="-39"/>
        </w:rPr>
        <w:t> </w:t>
      </w:r>
      <w:r>
        <w:rPr>
          <w:color w:val="231F20"/>
        </w:rPr>
        <w:t>handbook</w:t>
      </w:r>
      <w:r>
        <w:rPr>
          <w:color w:val="231F20"/>
          <w:spacing w:val="-39"/>
        </w:rPr>
        <w:t> </w:t>
      </w:r>
      <w:r>
        <w:rPr>
          <w:color w:val="231F20"/>
        </w:rPr>
        <w:t>should</w:t>
      </w:r>
      <w:r>
        <w:rPr>
          <w:color w:val="231F20"/>
          <w:spacing w:val="-39"/>
        </w:rPr>
        <w:t> </w:t>
      </w:r>
      <w:r>
        <w:rPr>
          <w:color w:val="231F20"/>
        </w:rPr>
        <w:t>be</w:t>
      </w:r>
      <w:r>
        <w:rPr>
          <w:color w:val="231F20"/>
          <w:spacing w:val="-39"/>
        </w:rPr>
        <w:t> </w:t>
      </w:r>
      <w:r>
        <w:rPr>
          <w:color w:val="231F20"/>
        </w:rPr>
        <w:t>a</w:t>
      </w:r>
      <w:r>
        <w:rPr>
          <w:color w:val="231F20"/>
          <w:spacing w:val="-39"/>
        </w:rPr>
        <w:t> </w:t>
      </w:r>
      <w:r>
        <w:rPr>
          <w:color w:val="231F20"/>
        </w:rPr>
        <w:t>section</w:t>
      </w:r>
      <w:r>
        <w:rPr>
          <w:color w:val="231F20"/>
          <w:spacing w:val="-39"/>
        </w:rPr>
        <w:t> </w:t>
      </w:r>
      <w:r>
        <w:rPr>
          <w:color w:val="231F20"/>
        </w:rPr>
        <w:t>on</w:t>
      </w:r>
      <w:r>
        <w:rPr>
          <w:color w:val="231F20"/>
          <w:spacing w:val="-39"/>
        </w:rPr>
        <w:t> </w:t>
      </w:r>
      <w:r>
        <w:rPr>
          <w:color w:val="231F20"/>
        </w:rPr>
        <w:t>professional- ism.</w:t>
      </w:r>
      <w:r>
        <w:rPr>
          <w:color w:val="231F20"/>
          <w:spacing w:val="-32"/>
        </w:rPr>
        <w:t> </w:t>
      </w:r>
      <w:r>
        <w:rPr>
          <w:color w:val="231F20"/>
        </w:rPr>
        <w:t>In</w:t>
      </w:r>
      <w:r>
        <w:rPr>
          <w:color w:val="231F20"/>
          <w:spacing w:val="-26"/>
        </w:rPr>
        <w:t> </w:t>
      </w:r>
      <w:r>
        <w:rPr>
          <w:color w:val="231F20"/>
        </w:rPr>
        <w:t>this</w:t>
      </w:r>
      <w:r>
        <w:rPr>
          <w:color w:val="231F20"/>
          <w:spacing w:val="-26"/>
        </w:rPr>
        <w:t> </w:t>
      </w:r>
      <w:r>
        <w:rPr>
          <w:color w:val="231F20"/>
        </w:rPr>
        <w:t>section,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handbook</w:t>
      </w:r>
      <w:r>
        <w:rPr>
          <w:color w:val="231F20"/>
          <w:spacing w:val="-26"/>
        </w:rPr>
        <w:t> </w:t>
      </w:r>
      <w:r>
        <w:rPr>
          <w:color w:val="231F20"/>
        </w:rPr>
        <w:t>should</w:t>
      </w:r>
      <w:r>
        <w:rPr>
          <w:color w:val="231F20"/>
          <w:spacing w:val="-26"/>
        </w:rPr>
        <w:t> </w:t>
      </w:r>
      <w:r>
        <w:rPr>
          <w:color w:val="231F20"/>
        </w:rPr>
        <w:t>outline</w:t>
      </w:r>
      <w:r>
        <w:rPr>
          <w:color w:val="231F20"/>
          <w:spacing w:val="-26"/>
        </w:rPr>
        <w:t> </w:t>
      </w:r>
      <w:r>
        <w:rPr>
          <w:color w:val="231F20"/>
        </w:rPr>
        <w:t>the day-to-day</w:t>
      </w:r>
      <w:r>
        <w:rPr>
          <w:color w:val="231F20"/>
          <w:spacing w:val="-30"/>
        </w:rPr>
        <w:t> </w:t>
      </w:r>
      <w:r>
        <w:rPr>
          <w:color w:val="231F20"/>
        </w:rPr>
        <w:t>duties</w:t>
      </w:r>
      <w:r>
        <w:rPr>
          <w:color w:val="231F20"/>
          <w:spacing w:val="-30"/>
        </w:rPr>
        <w:t> </w:t>
      </w:r>
      <w:r>
        <w:rPr>
          <w:color w:val="231F20"/>
        </w:rPr>
        <w:t>of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tutors</w:t>
      </w:r>
      <w:r>
        <w:rPr>
          <w:color w:val="231F20"/>
          <w:spacing w:val="-30"/>
        </w:rPr>
        <w:t> </w:t>
      </w:r>
      <w:r>
        <w:rPr>
          <w:color w:val="231F20"/>
        </w:rPr>
        <w:t>and</w:t>
      </w:r>
      <w:r>
        <w:rPr>
          <w:color w:val="231F20"/>
          <w:spacing w:val="-30"/>
        </w:rPr>
        <w:t> </w:t>
      </w:r>
      <w:r>
        <w:rPr>
          <w:color w:val="231F20"/>
        </w:rPr>
        <w:t>how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adminis- </w:t>
      </w:r>
      <w:r>
        <w:rPr>
          <w:color w:val="231F20"/>
          <w:w w:val="95"/>
        </w:rPr>
        <w:t>tration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deal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inappropriate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behavior.</w:t>
      </w:r>
    </w:p>
    <w:p>
      <w:pPr>
        <w:pStyle w:val="BodyText"/>
        <w:spacing w:line="364" w:lineRule="auto" w:before="5"/>
        <w:ind w:left="110" w:right="-8" w:firstLine="359"/>
      </w:pPr>
      <w:r>
        <w:rPr>
          <w:color w:val="231F20"/>
        </w:rPr>
        <w:t>A</w:t>
      </w:r>
      <w:r>
        <w:rPr>
          <w:color w:val="231F20"/>
          <w:spacing w:val="-38"/>
        </w:rPr>
        <w:t> </w:t>
      </w:r>
      <w:r>
        <w:rPr>
          <w:color w:val="231F20"/>
        </w:rPr>
        <w:t>typical</w:t>
      </w:r>
      <w:r>
        <w:rPr>
          <w:color w:val="231F20"/>
          <w:spacing w:val="-38"/>
        </w:rPr>
        <w:t> </w:t>
      </w:r>
      <w:r>
        <w:rPr>
          <w:color w:val="231F20"/>
        </w:rPr>
        <w:t>day</w:t>
      </w:r>
      <w:r>
        <w:rPr>
          <w:color w:val="231F20"/>
          <w:spacing w:val="-38"/>
        </w:rPr>
        <w:t> </w:t>
      </w:r>
      <w:r>
        <w:rPr>
          <w:color w:val="231F20"/>
        </w:rPr>
        <w:t>for</w:t>
      </w:r>
      <w:r>
        <w:rPr>
          <w:color w:val="231F20"/>
          <w:spacing w:val="-38"/>
        </w:rPr>
        <w:t> </w:t>
      </w:r>
      <w:r>
        <w:rPr>
          <w:color w:val="231F20"/>
        </w:rPr>
        <w:t>tutors</w:t>
      </w:r>
      <w:r>
        <w:rPr>
          <w:color w:val="231F20"/>
          <w:spacing w:val="-38"/>
        </w:rPr>
        <w:t> </w:t>
      </w:r>
      <w:r>
        <w:rPr>
          <w:color w:val="231F20"/>
        </w:rPr>
        <w:t>includes</w:t>
      </w:r>
      <w:r>
        <w:rPr>
          <w:color w:val="231F20"/>
          <w:spacing w:val="-38"/>
        </w:rPr>
        <w:t> </w:t>
      </w:r>
      <w:r>
        <w:rPr>
          <w:color w:val="231F20"/>
        </w:rPr>
        <w:t>at</w:t>
      </w:r>
      <w:r>
        <w:rPr>
          <w:color w:val="231F20"/>
          <w:spacing w:val="-38"/>
        </w:rPr>
        <w:t> </w:t>
      </w:r>
      <w:r>
        <w:rPr>
          <w:color w:val="231F20"/>
        </w:rPr>
        <w:t>least</w:t>
      </w:r>
      <w:r>
        <w:rPr>
          <w:color w:val="231F20"/>
          <w:spacing w:val="-38"/>
        </w:rPr>
        <w:t> </w:t>
      </w:r>
      <w:r>
        <w:rPr>
          <w:color w:val="231F20"/>
        </w:rPr>
        <w:t>six</w:t>
      </w:r>
      <w:r>
        <w:rPr>
          <w:color w:val="231F20"/>
          <w:spacing w:val="-38"/>
        </w:rPr>
        <w:t> </w:t>
      </w:r>
      <w:r>
        <w:rPr>
          <w:color w:val="231F20"/>
        </w:rPr>
        <w:t>duties, though this varies from writing center to writing center.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4"/>
        <w:rPr>
          <w:sz w:val="34"/>
        </w:rPr>
      </w:pPr>
    </w:p>
    <w:p>
      <w:pPr>
        <w:pStyle w:val="Heading4"/>
        <w:spacing w:line="364" w:lineRule="auto" w:before="0"/>
        <w:ind w:left="110" w:right="642"/>
      </w:pPr>
      <w:r>
        <w:rPr>
          <w:color w:val="231F20"/>
        </w:rPr>
        <w:t>Duty</w:t>
      </w:r>
      <w:r>
        <w:rPr>
          <w:color w:val="231F20"/>
          <w:spacing w:val="-40"/>
        </w:rPr>
        <w:t> </w:t>
      </w:r>
      <w:r>
        <w:rPr>
          <w:color w:val="231F20"/>
        </w:rPr>
        <w:t>1:</w:t>
      </w:r>
      <w:r>
        <w:rPr>
          <w:color w:val="231F20"/>
          <w:spacing w:val="-40"/>
        </w:rPr>
        <w:t> </w:t>
      </w:r>
      <w:r>
        <w:rPr>
          <w:color w:val="231F20"/>
        </w:rPr>
        <w:t>Responding</w:t>
      </w:r>
      <w:r>
        <w:rPr>
          <w:color w:val="231F20"/>
          <w:spacing w:val="-40"/>
        </w:rPr>
        <w:t> </w:t>
      </w:r>
      <w:r>
        <w:rPr>
          <w:color w:val="231F20"/>
        </w:rPr>
        <w:t>to</w:t>
      </w:r>
      <w:r>
        <w:rPr>
          <w:color w:val="231F20"/>
          <w:spacing w:val="-40"/>
        </w:rPr>
        <w:t> </w:t>
      </w:r>
      <w:r>
        <w:rPr>
          <w:color w:val="231F20"/>
        </w:rPr>
        <w:t>emails</w:t>
      </w:r>
      <w:r>
        <w:rPr>
          <w:color w:val="231F20"/>
          <w:spacing w:val="-40"/>
        </w:rPr>
        <w:t> </w:t>
      </w:r>
      <w:r>
        <w:rPr>
          <w:color w:val="231F20"/>
        </w:rPr>
        <w:t>on</w:t>
      </w:r>
      <w:r>
        <w:rPr>
          <w:color w:val="231F20"/>
          <w:spacing w:val="-40"/>
        </w:rPr>
        <w:t> </w:t>
      </w:r>
      <w:r>
        <w:rPr>
          <w:color w:val="231F20"/>
        </w:rPr>
        <w:t>behalf</w:t>
      </w:r>
      <w:r>
        <w:rPr>
          <w:color w:val="231F20"/>
          <w:spacing w:val="-40"/>
        </w:rPr>
        <w:t> </w:t>
      </w:r>
      <w:r>
        <w:rPr>
          <w:color w:val="231F20"/>
        </w:rPr>
        <w:t>of</w:t>
      </w:r>
      <w:r>
        <w:rPr>
          <w:color w:val="231F20"/>
          <w:spacing w:val="-40"/>
        </w:rPr>
        <w:t> </w:t>
      </w:r>
      <w:r>
        <w:rPr>
          <w:color w:val="231F20"/>
        </w:rPr>
        <w:t>the</w:t>
      </w:r>
      <w:r>
        <w:rPr>
          <w:color w:val="231F20"/>
          <w:w w:val="93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center</w:t>
      </w:r>
    </w:p>
    <w:p>
      <w:pPr>
        <w:pStyle w:val="BodyText"/>
        <w:spacing w:line="364" w:lineRule="auto" w:before="4"/>
        <w:ind w:left="110" w:right="302" w:firstLine="359"/>
      </w:pPr>
      <w:r>
        <w:rPr>
          <w:color w:val="231F20"/>
        </w:rPr>
        <w:t>Emails</w:t>
      </w:r>
      <w:r>
        <w:rPr>
          <w:color w:val="231F20"/>
          <w:spacing w:val="-31"/>
        </w:rPr>
        <w:t> </w:t>
      </w:r>
      <w:r>
        <w:rPr>
          <w:color w:val="231F20"/>
        </w:rPr>
        <w:t>come</w:t>
      </w:r>
      <w:r>
        <w:rPr>
          <w:color w:val="231F20"/>
          <w:spacing w:val="-31"/>
        </w:rPr>
        <w:t> </w:t>
      </w:r>
      <w:r>
        <w:rPr>
          <w:color w:val="231F20"/>
        </w:rPr>
        <w:t>from</w:t>
      </w:r>
      <w:r>
        <w:rPr>
          <w:color w:val="231F20"/>
          <w:spacing w:val="-31"/>
        </w:rPr>
        <w:t> 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</w:rPr>
        <w:t>variety</w:t>
      </w:r>
      <w:r>
        <w:rPr>
          <w:color w:val="231F20"/>
          <w:spacing w:val="-31"/>
        </w:rPr>
        <w:t> </w:t>
      </w:r>
      <w:r>
        <w:rPr>
          <w:color w:val="231F20"/>
        </w:rPr>
        <w:t>of</w:t>
      </w:r>
      <w:r>
        <w:rPr>
          <w:color w:val="231F20"/>
          <w:spacing w:val="-31"/>
        </w:rPr>
        <w:t> </w:t>
      </w:r>
      <w:r>
        <w:rPr>
          <w:color w:val="231F20"/>
        </w:rPr>
        <w:t>sources.</w:t>
      </w:r>
      <w:r>
        <w:rPr>
          <w:color w:val="231F20"/>
          <w:spacing w:val="-36"/>
        </w:rPr>
        <w:t> </w:t>
      </w:r>
      <w:r>
        <w:rPr>
          <w:color w:val="231F20"/>
        </w:rPr>
        <w:t>Some emails</w:t>
      </w:r>
      <w:r>
        <w:rPr>
          <w:color w:val="231F20"/>
          <w:spacing w:val="-30"/>
        </w:rPr>
        <w:t> </w:t>
      </w:r>
      <w:r>
        <w:rPr>
          <w:color w:val="231F20"/>
        </w:rPr>
        <w:t>will</w:t>
      </w:r>
      <w:r>
        <w:rPr>
          <w:color w:val="231F20"/>
          <w:spacing w:val="-30"/>
        </w:rPr>
        <w:t> </w:t>
      </w:r>
      <w:r>
        <w:rPr>
          <w:color w:val="231F20"/>
        </w:rPr>
        <w:t>be</w:t>
      </w:r>
      <w:r>
        <w:rPr>
          <w:color w:val="231F20"/>
          <w:spacing w:val="-30"/>
        </w:rPr>
        <w:t> </w:t>
      </w:r>
      <w:r>
        <w:rPr>
          <w:color w:val="231F20"/>
        </w:rPr>
        <w:t>inquiries</w:t>
      </w:r>
      <w:r>
        <w:rPr>
          <w:color w:val="231F20"/>
          <w:spacing w:val="-30"/>
        </w:rPr>
        <w:t> </w:t>
      </w:r>
      <w:r>
        <w:rPr>
          <w:color w:val="231F20"/>
        </w:rPr>
        <w:t>into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writing</w:t>
      </w:r>
      <w:r>
        <w:rPr>
          <w:color w:val="231F20"/>
          <w:spacing w:val="-30"/>
        </w:rPr>
        <w:t> </w:t>
      </w:r>
      <w:r>
        <w:rPr>
          <w:color w:val="231F20"/>
        </w:rPr>
        <w:t>center</w:t>
      </w:r>
      <w:r>
        <w:rPr>
          <w:color w:val="231F20"/>
          <w:spacing w:val="-30"/>
        </w:rPr>
        <w:t> </w:t>
      </w:r>
      <w:r>
        <w:rPr>
          <w:color w:val="231F20"/>
        </w:rPr>
        <w:t>and what</w:t>
      </w:r>
      <w:r>
        <w:rPr>
          <w:color w:val="231F20"/>
          <w:spacing w:val="-28"/>
        </w:rPr>
        <w:t> </w:t>
      </w:r>
      <w:r>
        <w:rPr>
          <w:color w:val="231F20"/>
        </w:rPr>
        <w:t>it</w:t>
      </w:r>
      <w:r>
        <w:rPr>
          <w:color w:val="231F20"/>
          <w:spacing w:val="-28"/>
        </w:rPr>
        <w:t> </w:t>
      </w:r>
      <w:r>
        <w:rPr>
          <w:color w:val="231F20"/>
        </w:rPr>
        <w:t>is,</w:t>
      </w:r>
      <w:r>
        <w:rPr>
          <w:color w:val="231F20"/>
          <w:spacing w:val="-33"/>
        </w:rPr>
        <w:t> </w:t>
      </w:r>
      <w:r>
        <w:rPr>
          <w:color w:val="231F20"/>
        </w:rPr>
        <w:t>while</w:t>
      </w:r>
      <w:r>
        <w:rPr>
          <w:color w:val="231F20"/>
          <w:spacing w:val="-28"/>
        </w:rPr>
        <w:t> </w:t>
      </w:r>
      <w:r>
        <w:rPr>
          <w:color w:val="231F20"/>
        </w:rPr>
        <w:t>others</w:t>
      </w:r>
      <w:r>
        <w:rPr>
          <w:color w:val="231F20"/>
          <w:spacing w:val="-28"/>
        </w:rPr>
        <w:t> </w:t>
      </w:r>
      <w:r>
        <w:rPr>
          <w:color w:val="231F20"/>
        </w:rPr>
        <w:t>may</w:t>
      </w:r>
      <w:r>
        <w:rPr>
          <w:color w:val="231F20"/>
          <w:spacing w:val="-28"/>
        </w:rPr>
        <w:t> </w:t>
      </w:r>
      <w:r>
        <w:rPr>
          <w:color w:val="231F20"/>
        </w:rPr>
        <w:t>be</w:t>
      </w:r>
      <w:r>
        <w:rPr>
          <w:color w:val="231F20"/>
          <w:spacing w:val="-28"/>
        </w:rPr>
        <w:t> </w:t>
      </w:r>
      <w:r>
        <w:rPr>
          <w:color w:val="231F20"/>
        </w:rPr>
        <w:t>asking</w:t>
      </w:r>
      <w:r>
        <w:rPr>
          <w:color w:val="231F20"/>
          <w:spacing w:val="-28"/>
        </w:rPr>
        <w:t> </w:t>
      </w:r>
      <w:r>
        <w:rPr>
          <w:color w:val="231F20"/>
        </w:rPr>
        <w:t>about</w:t>
      </w:r>
      <w:r>
        <w:rPr>
          <w:color w:val="231F20"/>
          <w:spacing w:val="-28"/>
        </w:rPr>
        <w:t> </w:t>
      </w:r>
      <w:r>
        <w:rPr>
          <w:color w:val="231F20"/>
        </w:rPr>
        <w:t>an</w:t>
      </w:r>
      <w:r>
        <w:rPr>
          <w:color w:val="231F20"/>
          <w:spacing w:val="-28"/>
        </w:rPr>
        <w:t> </w:t>
      </w:r>
      <w:r>
        <w:rPr>
          <w:color w:val="231F20"/>
        </w:rPr>
        <w:t>up- coming</w:t>
      </w:r>
      <w:r>
        <w:rPr>
          <w:color w:val="231F20"/>
          <w:spacing w:val="-40"/>
        </w:rPr>
        <w:t> </w:t>
      </w:r>
      <w:r>
        <w:rPr>
          <w:color w:val="231F20"/>
        </w:rPr>
        <w:t>event.</w:t>
      </w:r>
      <w:r>
        <w:rPr>
          <w:color w:val="231F20"/>
          <w:spacing w:val="-43"/>
        </w:rPr>
        <w:t> </w:t>
      </w:r>
      <w:r>
        <w:rPr>
          <w:color w:val="231F20"/>
          <w:spacing w:val="-4"/>
        </w:rPr>
        <w:t>Writing</w:t>
      </w:r>
      <w:r>
        <w:rPr>
          <w:color w:val="231F20"/>
          <w:spacing w:val="-40"/>
        </w:rPr>
        <w:t> </w:t>
      </w:r>
      <w:r>
        <w:rPr>
          <w:color w:val="231F20"/>
        </w:rPr>
        <w:t>center</w:t>
      </w:r>
      <w:r>
        <w:rPr>
          <w:color w:val="231F20"/>
          <w:spacing w:val="-40"/>
        </w:rPr>
        <w:t> </w:t>
      </w:r>
      <w:r>
        <w:rPr>
          <w:color w:val="231F20"/>
        </w:rPr>
        <w:t>tutors</w:t>
      </w:r>
      <w:r>
        <w:rPr>
          <w:color w:val="231F20"/>
          <w:spacing w:val="-40"/>
        </w:rPr>
        <w:t> </w:t>
      </w:r>
      <w:r>
        <w:rPr>
          <w:color w:val="231F20"/>
        </w:rPr>
        <w:t>need</w:t>
      </w:r>
      <w:r>
        <w:rPr>
          <w:color w:val="231F20"/>
          <w:spacing w:val="-40"/>
        </w:rPr>
        <w:t> </w:t>
      </w:r>
      <w:r>
        <w:rPr>
          <w:color w:val="231F20"/>
        </w:rPr>
        <w:t>to</w:t>
      </w:r>
      <w:r>
        <w:rPr>
          <w:color w:val="231F20"/>
          <w:spacing w:val="-40"/>
        </w:rPr>
        <w:t> </w:t>
      </w:r>
      <w:r>
        <w:rPr>
          <w:color w:val="231F20"/>
        </w:rPr>
        <w:t>know</w:t>
      </w:r>
      <w:r>
        <w:rPr>
          <w:color w:val="231F20"/>
          <w:spacing w:val="-40"/>
        </w:rPr>
        <w:t> </w:t>
      </w:r>
      <w:r>
        <w:rPr>
          <w:color w:val="231F20"/>
        </w:rPr>
        <w:t>all the</w:t>
      </w:r>
      <w:r>
        <w:rPr>
          <w:color w:val="231F20"/>
          <w:spacing w:val="-39"/>
        </w:rPr>
        <w:t> </w:t>
      </w:r>
      <w:r>
        <w:rPr>
          <w:color w:val="231F20"/>
        </w:rPr>
        <w:t>upcoming</w:t>
      </w:r>
      <w:r>
        <w:rPr>
          <w:color w:val="231F20"/>
          <w:spacing w:val="-39"/>
        </w:rPr>
        <w:t> </w:t>
      </w:r>
      <w:r>
        <w:rPr>
          <w:color w:val="231F20"/>
        </w:rPr>
        <w:t>events</w:t>
      </w:r>
      <w:r>
        <w:rPr>
          <w:color w:val="231F20"/>
          <w:spacing w:val="-39"/>
        </w:rPr>
        <w:t> </w:t>
      </w:r>
      <w:r>
        <w:rPr>
          <w:color w:val="231F20"/>
        </w:rPr>
        <w:t>and</w:t>
      </w:r>
      <w:r>
        <w:rPr>
          <w:color w:val="231F20"/>
          <w:spacing w:val="-39"/>
        </w:rPr>
        <w:t> </w:t>
      </w:r>
      <w:r>
        <w:rPr>
          <w:color w:val="231F20"/>
        </w:rPr>
        <w:t>what</w:t>
      </w:r>
      <w:r>
        <w:rPr>
          <w:color w:val="231F20"/>
          <w:spacing w:val="-39"/>
        </w:rPr>
        <w:t> </w:t>
      </w:r>
      <w:r>
        <w:rPr>
          <w:color w:val="231F20"/>
        </w:rPr>
        <w:t>website</w:t>
      </w:r>
      <w:r>
        <w:rPr>
          <w:color w:val="231F20"/>
          <w:spacing w:val="-39"/>
        </w:rPr>
        <w:t> </w:t>
      </w:r>
      <w:r>
        <w:rPr>
          <w:color w:val="231F20"/>
        </w:rPr>
        <w:t>or</w:t>
      </w:r>
      <w:r>
        <w:rPr>
          <w:color w:val="231F20"/>
          <w:spacing w:val="-39"/>
        </w:rPr>
        <w:t> </w:t>
      </w:r>
      <w:r>
        <w:rPr>
          <w:color w:val="231F20"/>
        </w:rPr>
        <w:t>document to</w:t>
      </w:r>
      <w:r>
        <w:rPr>
          <w:color w:val="231F20"/>
          <w:spacing w:val="-33"/>
        </w:rPr>
        <w:t> </w:t>
      </w:r>
      <w:r>
        <w:rPr>
          <w:color w:val="231F20"/>
        </w:rPr>
        <w:t>send</w:t>
      </w:r>
      <w:r>
        <w:rPr>
          <w:color w:val="231F20"/>
          <w:spacing w:val="-33"/>
        </w:rPr>
        <w:t> </w:t>
      </w:r>
      <w:r>
        <w:rPr>
          <w:color w:val="231F20"/>
        </w:rPr>
        <w:t>to</w:t>
      </w:r>
      <w:r>
        <w:rPr>
          <w:color w:val="231F20"/>
          <w:spacing w:val="-33"/>
        </w:rPr>
        <w:t> </w:t>
      </w:r>
      <w:r>
        <w:rPr>
          <w:color w:val="231F20"/>
        </w:rPr>
        <w:t>meet</w:t>
      </w:r>
      <w:r>
        <w:rPr>
          <w:color w:val="231F20"/>
          <w:spacing w:val="-33"/>
        </w:rPr>
        <w:t> </w:t>
      </w:r>
      <w:r>
        <w:rPr>
          <w:color w:val="231F20"/>
        </w:rPr>
        <w:t>people’s</w:t>
      </w:r>
      <w:r>
        <w:rPr>
          <w:color w:val="231F20"/>
          <w:spacing w:val="-33"/>
        </w:rPr>
        <w:t> </w:t>
      </w:r>
      <w:r>
        <w:rPr>
          <w:color w:val="231F20"/>
        </w:rPr>
        <w:t>inquiries.</w:t>
      </w:r>
      <w:r>
        <w:rPr>
          <w:color w:val="231F20"/>
          <w:spacing w:val="-38"/>
        </w:rPr>
        <w:t> </w:t>
      </w:r>
      <w:r>
        <w:rPr>
          <w:color w:val="231F20"/>
          <w:spacing w:val="-6"/>
        </w:rPr>
        <w:t>For</w:t>
      </w:r>
      <w:r>
        <w:rPr>
          <w:color w:val="231F20"/>
          <w:spacing w:val="-33"/>
        </w:rPr>
        <w:t> </w:t>
      </w:r>
      <w:r>
        <w:rPr>
          <w:color w:val="231F20"/>
        </w:rPr>
        <w:t>example,</w:t>
      </w:r>
      <w:r>
        <w:rPr>
          <w:color w:val="231F20"/>
          <w:spacing w:val="-38"/>
        </w:rPr>
        <w:t> </w:t>
      </w:r>
      <w:r>
        <w:rPr>
          <w:color w:val="231F20"/>
        </w:rPr>
        <w:t>the </w:t>
      </w:r>
      <w:r>
        <w:rPr>
          <w:color w:val="231F20"/>
          <w:w w:val="95"/>
        </w:rPr>
        <w:t>writing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center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receives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following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email: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580"/>
          <w:cols w:num="2" w:equalWidth="0">
            <w:col w:w="4600" w:space="129"/>
            <w:col w:w="4731"/>
          </w:cols>
        </w:sectPr>
      </w:pPr>
    </w:p>
    <w:p>
      <w:pPr>
        <w:pStyle w:val="BodyText"/>
        <w:spacing w:before="4"/>
        <w:rPr>
          <w:sz w:val="29"/>
        </w:rPr>
      </w:pPr>
    </w:p>
    <w:p>
      <w:pPr>
        <w:pStyle w:val="BodyText"/>
        <w:ind w:left="111"/>
        <w:rPr>
          <w:sz w:val="20"/>
        </w:rPr>
      </w:pPr>
      <w:r>
        <w:rPr>
          <w:sz w:val="20"/>
        </w:rPr>
        <w:pict>
          <v:group style="width:463.9pt;height:176.35pt;mso-position-horizontal-relative:char;mso-position-vertical-relative:line" coordorigin="0,0" coordsize="9278,3527">
            <v:rect style="position:absolute;left:0;top:59;width:9220;height:3468" filled="true" fillcolor="#231f20" stroked="false">
              <v:fill opacity="6553f" type="solid"/>
            </v:rect>
            <v:rect style="position:absolute;left:63;top:2;width:9213;height:3460" filled="true" fillcolor="#ffffff" stroked="false">
              <v:fill type="solid"/>
            </v:rect>
            <v:shape style="position:absolute;left:63;top:2;width:9213;height:3460" type="#_x0000_t202" filled="true" fillcolor="#ffffff" stroked="true" strokeweight=".25pt" strokecolor="#58595b">
              <v:textbox inset="0,0,0,0">
                <w:txbxContent>
                  <w:p>
                    <w:pPr>
                      <w:spacing w:line="364" w:lineRule="auto" w:before="174"/>
                      <w:ind w:left="239" w:right="5946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95"/>
                        <w:sz w:val="22"/>
                      </w:rPr>
                      <w:t>Subject: What’s Your Purpose? Dear Writing Center,</w:t>
                    </w:r>
                  </w:p>
                  <w:p>
                    <w:pPr>
                      <w:spacing w:line="364" w:lineRule="auto" w:before="4"/>
                      <w:ind w:left="239" w:right="28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I</w:t>
                    </w:r>
                    <w:r>
                      <w:rPr>
                        <w:color w:val="231F20"/>
                        <w:spacing w:val="-3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think</w:t>
                    </w:r>
                    <w:r>
                      <w:rPr>
                        <w:color w:val="231F20"/>
                        <w:spacing w:val="-3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I</w:t>
                    </w:r>
                    <w:r>
                      <w:rPr>
                        <w:color w:val="231F20"/>
                        <w:spacing w:val="-3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want</w:t>
                    </w:r>
                    <w:r>
                      <w:rPr>
                        <w:color w:val="231F20"/>
                        <w:spacing w:val="-3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to</w:t>
                    </w:r>
                    <w:r>
                      <w:rPr>
                        <w:color w:val="231F20"/>
                        <w:spacing w:val="-3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visit,</w:t>
                    </w:r>
                    <w:r>
                      <w:rPr>
                        <w:color w:val="231F20"/>
                        <w:spacing w:val="-3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but</w:t>
                    </w:r>
                    <w:r>
                      <w:rPr>
                        <w:color w:val="231F20"/>
                        <w:spacing w:val="-3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I</w:t>
                    </w:r>
                    <w:r>
                      <w:rPr>
                        <w:color w:val="231F20"/>
                        <w:spacing w:val="-3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don’t</w:t>
                    </w:r>
                    <w:r>
                      <w:rPr>
                        <w:color w:val="231F20"/>
                        <w:spacing w:val="-3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know</w:t>
                    </w:r>
                    <w:r>
                      <w:rPr>
                        <w:color w:val="231F20"/>
                        <w:spacing w:val="-3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your</w:t>
                    </w:r>
                    <w:r>
                      <w:rPr>
                        <w:color w:val="231F20"/>
                        <w:spacing w:val="-3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purpose</w:t>
                    </w:r>
                    <w:r>
                      <w:rPr>
                        <w:color w:val="231F20"/>
                        <w:spacing w:val="-3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and</w:t>
                    </w:r>
                    <w:r>
                      <w:rPr>
                        <w:color w:val="231F20"/>
                        <w:spacing w:val="-3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I</w:t>
                    </w:r>
                    <w:r>
                      <w:rPr>
                        <w:color w:val="231F20"/>
                        <w:spacing w:val="-3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don’t</w:t>
                    </w:r>
                    <w:r>
                      <w:rPr>
                        <w:color w:val="231F20"/>
                        <w:spacing w:val="-3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want</w:t>
                    </w:r>
                    <w:r>
                      <w:rPr>
                        <w:color w:val="231F20"/>
                        <w:spacing w:val="-3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to</w:t>
                    </w:r>
                    <w:r>
                      <w:rPr>
                        <w:color w:val="231F20"/>
                        <w:spacing w:val="-3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waste</w:t>
                    </w:r>
                    <w:r>
                      <w:rPr>
                        <w:color w:val="231F20"/>
                        <w:spacing w:val="-3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my</w:t>
                    </w:r>
                    <w:r>
                      <w:rPr>
                        <w:color w:val="231F20"/>
                        <w:spacing w:val="-3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time.</w:t>
                    </w:r>
                    <w:r>
                      <w:rPr>
                        <w:color w:val="231F20"/>
                        <w:spacing w:val="-3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I’m</w:t>
                    </w:r>
                    <w:r>
                      <w:rPr>
                        <w:color w:val="231F20"/>
                        <w:spacing w:val="-3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working</w:t>
                    </w:r>
                    <w:r>
                      <w:rPr>
                        <w:color w:val="231F20"/>
                        <w:spacing w:val="-3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on</w:t>
                    </w:r>
                    <w:r>
                      <w:rPr>
                        <w:color w:val="231F20"/>
                        <w:spacing w:val="-3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 paper</w:t>
                    </w:r>
                    <w:r>
                      <w:rPr>
                        <w:color w:val="231F20"/>
                        <w:spacing w:val="-3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for</w:t>
                    </w:r>
                    <w:r>
                      <w:rPr>
                        <w:color w:val="231F20"/>
                        <w:spacing w:val="-3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</w:t>
                    </w:r>
                    <w:r>
                      <w:rPr>
                        <w:color w:val="231F20"/>
                        <w:spacing w:val="-3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conference</w:t>
                    </w:r>
                    <w:r>
                      <w:rPr>
                        <w:color w:val="231F20"/>
                        <w:spacing w:val="-3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and</w:t>
                    </w:r>
                    <w:r>
                      <w:rPr>
                        <w:color w:val="231F20"/>
                        <w:spacing w:val="-3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need</w:t>
                    </w:r>
                    <w:r>
                      <w:rPr>
                        <w:color w:val="231F20"/>
                        <w:spacing w:val="-3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some</w:t>
                    </w:r>
                    <w:r>
                      <w:rPr>
                        <w:color w:val="231F20"/>
                        <w:spacing w:val="-3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advice.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Is</w:t>
                    </w:r>
                    <w:r>
                      <w:rPr>
                        <w:color w:val="231F20"/>
                        <w:spacing w:val="-3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this</w:t>
                    </w:r>
                    <w:r>
                      <w:rPr>
                        <w:color w:val="231F20"/>
                        <w:spacing w:val="-3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something</w:t>
                    </w:r>
                    <w:r>
                      <w:rPr>
                        <w:color w:val="231F20"/>
                        <w:spacing w:val="-3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that</w:t>
                    </w:r>
                    <w:r>
                      <w:rPr>
                        <w:color w:val="231F20"/>
                        <w:spacing w:val="-3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you</w:t>
                    </w:r>
                    <w:r>
                      <w:rPr>
                        <w:color w:val="231F20"/>
                        <w:spacing w:val="-3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can</w:t>
                    </w:r>
                    <w:r>
                      <w:rPr>
                        <w:color w:val="231F20"/>
                        <w:spacing w:val="-3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provide,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or</w:t>
                    </w:r>
                    <w:r>
                      <w:rPr>
                        <w:color w:val="231F20"/>
                        <w:spacing w:val="-3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are</w:t>
                    </w:r>
                    <w:r>
                      <w:rPr>
                        <w:color w:val="231F20"/>
                        <w:spacing w:val="-3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you</w:t>
                    </w:r>
                    <w:r>
                      <w:rPr>
                        <w:color w:val="231F20"/>
                        <w:spacing w:val="-3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simply</w:t>
                    </w:r>
                    <w:r>
                      <w:rPr>
                        <w:color w:val="231F20"/>
                        <w:spacing w:val="-35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an </w:t>
                    </w:r>
                    <w:r>
                      <w:rPr>
                        <w:color w:val="231F20"/>
                        <w:w w:val="95"/>
                        <w:sz w:val="22"/>
                      </w:rPr>
                      <w:t>editing</w:t>
                    </w:r>
                    <w:r>
                      <w:rPr>
                        <w:color w:val="231F20"/>
                        <w:spacing w:val="-32"/>
                        <w:w w:val="9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2"/>
                      </w:rPr>
                      <w:t>service?</w:t>
                    </w:r>
                  </w:p>
                  <w:p>
                    <w:pPr>
                      <w:spacing w:before="4"/>
                      <w:ind w:left="59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Thanks in advance for your response.</w:t>
                    </w:r>
                  </w:p>
                  <w:p>
                    <w:pPr>
                      <w:spacing w:line="364" w:lineRule="auto" w:before="131"/>
                      <w:ind w:left="239" w:right="7884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All the best, </w:t>
                    </w:r>
                    <w:r>
                      <w:rPr>
                        <w:color w:val="231F20"/>
                        <w:w w:val="95"/>
                        <w:sz w:val="22"/>
                      </w:rPr>
                      <w:t>John Doe</w:t>
                    </w:r>
                  </w:p>
                </w:txbxContent>
              </v:textbox>
              <v:fill type="solid"/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74"/>
        <w:ind w:left="174"/>
      </w:pPr>
      <w:r>
        <w:rPr>
          <w:color w:val="231F20"/>
        </w:rPr>
        <w:t>The tutor on duty the day the email is received might respond by writing:</w:t>
      </w:r>
    </w:p>
    <w:p>
      <w:pPr>
        <w:pStyle w:val="BodyText"/>
        <w:spacing w:before="10"/>
        <w:rPr>
          <w:sz w:val="25"/>
        </w:rPr>
      </w:pPr>
      <w:r>
        <w:rPr/>
        <w:pict>
          <v:group style="position:absolute;margin-left:82.560997pt;margin-top:16.839788pt;width:463.9pt;height:253.45pt;mso-position-horizontal-relative:page;mso-position-vertical-relative:paragraph;z-index:3472;mso-wrap-distance-left:0;mso-wrap-distance-right:0" coordorigin="1651,337" coordsize="9278,5069">
            <v:rect style="position:absolute;left:1651;top:395;width:9220;height:5010" filled="true" fillcolor="#231f20" stroked="false">
              <v:fill opacity="6553f" type="solid"/>
            </v:rect>
            <v:rect style="position:absolute;left:1714;top:339;width:9213;height:5003" filled="true" fillcolor="#ffffff" stroked="false">
              <v:fill type="solid"/>
            </v:rect>
            <v:shape style="position:absolute;left:1714;top:339;width:9213;height:5003" type="#_x0000_t202" filled="true" fillcolor="#ffffff" stroked="true" strokeweight=".25pt" strokecolor="#58595b">
              <v:textbox inset="0,0,0,0">
                <w:txbxContent>
                  <w:p>
                    <w:pPr>
                      <w:spacing w:line="364" w:lineRule="auto" w:before="174"/>
                      <w:ind w:left="239" w:right="5935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95"/>
                        <w:sz w:val="22"/>
                      </w:rPr>
                      <w:t>Subject: RE: What’s Your Purpose? </w:t>
                    </w:r>
                    <w:r>
                      <w:rPr>
                        <w:color w:val="231F20"/>
                        <w:sz w:val="22"/>
                      </w:rPr>
                      <w:t>Dear John Doe,</w:t>
                    </w:r>
                  </w:p>
                  <w:p>
                    <w:pPr>
                      <w:spacing w:before="4"/>
                      <w:ind w:left="23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95"/>
                        <w:sz w:val="22"/>
                      </w:rPr>
                      <w:t>Thank you for contacting the writing center. We appreciate your interest in our services.</w:t>
                    </w:r>
                  </w:p>
                  <w:p>
                    <w:pPr>
                      <w:spacing w:line="364" w:lineRule="auto" w:before="131"/>
                      <w:ind w:left="239" w:right="172" w:firstLine="359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pacing w:val="-13"/>
                        <w:sz w:val="22"/>
                      </w:rPr>
                      <w:t>We</w:t>
                    </w:r>
                    <w:r>
                      <w:rPr>
                        <w:color w:val="231F20"/>
                        <w:spacing w:val="-38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are</w:t>
                    </w:r>
                    <w:r>
                      <w:rPr>
                        <w:color w:val="231F20"/>
                        <w:spacing w:val="-38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not</w:t>
                    </w:r>
                    <w:r>
                      <w:rPr>
                        <w:color w:val="231F20"/>
                        <w:spacing w:val="-38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an</w:t>
                    </w:r>
                    <w:r>
                      <w:rPr>
                        <w:color w:val="231F20"/>
                        <w:spacing w:val="-38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editing</w:t>
                    </w:r>
                    <w:r>
                      <w:rPr>
                        <w:color w:val="231F20"/>
                        <w:spacing w:val="-38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or</w:t>
                    </w:r>
                    <w:r>
                      <w:rPr>
                        <w:color w:val="231F20"/>
                        <w:spacing w:val="-38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proofreading</w:t>
                    </w:r>
                    <w:r>
                      <w:rPr>
                        <w:color w:val="231F20"/>
                        <w:spacing w:val="-38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service.</w:t>
                    </w:r>
                    <w:r>
                      <w:rPr>
                        <w:color w:val="231F20"/>
                        <w:spacing w:val="-4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During</w:t>
                    </w:r>
                    <w:r>
                      <w:rPr>
                        <w:color w:val="231F20"/>
                        <w:spacing w:val="-38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</w:t>
                    </w:r>
                    <w:r>
                      <w:rPr>
                        <w:color w:val="231F20"/>
                        <w:spacing w:val="-38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consultation,</w:t>
                    </w:r>
                    <w:r>
                      <w:rPr>
                        <w:color w:val="231F20"/>
                        <w:spacing w:val="-4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we</w:t>
                    </w:r>
                    <w:r>
                      <w:rPr>
                        <w:color w:val="231F20"/>
                        <w:spacing w:val="-38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will</w:t>
                    </w:r>
                    <w:r>
                      <w:rPr>
                        <w:color w:val="231F20"/>
                        <w:spacing w:val="-38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read</w:t>
                    </w:r>
                    <w:r>
                      <w:rPr>
                        <w:color w:val="231F20"/>
                        <w:spacing w:val="-38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through</w:t>
                    </w:r>
                    <w:r>
                      <w:rPr>
                        <w:color w:val="231F20"/>
                        <w:spacing w:val="-38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your</w:t>
                    </w:r>
                    <w:r>
                      <w:rPr>
                        <w:color w:val="231F20"/>
                        <w:spacing w:val="-38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paper and</w:t>
                    </w:r>
                    <w:r>
                      <w:rPr>
                        <w:color w:val="231F20"/>
                        <w:spacing w:val="-4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offer</w:t>
                    </w:r>
                    <w:r>
                      <w:rPr>
                        <w:color w:val="231F20"/>
                        <w:spacing w:val="-4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suggestions</w:t>
                    </w:r>
                    <w:r>
                      <w:rPr>
                        <w:color w:val="231F20"/>
                        <w:spacing w:val="-4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on</w:t>
                    </w:r>
                    <w:r>
                      <w:rPr>
                        <w:color w:val="231F20"/>
                        <w:spacing w:val="-4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areas</w:t>
                    </w:r>
                    <w:r>
                      <w:rPr>
                        <w:color w:val="231F20"/>
                        <w:spacing w:val="-4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of</w:t>
                    </w:r>
                    <w:r>
                      <w:rPr>
                        <w:color w:val="231F20"/>
                        <w:spacing w:val="-4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the</w:t>
                    </w:r>
                    <w:r>
                      <w:rPr>
                        <w:color w:val="231F20"/>
                        <w:spacing w:val="-4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paper</w:t>
                    </w:r>
                    <w:r>
                      <w:rPr>
                        <w:color w:val="231F20"/>
                        <w:spacing w:val="-4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that</w:t>
                    </w:r>
                    <w:r>
                      <w:rPr>
                        <w:color w:val="231F20"/>
                        <w:spacing w:val="-4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you</w:t>
                    </w:r>
                    <w:r>
                      <w:rPr>
                        <w:color w:val="231F20"/>
                        <w:spacing w:val="-4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would</w:t>
                    </w:r>
                    <w:r>
                      <w:rPr>
                        <w:color w:val="231F20"/>
                        <w:spacing w:val="-4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like</w:t>
                    </w:r>
                    <w:r>
                      <w:rPr>
                        <w:color w:val="231F20"/>
                        <w:spacing w:val="-4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assistance</w:t>
                    </w:r>
                    <w:r>
                      <w:rPr>
                        <w:color w:val="231F20"/>
                        <w:spacing w:val="-4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with.</w:t>
                    </w:r>
                    <w:r>
                      <w:rPr>
                        <w:color w:val="231F20"/>
                        <w:spacing w:val="-43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3"/>
                        <w:sz w:val="22"/>
                      </w:rPr>
                      <w:t>Basically,</w:t>
                    </w:r>
                    <w:r>
                      <w:rPr>
                        <w:color w:val="231F20"/>
                        <w:spacing w:val="-43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you</w:t>
                    </w:r>
                    <w:r>
                      <w:rPr>
                        <w:color w:val="231F20"/>
                        <w:spacing w:val="-4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might</w:t>
                    </w:r>
                    <w:r>
                      <w:rPr>
                        <w:color w:val="231F20"/>
                        <w:spacing w:val="-4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think of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us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as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fresh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set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of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eyes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or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sounding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board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off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which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to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bounce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ideas.</w:t>
                    </w:r>
                  </w:p>
                  <w:p>
                    <w:pPr>
                      <w:spacing w:line="364" w:lineRule="auto" w:before="5"/>
                      <w:ind w:left="239" w:right="0" w:firstLine="359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95"/>
                        <w:sz w:val="22"/>
                      </w:rPr>
                      <w:t>Attached</w:t>
                    </w:r>
                    <w:r>
                      <w:rPr>
                        <w:color w:val="231F20"/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2"/>
                      </w:rPr>
                      <w:t>is</w:t>
                    </w:r>
                    <w:r>
                      <w:rPr>
                        <w:color w:val="231F20"/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2"/>
                      </w:rPr>
                      <w:t>a</w:t>
                    </w:r>
                    <w:r>
                      <w:rPr>
                        <w:color w:val="231F20"/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2"/>
                      </w:rPr>
                      <w:t>document</w:t>
                    </w:r>
                    <w:r>
                      <w:rPr>
                        <w:color w:val="231F20"/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2"/>
                      </w:rPr>
                      <w:t>entitled</w:t>
                    </w:r>
                    <w:r>
                      <w:rPr>
                        <w:color w:val="231F20"/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2"/>
                      </w:rPr>
                      <w:t>“Overview</w:t>
                    </w:r>
                    <w:r>
                      <w:rPr>
                        <w:color w:val="231F20"/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2"/>
                      </w:rPr>
                      <w:t>of</w:t>
                    </w:r>
                    <w:r>
                      <w:rPr>
                        <w:color w:val="231F20"/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2"/>
                      </w:rPr>
                      <w:t>Services.”*</w:t>
                    </w:r>
                    <w:r>
                      <w:rPr>
                        <w:color w:val="231F20"/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2"/>
                      </w:rPr>
                      <w:t>This</w:t>
                    </w:r>
                    <w:r>
                      <w:rPr>
                        <w:color w:val="231F20"/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2"/>
                      </w:rPr>
                      <w:t>document</w:t>
                    </w:r>
                    <w:r>
                      <w:rPr>
                        <w:color w:val="231F20"/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2"/>
                      </w:rPr>
                      <w:t>describes</w:t>
                    </w:r>
                    <w:r>
                      <w:rPr>
                        <w:color w:val="231F20"/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2"/>
                      </w:rPr>
                      <w:t>what</w:t>
                    </w:r>
                    <w:r>
                      <w:rPr>
                        <w:color w:val="231F20"/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2"/>
                      </w:rPr>
                      <w:t>the</w:t>
                    </w:r>
                    <w:r>
                      <w:rPr>
                        <w:color w:val="231F20"/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22"/>
                      </w:rPr>
                      <w:t>writing </w:t>
                    </w:r>
                    <w:r>
                      <w:rPr>
                        <w:color w:val="231F20"/>
                        <w:sz w:val="22"/>
                      </w:rPr>
                      <w:t>center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offers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in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further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detail.</w:t>
                    </w:r>
                    <w:r>
                      <w:rPr>
                        <w:color w:val="231F20"/>
                        <w:spacing w:val="-43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If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you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have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further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questions,</w:t>
                    </w:r>
                    <w:r>
                      <w:rPr>
                        <w:color w:val="231F20"/>
                        <w:spacing w:val="-43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we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would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be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happy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to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answer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them.</w:t>
                    </w:r>
                  </w:p>
                  <w:p>
                    <w:pPr>
                      <w:spacing w:before="5"/>
                      <w:ind w:left="23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If you would like to make an appointment for a consultation, you can sign up at (insert URL).</w:t>
                    </w:r>
                  </w:p>
                  <w:p>
                    <w:pPr>
                      <w:spacing w:before="131"/>
                      <w:ind w:left="59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95"/>
                        <w:sz w:val="22"/>
                      </w:rPr>
                      <w:t>We look forward to working with you.</w:t>
                    </w:r>
                  </w:p>
                  <w:p>
                    <w:pPr>
                      <w:spacing w:before="131"/>
                      <w:ind w:left="23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95"/>
                        <w:sz w:val="22"/>
                      </w:rPr>
                      <w:t>All the best,</w:t>
                    </w:r>
                  </w:p>
                  <w:p>
                    <w:pPr>
                      <w:spacing w:before="131"/>
                      <w:ind w:left="23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95"/>
                        <w:sz w:val="22"/>
                      </w:rPr>
                      <w:t>XYZ Writing Center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87"/>
        <w:ind w:left="169"/>
      </w:pPr>
      <w:r>
        <w:rPr>
          <w:color w:val="231F20"/>
          <w:w w:val="95"/>
        </w:rPr>
        <w:t>*A sample “Overview of Services” is provided on page 91.</w:t>
      </w:r>
    </w:p>
    <w:p>
      <w:pPr>
        <w:pStyle w:val="BodyText"/>
        <w:spacing w:line="364" w:lineRule="auto" w:before="132"/>
        <w:ind w:left="169" w:right="280" w:firstLine="359"/>
      </w:pPr>
      <w:r>
        <w:rPr>
          <w:color w:val="231F20"/>
          <w:w w:val="95"/>
        </w:rPr>
        <w:t>All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center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tutors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should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be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aware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able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answer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questions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about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all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center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activities and</w:t>
      </w:r>
      <w:r>
        <w:rPr>
          <w:color w:val="231F20"/>
          <w:spacing w:val="2"/>
          <w:w w:val="95"/>
        </w:rPr>
        <w:t> </w:t>
      </w:r>
      <w:r>
        <w:rPr>
          <w:color w:val="231F20"/>
          <w:w w:val="95"/>
        </w:rPr>
        <w:t>plans.</w:t>
      </w:r>
    </w:p>
    <w:p>
      <w:pPr>
        <w:spacing w:after="0" w:line="364" w:lineRule="auto"/>
        <w:sectPr>
          <w:headerReference w:type="even" r:id="rId146"/>
          <w:headerReference w:type="default" r:id="rId147"/>
          <w:pgSz w:w="12240" w:h="15840"/>
          <w:pgMar w:header="1115" w:footer="1240" w:top="1360" w:bottom="1440" w:left="154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1115" w:footer="1240" w:top="1360" w:bottom="1440" w:left="1200" w:right="1600"/>
        </w:sectPr>
      </w:pPr>
    </w:p>
    <w:p>
      <w:pPr>
        <w:pStyle w:val="BodyText"/>
        <w:spacing w:line="364" w:lineRule="auto" w:before="81"/>
        <w:ind w:left="110" w:right="-9"/>
      </w:pPr>
      <w:r>
        <w:rPr>
          <w:b/>
          <w:color w:val="231F20"/>
        </w:rPr>
        <w:t>Duty 2: Checking and approving appointments </w:t>
      </w:r>
      <w:r>
        <w:rPr>
          <w:color w:val="231F20"/>
        </w:rPr>
        <w:t>Once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writing</w:t>
      </w:r>
      <w:r>
        <w:rPr>
          <w:color w:val="231F20"/>
          <w:spacing w:val="-28"/>
        </w:rPr>
        <w:t> </w:t>
      </w:r>
      <w:r>
        <w:rPr>
          <w:color w:val="231F20"/>
        </w:rPr>
        <w:t>center</w:t>
      </w:r>
      <w:r>
        <w:rPr>
          <w:color w:val="231F20"/>
          <w:spacing w:val="-28"/>
        </w:rPr>
        <w:t> </w:t>
      </w:r>
      <w:r>
        <w:rPr>
          <w:color w:val="231F20"/>
        </w:rPr>
        <w:t>administration</w:t>
      </w:r>
      <w:r>
        <w:rPr>
          <w:color w:val="231F20"/>
          <w:spacing w:val="-28"/>
        </w:rPr>
        <w:t> </w:t>
      </w:r>
      <w:r>
        <w:rPr>
          <w:color w:val="231F20"/>
        </w:rPr>
        <w:t>has</w:t>
      </w:r>
      <w:r>
        <w:rPr>
          <w:color w:val="231F20"/>
          <w:spacing w:val="-28"/>
        </w:rPr>
        <w:t> </w:t>
      </w:r>
      <w:r>
        <w:rPr>
          <w:color w:val="231F20"/>
        </w:rPr>
        <w:t>decided on</w:t>
      </w:r>
      <w:r>
        <w:rPr>
          <w:color w:val="231F20"/>
          <w:spacing w:val="-31"/>
        </w:rPr>
        <w:t> </w:t>
      </w:r>
      <w:r>
        <w:rPr>
          <w:color w:val="231F20"/>
        </w:rPr>
        <w:t>an</w:t>
      </w:r>
      <w:r>
        <w:rPr>
          <w:color w:val="231F20"/>
          <w:spacing w:val="-31"/>
        </w:rPr>
        <w:t> </w:t>
      </w:r>
      <w:r>
        <w:rPr>
          <w:color w:val="231F20"/>
        </w:rPr>
        <w:t>effective</w:t>
      </w:r>
      <w:r>
        <w:rPr>
          <w:color w:val="231F20"/>
          <w:spacing w:val="-31"/>
        </w:rPr>
        <w:t> </w:t>
      </w:r>
      <w:r>
        <w:rPr>
          <w:color w:val="231F20"/>
        </w:rPr>
        <w:t>scheduling</w:t>
      </w:r>
      <w:r>
        <w:rPr>
          <w:color w:val="231F20"/>
          <w:spacing w:val="-31"/>
        </w:rPr>
        <w:t> </w:t>
      </w:r>
      <w:r>
        <w:rPr>
          <w:color w:val="231F20"/>
        </w:rPr>
        <w:t>software</w:t>
      </w:r>
      <w:r>
        <w:rPr>
          <w:color w:val="231F20"/>
          <w:spacing w:val="-31"/>
        </w:rPr>
        <w:t> </w:t>
      </w:r>
      <w:r>
        <w:rPr>
          <w:color w:val="231F20"/>
        </w:rPr>
        <w:t>and</w:t>
      </w:r>
      <w:r>
        <w:rPr>
          <w:color w:val="231F20"/>
          <w:spacing w:val="-31"/>
        </w:rPr>
        <w:t> </w:t>
      </w:r>
      <w:r>
        <w:rPr>
          <w:color w:val="231F20"/>
        </w:rPr>
        <w:t>procedure, the</w:t>
      </w:r>
      <w:r>
        <w:rPr>
          <w:color w:val="231F20"/>
          <w:spacing w:val="-37"/>
        </w:rPr>
        <w:t> </w:t>
      </w:r>
      <w:r>
        <w:rPr>
          <w:color w:val="231F20"/>
        </w:rPr>
        <w:t>administration</w:t>
      </w:r>
      <w:r>
        <w:rPr>
          <w:color w:val="231F20"/>
          <w:spacing w:val="-37"/>
        </w:rPr>
        <w:t> </w:t>
      </w:r>
      <w:r>
        <w:rPr>
          <w:color w:val="231F20"/>
        </w:rPr>
        <w:t>should</w:t>
      </w:r>
      <w:r>
        <w:rPr>
          <w:color w:val="231F20"/>
          <w:spacing w:val="-37"/>
        </w:rPr>
        <w:t> </w:t>
      </w:r>
      <w:r>
        <w:rPr>
          <w:color w:val="231F20"/>
        </w:rPr>
        <w:t>choose</w:t>
      </w:r>
      <w:r>
        <w:rPr>
          <w:color w:val="231F20"/>
          <w:spacing w:val="-37"/>
        </w:rPr>
        <w:t> </w:t>
      </w:r>
      <w:r>
        <w:rPr>
          <w:color w:val="231F20"/>
        </w:rPr>
        <w:t>if</w:t>
      </w:r>
      <w:r>
        <w:rPr>
          <w:color w:val="231F20"/>
          <w:spacing w:val="-37"/>
        </w:rPr>
        <w:t> </w:t>
      </w:r>
      <w:r>
        <w:rPr>
          <w:color w:val="231F20"/>
        </w:rPr>
        <w:t>they</w:t>
      </w:r>
      <w:r>
        <w:rPr>
          <w:color w:val="231F20"/>
          <w:spacing w:val="-37"/>
        </w:rPr>
        <w:t> </w:t>
      </w:r>
      <w:r>
        <w:rPr>
          <w:color w:val="231F20"/>
        </w:rPr>
        <w:t>would</w:t>
      </w:r>
      <w:r>
        <w:rPr>
          <w:color w:val="231F20"/>
          <w:spacing w:val="-37"/>
        </w:rPr>
        <w:t> </w:t>
      </w:r>
      <w:r>
        <w:rPr>
          <w:color w:val="231F20"/>
        </w:rPr>
        <w:t>like</w:t>
      </w:r>
      <w:r>
        <w:rPr>
          <w:color w:val="231F20"/>
          <w:spacing w:val="-37"/>
        </w:rPr>
        <w:t> </w:t>
      </w:r>
      <w:r>
        <w:rPr>
          <w:color w:val="231F20"/>
        </w:rPr>
        <w:t>to designate</w:t>
      </w:r>
      <w:r>
        <w:rPr>
          <w:color w:val="231F20"/>
          <w:spacing w:val="-29"/>
        </w:rPr>
        <w:t> </w:t>
      </w:r>
      <w:r>
        <w:rPr>
          <w:color w:val="231F20"/>
        </w:rPr>
        <w:t>one</w:t>
      </w:r>
      <w:r>
        <w:rPr>
          <w:color w:val="231F20"/>
          <w:spacing w:val="-29"/>
        </w:rPr>
        <w:t> </w:t>
      </w:r>
      <w:r>
        <w:rPr>
          <w:color w:val="231F20"/>
        </w:rPr>
        <w:t>tutor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manage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schedule</w:t>
      </w:r>
      <w:r>
        <w:rPr>
          <w:color w:val="231F20"/>
          <w:spacing w:val="-29"/>
        </w:rPr>
        <w:t> </w:t>
      </w:r>
      <w:r>
        <w:rPr>
          <w:color w:val="231F20"/>
        </w:rPr>
        <w:t>or</w:t>
      </w:r>
      <w:r>
        <w:rPr>
          <w:color w:val="231F20"/>
          <w:spacing w:val="-29"/>
        </w:rPr>
        <w:t> </w:t>
      </w:r>
      <w:r>
        <w:rPr>
          <w:color w:val="231F20"/>
        </w:rPr>
        <w:t>allow all the tutors to manage the schedule. Either </w:t>
      </w:r>
      <w:r>
        <w:rPr>
          <w:color w:val="231F20"/>
          <w:spacing w:val="-8"/>
        </w:rPr>
        <w:t>way, </w:t>
      </w:r>
      <w:r>
        <w:rPr>
          <w:color w:val="231F20"/>
          <w:w w:val="95"/>
        </w:rPr>
        <w:t>someone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must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check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daily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approve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appointments. </w:t>
      </w:r>
      <w:r>
        <w:rPr>
          <w:color w:val="231F20"/>
        </w:rPr>
        <w:t>This</w:t>
      </w:r>
      <w:r>
        <w:rPr>
          <w:color w:val="231F20"/>
          <w:spacing w:val="-34"/>
        </w:rPr>
        <w:t> </w:t>
      </w:r>
      <w:r>
        <w:rPr>
          <w:color w:val="231F20"/>
        </w:rPr>
        <w:t>consists</w:t>
      </w:r>
      <w:r>
        <w:rPr>
          <w:color w:val="231F20"/>
          <w:spacing w:val="-34"/>
        </w:rPr>
        <w:t> </w:t>
      </w:r>
      <w:r>
        <w:rPr>
          <w:color w:val="231F20"/>
        </w:rPr>
        <w:t>of</w:t>
      </w:r>
      <w:r>
        <w:rPr>
          <w:color w:val="231F20"/>
          <w:spacing w:val="-34"/>
        </w:rPr>
        <w:t> </w:t>
      </w:r>
      <w:r>
        <w:rPr>
          <w:color w:val="231F20"/>
        </w:rPr>
        <w:t>writing</w:t>
      </w:r>
      <w:r>
        <w:rPr>
          <w:color w:val="231F20"/>
          <w:spacing w:val="-34"/>
        </w:rPr>
        <w:t> </w:t>
      </w:r>
      <w:r>
        <w:rPr>
          <w:color w:val="231F20"/>
        </w:rPr>
        <w:t>them</w:t>
      </w:r>
      <w:r>
        <w:rPr>
          <w:color w:val="231F20"/>
          <w:spacing w:val="-34"/>
        </w:rPr>
        <w:t> </w:t>
      </w:r>
      <w:r>
        <w:rPr>
          <w:color w:val="231F20"/>
        </w:rPr>
        <w:t>into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online</w:t>
      </w:r>
      <w:r>
        <w:rPr>
          <w:color w:val="231F20"/>
          <w:spacing w:val="-34"/>
        </w:rPr>
        <w:t> </w:t>
      </w:r>
      <w:r>
        <w:rPr>
          <w:color w:val="231F20"/>
        </w:rPr>
        <w:t>schedule and</w:t>
      </w:r>
      <w:r>
        <w:rPr>
          <w:color w:val="231F20"/>
          <w:spacing w:val="-28"/>
        </w:rPr>
        <w:t> </w:t>
      </w:r>
      <w:r>
        <w:rPr>
          <w:color w:val="231F20"/>
        </w:rPr>
        <w:t>contacting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tutee</w:t>
      </w:r>
      <w:r>
        <w:rPr>
          <w:color w:val="231F20"/>
          <w:spacing w:val="-28"/>
        </w:rPr>
        <w:t>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confirm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appointment </w:t>
      </w:r>
      <w:r>
        <w:rPr>
          <w:color w:val="231F20"/>
          <w:w w:val="95"/>
        </w:rPr>
        <w:t>and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ask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any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relevant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documents.</w:t>
      </w:r>
    </w:p>
    <w:p>
      <w:pPr>
        <w:pStyle w:val="BodyText"/>
        <w:spacing w:line="364" w:lineRule="auto" w:before="4"/>
        <w:ind w:left="110" w:right="10" w:firstLine="359"/>
      </w:pPr>
      <w:r>
        <w:rPr>
          <w:color w:val="231F20"/>
          <w:spacing w:val="-4"/>
        </w:rPr>
        <w:t>Fortunately, </w:t>
      </w:r>
      <w:r>
        <w:rPr>
          <w:color w:val="231F20"/>
        </w:rPr>
        <w:t>technology has improved to make scheduling less cumbersome. There is scheduling software</w:t>
      </w:r>
      <w:r>
        <w:rPr>
          <w:color w:val="231F20"/>
          <w:spacing w:val="-29"/>
        </w:rPr>
        <w:t> </w:t>
      </w:r>
      <w:r>
        <w:rPr>
          <w:color w:val="231F20"/>
        </w:rPr>
        <w:t>that</w:t>
      </w:r>
      <w:r>
        <w:rPr>
          <w:color w:val="231F20"/>
          <w:spacing w:val="-29"/>
        </w:rPr>
        <w:t> </w:t>
      </w:r>
      <w:r>
        <w:rPr>
          <w:color w:val="231F20"/>
        </w:rPr>
        <w:t>can</w:t>
      </w:r>
      <w:r>
        <w:rPr>
          <w:color w:val="231F20"/>
          <w:spacing w:val="-29"/>
        </w:rPr>
        <w:t> </w:t>
      </w:r>
      <w:r>
        <w:rPr>
          <w:color w:val="231F20"/>
        </w:rPr>
        <w:t>manage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schedule</w:t>
      </w:r>
      <w:r>
        <w:rPr>
          <w:color w:val="231F20"/>
          <w:spacing w:val="-29"/>
        </w:rPr>
        <w:t> </w:t>
      </w:r>
      <w:r>
        <w:rPr>
          <w:color w:val="231F20"/>
        </w:rPr>
        <w:t>for</w:t>
      </w:r>
      <w:r>
        <w:rPr>
          <w:color w:val="231F20"/>
          <w:spacing w:val="-29"/>
        </w:rPr>
        <w:t> </w:t>
      </w:r>
      <w:r>
        <w:rPr>
          <w:color w:val="231F20"/>
        </w:rPr>
        <w:t>you.</w:t>
      </w:r>
      <w:r>
        <w:rPr>
          <w:color w:val="231F20"/>
          <w:spacing w:val="-34"/>
        </w:rPr>
        <w:t> </w:t>
      </w:r>
      <w:r>
        <w:rPr>
          <w:color w:val="231F20"/>
        </w:rPr>
        <w:t>The </w:t>
      </w:r>
      <w:r>
        <w:rPr>
          <w:color w:val="231F20"/>
          <w:spacing w:val="-2"/>
        </w:rPr>
        <w:t>way</w:t>
      </w:r>
      <w:r>
        <w:rPr>
          <w:color w:val="231F20"/>
          <w:spacing w:val="-27"/>
        </w:rPr>
        <w:t> </w:t>
      </w:r>
      <w:r>
        <w:rPr>
          <w:color w:val="231F20"/>
        </w:rPr>
        <w:t>that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software</w:t>
      </w:r>
      <w:r>
        <w:rPr>
          <w:color w:val="231F20"/>
          <w:spacing w:val="-27"/>
        </w:rPr>
        <w:t> </w:t>
      </w:r>
      <w:r>
        <w:rPr>
          <w:color w:val="231F20"/>
        </w:rPr>
        <w:t>tends</w:t>
      </w:r>
      <w:r>
        <w:rPr>
          <w:color w:val="231F20"/>
          <w:spacing w:val="-27"/>
        </w:rPr>
        <w:t> </w:t>
      </w:r>
      <w:r>
        <w:rPr>
          <w:color w:val="231F20"/>
        </w:rPr>
        <w:t>to</w:t>
      </w:r>
      <w:r>
        <w:rPr>
          <w:color w:val="231F20"/>
          <w:spacing w:val="-27"/>
        </w:rPr>
        <w:t> </w:t>
      </w:r>
      <w:r>
        <w:rPr>
          <w:color w:val="231F20"/>
        </w:rPr>
        <w:t>work</w:t>
      </w:r>
      <w:r>
        <w:rPr>
          <w:color w:val="231F20"/>
          <w:spacing w:val="-27"/>
        </w:rPr>
        <w:t> </w:t>
      </w:r>
      <w:r>
        <w:rPr>
          <w:color w:val="231F20"/>
        </w:rPr>
        <w:t>is</w:t>
      </w:r>
      <w:r>
        <w:rPr>
          <w:color w:val="231F20"/>
          <w:spacing w:val="-27"/>
        </w:rPr>
        <w:t> </w:t>
      </w:r>
      <w:r>
        <w:rPr>
          <w:color w:val="231F20"/>
        </w:rPr>
        <w:t>that</w:t>
      </w:r>
      <w:r>
        <w:rPr>
          <w:color w:val="231F20"/>
          <w:spacing w:val="-27"/>
        </w:rPr>
        <w:t> </w:t>
      </w:r>
      <w:r>
        <w:rPr>
          <w:color w:val="231F20"/>
        </w:rPr>
        <w:t>either</w:t>
      </w:r>
      <w:r>
        <w:rPr>
          <w:color w:val="231F20"/>
          <w:spacing w:val="-27"/>
        </w:rPr>
        <w:t> </w:t>
      </w:r>
      <w:r>
        <w:rPr>
          <w:color w:val="231F20"/>
        </w:rPr>
        <w:t>the tutor</w:t>
      </w:r>
      <w:r>
        <w:rPr>
          <w:color w:val="231F20"/>
          <w:spacing w:val="-24"/>
        </w:rPr>
        <w:t> </w:t>
      </w:r>
      <w:r>
        <w:rPr>
          <w:color w:val="231F20"/>
        </w:rPr>
        <w:t>or</w:t>
      </w:r>
      <w:r>
        <w:rPr>
          <w:color w:val="231F20"/>
          <w:spacing w:val="-24"/>
        </w:rPr>
        <w:t> </w:t>
      </w:r>
      <w:r>
        <w:rPr>
          <w:color w:val="231F20"/>
        </w:rPr>
        <w:t>tutee</w:t>
      </w:r>
      <w:r>
        <w:rPr>
          <w:color w:val="231F20"/>
          <w:spacing w:val="-24"/>
        </w:rPr>
        <w:t> </w:t>
      </w:r>
      <w:r>
        <w:rPr>
          <w:color w:val="231F20"/>
        </w:rPr>
        <w:t>can</w:t>
      </w:r>
      <w:r>
        <w:rPr>
          <w:color w:val="231F20"/>
          <w:spacing w:val="-24"/>
        </w:rPr>
        <w:t> </w:t>
      </w:r>
      <w:r>
        <w:rPr>
          <w:color w:val="231F20"/>
        </w:rPr>
        <w:t>cancel</w:t>
      </w:r>
      <w:r>
        <w:rPr>
          <w:color w:val="231F20"/>
          <w:spacing w:val="-24"/>
        </w:rPr>
        <w:t> </w:t>
      </w:r>
      <w:r>
        <w:rPr>
          <w:color w:val="231F20"/>
        </w:rPr>
        <w:t>an</w:t>
      </w:r>
      <w:r>
        <w:rPr>
          <w:color w:val="231F20"/>
          <w:spacing w:val="-24"/>
        </w:rPr>
        <w:t> </w:t>
      </w:r>
      <w:r>
        <w:rPr>
          <w:color w:val="231F20"/>
        </w:rPr>
        <w:t>appointment,</w:t>
      </w:r>
      <w:r>
        <w:rPr>
          <w:color w:val="231F20"/>
          <w:spacing w:val="-30"/>
        </w:rPr>
        <w:t> </w:t>
      </w:r>
      <w:r>
        <w:rPr>
          <w:color w:val="231F20"/>
        </w:rPr>
        <w:t>but</w:t>
      </w:r>
      <w:r>
        <w:rPr>
          <w:color w:val="231F20"/>
          <w:spacing w:val="-24"/>
        </w:rPr>
        <w:t> </w:t>
      </w:r>
      <w:r>
        <w:rPr>
          <w:color w:val="231F20"/>
        </w:rPr>
        <w:t>no</w:t>
      </w:r>
      <w:r>
        <w:rPr>
          <w:color w:val="231F20"/>
          <w:spacing w:val="-24"/>
        </w:rPr>
        <w:t> </w:t>
      </w:r>
      <w:r>
        <w:rPr>
          <w:color w:val="231F20"/>
        </w:rPr>
        <w:t>one has to approve or enter them into a document be- cause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software</w:t>
      </w:r>
      <w:r>
        <w:rPr>
          <w:color w:val="231F20"/>
          <w:spacing w:val="-31"/>
        </w:rPr>
        <w:t> </w:t>
      </w:r>
      <w:r>
        <w:rPr>
          <w:color w:val="231F20"/>
        </w:rPr>
        <w:t>completes</w:t>
      </w:r>
      <w:r>
        <w:rPr>
          <w:color w:val="231F20"/>
          <w:spacing w:val="-31"/>
        </w:rPr>
        <w:t> </w:t>
      </w:r>
      <w:r>
        <w:rPr>
          <w:color w:val="231F20"/>
        </w:rPr>
        <w:t>this</w:t>
      </w:r>
      <w:r>
        <w:rPr>
          <w:color w:val="231F20"/>
          <w:spacing w:val="-31"/>
        </w:rPr>
        <w:t> </w:t>
      </w:r>
      <w:r>
        <w:rPr>
          <w:color w:val="231F20"/>
        </w:rPr>
        <w:t>function.</w:t>
      </w:r>
      <w:r>
        <w:rPr>
          <w:color w:val="231F20"/>
          <w:spacing w:val="-36"/>
        </w:rPr>
        <w:t> </w:t>
      </w:r>
      <w:r>
        <w:rPr>
          <w:color w:val="231F20"/>
        </w:rPr>
        <w:t>In</w:t>
      </w:r>
      <w:r>
        <w:rPr>
          <w:color w:val="231F20"/>
          <w:spacing w:val="-31"/>
        </w:rPr>
        <w:t> </w:t>
      </w:r>
      <w:r>
        <w:rPr>
          <w:color w:val="231F20"/>
        </w:rPr>
        <w:t>some cases,</w:t>
      </w:r>
      <w:r>
        <w:rPr>
          <w:color w:val="231F20"/>
          <w:spacing w:val="-35"/>
        </w:rPr>
        <w:t> </w:t>
      </w: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Director</w:t>
      </w:r>
      <w:r>
        <w:rPr>
          <w:color w:val="231F20"/>
          <w:spacing w:val="-30"/>
        </w:rPr>
        <w:t> </w:t>
      </w:r>
      <w:r>
        <w:rPr>
          <w:color w:val="231F20"/>
        </w:rPr>
        <w:t>and</w:t>
      </w:r>
      <w:r>
        <w:rPr>
          <w:color w:val="231F20"/>
          <w:spacing w:val="-30"/>
        </w:rPr>
        <w:t> </w:t>
      </w:r>
      <w:r>
        <w:rPr>
          <w:color w:val="231F20"/>
        </w:rPr>
        <w:t>Associate</w:t>
      </w:r>
      <w:r>
        <w:rPr>
          <w:color w:val="231F20"/>
          <w:spacing w:val="-30"/>
        </w:rPr>
        <w:t> </w:t>
      </w:r>
      <w:r>
        <w:rPr>
          <w:color w:val="231F20"/>
        </w:rPr>
        <w:t>Director</w:t>
      </w:r>
      <w:r>
        <w:rPr>
          <w:color w:val="231F20"/>
          <w:spacing w:val="-30"/>
        </w:rPr>
        <w:t> </w:t>
      </w:r>
      <w:r>
        <w:rPr>
          <w:color w:val="231F20"/>
        </w:rPr>
        <w:t>can</w:t>
      </w:r>
      <w:r>
        <w:rPr>
          <w:color w:val="231F20"/>
          <w:spacing w:val="-30"/>
        </w:rPr>
        <w:t> </w:t>
      </w:r>
      <w:r>
        <w:rPr>
          <w:color w:val="231F20"/>
        </w:rPr>
        <w:t>access every tutor’s schedule, but individual tutors would only</w:t>
      </w:r>
      <w:r>
        <w:rPr>
          <w:color w:val="231F20"/>
          <w:spacing w:val="-28"/>
        </w:rPr>
        <w:t> </w:t>
      </w:r>
      <w:r>
        <w:rPr>
          <w:color w:val="231F20"/>
        </w:rPr>
        <w:t>see</w:t>
      </w:r>
      <w:r>
        <w:rPr>
          <w:color w:val="231F20"/>
          <w:spacing w:val="-28"/>
        </w:rPr>
        <w:t> </w:t>
      </w:r>
      <w:r>
        <w:rPr>
          <w:color w:val="231F20"/>
        </w:rPr>
        <w:t>their</w:t>
      </w:r>
      <w:r>
        <w:rPr>
          <w:color w:val="231F20"/>
          <w:spacing w:val="-28"/>
        </w:rPr>
        <w:t> </w:t>
      </w:r>
      <w:r>
        <w:rPr>
          <w:color w:val="231F20"/>
        </w:rPr>
        <w:t>own</w:t>
      </w:r>
      <w:r>
        <w:rPr>
          <w:color w:val="231F20"/>
          <w:spacing w:val="-28"/>
        </w:rPr>
        <w:t> </w:t>
      </w:r>
      <w:r>
        <w:rPr>
          <w:color w:val="231F20"/>
        </w:rPr>
        <w:t>schedules</w:t>
      </w:r>
      <w:r>
        <w:rPr>
          <w:color w:val="231F20"/>
          <w:spacing w:val="-28"/>
        </w:rPr>
        <w:t> </w:t>
      </w:r>
      <w:r>
        <w:rPr>
          <w:color w:val="231F20"/>
        </w:rPr>
        <w:t>when</w:t>
      </w:r>
      <w:r>
        <w:rPr>
          <w:color w:val="231F20"/>
          <w:spacing w:val="-28"/>
        </w:rPr>
        <w:t> </w:t>
      </w:r>
      <w:r>
        <w:rPr>
          <w:color w:val="231F20"/>
        </w:rPr>
        <w:t>logging</w:t>
      </w:r>
      <w:r>
        <w:rPr>
          <w:color w:val="231F20"/>
          <w:spacing w:val="-28"/>
        </w:rPr>
        <w:t> </w:t>
      </w:r>
      <w:r>
        <w:rPr>
          <w:color w:val="231F20"/>
        </w:rPr>
        <w:t>in</w:t>
      </w:r>
      <w:r>
        <w:rPr>
          <w:color w:val="231F20"/>
          <w:spacing w:val="-28"/>
        </w:rPr>
        <w:t>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the system.</w:t>
      </w:r>
      <w:r>
        <w:rPr>
          <w:color w:val="231F20"/>
          <w:spacing w:val="-38"/>
        </w:rPr>
        <w:t> </w:t>
      </w:r>
      <w:r>
        <w:rPr>
          <w:color w:val="231F20"/>
        </w:rPr>
        <w:t>When</w:t>
      </w:r>
      <w:r>
        <w:rPr>
          <w:color w:val="231F20"/>
          <w:spacing w:val="-34"/>
        </w:rPr>
        <w:t> </w:t>
      </w:r>
      <w:r>
        <w:rPr>
          <w:color w:val="231F20"/>
        </w:rPr>
        <w:t>students</w:t>
      </w:r>
      <w:r>
        <w:rPr>
          <w:color w:val="231F20"/>
          <w:spacing w:val="-34"/>
        </w:rPr>
        <w:t> </w:t>
      </w:r>
      <w:r>
        <w:rPr>
          <w:color w:val="231F20"/>
        </w:rPr>
        <w:t>log</w:t>
      </w:r>
      <w:r>
        <w:rPr>
          <w:color w:val="231F20"/>
          <w:spacing w:val="-34"/>
        </w:rPr>
        <w:t> </w:t>
      </w:r>
      <w:r>
        <w:rPr>
          <w:color w:val="231F20"/>
        </w:rPr>
        <w:t>in,</w:t>
      </w:r>
      <w:r>
        <w:rPr>
          <w:color w:val="231F20"/>
          <w:spacing w:val="-38"/>
        </w:rPr>
        <w:t> </w:t>
      </w:r>
      <w:r>
        <w:rPr>
          <w:color w:val="231F20"/>
        </w:rPr>
        <w:t>they</w:t>
      </w:r>
      <w:r>
        <w:rPr>
          <w:color w:val="231F20"/>
          <w:spacing w:val="-34"/>
        </w:rPr>
        <w:t> </w:t>
      </w:r>
      <w:r>
        <w:rPr>
          <w:color w:val="231F20"/>
        </w:rPr>
        <w:t>can</w:t>
      </w:r>
      <w:r>
        <w:rPr>
          <w:color w:val="231F20"/>
          <w:spacing w:val="-34"/>
        </w:rPr>
        <w:t> </w:t>
      </w:r>
      <w:r>
        <w:rPr>
          <w:color w:val="231F20"/>
        </w:rPr>
        <w:t>see</w:t>
      </w:r>
      <w:r>
        <w:rPr>
          <w:color w:val="231F20"/>
          <w:spacing w:val="-34"/>
        </w:rPr>
        <w:t> </w:t>
      </w:r>
      <w:r>
        <w:rPr>
          <w:color w:val="231F20"/>
        </w:rPr>
        <w:t>a</w:t>
      </w:r>
      <w:r>
        <w:rPr>
          <w:color w:val="231F20"/>
          <w:spacing w:val="-34"/>
        </w:rPr>
        <w:t> </w:t>
      </w:r>
      <w:r>
        <w:rPr>
          <w:color w:val="231F20"/>
        </w:rPr>
        <w:t>calendar with</w:t>
      </w:r>
      <w:r>
        <w:rPr>
          <w:color w:val="231F20"/>
          <w:spacing w:val="-34"/>
        </w:rPr>
        <w:t> </w:t>
      </w:r>
      <w:r>
        <w:rPr>
          <w:color w:val="231F20"/>
        </w:rPr>
        <w:t>all</w:t>
      </w:r>
      <w:r>
        <w:rPr>
          <w:color w:val="231F20"/>
          <w:spacing w:val="-34"/>
        </w:rPr>
        <w:t> </w:t>
      </w:r>
      <w:r>
        <w:rPr>
          <w:color w:val="231F20"/>
        </w:rPr>
        <w:t>available</w:t>
      </w:r>
      <w:r>
        <w:rPr>
          <w:color w:val="231F20"/>
          <w:spacing w:val="-34"/>
        </w:rPr>
        <w:t> </w:t>
      </w:r>
      <w:r>
        <w:rPr>
          <w:color w:val="231F20"/>
        </w:rPr>
        <w:t>appointments</w:t>
      </w:r>
      <w:r>
        <w:rPr>
          <w:color w:val="231F20"/>
          <w:spacing w:val="-34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names</w:t>
      </w:r>
      <w:r>
        <w:rPr>
          <w:color w:val="231F20"/>
          <w:spacing w:val="-34"/>
        </w:rPr>
        <w:t> </w:t>
      </w:r>
      <w:r>
        <w:rPr>
          <w:color w:val="231F20"/>
        </w:rPr>
        <w:t>of</w:t>
      </w:r>
      <w:r>
        <w:rPr>
          <w:color w:val="231F20"/>
          <w:spacing w:val="-34"/>
        </w:rPr>
        <w:t> </w:t>
      </w:r>
      <w:r>
        <w:rPr>
          <w:color w:val="231F20"/>
        </w:rPr>
        <w:t>the tutors available for each time slot. Clicking on the tutor’s</w:t>
      </w:r>
      <w:r>
        <w:rPr>
          <w:color w:val="231F20"/>
          <w:spacing w:val="-34"/>
        </w:rPr>
        <w:t> </w:t>
      </w:r>
      <w:r>
        <w:rPr>
          <w:color w:val="231F20"/>
        </w:rPr>
        <w:t>name</w:t>
      </w:r>
      <w:r>
        <w:rPr>
          <w:color w:val="231F20"/>
          <w:spacing w:val="-34"/>
        </w:rPr>
        <w:t> </w:t>
      </w:r>
      <w:r>
        <w:rPr>
          <w:color w:val="231F20"/>
        </w:rPr>
        <w:t>brings</w:t>
      </w:r>
      <w:r>
        <w:rPr>
          <w:color w:val="231F20"/>
          <w:spacing w:val="-34"/>
        </w:rPr>
        <w:t> </w:t>
      </w:r>
      <w:r>
        <w:rPr>
          <w:color w:val="231F20"/>
        </w:rPr>
        <w:t>up</w:t>
      </w:r>
      <w:r>
        <w:rPr>
          <w:color w:val="231F20"/>
          <w:spacing w:val="-34"/>
        </w:rPr>
        <w:t> </w:t>
      </w:r>
      <w:r>
        <w:rPr>
          <w:color w:val="231F20"/>
        </w:rPr>
        <w:t>that</w:t>
      </w:r>
      <w:r>
        <w:rPr>
          <w:color w:val="231F20"/>
          <w:spacing w:val="-34"/>
        </w:rPr>
        <w:t> </w:t>
      </w:r>
      <w:r>
        <w:rPr>
          <w:color w:val="231F20"/>
        </w:rPr>
        <w:t>person’s</w:t>
      </w:r>
      <w:r>
        <w:rPr>
          <w:color w:val="231F20"/>
          <w:spacing w:val="-34"/>
        </w:rPr>
        <w:t> </w:t>
      </w:r>
      <w:r>
        <w:rPr>
          <w:color w:val="231F20"/>
        </w:rPr>
        <w:t>background,</w:t>
      </w:r>
      <w:r>
        <w:rPr>
          <w:color w:val="231F20"/>
          <w:spacing w:val="-38"/>
        </w:rPr>
        <w:t> </w:t>
      </w:r>
      <w:r>
        <w:rPr>
          <w:color w:val="231F20"/>
        </w:rPr>
        <w:t>the languages</w:t>
      </w:r>
      <w:r>
        <w:rPr>
          <w:color w:val="231F20"/>
          <w:spacing w:val="-39"/>
        </w:rPr>
        <w:t> </w:t>
      </w:r>
      <w:r>
        <w:rPr>
          <w:color w:val="231F20"/>
        </w:rPr>
        <w:t>that</w:t>
      </w:r>
      <w:r>
        <w:rPr>
          <w:color w:val="231F20"/>
          <w:spacing w:val="-39"/>
        </w:rPr>
        <w:t> </w:t>
      </w:r>
      <w:r>
        <w:rPr>
          <w:color w:val="231F20"/>
        </w:rPr>
        <w:t>tutor</w:t>
      </w:r>
      <w:r>
        <w:rPr>
          <w:color w:val="231F20"/>
          <w:spacing w:val="-39"/>
        </w:rPr>
        <w:t> </w:t>
      </w:r>
      <w:r>
        <w:rPr>
          <w:color w:val="231F20"/>
        </w:rPr>
        <w:t>works</w:t>
      </w:r>
      <w:r>
        <w:rPr>
          <w:color w:val="231F20"/>
          <w:spacing w:val="-39"/>
        </w:rPr>
        <w:t> </w:t>
      </w:r>
      <w:r>
        <w:rPr>
          <w:color w:val="231F20"/>
        </w:rPr>
        <w:t>in,</w:t>
      </w:r>
      <w:r>
        <w:rPr>
          <w:color w:val="231F20"/>
          <w:spacing w:val="-42"/>
        </w:rPr>
        <w:t> </w:t>
      </w:r>
      <w:r>
        <w:rPr>
          <w:color w:val="231F20"/>
        </w:rPr>
        <w:t>a</w:t>
      </w:r>
      <w:r>
        <w:rPr>
          <w:color w:val="231F20"/>
          <w:spacing w:val="-39"/>
        </w:rPr>
        <w:t> </w:t>
      </w:r>
      <w:r>
        <w:rPr>
          <w:color w:val="231F20"/>
        </w:rPr>
        <w:t>bio</w:t>
      </w:r>
      <w:r>
        <w:rPr>
          <w:color w:val="231F20"/>
          <w:spacing w:val="-39"/>
        </w:rPr>
        <w:t> </w:t>
      </w:r>
      <w:r>
        <w:rPr>
          <w:color w:val="231F20"/>
        </w:rPr>
        <w:t>sketch,</w:t>
      </w:r>
      <w:r>
        <w:rPr>
          <w:color w:val="231F20"/>
          <w:spacing w:val="-42"/>
        </w:rPr>
        <w:t> </w:t>
      </w:r>
      <w:r>
        <w:rPr>
          <w:color w:val="231F20"/>
        </w:rPr>
        <w:t>etc.</w:t>
      </w:r>
      <w:r>
        <w:rPr>
          <w:color w:val="231F20"/>
          <w:spacing w:val="-42"/>
        </w:rPr>
        <w:t> </w:t>
      </w:r>
      <w:r>
        <w:rPr>
          <w:color w:val="231F20"/>
        </w:rPr>
        <w:t>Sched- uling</w:t>
      </w:r>
      <w:r>
        <w:rPr>
          <w:color w:val="231F20"/>
          <w:spacing w:val="-39"/>
        </w:rPr>
        <w:t> </w:t>
      </w:r>
      <w:r>
        <w:rPr>
          <w:color w:val="231F20"/>
        </w:rPr>
        <w:t>software</w:t>
      </w:r>
      <w:r>
        <w:rPr>
          <w:color w:val="231F20"/>
          <w:spacing w:val="-39"/>
        </w:rPr>
        <w:t> </w:t>
      </w:r>
      <w:r>
        <w:rPr>
          <w:color w:val="231F20"/>
        </w:rPr>
        <w:t>is</w:t>
      </w:r>
      <w:r>
        <w:rPr>
          <w:color w:val="231F20"/>
          <w:spacing w:val="-39"/>
        </w:rPr>
        <w:t> </w:t>
      </w:r>
      <w:r>
        <w:rPr>
          <w:color w:val="231F20"/>
        </w:rPr>
        <w:t>for</w:t>
      </w:r>
      <w:r>
        <w:rPr>
          <w:color w:val="231F20"/>
          <w:spacing w:val="-39"/>
        </w:rPr>
        <w:t> </w:t>
      </w:r>
      <w:r>
        <w:rPr>
          <w:color w:val="231F20"/>
        </w:rPr>
        <w:t>sale</w:t>
      </w:r>
      <w:r>
        <w:rPr>
          <w:color w:val="231F20"/>
          <w:spacing w:val="-39"/>
        </w:rPr>
        <w:t> </w:t>
      </w:r>
      <w:r>
        <w:rPr>
          <w:color w:val="231F20"/>
        </w:rPr>
        <w:t>online,</w:t>
      </w:r>
      <w:r>
        <w:rPr>
          <w:color w:val="231F20"/>
          <w:spacing w:val="-42"/>
        </w:rPr>
        <w:t> </w:t>
      </w:r>
      <w:r>
        <w:rPr>
          <w:color w:val="231F20"/>
        </w:rPr>
        <w:t>but</w:t>
      </w:r>
      <w:r>
        <w:rPr>
          <w:color w:val="231F20"/>
          <w:spacing w:val="-39"/>
        </w:rPr>
        <w:t> </w:t>
      </w:r>
      <w:r>
        <w:rPr>
          <w:color w:val="231F20"/>
        </w:rPr>
        <w:t>if</w:t>
      </w:r>
      <w:r>
        <w:rPr>
          <w:color w:val="231F20"/>
          <w:spacing w:val="-39"/>
        </w:rPr>
        <w:t> </w:t>
      </w:r>
      <w:r>
        <w:rPr>
          <w:color w:val="231F20"/>
        </w:rPr>
        <w:t>your</w:t>
      </w:r>
      <w:r>
        <w:rPr>
          <w:color w:val="231F20"/>
          <w:spacing w:val="-39"/>
        </w:rPr>
        <w:t> </w:t>
      </w:r>
      <w:r>
        <w:rPr>
          <w:color w:val="231F20"/>
        </w:rPr>
        <w:t>university has an IT department, they might write the whole program.</w:t>
      </w:r>
      <w:r>
        <w:rPr>
          <w:color w:val="231F20"/>
          <w:spacing w:val="-34"/>
        </w:rPr>
        <w:t> </w:t>
      </w:r>
      <w:r>
        <w:rPr>
          <w:color w:val="231F20"/>
        </w:rPr>
        <w:t>This</w:t>
      </w:r>
      <w:r>
        <w:rPr>
          <w:color w:val="231F20"/>
          <w:spacing w:val="-29"/>
        </w:rPr>
        <w:t> </w:t>
      </w:r>
      <w:r>
        <w:rPr>
          <w:color w:val="231F20"/>
        </w:rPr>
        <w:t>ensures</w:t>
      </w:r>
      <w:r>
        <w:rPr>
          <w:color w:val="231F20"/>
          <w:spacing w:val="-29"/>
        </w:rPr>
        <w:t> </w:t>
      </w:r>
      <w:r>
        <w:rPr>
          <w:color w:val="231F20"/>
        </w:rPr>
        <w:t>that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program</w:t>
      </w:r>
      <w:r>
        <w:rPr>
          <w:color w:val="231F20"/>
          <w:spacing w:val="-29"/>
        </w:rPr>
        <w:t> </w:t>
      </w:r>
      <w:r>
        <w:rPr>
          <w:color w:val="231F20"/>
        </w:rPr>
        <w:t>is</w:t>
      </w:r>
      <w:r>
        <w:rPr>
          <w:color w:val="231F20"/>
          <w:spacing w:val="-29"/>
        </w:rPr>
        <w:t> </w:t>
      </w:r>
      <w:r>
        <w:rPr>
          <w:color w:val="231F20"/>
        </w:rPr>
        <w:t>tailored</w:t>
      </w:r>
      <w:r>
        <w:rPr>
          <w:color w:val="231F20"/>
          <w:spacing w:val="-29"/>
        </w:rPr>
        <w:t> </w:t>
      </w:r>
      <w:r>
        <w:rPr>
          <w:color w:val="231F20"/>
        </w:rPr>
        <w:t>to the</w:t>
      </w:r>
      <w:r>
        <w:rPr>
          <w:color w:val="231F20"/>
          <w:spacing w:val="-32"/>
        </w:rPr>
        <w:t> </w:t>
      </w:r>
      <w:r>
        <w:rPr>
          <w:color w:val="231F20"/>
        </w:rPr>
        <w:t>specific</w:t>
      </w:r>
      <w:r>
        <w:rPr>
          <w:color w:val="231F20"/>
          <w:spacing w:val="-32"/>
        </w:rPr>
        <w:t> </w:t>
      </w:r>
      <w:r>
        <w:rPr>
          <w:color w:val="231F20"/>
        </w:rPr>
        <w:t>needs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your</w:t>
      </w:r>
      <w:r>
        <w:rPr>
          <w:color w:val="231F20"/>
          <w:spacing w:val="-32"/>
        </w:rPr>
        <w:t> </w:t>
      </w:r>
      <w:r>
        <w:rPr>
          <w:color w:val="231F20"/>
        </w:rPr>
        <w:t>writing</w:t>
      </w:r>
      <w:r>
        <w:rPr>
          <w:color w:val="231F20"/>
          <w:spacing w:val="-32"/>
        </w:rPr>
        <w:t> </w:t>
      </w:r>
      <w:r>
        <w:rPr>
          <w:color w:val="231F20"/>
        </w:rPr>
        <w:t>center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that</w:t>
      </w:r>
      <w:r>
        <w:rPr>
          <w:color w:val="231F20"/>
          <w:spacing w:val="-32"/>
        </w:rPr>
        <w:t> </w:t>
      </w:r>
      <w:r>
        <w:rPr>
          <w:color w:val="231F20"/>
        </w:rPr>
        <w:t>you </w:t>
      </w:r>
      <w:r>
        <w:rPr>
          <w:color w:val="231F20"/>
          <w:w w:val="95"/>
        </w:rPr>
        <w:t>can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change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elements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program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go.</w:t>
      </w:r>
    </w:p>
    <w:p>
      <w:pPr>
        <w:pStyle w:val="BodyText"/>
        <w:spacing w:line="364" w:lineRule="auto" w:before="81"/>
        <w:ind w:left="110" w:right="145" w:firstLine="359"/>
      </w:pPr>
      <w:r>
        <w:rPr/>
        <w:br w:type="column"/>
      </w:r>
      <w:r>
        <w:rPr>
          <w:color w:val="231F20"/>
        </w:rPr>
        <w:t>A</w:t>
      </w:r>
      <w:r>
        <w:rPr>
          <w:color w:val="231F20"/>
          <w:spacing w:val="-26"/>
        </w:rPr>
        <w:t> </w:t>
      </w:r>
      <w:r>
        <w:rPr>
          <w:color w:val="231F20"/>
        </w:rPr>
        <w:t>standard</w:t>
      </w:r>
      <w:r>
        <w:rPr>
          <w:color w:val="231F20"/>
          <w:spacing w:val="-26"/>
        </w:rPr>
        <w:t> </w:t>
      </w:r>
      <w:r>
        <w:rPr>
          <w:color w:val="231F20"/>
        </w:rPr>
        <w:t>practice</w:t>
      </w:r>
      <w:r>
        <w:rPr>
          <w:color w:val="231F20"/>
          <w:spacing w:val="-26"/>
        </w:rPr>
        <w:t> </w:t>
      </w:r>
      <w:r>
        <w:rPr>
          <w:color w:val="231F20"/>
        </w:rPr>
        <w:t>for</w:t>
      </w:r>
      <w:r>
        <w:rPr>
          <w:color w:val="231F20"/>
          <w:spacing w:val="-26"/>
        </w:rPr>
        <w:t> </w:t>
      </w:r>
      <w:r>
        <w:rPr>
          <w:color w:val="231F20"/>
        </w:rPr>
        <w:t>all</w:t>
      </w:r>
      <w:r>
        <w:rPr>
          <w:color w:val="231F20"/>
          <w:spacing w:val="-26"/>
        </w:rPr>
        <w:t> </w:t>
      </w:r>
      <w:r>
        <w:rPr>
          <w:color w:val="231F20"/>
        </w:rPr>
        <w:t>writing</w:t>
      </w:r>
      <w:r>
        <w:rPr>
          <w:color w:val="231F20"/>
          <w:spacing w:val="-26"/>
        </w:rPr>
        <w:t> </w:t>
      </w:r>
      <w:r>
        <w:rPr>
          <w:color w:val="231F20"/>
        </w:rPr>
        <w:t>centers</w:t>
      </w:r>
      <w:r>
        <w:rPr>
          <w:color w:val="231F20"/>
          <w:spacing w:val="-26"/>
        </w:rPr>
        <w:t> </w:t>
      </w:r>
      <w:r>
        <w:rPr>
          <w:color w:val="231F20"/>
        </w:rPr>
        <w:t>is</w:t>
      </w:r>
      <w:r>
        <w:rPr>
          <w:color w:val="231F20"/>
          <w:spacing w:val="-26"/>
        </w:rPr>
        <w:t> </w:t>
      </w:r>
      <w:r>
        <w:rPr>
          <w:color w:val="231F20"/>
        </w:rPr>
        <w:t>to ask</w:t>
      </w:r>
      <w:r>
        <w:rPr>
          <w:color w:val="231F20"/>
          <w:spacing w:val="-24"/>
        </w:rPr>
        <w:t> </w:t>
      </w:r>
      <w:r>
        <w:rPr>
          <w:color w:val="231F20"/>
        </w:rPr>
        <w:t>that</w:t>
      </w:r>
      <w:r>
        <w:rPr>
          <w:color w:val="231F20"/>
          <w:spacing w:val="-24"/>
        </w:rPr>
        <w:t> </w:t>
      </w:r>
      <w:r>
        <w:rPr>
          <w:color w:val="231F20"/>
        </w:rPr>
        <w:t>the</w:t>
      </w:r>
      <w:r>
        <w:rPr>
          <w:color w:val="231F20"/>
          <w:spacing w:val="-24"/>
        </w:rPr>
        <w:t> </w:t>
      </w:r>
      <w:r>
        <w:rPr>
          <w:color w:val="231F20"/>
        </w:rPr>
        <w:t>tutee</w:t>
      </w:r>
      <w:r>
        <w:rPr>
          <w:color w:val="231F20"/>
          <w:spacing w:val="-24"/>
        </w:rPr>
        <w:t> </w:t>
      </w:r>
      <w:r>
        <w:rPr>
          <w:color w:val="231F20"/>
        </w:rPr>
        <w:t>provide,</w:t>
      </w:r>
      <w:r>
        <w:rPr>
          <w:color w:val="231F20"/>
          <w:spacing w:val="-30"/>
        </w:rPr>
        <w:t> </w:t>
      </w:r>
      <w:r>
        <w:rPr>
          <w:color w:val="231F20"/>
        </w:rPr>
        <w:t>24</w:t>
      </w:r>
      <w:r>
        <w:rPr>
          <w:color w:val="231F20"/>
          <w:spacing w:val="-24"/>
        </w:rPr>
        <w:t> </w:t>
      </w:r>
      <w:r>
        <w:rPr>
          <w:color w:val="231F20"/>
        </w:rPr>
        <w:t>hours</w:t>
      </w:r>
      <w:r>
        <w:rPr>
          <w:color w:val="231F20"/>
          <w:spacing w:val="-24"/>
        </w:rPr>
        <w:t> </w:t>
      </w:r>
      <w:r>
        <w:rPr>
          <w:color w:val="231F20"/>
        </w:rPr>
        <w:t>in</w:t>
      </w:r>
      <w:r>
        <w:rPr>
          <w:color w:val="231F20"/>
          <w:spacing w:val="-24"/>
        </w:rPr>
        <w:t> </w:t>
      </w:r>
      <w:r>
        <w:rPr>
          <w:color w:val="231F20"/>
        </w:rPr>
        <w:t>advance,</w:t>
      </w:r>
      <w:r>
        <w:rPr>
          <w:color w:val="231F20"/>
          <w:spacing w:val="-30"/>
        </w:rPr>
        <w:t> </w:t>
      </w:r>
      <w:r>
        <w:rPr>
          <w:color w:val="231F20"/>
        </w:rPr>
        <w:t>her paper or draft; the guidelines of the assignment or journal;</w:t>
      </w:r>
      <w:r>
        <w:rPr>
          <w:color w:val="231F20"/>
          <w:spacing w:val="-28"/>
        </w:rPr>
        <w:t> </w:t>
      </w:r>
      <w:r>
        <w:rPr>
          <w:color w:val="231F20"/>
        </w:rPr>
        <w:t>and</w:t>
      </w:r>
      <w:r>
        <w:rPr>
          <w:color w:val="231F20"/>
          <w:spacing w:val="-28"/>
        </w:rPr>
        <w:t> </w:t>
      </w:r>
      <w:r>
        <w:rPr>
          <w:color w:val="231F20"/>
        </w:rPr>
        <w:t>1</w:t>
      </w:r>
      <w:r>
        <w:rPr>
          <w:color w:val="231F20"/>
          <w:spacing w:val="-28"/>
        </w:rPr>
        <w:t> </w:t>
      </w:r>
      <w:r>
        <w:rPr>
          <w:color w:val="231F20"/>
        </w:rPr>
        <w:t>or</w:t>
      </w:r>
      <w:r>
        <w:rPr>
          <w:color w:val="231F20"/>
          <w:spacing w:val="-28"/>
        </w:rPr>
        <w:t> </w:t>
      </w:r>
      <w:r>
        <w:rPr>
          <w:color w:val="231F20"/>
        </w:rPr>
        <w:t>2</w:t>
      </w:r>
      <w:r>
        <w:rPr>
          <w:color w:val="231F20"/>
          <w:spacing w:val="-28"/>
        </w:rPr>
        <w:t> </w:t>
      </w:r>
      <w:r>
        <w:rPr>
          <w:color w:val="231F20"/>
        </w:rPr>
        <w:t>papers</w:t>
      </w:r>
      <w:r>
        <w:rPr>
          <w:color w:val="231F20"/>
          <w:spacing w:val="-28"/>
        </w:rPr>
        <w:t> </w:t>
      </w:r>
      <w:r>
        <w:rPr>
          <w:color w:val="231F20"/>
        </w:rPr>
        <w:t>that</w:t>
      </w:r>
      <w:r>
        <w:rPr>
          <w:color w:val="231F20"/>
          <w:spacing w:val="-28"/>
        </w:rPr>
        <w:t> </w:t>
      </w:r>
      <w:r>
        <w:rPr>
          <w:color w:val="231F20"/>
        </w:rPr>
        <w:t>have</w:t>
      </w:r>
      <w:r>
        <w:rPr>
          <w:color w:val="231F20"/>
          <w:spacing w:val="-28"/>
        </w:rPr>
        <w:t> </w:t>
      </w:r>
      <w:r>
        <w:rPr>
          <w:color w:val="231F20"/>
        </w:rPr>
        <w:t>been</w:t>
      </w:r>
      <w:r>
        <w:rPr>
          <w:color w:val="231F20"/>
          <w:spacing w:val="-28"/>
        </w:rPr>
        <w:t> </w:t>
      </w:r>
      <w:r>
        <w:rPr>
          <w:color w:val="231F20"/>
        </w:rPr>
        <w:t>published</w:t>
      </w:r>
      <w:r>
        <w:rPr>
          <w:color w:val="231F20"/>
          <w:spacing w:val="-28"/>
        </w:rPr>
        <w:t> </w:t>
      </w:r>
      <w:r>
        <w:rPr>
          <w:color w:val="231F20"/>
        </w:rPr>
        <w:t>in the</w:t>
      </w:r>
      <w:r>
        <w:rPr>
          <w:color w:val="231F20"/>
          <w:spacing w:val="-28"/>
        </w:rPr>
        <w:t> </w:t>
      </w:r>
      <w:r>
        <w:rPr>
          <w:color w:val="231F20"/>
        </w:rPr>
        <w:t>journal</w:t>
      </w:r>
      <w:r>
        <w:rPr>
          <w:color w:val="231F20"/>
          <w:spacing w:val="-28"/>
        </w:rPr>
        <w:t> </w:t>
      </w:r>
      <w:r>
        <w:rPr>
          <w:color w:val="231F20"/>
        </w:rPr>
        <w:t>in</w:t>
      </w:r>
      <w:r>
        <w:rPr>
          <w:color w:val="231F20"/>
          <w:spacing w:val="-28"/>
        </w:rPr>
        <w:t> </w:t>
      </w:r>
      <w:r>
        <w:rPr>
          <w:color w:val="231F20"/>
        </w:rPr>
        <w:t>which</w:t>
      </w:r>
      <w:r>
        <w:rPr>
          <w:color w:val="231F20"/>
          <w:spacing w:val="-28"/>
        </w:rPr>
        <w:t> </w:t>
      </w:r>
      <w:r>
        <w:rPr>
          <w:color w:val="231F20"/>
        </w:rPr>
        <w:t>she</w:t>
      </w:r>
      <w:r>
        <w:rPr>
          <w:color w:val="231F20"/>
          <w:spacing w:val="-28"/>
        </w:rPr>
        <w:t> </w:t>
      </w:r>
      <w:r>
        <w:rPr>
          <w:color w:val="231F20"/>
        </w:rPr>
        <w:t>wishes</w:t>
      </w:r>
      <w:r>
        <w:rPr>
          <w:color w:val="231F20"/>
          <w:spacing w:val="-28"/>
        </w:rPr>
        <w:t>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be</w:t>
      </w:r>
      <w:r>
        <w:rPr>
          <w:color w:val="231F20"/>
          <w:spacing w:val="-28"/>
        </w:rPr>
        <w:t> </w:t>
      </w:r>
      <w:r>
        <w:rPr>
          <w:color w:val="231F20"/>
        </w:rPr>
        <w:t>published.</w:t>
      </w:r>
      <w:r>
        <w:rPr>
          <w:color w:val="231F20"/>
          <w:spacing w:val="-34"/>
        </w:rPr>
        <w:t> </w:t>
      </w:r>
      <w:r>
        <w:rPr>
          <w:color w:val="231F20"/>
        </w:rPr>
        <w:t>This allows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consultant/tutor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review</w:t>
      </w:r>
      <w:r>
        <w:rPr>
          <w:color w:val="231F20"/>
          <w:spacing w:val="-34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prepare</w:t>
      </w:r>
      <w:r>
        <w:rPr>
          <w:color w:val="231F20"/>
          <w:spacing w:val="-34"/>
        </w:rPr>
        <w:t> </w:t>
      </w:r>
      <w:r>
        <w:rPr>
          <w:color w:val="231F20"/>
        </w:rPr>
        <w:t>the information</w:t>
      </w:r>
      <w:r>
        <w:rPr>
          <w:color w:val="231F20"/>
          <w:spacing w:val="-30"/>
        </w:rPr>
        <w:t> </w:t>
      </w:r>
      <w:r>
        <w:rPr>
          <w:color w:val="231F20"/>
        </w:rPr>
        <w:t>ahead</w:t>
      </w:r>
      <w:r>
        <w:rPr>
          <w:color w:val="231F20"/>
          <w:spacing w:val="-30"/>
        </w:rPr>
        <w:t> </w:t>
      </w:r>
      <w:r>
        <w:rPr>
          <w:color w:val="231F20"/>
        </w:rPr>
        <w:t>of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consultation.</w:t>
      </w:r>
      <w:r>
        <w:rPr>
          <w:color w:val="231F20"/>
          <w:spacing w:val="-35"/>
        </w:rPr>
        <w:t> </w:t>
      </w:r>
      <w:r>
        <w:rPr>
          <w:color w:val="231F20"/>
        </w:rPr>
        <w:t>I</w:t>
      </w:r>
      <w:r>
        <w:rPr>
          <w:color w:val="231F20"/>
          <w:spacing w:val="-30"/>
        </w:rPr>
        <w:t> </w:t>
      </w:r>
      <w:r>
        <w:rPr>
          <w:color w:val="231F20"/>
        </w:rPr>
        <w:t>personally allow</w:t>
      </w:r>
      <w:r>
        <w:rPr>
          <w:color w:val="231F20"/>
          <w:spacing w:val="-34"/>
        </w:rPr>
        <w:t> </w:t>
      </w:r>
      <w:r>
        <w:rPr>
          <w:color w:val="231F20"/>
        </w:rPr>
        <w:t>myself</w:t>
      </w:r>
      <w:r>
        <w:rPr>
          <w:color w:val="231F20"/>
          <w:spacing w:val="-34"/>
        </w:rPr>
        <w:t> </w:t>
      </w:r>
      <w:r>
        <w:rPr>
          <w:color w:val="231F20"/>
        </w:rPr>
        <w:t>1–4</w:t>
      </w:r>
      <w:r>
        <w:rPr>
          <w:color w:val="231F20"/>
          <w:spacing w:val="-34"/>
        </w:rPr>
        <w:t> </w:t>
      </w:r>
      <w:r>
        <w:rPr>
          <w:color w:val="231F20"/>
        </w:rPr>
        <w:t>hours</w:t>
      </w:r>
      <w:r>
        <w:rPr>
          <w:color w:val="231F20"/>
          <w:spacing w:val="-34"/>
        </w:rPr>
        <w:t> </w:t>
      </w:r>
      <w:r>
        <w:rPr>
          <w:color w:val="231F20"/>
        </w:rPr>
        <w:t>of</w:t>
      </w:r>
      <w:r>
        <w:rPr>
          <w:color w:val="231F20"/>
          <w:spacing w:val="-34"/>
        </w:rPr>
        <w:t> </w:t>
      </w:r>
      <w:r>
        <w:rPr>
          <w:color w:val="231F20"/>
        </w:rPr>
        <w:t>prep</w:t>
      </w:r>
      <w:r>
        <w:rPr>
          <w:color w:val="231F20"/>
          <w:spacing w:val="-34"/>
        </w:rPr>
        <w:t> </w:t>
      </w:r>
      <w:r>
        <w:rPr>
          <w:color w:val="231F20"/>
        </w:rPr>
        <w:t>time</w:t>
      </w:r>
      <w:r>
        <w:rPr>
          <w:color w:val="231F20"/>
          <w:spacing w:val="-34"/>
        </w:rPr>
        <w:t> </w:t>
      </w:r>
      <w:r>
        <w:rPr>
          <w:color w:val="231F20"/>
        </w:rPr>
        <w:t>for</w:t>
      </w:r>
      <w:r>
        <w:rPr>
          <w:color w:val="231F20"/>
          <w:spacing w:val="-34"/>
        </w:rPr>
        <w:t> </w:t>
      </w:r>
      <w:r>
        <w:rPr>
          <w:color w:val="231F20"/>
        </w:rPr>
        <w:t>each</w:t>
      </w:r>
      <w:r>
        <w:rPr>
          <w:color w:val="231F20"/>
          <w:spacing w:val="-34"/>
        </w:rPr>
        <w:t> </w:t>
      </w:r>
      <w:r>
        <w:rPr>
          <w:color w:val="231F20"/>
        </w:rPr>
        <w:t>consul- tation.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3"/>
        </w:rPr>
        <w:t> </w:t>
      </w:r>
      <w:r>
        <w:rPr>
          <w:color w:val="231F20"/>
        </w:rPr>
        <w:t>amount</w:t>
      </w:r>
      <w:r>
        <w:rPr>
          <w:color w:val="231F20"/>
          <w:spacing w:val="-23"/>
        </w:rPr>
        <w:t> </w:t>
      </w:r>
      <w:r>
        <w:rPr>
          <w:color w:val="231F20"/>
        </w:rPr>
        <w:t>of</w:t>
      </w:r>
      <w:r>
        <w:rPr>
          <w:color w:val="231F20"/>
          <w:spacing w:val="-23"/>
        </w:rPr>
        <w:t> </w:t>
      </w:r>
      <w:r>
        <w:rPr>
          <w:color w:val="231F20"/>
        </w:rPr>
        <w:t>prep</w:t>
      </w:r>
      <w:r>
        <w:rPr>
          <w:color w:val="231F20"/>
          <w:spacing w:val="-23"/>
        </w:rPr>
        <w:t> </w:t>
      </w:r>
      <w:r>
        <w:rPr>
          <w:color w:val="231F20"/>
        </w:rPr>
        <w:t>time</w:t>
      </w:r>
      <w:r>
        <w:rPr>
          <w:color w:val="231F20"/>
          <w:spacing w:val="-23"/>
        </w:rPr>
        <w:t> </w:t>
      </w:r>
      <w:r>
        <w:rPr>
          <w:color w:val="231F20"/>
        </w:rPr>
        <w:t>needed</w:t>
      </w:r>
      <w:r>
        <w:rPr>
          <w:color w:val="231F20"/>
          <w:spacing w:val="-23"/>
        </w:rPr>
        <w:t> </w:t>
      </w:r>
      <w:r>
        <w:rPr>
          <w:color w:val="231F20"/>
        </w:rPr>
        <w:t>depends</w:t>
      </w:r>
      <w:r>
        <w:rPr>
          <w:color w:val="231F20"/>
          <w:spacing w:val="-23"/>
        </w:rPr>
        <w:t> </w:t>
      </w:r>
      <w:r>
        <w:rPr>
          <w:color w:val="231F20"/>
        </w:rPr>
        <w:t>on the</w:t>
      </w:r>
      <w:r>
        <w:rPr>
          <w:color w:val="231F20"/>
          <w:spacing w:val="-29"/>
        </w:rPr>
        <w:t> </w:t>
      </w:r>
      <w:r>
        <w:rPr>
          <w:color w:val="231F20"/>
        </w:rPr>
        <w:t>consultation.</w:t>
      </w:r>
      <w:r>
        <w:rPr>
          <w:color w:val="231F20"/>
          <w:spacing w:val="-34"/>
        </w:rPr>
        <w:t> </w:t>
      </w:r>
      <w:r>
        <w:rPr>
          <w:color w:val="231F20"/>
        </w:rPr>
        <w:t>If</w:t>
      </w:r>
      <w:r>
        <w:rPr>
          <w:color w:val="231F20"/>
          <w:spacing w:val="-29"/>
        </w:rPr>
        <w:t> </w:t>
      </w:r>
      <w:r>
        <w:rPr>
          <w:color w:val="231F20"/>
        </w:rPr>
        <w:t>it</w:t>
      </w:r>
      <w:r>
        <w:rPr>
          <w:color w:val="231F20"/>
          <w:spacing w:val="-29"/>
        </w:rPr>
        <w:t> </w:t>
      </w:r>
      <w:r>
        <w:rPr>
          <w:color w:val="231F20"/>
        </w:rPr>
        <w:t>is</w:t>
      </w:r>
      <w:r>
        <w:rPr>
          <w:color w:val="231F20"/>
          <w:spacing w:val="-29"/>
        </w:rPr>
        <w:t> </w:t>
      </w:r>
      <w:r>
        <w:rPr>
          <w:color w:val="231F20"/>
        </w:rPr>
        <w:t>a</w:t>
      </w:r>
      <w:r>
        <w:rPr>
          <w:color w:val="231F20"/>
          <w:spacing w:val="-29"/>
        </w:rPr>
        <w:t> </w:t>
      </w:r>
      <w:r>
        <w:rPr>
          <w:color w:val="231F20"/>
        </w:rPr>
        <w:t>science</w:t>
      </w:r>
      <w:r>
        <w:rPr>
          <w:color w:val="231F20"/>
          <w:spacing w:val="-29"/>
        </w:rPr>
        <w:t> </w:t>
      </w:r>
      <w:r>
        <w:rPr>
          <w:color w:val="231F20"/>
        </w:rPr>
        <w:t>paper</w:t>
      </w:r>
      <w:r>
        <w:rPr>
          <w:color w:val="231F20"/>
          <w:spacing w:val="-29"/>
        </w:rPr>
        <w:t> </w:t>
      </w:r>
      <w:r>
        <w:rPr>
          <w:color w:val="231F20"/>
        </w:rPr>
        <w:t>of</w:t>
      </w:r>
      <w:r>
        <w:rPr>
          <w:color w:val="231F20"/>
          <w:spacing w:val="-29"/>
        </w:rPr>
        <w:t> </w:t>
      </w:r>
      <w:r>
        <w:rPr>
          <w:color w:val="231F20"/>
        </w:rPr>
        <w:t>a</w:t>
      </w:r>
      <w:r>
        <w:rPr>
          <w:color w:val="231F20"/>
          <w:spacing w:val="-29"/>
        </w:rPr>
        <w:t> </w:t>
      </w:r>
      <w:r>
        <w:rPr>
          <w:color w:val="231F20"/>
        </w:rPr>
        <w:t>field</w:t>
      </w:r>
      <w:r>
        <w:rPr>
          <w:color w:val="231F20"/>
          <w:spacing w:val="-29"/>
        </w:rPr>
        <w:t> </w:t>
      </w:r>
      <w:r>
        <w:rPr>
          <w:color w:val="231F20"/>
        </w:rPr>
        <w:t>that is unknown to me, I will do some research on the topic</w:t>
      </w:r>
      <w:r>
        <w:rPr>
          <w:color w:val="231F20"/>
          <w:spacing w:val="-25"/>
        </w:rPr>
        <w:t> </w:t>
      </w:r>
      <w:r>
        <w:rPr>
          <w:color w:val="231F20"/>
        </w:rPr>
        <w:t>of</w:t>
      </w:r>
      <w:r>
        <w:rPr>
          <w:color w:val="231F20"/>
          <w:spacing w:val="-25"/>
        </w:rPr>
        <w:t> </w:t>
      </w:r>
      <w:r>
        <w:rPr>
          <w:color w:val="231F20"/>
        </w:rPr>
        <w:t>the</w:t>
      </w:r>
      <w:r>
        <w:rPr>
          <w:color w:val="231F20"/>
          <w:spacing w:val="-25"/>
        </w:rPr>
        <w:t> </w:t>
      </w:r>
      <w:r>
        <w:rPr>
          <w:color w:val="231F20"/>
        </w:rPr>
        <w:t>paper</w:t>
      </w:r>
      <w:r>
        <w:rPr>
          <w:color w:val="231F20"/>
          <w:spacing w:val="-25"/>
        </w:rPr>
        <w:t> </w:t>
      </w:r>
      <w:r>
        <w:rPr>
          <w:color w:val="231F20"/>
        </w:rPr>
        <w:t>so</w:t>
      </w:r>
      <w:r>
        <w:rPr>
          <w:color w:val="231F20"/>
          <w:spacing w:val="-25"/>
        </w:rPr>
        <w:t> </w:t>
      </w:r>
      <w:r>
        <w:rPr>
          <w:color w:val="231F20"/>
        </w:rPr>
        <w:t>that</w:t>
      </w:r>
      <w:r>
        <w:rPr>
          <w:color w:val="231F20"/>
          <w:spacing w:val="-25"/>
        </w:rPr>
        <w:t> </w:t>
      </w:r>
      <w:r>
        <w:rPr>
          <w:color w:val="231F20"/>
        </w:rPr>
        <w:t>I</w:t>
      </w:r>
      <w:r>
        <w:rPr>
          <w:color w:val="231F20"/>
          <w:spacing w:val="-25"/>
        </w:rPr>
        <w:t> </w:t>
      </w:r>
      <w:r>
        <w:rPr>
          <w:color w:val="231F20"/>
        </w:rPr>
        <w:t>have</w:t>
      </w:r>
      <w:r>
        <w:rPr>
          <w:color w:val="231F20"/>
          <w:spacing w:val="-25"/>
        </w:rPr>
        <w:t> </w:t>
      </w:r>
      <w:r>
        <w:rPr>
          <w:color w:val="231F20"/>
        </w:rPr>
        <w:t>a</w:t>
      </w:r>
      <w:r>
        <w:rPr>
          <w:color w:val="231F20"/>
          <w:spacing w:val="-25"/>
        </w:rPr>
        <w:t> </w:t>
      </w:r>
      <w:r>
        <w:rPr>
          <w:color w:val="231F20"/>
        </w:rPr>
        <w:t>better</w:t>
      </w:r>
      <w:r>
        <w:rPr>
          <w:color w:val="231F20"/>
          <w:spacing w:val="-25"/>
        </w:rPr>
        <w:t> </w:t>
      </w:r>
      <w:r>
        <w:rPr>
          <w:color w:val="231F20"/>
        </w:rPr>
        <w:t>background in</w:t>
      </w:r>
      <w:r>
        <w:rPr>
          <w:color w:val="231F20"/>
          <w:spacing w:val="-37"/>
        </w:rPr>
        <w:t> </w:t>
      </w:r>
      <w:r>
        <w:rPr>
          <w:color w:val="231F20"/>
        </w:rPr>
        <w:t>which</w:t>
      </w:r>
      <w:r>
        <w:rPr>
          <w:color w:val="231F20"/>
          <w:spacing w:val="-37"/>
        </w:rPr>
        <w:t> </w:t>
      </w:r>
      <w:r>
        <w:rPr>
          <w:color w:val="231F20"/>
        </w:rPr>
        <w:t>to</w:t>
      </w:r>
      <w:r>
        <w:rPr>
          <w:color w:val="231F20"/>
          <w:spacing w:val="-37"/>
        </w:rPr>
        <w:t> </w:t>
      </w:r>
      <w:r>
        <w:rPr>
          <w:color w:val="231F20"/>
        </w:rPr>
        <w:t>ask</w:t>
      </w:r>
      <w:r>
        <w:rPr>
          <w:color w:val="231F20"/>
          <w:spacing w:val="-37"/>
        </w:rPr>
        <w:t> </w:t>
      </w:r>
      <w:r>
        <w:rPr>
          <w:color w:val="231F20"/>
        </w:rPr>
        <w:t>meaningful</w:t>
      </w:r>
      <w:r>
        <w:rPr>
          <w:color w:val="231F20"/>
          <w:spacing w:val="-37"/>
        </w:rPr>
        <w:t> </w:t>
      </w:r>
      <w:r>
        <w:rPr>
          <w:color w:val="231F20"/>
        </w:rPr>
        <w:t>questions.</w:t>
      </w:r>
      <w:r>
        <w:rPr>
          <w:color w:val="231F20"/>
          <w:spacing w:val="-40"/>
        </w:rPr>
        <w:t> </w:t>
      </w:r>
      <w:r>
        <w:rPr>
          <w:color w:val="231F20"/>
        </w:rPr>
        <w:t>Not</w:t>
      </w:r>
      <w:r>
        <w:rPr>
          <w:color w:val="231F20"/>
          <w:spacing w:val="-37"/>
        </w:rPr>
        <w:t> </w:t>
      </w:r>
      <w:r>
        <w:rPr>
          <w:color w:val="231F20"/>
        </w:rPr>
        <w:t>all</w:t>
      </w:r>
      <w:r>
        <w:rPr>
          <w:color w:val="231F20"/>
          <w:spacing w:val="-37"/>
        </w:rPr>
        <w:t> </w:t>
      </w:r>
      <w:r>
        <w:rPr>
          <w:color w:val="231F20"/>
        </w:rPr>
        <w:t>writing centers</w:t>
      </w:r>
      <w:r>
        <w:rPr>
          <w:color w:val="231F20"/>
          <w:spacing w:val="-33"/>
        </w:rPr>
        <w:t> </w:t>
      </w:r>
      <w:r>
        <w:rPr>
          <w:color w:val="231F20"/>
        </w:rPr>
        <w:t>require</w:t>
      </w:r>
      <w:r>
        <w:rPr>
          <w:color w:val="231F20"/>
          <w:spacing w:val="-33"/>
        </w:rPr>
        <w:t> </w:t>
      </w:r>
      <w:r>
        <w:rPr>
          <w:color w:val="231F20"/>
        </w:rPr>
        <w:t>this</w:t>
      </w:r>
      <w:r>
        <w:rPr>
          <w:color w:val="231F20"/>
          <w:spacing w:val="-33"/>
        </w:rPr>
        <w:t> </w:t>
      </w:r>
      <w:r>
        <w:rPr>
          <w:color w:val="231F20"/>
        </w:rPr>
        <w:t>type</w:t>
      </w:r>
      <w:r>
        <w:rPr>
          <w:color w:val="231F20"/>
          <w:spacing w:val="-33"/>
        </w:rPr>
        <w:t> </w:t>
      </w:r>
      <w:r>
        <w:rPr>
          <w:color w:val="231F20"/>
        </w:rPr>
        <w:t>of</w:t>
      </w:r>
      <w:r>
        <w:rPr>
          <w:color w:val="231F20"/>
          <w:spacing w:val="-33"/>
        </w:rPr>
        <w:t> </w:t>
      </w:r>
      <w:r>
        <w:rPr>
          <w:color w:val="231F20"/>
        </w:rPr>
        <w:t>background</w:t>
      </w:r>
      <w:r>
        <w:rPr>
          <w:color w:val="231F20"/>
          <w:spacing w:val="-33"/>
        </w:rPr>
        <w:t> </w:t>
      </w:r>
      <w:r>
        <w:rPr>
          <w:color w:val="231F20"/>
        </w:rPr>
        <w:t>research.</w:t>
      </w:r>
      <w:r>
        <w:rPr>
          <w:color w:val="231F20"/>
          <w:spacing w:val="-38"/>
        </w:rPr>
        <w:t> </w:t>
      </w:r>
      <w:r>
        <w:rPr>
          <w:color w:val="231F20"/>
        </w:rPr>
        <w:t>It</w:t>
      </w:r>
      <w:r>
        <w:rPr>
          <w:color w:val="231F20"/>
          <w:spacing w:val="-33"/>
        </w:rPr>
        <w:t> </w:t>
      </w:r>
      <w:r>
        <w:rPr>
          <w:color w:val="231F20"/>
        </w:rPr>
        <w:t>is up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administration.</w:t>
      </w:r>
      <w:r>
        <w:rPr>
          <w:color w:val="231F20"/>
          <w:spacing w:val="-38"/>
        </w:rPr>
        <w:t> </w:t>
      </w:r>
      <w:r>
        <w:rPr>
          <w:color w:val="231F20"/>
        </w:rPr>
        <w:t>In</w:t>
      </w:r>
      <w:r>
        <w:rPr>
          <w:color w:val="231F20"/>
          <w:spacing w:val="-34"/>
        </w:rPr>
        <w:t> </w:t>
      </w:r>
      <w:r>
        <w:rPr>
          <w:color w:val="231F20"/>
        </w:rPr>
        <w:t>your</w:t>
      </w:r>
      <w:r>
        <w:rPr>
          <w:color w:val="231F20"/>
          <w:spacing w:val="-34"/>
        </w:rPr>
        <w:t> </w:t>
      </w:r>
      <w:r>
        <w:rPr>
          <w:color w:val="231F20"/>
        </w:rPr>
        <w:t>first</w:t>
      </w:r>
      <w:r>
        <w:rPr>
          <w:color w:val="231F20"/>
          <w:spacing w:val="-34"/>
        </w:rPr>
        <w:t> </w:t>
      </w:r>
      <w:r>
        <w:rPr>
          <w:color w:val="231F20"/>
        </w:rPr>
        <w:t>year</w:t>
      </w:r>
      <w:r>
        <w:rPr>
          <w:color w:val="231F20"/>
          <w:spacing w:val="-34"/>
        </w:rPr>
        <w:t> </w:t>
      </w:r>
      <w:r>
        <w:rPr>
          <w:color w:val="231F20"/>
        </w:rPr>
        <w:t>of</w:t>
      </w:r>
      <w:r>
        <w:rPr>
          <w:color w:val="231F20"/>
          <w:spacing w:val="-34"/>
        </w:rPr>
        <w:t> </w:t>
      </w:r>
      <w:r>
        <w:rPr>
          <w:color w:val="231F20"/>
        </w:rPr>
        <w:t>working as a writing center, this might be something that is discussed</w:t>
      </w:r>
      <w:r>
        <w:rPr>
          <w:color w:val="231F20"/>
          <w:spacing w:val="-38"/>
        </w:rPr>
        <w:t> </w:t>
      </w:r>
      <w:r>
        <w:rPr>
          <w:color w:val="231F20"/>
        </w:rPr>
        <w:t>between</w:t>
      </w:r>
      <w:r>
        <w:rPr>
          <w:color w:val="231F20"/>
          <w:spacing w:val="-38"/>
        </w:rPr>
        <w:t> </w:t>
      </w:r>
      <w:r>
        <w:rPr>
          <w:color w:val="231F20"/>
        </w:rPr>
        <w:t>all</w:t>
      </w:r>
      <w:r>
        <w:rPr>
          <w:color w:val="231F20"/>
          <w:spacing w:val="-38"/>
        </w:rPr>
        <w:t> </w:t>
      </w:r>
      <w:r>
        <w:rPr>
          <w:color w:val="231F20"/>
        </w:rPr>
        <w:t>writing</w:t>
      </w:r>
      <w:r>
        <w:rPr>
          <w:color w:val="231F20"/>
          <w:spacing w:val="-38"/>
        </w:rPr>
        <w:t> </w:t>
      </w:r>
      <w:r>
        <w:rPr>
          <w:color w:val="231F20"/>
        </w:rPr>
        <w:t>center</w:t>
      </w:r>
      <w:r>
        <w:rPr>
          <w:color w:val="231F20"/>
          <w:spacing w:val="-38"/>
        </w:rPr>
        <w:t> </w:t>
      </w:r>
      <w:r>
        <w:rPr>
          <w:color w:val="231F20"/>
        </w:rPr>
        <w:t>staff</w:t>
      </w:r>
      <w:r>
        <w:rPr>
          <w:color w:val="231F20"/>
          <w:spacing w:val="-38"/>
        </w:rPr>
        <w:t> </w:t>
      </w:r>
      <w:r>
        <w:rPr>
          <w:color w:val="231F20"/>
        </w:rPr>
        <w:t>and</w:t>
      </w:r>
      <w:r>
        <w:rPr>
          <w:color w:val="231F20"/>
          <w:spacing w:val="-38"/>
        </w:rPr>
        <w:t> </w:t>
      </w:r>
      <w:r>
        <w:rPr>
          <w:color w:val="231F20"/>
        </w:rPr>
        <w:t>agreed upon.</w:t>
      </w:r>
    </w:p>
    <w:p>
      <w:pPr>
        <w:pStyle w:val="BodyText"/>
        <w:spacing w:before="10"/>
        <w:rPr>
          <w:sz w:val="33"/>
        </w:rPr>
      </w:pPr>
    </w:p>
    <w:p>
      <w:pPr>
        <w:spacing w:line="364" w:lineRule="auto" w:before="0"/>
        <w:ind w:left="110" w:right="133" w:firstLine="0"/>
        <w:jc w:val="left"/>
        <w:rPr>
          <w:sz w:val="22"/>
        </w:rPr>
      </w:pPr>
      <w:r>
        <w:rPr>
          <w:b/>
          <w:color w:val="231F20"/>
          <w:sz w:val="22"/>
        </w:rPr>
        <w:t>Duty 3: </w:t>
      </w:r>
      <w:r>
        <w:rPr>
          <w:b/>
          <w:color w:val="231F20"/>
          <w:spacing w:val="-4"/>
          <w:sz w:val="22"/>
        </w:rPr>
        <w:t>Writing </w:t>
      </w:r>
      <w:r>
        <w:rPr>
          <w:b/>
          <w:color w:val="231F20"/>
          <w:sz w:val="22"/>
        </w:rPr>
        <w:t>or conversation consultations </w:t>
      </w:r>
      <w:r>
        <w:rPr>
          <w:color w:val="231F20"/>
          <w:sz w:val="22"/>
        </w:rPr>
        <w:t>During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tutor’s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scheduled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work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time,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he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responsi- </w:t>
      </w:r>
      <w:r>
        <w:rPr>
          <w:color w:val="231F20"/>
          <w:w w:val="95"/>
          <w:sz w:val="22"/>
        </w:rPr>
        <w:t>ble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handling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any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walk-in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requests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consultations and the scheduled</w:t>
      </w:r>
      <w:r>
        <w:rPr>
          <w:color w:val="231F20"/>
          <w:spacing w:val="0"/>
          <w:w w:val="95"/>
          <w:sz w:val="22"/>
        </w:rPr>
        <w:t> </w:t>
      </w:r>
      <w:r>
        <w:rPr>
          <w:color w:val="231F20"/>
          <w:w w:val="95"/>
          <w:sz w:val="22"/>
        </w:rPr>
        <w:t>consultations.</w:t>
      </w:r>
    </w:p>
    <w:p>
      <w:pPr>
        <w:pStyle w:val="BodyText"/>
        <w:spacing w:before="10"/>
        <w:rPr>
          <w:sz w:val="33"/>
        </w:rPr>
      </w:pPr>
    </w:p>
    <w:p>
      <w:pPr>
        <w:pStyle w:val="Heading4"/>
        <w:spacing w:before="0"/>
        <w:ind w:left="110"/>
      </w:pPr>
      <w:r>
        <w:rPr>
          <w:color w:val="231F20"/>
          <w:w w:val="95"/>
        </w:rPr>
        <w:t>Duty 4: Paperwork</w:t>
      </w:r>
    </w:p>
    <w:p>
      <w:pPr>
        <w:pStyle w:val="BodyText"/>
        <w:spacing w:line="364" w:lineRule="auto" w:before="131"/>
        <w:ind w:left="110" w:right="448"/>
        <w:jc w:val="both"/>
      </w:pP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tutor</w:t>
      </w:r>
      <w:r>
        <w:rPr>
          <w:color w:val="231F20"/>
          <w:spacing w:val="-34"/>
        </w:rPr>
        <w:t> </w:t>
      </w:r>
      <w:r>
        <w:rPr>
          <w:color w:val="231F20"/>
        </w:rPr>
        <w:t>should</w:t>
      </w:r>
      <w:r>
        <w:rPr>
          <w:color w:val="231F20"/>
          <w:spacing w:val="-34"/>
        </w:rPr>
        <w:t> </w:t>
      </w:r>
      <w:r>
        <w:rPr>
          <w:color w:val="231F20"/>
        </w:rPr>
        <w:t>write</w:t>
      </w:r>
      <w:r>
        <w:rPr>
          <w:color w:val="231F20"/>
          <w:spacing w:val="-34"/>
        </w:rPr>
        <w:t> </w:t>
      </w:r>
      <w:r>
        <w:rPr>
          <w:color w:val="231F20"/>
        </w:rPr>
        <w:t>summaries</w:t>
      </w:r>
      <w:r>
        <w:rPr>
          <w:color w:val="231F20"/>
          <w:spacing w:val="-34"/>
        </w:rPr>
        <w:t> </w:t>
      </w:r>
      <w:r>
        <w:rPr>
          <w:color w:val="231F20"/>
        </w:rPr>
        <w:t>of</w:t>
      </w:r>
      <w:r>
        <w:rPr>
          <w:color w:val="231F20"/>
          <w:spacing w:val="-34"/>
        </w:rPr>
        <w:t> </w:t>
      </w:r>
      <w:r>
        <w:rPr>
          <w:color w:val="231F20"/>
        </w:rPr>
        <w:t>all</w:t>
      </w:r>
      <w:r>
        <w:rPr>
          <w:color w:val="231F20"/>
          <w:spacing w:val="-34"/>
        </w:rPr>
        <w:t> </w:t>
      </w:r>
      <w:r>
        <w:rPr>
          <w:color w:val="231F20"/>
        </w:rPr>
        <w:t>consulta- tions</w:t>
      </w:r>
      <w:r>
        <w:rPr>
          <w:color w:val="231F20"/>
          <w:spacing w:val="-30"/>
        </w:rPr>
        <w:t> </w:t>
      </w:r>
      <w:r>
        <w:rPr>
          <w:color w:val="231F20"/>
        </w:rPr>
        <w:t>she</w:t>
      </w:r>
      <w:r>
        <w:rPr>
          <w:color w:val="231F20"/>
          <w:spacing w:val="-30"/>
        </w:rPr>
        <w:t> </w:t>
      </w:r>
      <w:r>
        <w:rPr>
          <w:color w:val="231F20"/>
        </w:rPr>
        <w:t>held</w:t>
      </w:r>
      <w:r>
        <w:rPr>
          <w:color w:val="231F20"/>
          <w:spacing w:val="-30"/>
        </w:rPr>
        <w:t> </w:t>
      </w:r>
      <w:r>
        <w:rPr>
          <w:color w:val="231F20"/>
        </w:rPr>
        <w:t>during</w:t>
      </w:r>
      <w:r>
        <w:rPr>
          <w:color w:val="231F20"/>
          <w:spacing w:val="-30"/>
        </w:rPr>
        <w:t> </w:t>
      </w:r>
      <w:r>
        <w:rPr>
          <w:color w:val="231F20"/>
        </w:rPr>
        <w:t>her</w:t>
      </w:r>
      <w:r>
        <w:rPr>
          <w:color w:val="231F20"/>
          <w:spacing w:val="-30"/>
        </w:rPr>
        <w:t> </w:t>
      </w:r>
      <w:r>
        <w:rPr>
          <w:color w:val="231F20"/>
        </w:rPr>
        <w:t>working</w:t>
      </w:r>
      <w:r>
        <w:rPr>
          <w:color w:val="231F20"/>
          <w:spacing w:val="-30"/>
        </w:rPr>
        <w:t> </w:t>
      </w:r>
      <w:r>
        <w:rPr>
          <w:color w:val="231F20"/>
        </w:rPr>
        <w:t>hours.</w:t>
      </w:r>
      <w:r>
        <w:rPr>
          <w:color w:val="231F20"/>
          <w:spacing w:val="-35"/>
        </w:rPr>
        <w:t> </w:t>
      </w:r>
      <w:r>
        <w:rPr>
          <w:color w:val="231F20"/>
        </w:rPr>
        <w:t>It</w:t>
      </w:r>
      <w:r>
        <w:rPr>
          <w:color w:val="231F20"/>
          <w:spacing w:val="-30"/>
        </w:rPr>
        <w:t> </w:t>
      </w:r>
      <w:r>
        <w:rPr>
          <w:color w:val="231F20"/>
        </w:rPr>
        <w:t>would be</w:t>
      </w:r>
      <w:r>
        <w:rPr>
          <w:color w:val="231F20"/>
          <w:spacing w:val="-35"/>
        </w:rPr>
        <w:t> </w:t>
      </w:r>
      <w:r>
        <w:rPr>
          <w:color w:val="231F20"/>
        </w:rPr>
        <w:t>very</w:t>
      </w:r>
      <w:r>
        <w:rPr>
          <w:color w:val="231F20"/>
          <w:spacing w:val="-35"/>
        </w:rPr>
        <w:t> </w:t>
      </w:r>
      <w:r>
        <w:rPr>
          <w:color w:val="231F20"/>
        </w:rPr>
        <w:t>useful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  <w:r>
        <w:rPr>
          <w:color w:val="231F20"/>
          <w:spacing w:val="-35"/>
        </w:rPr>
        <w:t> </w:t>
      </w:r>
      <w:r>
        <w:rPr>
          <w:color w:val="231F20"/>
        </w:rPr>
        <w:t>have</w:t>
      </w:r>
      <w:r>
        <w:rPr>
          <w:color w:val="231F20"/>
          <w:spacing w:val="-35"/>
        </w:rPr>
        <w:t> </w:t>
      </w:r>
      <w:r>
        <w:rPr>
          <w:color w:val="231F20"/>
        </w:rPr>
        <w:t>a</w:t>
      </w:r>
      <w:r>
        <w:rPr>
          <w:color w:val="231F20"/>
          <w:spacing w:val="-35"/>
        </w:rPr>
        <w:t> </w:t>
      </w:r>
      <w:r>
        <w:rPr>
          <w:color w:val="231F20"/>
        </w:rPr>
        <w:t>form</w:t>
      </w:r>
      <w:r>
        <w:rPr>
          <w:color w:val="231F20"/>
          <w:spacing w:val="-35"/>
        </w:rPr>
        <w:t> </w:t>
      </w:r>
      <w:r>
        <w:rPr>
          <w:color w:val="231F20"/>
        </w:rPr>
        <w:t>that</w:t>
      </w:r>
      <w:r>
        <w:rPr>
          <w:color w:val="231F20"/>
          <w:spacing w:val="-35"/>
        </w:rPr>
        <w:t> </w:t>
      </w:r>
      <w:r>
        <w:rPr>
          <w:color w:val="231F20"/>
        </w:rPr>
        <w:t>all</w:t>
      </w:r>
      <w:r>
        <w:rPr>
          <w:color w:val="231F20"/>
          <w:spacing w:val="-35"/>
        </w:rPr>
        <w:t> </w:t>
      </w:r>
      <w:r>
        <w:rPr>
          <w:color w:val="231F20"/>
        </w:rPr>
        <w:t>tutors</w:t>
      </w:r>
      <w:r>
        <w:rPr>
          <w:color w:val="231F20"/>
          <w:spacing w:val="-35"/>
        </w:rPr>
        <w:t> </w:t>
      </w:r>
      <w:r>
        <w:rPr>
          <w:color w:val="231F20"/>
        </w:rPr>
        <w:t>fill</w:t>
      </w:r>
      <w:r>
        <w:rPr>
          <w:color w:val="231F20"/>
          <w:spacing w:val="-35"/>
        </w:rPr>
        <w:t> </w:t>
      </w:r>
      <w:r>
        <w:rPr>
          <w:color w:val="231F20"/>
        </w:rPr>
        <w:t>in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</w:p>
    <w:p>
      <w:pPr>
        <w:pStyle w:val="BodyText"/>
        <w:spacing w:line="364" w:lineRule="auto" w:before="5"/>
        <w:ind w:left="110" w:right="169"/>
      </w:pPr>
      <w:r>
        <w:rPr>
          <w:color w:val="231F20"/>
          <w:w w:val="95"/>
        </w:rPr>
        <w:t>standardize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process.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By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recording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information </w:t>
      </w:r>
      <w:r>
        <w:rPr>
          <w:color w:val="231F20"/>
        </w:rPr>
        <w:t>about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consultation,</w:t>
      </w:r>
      <w:r>
        <w:rPr>
          <w:color w:val="231F20"/>
          <w:spacing w:val="-37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tutor</w:t>
      </w:r>
      <w:r>
        <w:rPr>
          <w:color w:val="231F20"/>
          <w:spacing w:val="-33"/>
        </w:rPr>
        <w:t> </w:t>
      </w:r>
      <w:r>
        <w:rPr>
          <w:color w:val="231F20"/>
        </w:rPr>
        <w:t>has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opportunity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83" w:space="145"/>
            <w:col w:w="471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headerReference w:type="even" r:id="rId148"/>
          <w:headerReference w:type="default" r:id="rId149"/>
          <w:pgSz w:w="12240" w:h="15840"/>
          <w:pgMar w:header="1115" w:footer="1240" w:top="1360" w:bottom="1440" w:left="1600" w:right="1220"/>
          <w:pgNumType w:start="72"/>
        </w:sectPr>
      </w:pPr>
    </w:p>
    <w:p>
      <w:pPr>
        <w:pStyle w:val="BodyText"/>
        <w:spacing w:line="364" w:lineRule="auto" w:before="81"/>
        <w:ind w:left="112" w:right="-15"/>
      </w:pPr>
      <w:r>
        <w:rPr>
          <w:color w:val="231F20"/>
        </w:rPr>
        <w:t>to</w:t>
      </w:r>
      <w:r>
        <w:rPr>
          <w:color w:val="231F20"/>
          <w:spacing w:val="-25"/>
        </w:rPr>
        <w:t> </w:t>
      </w:r>
      <w:r>
        <w:rPr>
          <w:color w:val="231F20"/>
        </w:rPr>
        <w:t>reflect</w:t>
      </w:r>
      <w:r>
        <w:rPr>
          <w:color w:val="231F20"/>
          <w:spacing w:val="-25"/>
        </w:rPr>
        <w:t> </w:t>
      </w:r>
      <w:r>
        <w:rPr>
          <w:color w:val="231F20"/>
        </w:rPr>
        <w:t>on</w:t>
      </w:r>
      <w:r>
        <w:rPr>
          <w:color w:val="231F20"/>
          <w:spacing w:val="-25"/>
        </w:rPr>
        <w:t> </w:t>
      </w:r>
      <w:r>
        <w:rPr>
          <w:color w:val="231F20"/>
        </w:rPr>
        <w:t>what</w:t>
      </w:r>
      <w:r>
        <w:rPr>
          <w:color w:val="231F20"/>
          <w:spacing w:val="-25"/>
        </w:rPr>
        <w:t> </w:t>
      </w:r>
      <w:r>
        <w:rPr>
          <w:color w:val="231F20"/>
        </w:rPr>
        <w:t>went</w:t>
      </w:r>
      <w:r>
        <w:rPr>
          <w:color w:val="231F20"/>
          <w:spacing w:val="-25"/>
        </w:rPr>
        <w:t> </w:t>
      </w:r>
      <w:r>
        <w:rPr>
          <w:color w:val="231F20"/>
        </w:rPr>
        <w:t>well</w:t>
      </w:r>
      <w:r>
        <w:rPr>
          <w:color w:val="231F20"/>
          <w:spacing w:val="-25"/>
        </w:rPr>
        <w:t> </w:t>
      </w:r>
      <w:r>
        <w:rPr>
          <w:color w:val="231F20"/>
        </w:rPr>
        <w:t>during</w:t>
      </w:r>
      <w:r>
        <w:rPr>
          <w:color w:val="231F20"/>
          <w:spacing w:val="-25"/>
        </w:rPr>
        <w:t> </w:t>
      </w:r>
      <w:r>
        <w:rPr>
          <w:color w:val="231F20"/>
        </w:rPr>
        <w:t>the</w:t>
      </w:r>
      <w:r>
        <w:rPr>
          <w:color w:val="231F20"/>
          <w:spacing w:val="-25"/>
        </w:rPr>
        <w:t> </w:t>
      </w:r>
      <w:r>
        <w:rPr>
          <w:color w:val="231F20"/>
        </w:rPr>
        <w:t>tutorial</w:t>
      </w:r>
      <w:r>
        <w:rPr>
          <w:color w:val="231F20"/>
          <w:spacing w:val="-25"/>
        </w:rPr>
        <w:t> </w:t>
      </w:r>
      <w:r>
        <w:rPr>
          <w:color w:val="231F20"/>
        </w:rPr>
        <w:t>and what</w:t>
      </w:r>
      <w:r>
        <w:rPr>
          <w:color w:val="231F20"/>
          <w:spacing w:val="-34"/>
        </w:rPr>
        <w:t> </w:t>
      </w:r>
      <w:r>
        <w:rPr>
          <w:color w:val="231F20"/>
        </w:rPr>
        <w:t>might</w:t>
      </w:r>
      <w:r>
        <w:rPr>
          <w:color w:val="231F20"/>
          <w:spacing w:val="-34"/>
        </w:rPr>
        <w:t> </w:t>
      </w:r>
      <w:r>
        <w:rPr>
          <w:color w:val="231F20"/>
        </w:rPr>
        <w:t>be</w:t>
      </w:r>
      <w:r>
        <w:rPr>
          <w:color w:val="231F20"/>
          <w:spacing w:val="-34"/>
        </w:rPr>
        <w:t> </w:t>
      </w:r>
      <w:r>
        <w:rPr>
          <w:color w:val="231F20"/>
        </w:rPr>
        <w:t>improved.</w:t>
      </w:r>
      <w:r>
        <w:rPr>
          <w:color w:val="231F20"/>
          <w:spacing w:val="-38"/>
        </w:rPr>
        <w:t> </w:t>
      </w:r>
      <w:r>
        <w:rPr>
          <w:color w:val="231F20"/>
        </w:rPr>
        <w:t>They</w:t>
      </w:r>
      <w:r>
        <w:rPr>
          <w:color w:val="231F20"/>
          <w:spacing w:val="-34"/>
        </w:rPr>
        <w:t> </w:t>
      </w:r>
      <w:r>
        <w:rPr>
          <w:color w:val="231F20"/>
        </w:rPr>
        <w:t>are</w:t>
      </w:r>
      <w:r>
        <w:rPr>
          <w:color w:val="231F20"/>
          <w:spacing w:val="-34"/>
        </w:rPr>
        <w:t> </w:t>
      </w:r>
      <w:r>
        <w:rPr>
          <w:color w:val="231F20"/>
        </w:rPr>
        <w:t>also</w:t>
      </w:r>
      <w:r>
        <w:rPr>
          <w:color w:val="231F20"/>
          <w:spacing w:val="-34"/>
        </w:rPr>
        <w:t> </w:t>
      </w:r>
      <w:r>
        <w:rPr>
          <w:color w:val="231F20"/>
        </w:rPr>
        <w:t>documenting what</w:t>
      </w:r>
      <w:r>
        <w:rPr>
          <w:color w:val="231F20"/>
          <w:spacing w:val="-33"/>
        </w:rPr>
        <w:t> </w:t>
      </w:r>
      <w:r>
        <w:rPr>
          <w:color w:val="231F20"/>
        </w:rPr>
        <w:t>was</w:t>
      </w:r>
      <w:r>
        <w:rPr>
          <w:color w:val="231F20"/>
          <w:spacing w:val="-33"/>
        </w:rPr>
        <w:t> </w:t>
      </w:r>
      <w:r>
        <w:rPr>
          <w:color w:val="231F20"/>
        </w:rPr>
        <w:t>covered</w:t>
      </w:r>
      <w:r>
        <w:rPr>
          <w:color w:val="231F20"/>
          <w:spacing w:val="-33"/>
        </w:rPr>
        <w:t> </w:t>
      </w:r>
      <w:r>
        <w:rPr>
          <w:color w:val="231F20"/>
        </w:rPr>
        <w:t>in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session</w:t>
      </w:r>
      <w:r>
        <w:rPr>
          <w:color w:val="231F20"/>
          <w:spacing w:val="-33"/>
        </w:rPr>
        <w:t> </w:t>
      </w:r>
      <w:r>
        <w:rPr>
          <w:color w:val="231F20"/>
        </w:rPr>
        <w:t>so</w:t>
      </w:r>
      <w:r>
        <w:rPr>
          <w:color w:val="231F20"/>
          <w:spacing w:val="-33"/>
        </w:rPr>
        <w:t> </w:t>
      </w:r>
      <w:r>
        <w:rPr>
          <w:color w:val="231F20"/>
        </w:rPr>
        <w:t>that</w:t>
      </w:r>
      <w:r>
        <w:rPr>
          <w:color w:val="231F20"/>
          <w:spacing w:val="-33"/>
        </w:rPr>
        <w:t> </w:t>
      </w:r>
      <w:r>
        <w:rPr>
          <w:color w:val="231F20"/>
        </w:rPr>
        <w:t>when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tutee returns</w:t>
      </w:r>
      <w:r>
        <w:rPr>
          <w:color w:val="231F20"/>
          <w:spacing w:val="-36"/>
        </w:rPr>
        <w:t> </w:t>
      </w:r>
      <w:r>
        <w:rPr>
          <w:color w:val="231F20"/>
        </w:rPr>
        <w:t>for</w:t>
      </w:r>
      <w:r>
        <w:rPr>
          <w:color w:val="231F20"/>
          <w:spacing w:val="-36"/>
        </w:rPr>
        <w:t> </w:t>
      </w:r>
      <w:r>
        <w:rPr>
          <w:color w:val="231F20"/>
        </w:rPr>
        <w:t>another</w:t>
      </w:r>
      <w:r>
        <w:rPr>
          <w:color w:val="231F20"/>
          <w:spacing w:val="-36"/>
        </w:rPr>
        <w:t> </w:t>
      </w:r>
      <w:r>
        <w:rPr>
          <w:color w:val="231F20"/>
        </w:rPr>
        <w:t>appointment,</w:t>
      </w:r>
      <w:r>
        <w:rPr>
          <w:color w:val="231F20"/>
          <w:spacing w:val="-40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tutors</w:t>
      </w:r>
      <w:r>
        <w:rPr>
          <w:color w:val="231F20"/>
          <w:spacing w:val="-36"/>
        </w:rPr>
        <w:t> </w:t>
      </w:r>
      <w:r>
        <w:rPr>
          <w:color w:val="231F20"/>
        </w:rPr>
        <w:t>might</w:t>
      </w:r>
      <w:r>
        <w:rPr>
          <w:color w:val="231F20"/>
          <w:spacing w:val="-36"/>
        </w:rPr>
        <w:t> </w:t>
      </w:r>
      <w:r>
        <w:rPr>
          <w:color w:val="231F20"/>
        </w:rPr>
        <w:t>read their</w:t>
      </w:r>
      <w:r>
        <w:rPr>
          <w:color w:val="231F20"/>
          <w:spacing w:val="-31"/>
        </w:rPr>
        <w:t> </w:t>
      </w:r>
      <w:r>
        <w:rPr>
          <w:color w:val="231F20"/>
        </w:rPr>
        <w:t>notes</w:t>
      </w:r>
      <w:r>
        <w:rPr>
          <w:color w:val="231F20"/>
          <w:spacing w:val="-31"/>
        </w:rPr>
        <w:t> </w:t>
      </w:r>
      <w:r>
        <w:rPr>
          <w:color w:val="231F20"/>
        </w:rPr>
        <w:t>and</w:t>
      </w:r>
      <w:r>
        <w:rPr>
          <w:color w:val="231F20"/>
          <w:spacing w:val="-31"/>
        </w:rPr>
        <w:t> </w:t>
      </w:r>
      <w:r>
        <w:rPr>
          <w:color w:val="231F20"/>
        </w:rPr>
        <w:t>remind</w:t>
      </w:r>
      <w:r>
        <w:rPr>
          <w:color w:val="231F20"/>
          <w:spacing w:val="-31"/>
        </w:rPr>
        <w:t> </w:t>
      </w:r>
      <w:r>
        <w:rPr>
          <w:color w:val="231F20"/>
        </w:rPr>
        <w:t>themselves</w:t>
      </w:r>
      <w:r>
        <w:rPr>
          <w:color w:val="231F20"/>
          <w:spacing w:val="-31"/>
        </w:rPr>
        <w:t> </w:t>
      </w:r>
      <w:r>
        <w:rPr>
          <w:color w:val="231F20"/>
        </w:rPr>
        <w:t>of</w:t>
      </w:r>
      <w:r>
        <w:rPr>
          <w:color w:val="231F20"/>
          <w:spacing w:val="-31"/>
        </w:rPr>
        <w:t> </w:t>
      </w:r>
      <w:r>
        <w:rPr>
          <w:color w:val="231F20"/>
        </w:rPr>
        <w:t>what</w:t>
      </w:r>
      <w:r>
        <w:rPr>
          <w:color w:val="231F20"/>
          <w:spacing w:val="-31"/>
        </w:rPr>
        <w:t> </w:t>
      </w:r>
      <w:r>
        <w:rPr>
          <w:color w:val="231F20"/>
        </w:rPr>
        <w:t>was</w:t>
      </w:r>
      <w:r>
        <w:rPr>
          <w:color w:val="231F20"/>
          <w:spacing w:val="-31"/>
        </w:rPr>
        <w:t> </w:t>
      </w:r>
      <w:r>
        <w:rPr>
          <w:color w:val="231F20"/>
        </w:rPr>
        <w:t>cov- ered.</w:t>
      </w:r>
      <w:r>
        <w:rPr>
          <w:color w:val="231F20"/>
          <w:spacing w:val="-31"/>
        </w:rPr>
        <w:t> </w:t>
      </w:r>
      <w:r>
        <w:rPr>
          <w:color w:val="231F20"/>
          <w:spacing w:val="-5"/>
        </w:rPr>
        <w:t>Or,</w:t>
      </w:r>
      <w:r>
        <w:rPr>
          <w:color w:val="231F20"/>
          <w:spacing w:val="-31"/>
        </w:rPr>
        <w:t> </w:t>
      </w:r>
      <w:r>
        <w:rPr>
          <w:color w:val="231F20"/>
        </w:rPr>
        <w:t>if</w:t>
      </w:r>
      <w:r>
        <w:rPr>
          <w:color w:val="231F20"/>
          <w:spacing w:val="-24"/>
        </w:rPr>
        <w:t> </w:t>
      </w:r>
      <w:r>
        <w:rPr>
          <w:color w:val="231F20"/>
        </w:rPr>
        <w:t>the</w:t>
      </w:r>
      <w:r>
        <w:rPr>
          <w:color w:val="231F20"/>
          <w:spacing w:val="-24"/>
        </w:rPr>
        <w:t> </w:t>
      </w:r>
      <w:r>
        <w:rPr>
          <w:color w:val="231F20"/>
        </w:rPr>
        <w:t>tutee</w:t>
      </w:r>
      <w:r>
        <w:rPr>
          <w:color w:val="231F20"/>
          <w:spacing w:val="-24"/>
        </w:rPr>
        <w:t> </w:t>
      </w:r>
      <w:r>
        <w:rPr>
          <w:color w:val="231F20"/>
        </w:rPr>
        <w:t>is</w:t>
      </w:r>
      <w:r>
        <w:rPr>
          <w:color w:val="231F20"/>
          <w:spacing w:val="-24"/>
        </w:rPr>
        <w:t> </w:t>
      </w:r>
      <w:r>
        <w:rPr>
          <w:color w:val="231F20"/>
        </w:rPr>
        <w:t>meeting</w:t>
      </w:r>
      <w:r>
        <w:rPr>
          <w:color w:val="231F20"/>
          <w:spacing w:val="-24"/>
        </w:rPr>
        <w:t> </w:t>
      </w:r>
      <w:r>
        <w:rPr>
          <w:color w:val="231F20"/>
        </w:rPr>
        <w:t>with</w:t>
      </w:r>
      <w:r>
        <w:rPr>
          <w:color w:val="231F20"/>
          <w:spacing w:val="-24"/>
        </w:rPr>
        <w:t> </w:t>
      </w:r>
      <w:r>
        <w:rPr>
          <w:color w:val="231F20"/>
        </w:rPr>
        <w:t>a</w:t>
      </w:r>
      <w:r>
        <w:rPr>
          <w:color w:val="231F20"/>
          <w:spacing w:val="-24"/>
        </w:rPr>
        <w:t> </w:t>
      </w:r>
      <w:r>
        <w:rPr>
          <w:color w:val="231F20"/>
        </w:rPr>
        <w:t>new</w:t>
      </w:r>
      <w:r>
        <w:rPr>
          <w:color w:val="231F20"/>
          <w:spacing w:val="-24"/>
        </w:rPr>
        <w:t> </w:t>
      </w:r>
      <w:r>
        <w:rPr>
          <w:color w:val="231F20"/>
          <w:spacing w:val="-3"/>
        </w:rPr>
        <w:t>tutor,</w:t>
      </w:r>
      <w:r>
        <w:rPr>
          <w:color w:val="231F20"/>
          <w:spacing w:val="-31"/>
        </w:rPr>
        <w:t> </w:t>
      </w:r>
      <w:r>
        <w:rPr>
          <w:color w:val="231F20"/>
        </w:rPr>
        <w:t>that tutor</w:t>
      </w:r>
      <w:r>
        <w:rPr>
          <w:color w:val="231F20"/>
          <w:spacing w:val="-29"/>
        </w:rPr>
        <w:t> </w:t>
      </w:r>
      <w:r>
        <w:rPr>
          <w:color w:val="231F20"/>
        </w:rPr>
        <w:t>might</w:t>
      </w:r>
      <w:r>
        <w:rPr>
          <w:color w:val="231F20"/>
          <w:spacing w:val="-29"/>
        </w:rPr>
        <w:t> </w:t>
      </w:r>
      <w:r>
        <w:rPr>
          <w:color w:val="231F20"/>
        </w:rPr>
        <w:t>read</w:t>
      </w:r>
      <w:r>
        <w:rPr>
          <w:color w:val="231F20"/>
          <w:spacing w:val="-29"/>
        </w:rPr>
        <w:t> </w:t>
      </w:r>
      <w:r>
        <w:rPr>
          <w:color w:val="231F20"/>
        </w:rPr>
        <w:t>what</w:t>
      </w:r>
      <w:r>
        <w:rPr>
          <w:color w:val="231F20"/>
          <w:spacing w:val="-29"/>
        </w:rPr>
        <w:t> </w:t>
      </w:r>
      <w:r>
        <w:rPr>
          <w:color w:val="231F20"/>
        </w:rPr>
        <w:t>was</w:t>
      </w:r>
      <w:r>
        <w:rPr>
          <w:color w:val="231F20"/>
          <w:spacing w:val="-29"/>
        </w:rPr>
        <w:t> </w:t>
      </w:r>
      <w:r>
        <w:rPr>
          <w:color w:val="231F20"/>
        </w:rPr>
        <w:t>discussed</w:t>
      </w:r>
      <w:r>
        <w:rPr>
          <w:color w:val="231F20"/>
          <w:spacing w:val="-29"/>
        </w:rPr>
        <w:t> </w:t>
      </w:r>
      <w:r>
        <w:rPr>
          <w:color w:val="231F20"/>
        </w:rPr>
        <w:t>and</w:t>
      </w:r>
      <w:r>
        <w:rPr>
          <w:color w:val="231F20"/>
          <w:spacing w:val="-29"/>
        </w:rPr>
        <w:t> </w:t>
      </w:r>
      <w:r>
        <w:rPr>
          <w:color w:val="231F20"/>
        </w:rPr>
        <w:t>understand </w:t>
      </w:r>
      <w:r>
        <w:rPr>
          <w:color w:val="231F20"/>
          <w:w w:val="95"/>
        </w:rPr>
        <w:t>where to begin during the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consultation.</w:t>
      </w:r>
    </w:p>
    <w:p>
      <w:pPr>
        <w:pStyle w:val="BodyText"/>
        <w:spacing w:before="10"/>
        <w:rPr>
          <w:sz w:val="33"/>
        </w:rPr>
      </w:pPr>
    </w:p>
    <w:p>
      <w:pPr>
        <w:pStyle w:val="Heading4"/>
        <w:spacing w:before="0"/>
        <w:ind w:left="112"/>
      </w:pPr>
      <w:r>
        <w:rPr>
          <w:color w:val="231F20"/>
          <w:w w:val="95"/>
        </w:rPr>
        <w:t>Duty 5: Workshop / handout creation</w:t>
      </w:r>
    </w:p>
    <w:p>
      <w:pPr>
        <w:pStyle w:val="BodyText"/>
        <w:spacing w:line="364" w:lineRule="auto" w:before="132"/>
        <w:ind w:left="112" w:right="-12"/>
      </w:pPr>
      <w:r>
        <w:rPr>
          <w:color w:val="231F20"/>
        </w:rPr>
        <w:t>During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first</w:t>
      </w:r>
      <w:r>
        <w:rPr>
          <w:color w:val="231F20"/>
          <w:spacing w:val="-27"/>
        </w:rPr>
        <w:t> </w:t>
      </w:r>
      <w:r>
        <w:rPr>
          <w:color w:val="231F20"/>
        </w:rPr>
        <w:t>few</w:t>
      </w:r>
      <w:r>
        <w:rPr>
          <w:color w:val="231F20"/>
          <w:spacing w:val="-27"/>
        </w:rPr>
        <w:t> </w:t>
      </w:r>
      <w:r>
        <w:rPr>
          <w:color w:val="231F20"/>
        </w:rPr>
        <w:t>years</w:t>
      </w:r>
      <w:r>
        <w:rPr>
          <w:color w:val="231F20"/>
          <w:spacing w:val="-27"/>
        </w:rPr>
        <w:t> </w:t>
      </w:r>
      <w:r>
        <w:rPr>
          <w:color w:val="231F20"/>
        </w:rPr>
        <w:t>of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writing</w:t>
      </w:r>
      <w:r>
        <w:rPr>
          <w:color w:val="231F20"/>
          <w:spacing w:val="-27"/>
        </w:rPr>
        <w:t> </w:t>
      </w:r>
      <w:r>
        <w:rPr>
          <w:color w:val="231F20"/>
        </w:rPr>
        <w:t>center,</w:t>
      </w:r>
      <w:r>
        <w:rPr>
          <w:color w:val="231F20"/>
          <w:spacing w:val="-32"/>
        </w:rPr>
        <w:t> </w:t>
      </w:r>
      <w:r>
        <w:rPr>
          <w:color w:val="231F20"/>
        </w:rPr>
        <w:t>the tutors will be very busy with creating student-cen- tered</w:t>
      </w:r>
      <w:r>
        <w:rPr>
          <w:color w:val="231F20"/>
          <w:spacing w:val="-34"/>
        </w:rPr>
        <w:t> </w:t>
      </w:r>
      <w:r>
        <w:rPr>
          <w:color w:val="231F20"/>
        </w:rPr>
        <w:t>workshops</w:t>
      </w:r>
      <w:r>
        <w:rPr>
          <w:color w:val="231F20"/>
          <w:spacing w:val="-34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handouts.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student-centered workshops will cover a wide variety of topics. The easiest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way</w:t>
      </w:r>
      <w:r>
        <w:rPr>
          <w:color w:val="231F20"/>
          <w:spacing w:val="-32"/>
        </w:rPr>
        <w:t> </w:t>
      </w:r>
      <w:r>
        <w:rPr>
          <w:color w:val="231F20"/>
        </w:rPr>
        <w:t>to</w:t>
      </w:r>
      <w:r>
        <w:rPr>
          <w:color w:val="231F20"/>
          <w:spacing w:val="-32"/>
        </w:rPr>
        <w:t> </w:t>
      </w:r>
      <w:r>
        <w:rPr>
          <w:color w:val="231F20"/>
        </w:rPr>
        <w:t>start</w:t>
      </w:r>
      <w:r>
        <w:rPr>
          <w:color w:val="231F20"/>
          <w:spacing w:val="-32"/>
        </w:rPr>
        <w:t> </w:t>
      </w:r>
      <w:r>
        <w:rPr>
          <w:color w:val="231F20"/>
        </w:rPr>
        <w:t>creating</w:t>
      </w:r>
      <w:r>
        <w:rPr>
          <w:color w:val="231F20"/>
          <w:spacing w:val="-32"/>
        </w:rPr>
        <w:t> </w:t>
      </w:r>
      <w:r>
        <w:rPr>
          <w:color w:val="231F20"/>
        </w:rPr>
        <w:t>workshops</w:t>
      </w:r>
      <w:r>
        <w:rPr>
          <w:color w:val="231F20"/>
          <w:spacing w:val="-32"/>
        </w:rPr>
        <w:t> </w:t>
      </w:r>
      <w:r>
        <w:rPr>
          <w:color w:val="231F20"/>
        </w:rPr>
        <w:t>is</w:t>
      </w:r>
      <w:r>
        <w:rPr>
          <w:color w:val="231F20"/>
          <w:spacing w:val="-32"/>
        </w:rPr>
        <w:t> </w:t>
      </w:r>
      <w:r>
        <w:rPr>
          <w:color w:val="231F20"/>
        </w:rPr>
        <w:t>to</w:t>
      </w:r>
      <w:r>
        <w:rPr>
          <w:color w:val="231F20"/>
          <w:spacing w:val="-32"/>
        </w:rPr>
        <w:t> </w:t>
      </w:r>
      <w:r>
        <w:rPr>
          <w:color w:val="231F20"/>
        </w:rPr>
        <w:t>focus</w:t>
      </w:r>
      <w:r>
        <w:rPr>
          <w:color w:val="231F20"/>
          <w:spacing w:val="-32"/>
        </w:rPr>
        <w:t> </w:t>
      </w:r>
      <w:r>
        <w:rPr>
          <w:color w:val="231F20"/>
        </w:rPr>
        <w:t>on common</w:t>
      </w:r>
      <w:r>
        <w:rPr>
          <w:color w:val="231F20"/>
          <w:spacing w:val="-36"/>
        </w:rPr>
        <w:t> </w:t>
      </w:r>
      <w:r>
        <w:rPr>
          <w:color w:val="231F20"/>
        </w:rPr>
        <w:t>writing</w:t>
      </w:r>
      <w:r>
        <w:rPr>
          <w:color w:val="231F20"/>
          <w:spacing w:val="-36"/>
        </w:rPr>
        <w:t> </w:t>
      </w:r>
      <w:r>
        <w:rPr>
          <w:color w:val="231F20"/>
        </w:rPr>
        <w:t>problems</w:t>
      </w:r>
      <w:r>
        <w:rPr>
          <w:color w:val="231F20"/>
          <w:spacing w:val="-36"/>
        </w:rPr>
        <w:t> </w:t>
      </w:r>
      <w:r>
        <w:rPr>
          <w:color w:val="231F20"/>
        </w:rPr>
        <w:t>exhibited</w:t>
      </w:r>
      <w:r>
        <w:rPr>
          <w:color w:val="231F20"/>
          <w:spacing w:val="-36"/>
        </w:rPr>
        <w:t> </w:t>
      </w:r>
      <w:r>
        <w:rPr>
          <w:color w:val="231F20"/>
        </w:rPr>
        <w:t>by</w:t>
      </w:r>
      <w:r>
        <w:rPr>
          <w:color w:val="231F20"/>
          <w:spacing w:val="-36"/>
        </w:rPr>
        <w:t> </w:t>
      </w:r>
      <w:r>
        <w:rPr>
          <w:color w:val="231F20"/>
        </w:rPr>
        <w:t>your</w:t>
      </w:r>
      <w:r>
        <w:rPr>
          <w:color w:val="231F20"/>
          <w:spacing w:val="-36"/>
        </w:rPr>
        <w:t> </w:t>
      </w:r>
      <w:r>
        <w:rPr>
          <w:color w:val="231F20"/>
        </w:rPr>
        <w:t>institu- tion’s</w:t>
      </w:r>
      <w:r>
        <w:rPr>
          <w:color w:val="231F20"/>
          <w:spacing w:val="-37"/>
        </w:rPr>
        <w:t> </w:t>
      </w:r>
      <w:r>
        <w:rPr>
          <w:color w:val="231F20"/>
        </w:rPr>
        <w:t>writing</w:t>
      </w:r>
      <w:r>
        <w:rPr>
          <w:color w:val="231F20"/>
          <w:spacing w:val="-37"/>
        </w:rPr>
        <w:t> </w:t>
      </w:r>
      <w:r>
        <w:rPr>
          <w:color w:val="231F20"/>
        </w:rPr>
        <w:t>center</w:t>
      </w:r>
      <w:r>
        <w:rPr>
          <w:color w:val="231F20"/>
          <w:spacing w:val="-37"/>
        </w:rPr>
        <w:t> </w:t>
      </w:r>
      <w:r>
        <w:rPr>
          <w:color w:val="231F20"/>
        </w:rPr>
        <w:t>clients.</w:t>
      </w:r>
      <w:r>
        <w:rPr>
          <w:color w:val="231F20"/>
          <w:spacing w:val="-41"/>
        </w:rPr>
        <w:t> </w:t>
      </w:r>
      <w:r>
        <w:rPr>
          <w:color w:val="231F20"/>
        </w:rPr>
        <w:t>It</w:t>
      </w:r>
      <w:r>
        <w:rPr>
          <w:color w:val="231F20"/>
          <w:spacing w:val="-37"/>
        </w:rPr>
        <w:t> </w:t>
      </w:r>
      <w:r>
        <w:rPr>
          <w:color w:val="231F20"/>
        </w:rPr>
        <w:t>is</w:t>
      </w:r>
      <w:r>
        <w:rPr>
          <w:color w:val="231F20"/>
          <w:spacing w:val="-37"/>
        </w:rPr>
        <w:t> </w:t>
      </w:r>
      <w:r>
        <w:rPr>
          <w:color w:val="231F20"/>
        </w:rPr>
        <w:t>advisable</w:t>
      </w:r>
      <w:r>
        <w:rPr>
          <w:color w:val="231F20"/>
          <w:spacing w:val="-37"/>
        </w:rPr>
        <w:t> </w:t>
      </w:r>
      <w:r>
        <w:rPr>
          <w:color w:val="231F20"/>
        </w:rPr>
        <w:t>to</w:t>
      </w:r>
      <w:r>
        <w:rPr>
          <w:color w:val="231F20"/>
          <w:spacing w:val="-37"/>
        </w:rPr>
        <w:t> </w:t>
      </w:r>
      <w:r>
        <w:rPr>
          <w:color w:val="231F20"/>
        </w:rPr>
        <w:t>focus</w:t>
      </w:r>
      <w:r>
        <w:rPr>
          <w:color w:val="231F20"/>
          <w:spacing w:val="-37"/>
        </w:rPr>
        <w:t> </w:t>
      </w:r>
      <w:r>
        <w:rPr>
          <w:color w:val="231F20"/>
        </w:rPr>
        <w:t>on only one problem per workshop. During the work- shop, the tutor should introduce the solution to the problem</w:t>
      </w:r>
      <w:r>
        <w:rPr>
          <w:color w:val="231F20"/>
          <w:spacing w:val="-26"/>
        </w:rPr>
        <w:t> </w:t>
      </w:r>
      <w:r>
        <w:rPr>
          <w:color w:val="231F20"/>
        </w:rPr>
        <w:t>in</w:t>
      </w:r>
      <w:r>
        <w:rPr>
          <w:color w:val="231F20"/>
          <w:spacing w:val="-26"/>
        </w:rPr>
        <w:t> </w:t>
      </w:r>
      <w:r>
        <w:rPr>
          <w:color w:val="231F20"/>
        </w:rPr>
        <w:t>a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way</w:t>
      </w:r>
      <w:r>
        <w:rPr>
          <w:color w:val="231F20"/>
          <w:spacing w:val="-26"/>
        </w:rPr>
        <w:t> </w:t>
      </w:r>
      <w:r>
        <w:rPr>
          <w:color w:val="231F20"/>
        </w:rPr>
        <w:t>that</w:t>
      </w:r>
      <w:r>
        <w:rPr>
          <w:color w:val="231F20"/>
          <w:spacing w:val="-26"/>
        </w:rPr>
        <w:t> </w:t>
      </w:r>
      <w:r>
        <w:rPr>
          <w:color w:val="231F20"/>
        </w:rPr>
        <w:t>includes</w:t>
      </w:r>
      <w:r>
        <w:rPr>
          <w:color w:val="231F20"/>
          <w:spacing w:val="-26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participants.</w:t>
      </w:r>
      <w:r>
        <w:rPr>
          <w:color w:val="231F20"/>
          <w:spacing w:val="-32"/>
        </w:rPr>
        <w:t> </w:t>
      </w:r>
      <w:r>
        <w:rPr>
          <w:color w:val="231F20"/>
        </w:rPr>
        <w:t>The participants</w:t>
      </w:r>
      <w:r>
        <w:rPr>
          <w:color w:val="231F20"/>
          <w:spacing w:val="-34"/>
        </w:rPr>
        <w:t> </w:t>
      </w:r>
      <w:r>
        <w:rPr>
          <w:color w:val="231F20"/>
        </w:rPr>
        <w:t>should</w:t>
      </w:r>
      <w:r>
        <w:rPr>
          <w:color w:val="231F20"/>
          <w:spacing w:val="-34"/>
        </w:rPr>
        <w:t> </w:t>
      </w:r>
      <w:r>
        <w:rPr>
          <w:color w:val="231F20"/>
        </w:rPr>
        <w:t>then</w:t>
      </w:r>
      <w:r>
        <w:rPr>
          <w:color w:val="231F20"/>
          <w:spacing w:val="-34"/>
        </w:rPr>
        <w:t> </w:t>
      </w:r>
      <w:r>
        <w:rPr>
          <w:color w:val="231F20"/>
        </w:rPr>
        <w:t>practice</w:t>
      </w:r>
      <w:r>
        <w:rPr>
          <w:color w:val="231F20"/>
          <w:spacing w:val="-34"/>
        </w:rPr>
        <w:t> </w:t>
      </w:r>
      <w:r>
        <w:rPr>
          <w:color w:val="231F20"/>
        </w:rPr>
        <w:t>for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remainder</w:t>
      </w:r>
      <w:r>
        <w:rPr>
          <w:color w:val="231F20"/>
          <w:spacing w:val="-34"/>
        </w:rPr>
        <w:t> </w:t>
      </w:r>
      <w:r>
        <w:rPr>
          <w:color w:val="231F20"/>
        </w:rPr>
        <w:t>of </w:t>
      </w:r>
      <w:r>
        <w:rPr>
          <w:color w:val="231F20"/>
          <w:w w:val="95"/>
        </w:rPr>
        <w:t>the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workshop,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tutor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helping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individuals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when</w:t>
      </w:r>
    </w:p>
    <w:p>
      <w:pPr>
        <w:pStyle w:val="BodyText"/>
        <w:spacing w:line="364" w:lineRule="auto" w:before="81"/>
        <w:ind w:left="112" w:right="95"/>
      </w:pPr>
      <w:r>
        <w:rPr/>
        <w:br w:type="column"/>
      </w:r>
      <w:r>
        <w:rPr>
          <w:color w:val="231F20"/>
        </w:rPr>
        <w:t>needed and observing the group. The less the tutor talks</w:t>
      </w:r>
      <w:r>
        <w:rPr>
          <w:color w:val="231F20"/>
          <w:spacing w:val="-37"/>
        </w:rPr>
        <w:t> </w:t>
      </w:r>
      <w:r>
        <w:rPr>
          <w:color w:val="231F20"/>
        </w:rPr>
        <w:t>and</w:t>
      </w:r>
      <w:r>
        <w:rPr>
          <w:color w:val="231F20"/>
          <w:spacing w:val="-37"/>
        </w:rPr>
        <w:t> </w:t>
      </w:r>
      <w:r>
        <w:rPr>
          <w:color w:val="231F20"/>
        </w:rPr>
        <w:t>the</w:t>
      </w:r>
      <w:r>
        <w:rPr>
          <w:color w:val="231F20"/>
          <w:spacing w:val="-37"/>
        </w:rPr>
        <w:t> </w:t>
      </w:r>
      <w:r>
        <w:rPr>
          <w:color w:val="231F20"/>
        </w:rPr>
        <w:t>more</w:t>
      </w:r>
      <w:r>
        <w:rPr>
          <w:color w:val="231F20"/>
          <w:spacing w:val="-37"/>
        </w:rPr>
        <w:t> </w:t>
      </w:r>
      <w:r>
        <w:rPr>
          <w:color w:val="231F20"/>
        </w:rPr>
        <w:t>the</w:t>
      </w:r>
      <w:r>
        <w:rPr>
          <w:color w:val="231F20"/>
          <w:spacing w:val="-37"/>
        </w:rPr>
        <w:t> </w:t>
      </w:r>
      <w:r>
        <w:rPr>
          <w:color w:val="231F20"/>
        </w:rPr>
        <w:t>participants</w:t>
      </w:r>
      <w:r>
        <w:rPr>
          <w:color w:val="231F20"/>
          <w:spacing w:val="-37"/>
        </w:rPr>
        <w:t> </w:t>
      </w:r>
      <w:r>
        <w:rPr>
          <w:color w:val="231F20"/>
        </w:rPr>
        <w:t>practice,</w:t>
      </w:r>
      <w:r>
        <w:rPr>
          <w:color w:val="231F20"/>
          <w:spacing w:val="-41"/>
        </w:rPr>
        <w:t> </w:t>
      </w:r>
      <w:r>
        <w:rPr>
          <w:color w:val="231F20"/>
        </w:rPr>
        <w:t>the</w:t>
      </w:r>
      <w:r>
        <w:rPr>
          <w:color w:val="231F20"/>
          <w:spacing w:val="-37"/>
        </w:rPr>
        <w:t> </w:t>
      </w:r>
      <w:r>
        <w:rPr>
          <w:color w:val="231F20"/>
        </w:rPr>
        <w:t>better.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always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aim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95%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participants,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5%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me.</w:t>
      </w:r>
    </w:p>
    <w:p>
      <w:pPr>
        <w:pStyle w:val="BodyText"/>
        <w:spacing w:line="364" w:lineRule="auto" w:before="4"/>
        <w:ind w:left="112" w:right="261" w:firstLine="359"/>
      </w:pPr>
      <w:r>
        <w:rPr>
          <w:color w:val="231F20"/>
        </w:rPr>
        <w:t>The handouts that the tutors create are of a wide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variety.</w:t>
      </w:r>
      <w:r>
        <w:rPr>
          <w:color w:val="231F20"/>
          <w:spacing w:val="-38"/>
        </w:rPr>
        <w:t> </w:t>
      </w:r>
      <w:r>
        <w:rPr>
          <w:color w:val="231F20"/>
          <w:spacing w:val="-4"/>
        </w:rPr>
        <w:t>Firstly,</w:t>
      </w:r>
      <w:r>
        <w:rPr>
          <w:color w:val="231F20"/>
          <w:spacing w:val="-38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tutors</w:t>
      </w:r>
      <w:r>
        <w:rPr>
          <w:color w:val="231F20"/>
          <w:spacing w:val="-33"/>
        </w:rPr>
        <w:t> </w:t>
      </w:r>
      <w:r>
        <w:rPr>
          <w:color w:val="231F20"/>
        </w:rPr>
        <w:t>will</w:t>
      </w:r>
      <w:r>
        <w:rPr>
          <w:color w:val="231F20"/>
          <w:spacing w:val="-33"/>
        </w:rPr>
        <w:t> </w:t>
      </w:r>
      <w:r>
        <w:rPr>
          <w:color w:val="231F20"/>
        </w:rPr>
        <w:t>create</w:t>
      </w:r>
      <w:r>
        <w:rPr>
          <w:color w:val="231F20"/>
          <w:spacing w:val="-33"/>
        </w:rPr>
        <w:t> </w:t>
      </w:r>
      <w:r>
        <w:rPr>
          <w:color w:val="231F20"/>
        </w:rPr>
        <w:t>handouts to</w:t>
      </w:r>
      <w:r>
        <w:rPr>
          <w:color w:val="231F20"/>
          <w:spacing w:val="-39"/>
        </w:rPr>
        <w:t> </w:t>
      </w:r>
      <w:r>
        <w:rPr>
          <w:color w:val="231F20"/>
        </w:rPr>
        <w:t>coincide</w:t>
      </w:r>
      <w:r>
        <w:rPr>
          <w:color w:val="231F20"/>
          <w:spacing w:val="-39"/>
        </w:rPr>
        <w:t> </w:t>
      </w:r>
      <w:r>
        <w:rPr>
          <w:color w:val="231F20"/>
        </w:rPr>
        <w:t>with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workshops.</w:t>
      </w:r>
      <w:r>
        <w:rPr>
          <w:color w:val="231F20"/>
          <w:spacing w:val="-42"/>
        </w:rPr>
        <w:t> </w:t>
      </w:r>
      <w:r>
        <w:rPr>
          <w:color w:val="231F20"/>
          <w:spacing w:val="-4"/>
        </w:rPr>
        <w:t>Secondly,</w:t>
      </w:r>
      <w:r>
        <w:rPr>
          <w:color w:val="231F20"/>
          <w:spacing w:val="-42"/>
        </w:rPr>
        <w:t> </w:t>
      </w: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tutors</w:t>
      </w:r>
    </w:p>
    <w:p>
      <w:pPr>
        <w:pStyle w:val="BodyText"/>
        <w:spacing w:line="364" w:lineRule="auto" w:before="4"/>
        <w:ind w:left="112" w:right="142"/>
      </w:pPr>
      <w:r>
        <w:rPr>
          <w:color w:val="231F20"/>
          <w:w w:val="95"/>
        </w:rPr>
        <w:t>may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create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handouts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practice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activities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common </w:t>
      </w:r>
      <w:r>
        <w:rPr>
          <w:color w:val="231F20"/>
        </w:rPr>
        <w:t>grammatical</w:t>
      </w:r>
      <w:r>
        <w:rPr>
          <w:color w:val="231F20"/>
          <w:spacing w:val="-35"/>
        </w:rPr>
        <w:t> </w:t>
      </w:r>
      <w:r>
        <w:rPr>
          <w:color w:val="231F20"/>
        </w:rPr>
        <w:t>or</w:t>
      </w:r>
      <w:r>
        <w:rPr>
          <w:color w:val="231F20"/>
          <w:spacing w:val="-35"/>
        </w:rPr>
        <w:t> </w:t>
      </w:r>
      <w:r>
        <w:rPr>
          <w:color w:val="231F20"/>
        </w:rPr>
        <w:t>writing</w:t>
      </w:r>
      <w:r>
        <w:rPr>
          <w:color w:val="231F20"/>
          <w:spacing w:val="-35"/>
        </w:rPr>
        <w:t> </w:t>
      </w:r>
      <w:r>
        <w:rPr>
          <w:color w:val="231F20"/>
        </w:rPr>
        <w:t>errors.</w:t>
      </w:r>
      <w:r>
        <w:rPr>
          <w:color w:val="231F20"/>
          <w:spacing w:val="-39"/>
        </w:rPr>
        <w:t> </w:t>
      </w:r>
      <w:r>
        <w:rPr>
          <w:color w:val="231F20"/>
        </w:rPr>
        <w:t>Monthly</w:t>
      </w:r>
      <w:r>
        <w:rPr>
          <w:color w:val="231F20"/>
          <w:spacing w:val="-35"/>
        </w:rPr>
        <w:t> </w:t>
      </w:r>
      <w:r>
        <w:rPr>
          <w:color w:val="231F20"/>
        </w:rPr>
        <w:t>meetings</w:t>
      </w:r>
      <w:r>
        <w:rPr>
          <w:color w:val="231F20"/>
          <w:spacing w:val="-35"/>
        </w:rPr>
        <w:t> </w:t>
      </w:r>
      <w:r>
        <w:rPr>
          <w:color w:val="231F20"/>
        </w:rPr>
        <w:t>to plan the development of handouts and workshop </w:t>
      </w:r>
      <w:r>
        <w:rPr>
          <w:color w:val="231F20"/>
          <w:w w:val="95"/>
        </w:rPr>
        <w:t>materials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would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be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highly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beneficial.</w:t>
      </w:r>
    </w:p>
    <w:p>
      <w:pPr>
        <w:pStyle w:val="BodyText"/>
        <w:spacing w:before="10"/>
        <w:rPr>
          <w:sz w:val="33"/>
        </w:rPr>
      </w:pPr>
    </w:p>
    <w:p>
      <w:pPr>
        <w:pStyle w:val="Heading4"/>
        <w:spacing w:before="0"/>
        <w:ind w:left="112"/>
      </w:pPr>
      <w:r>
        <w:rPr>
          <w:color w:val="231F20"/>
          <w:w w:val="95"/>
        </w:rPr>
        <w:t>Duty 6: Semester-by-semester planning</w:t>
      </w:r>
    </w:p>
    <w:p>
      <w:pPr>
        <w:pStyle w:val="BodyText"/>
        <w:spacing w:line="364" w:lineRule="auto" w:before="132"/>
        <w:ind w:left="112" w:right="82"/>
      </w:pPr>
      <w:r>
        <w:rPr>
          <w:color w:val="231F20"/>
        </w:rPr>
        <w:t>At the end of each semester, tutors and administra- tors should meet and plan the next semester. This planning</w:t>
      </w:r>
      <w:r>
        <w:rPr>
          <w:color w:val="231F20"/>
          <w:spacing w:val="-30"/>
        </w:rPr>
        <w:t> </w:t>
      </w:r>
      <w:r>
        <w:rPr>
          <w:color w:val="231F20"/>
        </w:rPr>
        <w:t>should</w:t>
      </w:r>
      <w:r>
        <w:rPr>
          <w:color w:val="231F20"/>
          <w:spacing w:val="-30"/>
        </w:rPr>
        <w:t> </w:t>
      </w:r>
      <w:r>
        <w:rPr>
          <w:color w:val="231F20"/>
        </w:rPr>
        <w:t>reflect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lessons</w:t>
      </w:r>
      <w:r>
        <w:rPr>
          <w:color w:val="231F20"/>
          <w:spacing w:val="-30"/>
        </w:rPr>
        <w:t> </w:t>
      </w:r>
      <w:r>
        <w:rPr>
          <w:color w:val="231F20"/>
        </w:rPr>
        <w:t>learned</w:t>
      </w:r>
      <w:r>
        <w:rPr>
          <w:color w:val="231F20"/>
          <w:spacing w:val="-30"/>
        </w:rPr>
        <w:t> </w:t>
      </w:r>
      <w:r>
        <w:rPr>
          <w:color w:val="231F20"/>
        </w:rPr>
        <w:t>from</w:t>
      </w:r>
      <w:r>
        <w:rPr>
          <w:color w:val="231F20"/>
          <w:spacing w:val="-30"/>
        </w:rPr>
        <w:t> </w:t>
      </w:r>
      <w:r>
        <w:rPr>
          <w:color w:val="231F20"/>
        </w:rPr>
        <w:t>the evaluations and documentation collected about the workshops and consultations during the previous </w:t>
      </w:r>
      <w:r>
        <w:rPr>
          <w:color w:val="231F20"/>
          <w:w w:val="95"/>
        </w:rPr>
        <w:t>semester.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This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inform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tutors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what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workshops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they </w:t>
      </w:r>
      <w:r>
        <w:rPr>
          <w:color w:val="231F20"/>
        </w:rPr>
        <w:t>might</w:t>
      </w:r>
      <w:r>
        <w:rPr>
          <w:color w:val="231F20"/>
          <w:spacing w:val="-39"/>
        </w:rPr>
        <w:t> </w:t>
      </w:r>
      <w:r>
        <w:rPr>
          <w:color w:val="231F20"/>
        </w:rPr>
        <w:t>work</w:t>
      </w:r>
      <w:r>
        <w:rPr>
          <w:color w:val="231F20"/>
          <w:spacing w:val="-39"/>
        </w:rPr>
        <w:t> </w:t>
      </w:r>
      <w:r>
        <w:rPr>
          <w:color w:val="231F20"/>
        </w:rPr>
        <w:t>on</w:t>
      </w:r>
      <w:r>
        <w:rPr>
          <w:color w:val="231F20"/>
          <w:spacing w:val="-39"/>
        </w:rPr>
        <w:t> </w:t>
      </w:r>
      <w:r>
        <w:rPr>
          <w:color w:val="231F20"/>
        </w:rPr>
        <w:t>developing</w:t>
      </w:r>
      <w:r>
        <w:rPr>
          <w:color w:val="231F20"/>
          <w:spacing w:val="-39"/>
        </w:rPr>
        <w:t> </w:t>
      </w:r>
      <w:r>
        <w:rPr>
          <w:color w:val="231F20"/>
        </w:rPr>
        <w:t>during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break</w:t>
      </w:r>
      <w:r>
        <w:rPr>
          <w:color w:val="231F20"/>
          <w:spacing w:val="-39"/>
        </w:rPr>
        <w:t> </w:t>
      </w:r>
      <w:r>
        <w:rPr>
          <w:color w:val="231F20"/>
        </w:rPr>
        <w:t>or</w:t>
      </w:r>
      <w:r>
        <w:rPr>
          <w:color w:val="231F20"/>
          <w:spacing w:val="-39"/>
        </w:rPr>
        <w:t> </w:t>
      </w:r>
      <w:r>
        <w:rPr>
          <w:color w:val="231F20"/>
        </w:rPr>
        <w:t>coming semester.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analysis</w:t>
      </w:r>
      <w:r>
        <w:rPr>
          <w:color w:val="231F20"/>
          <w:spacing w:val="-35"/>
        </w:rPr>
        <w:t> </w:t>
      </w:r>
      <w:r>
        <w:rPr>
          <w:color w:val="231F20"/>
        </w:rPr>
        <w:t>of</w:t>
      </w:r>
      <w:r>
        <w:rPr>
          <w:color w:val="231F20"/>
          <w:spacing w:val="-35"/>
        </w:rPr>
        <w:t> </w:t>
      </w:r>
      <w:r>
        <w:rPr>
          <w:color w:val="231F20"/>
        </w:rPr>
        <w:t>these</w:t>
      </w:r>
      <w:r>
        <w:rPr>
          <w:color w:val="231F20"/>
          <w:spacing w:val="-35"/>
        </w:rPr>
        <w:t> </w:t>
      </w:r>
      <w:r>
        <w:rPr>
          <w:color w:val="231F20"/>
        </w:rPr>
        <w:t>evaluations</w:t>
      </w:r>
      <w:r>
        <w:rPr>
          <w:color w:val="231F20"/>
          <w:spacing w:val="-35"/>
        </w:rPr>
        <w:t> </w:t>
      </w:r>
      <w:r>
        <w:rPr>
          <w:color w:val="231F20"/>
        </w:rPr>
        <w:t>will</w:t>
      </w:r>
      <w:r>
        <w:rPr>
          <w:color w:val="231F20"/>
          <w:spacing w:val="-35"/>
        </w:rPr>
        <w:t> </w:t>
      </w:r>
      <w:r>
        <w:rPr>
          <w:color w:val="231F20"/>
        </w:rPr>
        <w:t>also </w:t>
      </w:r>
      <w:r>
        <w:rPr>
          <w:color w:val="231F20"/>
          <w:w w:val="95"/>
        </w:rPr>
        <w:t>show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center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staff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what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type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training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they should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schedule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coming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semester.</w:t>
      </w:r>
    </w:p>
    <w:p>
      <w:pPr>
        <w:spacing w:after="0" w:line="364" w:lineRule="auto"/>
        <w:sectPr>
          <w:type w:val="continuous"/>
          <w:pgSz w:w="12240" w:h="15840"/>
          <w:pgMar w:top="0" w:bottom="280" w:left="1600" w:right="1220"/>
          <w:cols w:num="2" w:equalWidth="0">
            <w:col w:w="4590" w:space="138"/>
            <w:col w:w="4692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2240" w:h="15840"/>
          <w:pgMar w:header="1115" w:footer="1240" w:top="1360" w:bottom="1440" w:left="1200" w:right="1600"/>
        </w:sectPr>
      </w:pPr>
    </w:p>
    <w:p>
      <w:pPr>
        <w:pStyle w:val="Heading2"/>
        <w:spacing w:before="230"/>
        <w:ind w:left="118"/>
      </w:pPr>
      <w:r>
        <w:rPr>
          <w:color w:val="F58024"/>
          <w:w w:val="90"/>
        </w:rPr>
        <w:t>Writing Center Logistics</w:t>
      </w:r>
    </w:p>
    <w:p>
      <w:pPr>
        <w:pStyle w:val="ListParagraph"/>
        <w:numPr>
          <w:ilvl w:val="0"/>
          <w:numId w:val="19"/>
        </w:numPr>
        <w:tabs>
          <w:tab w:pos="838" w:val="left" w:leader="none"/>
          <w:tab w:pos="839" w:val="left" w:leader="none"/>
        </w:tabs>
        <w:spacing w:line="240" w:lineRule="auto" w:before="119" w:after="0"/>
        <w:ind w:left="838" w:right="0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writing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center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going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be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called?</w:t>
      </w:r>
    </w:p>
    <w:p>
      <w:pPr>
        <w:pStyle w:val="ListParagraph"/>
        <w:numPr>
          <w:ilvl w:val="0"/>
          <w:numId w:val="19"/>
        </w:numPr>
        <w:tabs>
          <w:tab w:pos="839" w:val="left" w:leader="none"/>
        </w:tabs>
        <w:spacing w:line="364" w:lineRule="auto" w:before="130" w:after="0"/>
        <w:ind w:left="838" w:right="0" w:hanging="360"/>
        <w:jc w:val="left"/>
        <w:rPr>
          <w:sz w:val="22"/>
        </w:rPr>
      </w:pPr>
      <w:r>
        <w:rPr>
          <w:color w:val="231F20"/>
          <w:sz w:val="22"/>
        </w:rPr>
        <w:t>Where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writing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center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going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be?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How big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it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be?</w:t>
      </w:r>
    </w:p>
    <w:p>
      <w:pPr>
        <w:pStyle w:val="ListParagraph"/>
        <w:numPr>
          <w:ilvl w:val="0"/>
          <w:numId w:val="19"/>
        </w:numPr>
        <w:tabs>
          <w:tab w:pos="839" w:val="left" w:leader="none"/>
        </w:tabs>
        <w:spacing w:line="364" w:lineRule="auto" w:before="3" w:after="0"/>
        <w:ind w:left="838" w:right="139" w:hanging="360"/>
        <w:jc w:val="left"/>
        <w:rPr>
          <w:sz w:val="22"/>
        </w:rPr>
      </w:pPr>
      <w:r>
        <w:rPr>
          <w:color w:val="231F20"/>
          <w:w w:val="95"/>
          <w:sz w:val="22"/>
        </w:rPr>
        <w:t>How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many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tutors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have?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How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many hours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each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tutor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work?</w:t>
      </w:r>
    </w:p>
    <w:p>
      <w:pPr>
        <w:pStyle w:val="ListParagraph"/>
        <w:numPr>
          <w:ilvl w:val="0"/>
          <w:numId w:val="19"/>
        </w:numPr>
        <w:tabs>
          <w:tab w:pos="839" w:val="left" w:leader="none"/>
        </w:tabs>
        <w:spacing w:line="364" w:lineRule="auto" w:before="3" w:after="0"/>
        <w:ind w:left="838" w:right="13" w:hanging="360"/>
        <w:jc w:val="left"/>
        <w:rPr>
          <w:sz w:val="22"/>
        </w:rPr>
      </w:pPr>
      <w:r>
        <w:rPr>
          <w:color w:val="231F20"/>
          <w:sz w:val="22"/>
        </w:rPr>
        <w:t>How many administrators will you have? How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many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hours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administrators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work?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they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also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have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teaching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duties?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they </w:t>
      </w:r>
      <w:r>
        <w:rPr>
          <w:color w:val="231F20"/>
          <w:sz w:val="22"/>
        </w:rPr>
        <w:t>have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consulting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tutoring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duties?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If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so,</w:t>
      </w:r>
      <w:r>
        <w:rPr>
          <w:color w:val="231F20"/>
          <w:spacing w:val="-42"/>
          <w:sz w:val="22"/>
        </w:rPr>
        <w:t> </w:t>
      </w:r>
      <w:r>
        <w:rPr>
          <w:color w:val="231F20"/>
          <w:sz w:val="22"/>
        </w:rPr>
        <w:t>how will their various writing center duties be </w:t>
      </w:r>
      <w:r>
        <w:rPr>
          <w:color w:val="231F20"/>
          <w:w w:val="95"/>
          <w:sz w:val="22"/>
        </w:rPr>
        <w:t>balanced with their other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duties?</w:t>
      </w:r>
    </w:p>
    <w:p>
      <w:pPr>
        <w:pStyle w:val="ListParagraph"/>
        <w:numPr>
          <w:ilvl w:val="0"/>
          <w:numId w:val="19"/>
        </w:numPr>
        <w:tabs>
          <w:tab w:pos="839" w:val="left" w:leader="none"/>
        </w:tabs>
        <w:spacing w:line="240" w:lineRule="auto" w:before="3" w:after="0"/>
        <w:ind w:left="838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What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resources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have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access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to?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4"/>
        <w:rPr>
          <w:sz w:val="34"/>
        </w:rPr>
      </w:pPr>
    </w:p>
    <w:p>
      <w:pPr>
        <w:pStyle w:val="ListParagraph"/>
        <w:numPr>
          <w:ilvl w:val="0"/>
          <w:numId w:val="19"/>
        </w:numPr>
        <w:tabs>
          <w:tab w:pos="839" w:val="left" w:leader="none"/>
        </w:tabs>
        <w:spacing w:line="364" w:lineRule="auto" w:before="0" w:after="0"/>
        <w:ind w:left="838" w:right="468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be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writing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center’s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hours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of operation?</w:t>
      </w:r>
    </w:p>
    <w:p>
      <w:pPr>
        <w:pStyle w:val="ListParagraph"/>
        <w:numPr>
          <w:ilvl w:val="0"/>
          <w:numId w:val="19"/>
        </w:numPr>
        <w:tabs>
          <w:tab w:pos="839" w:val="left" w:leader="none"/>
        </w:tabs>
        <w:spacing w:line="364" w:lineRule="auto" w:before="4" w:after="0"/>
        <w:ind w:left="838" w:right="249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data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be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included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consultation evaluation?</w:t>
      </w:r>
    </w:p>
    <w:p>
      <w:pPr>
        <w:pStyle w:val="ListParagraph"/>
        <w:numPr>
          <w:ilvl w:val="0"/>
          <w:numId w:val="19"/>
        </w:numPr>
        <w:tabs>
          <w:tab w:pos="839" w:val="left" w:leader="none"/>
        </w:tabs>
        <w:spacing w:line="364" w:lineRule="auto" w:before="4" w:after="0"/>
        <w:ind w:left="838" w:right="249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forms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tutor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tutee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use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after </w:t>
      </w:r>
      <w:r>
        <w:rPr>
          <w:color w:val="231F20"/>
          <w:w w:val="95"/>
          <w:sz w:val="22"/>
        </w:rPr>
        <w:t>each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consultation?</w:t>
      </w:r>
    </w:p>
    <w:p>
      <w:pPr>
        <w:pStyle w:val="ListParagraph"/>
        <w:numPr>
          <w:ilvl w:val="0"/>
          <w:numId w:val="19"/>
        </w:numPr>
        <w:tabs>
          <w:tab w:pos="839" w:val="left" w:leader="none"/>
        </w:tabs>
        <w:spacing w:line="240" w:lineRule="auto" w:before="4" w:after="0"/>
        <w:ind w:left="838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How will workshops be</w:t>
      </w:r>
      <w:r>
        <w:rPr>
          <w:color w:val="231F20"/>
          <w:spacing w:val="-27"/>
          <w:w w:val="95"/>
          <w:sz w:val="22"/>
        </w:rPr>
        <w:t> </w:t>
      </w:r>
      <w:r>
        <w:rPr>
          <w:color w:val="231F20"/>
          <w:w w:val="95"/>
          <w:sz w:val="22"/>
        </w:rPr>
        <w:t>structured?</w:t>
      </w:r>
    </w:p>
    <w:p>
      <w:pPr>
        <w:pStyle w:val="ListParagraph"/>
        <w:numPr>
          <w:ilvl w:val="0"/>
          <w:numId w:val="19"/>
        </w:numPr>
        <w:tabs>
          <w:tab w:pos="839" w:val="left" w:leader="none"/>
        </w:tabs>
        <w:spacing w:line="364" w:lineRule="auto" w:before="131" w:after="0"/>
        <w:ind w:left="838" w:right="326" w:hanging="360"/>
        <w:jc w:val="left"/>
        <w:rPr>
          <w:sz w:val="22"/>
        </w:rPr>
      </w:pPr>
      <w:r>
        <w:rPr>
          <w:color w:val="231F20"/>
          <w:w w:val="95"/>
          <w:sz w:val="22"/>
        </w:rPr>
        <w:t>What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types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services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offer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(in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the short term, mid-term,</w:t>
      </w:r>
      <w:r>
        <w:rPr>
          <w:color w:val="231F20"/>
          <w:spacing w:val="-41"/>
          <w:w w:val="95"/>
          <w:sz w:val="22"/>
        </w:rPr>
        <w:t> </w:t>
      </w:r>
      <w:r>
        <w:rPr>
          <w:color w:val="231F20"/>
          <w:w w:val="95"/>
          <w:sz w:val="22"/>
        </w:rPr>
        <w:t>and long term)?</w:t>
      </w:r>
    </w:p>
    <w:p>
      <w:pPr>
        <w:pStyle w:val="ListParagraph"/>
        <w:numPr>
          <w:ilvl w:val="0"/>
          <w:numId w:val="19"/>
        </w:numPr>
        <w:tabs>
          <w:tab w:pos="839" w:val="left" w:leader="none"/>
        </w:tabs>
        <w:spacing w:line="240" w:lineRule="auto" w:before="4" w:after="0"/>
        <w:ind w:left="838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What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won’t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do?</w:t>
      </w:r>
    </w:p>
    <w:p>
      <w:pPr>
        <w:pStyle w:val="BodyText"/>
        <w:spacing w:line="364" w:lineRule="auto" w:before="131"/>
        <w:ind w:left="118" w:right="169"/>
      </w:pPr>
      <w:hyperlink w:history="true" w:anchor="_bookmark43">
        <w:r>
          <w:rPr>
            <w:color w:val="3155A6"/>
          </w:rPr>
          <w:t>See</w:t>
        </w:r>
        <w:r>
          <w:rPr>
            <w:color w:val="3155A6"/>
            <w:spacing w:val="-35"/>
          </w:rPr>
          <w:t> </w:t>
        </w:r>
        <w:r>
          <w:rPr>
            <w:color w:val="3155A6"/>
          </w:rPr>
          <w:t>Handout</w:t>
        </w:r>
        <w:r>
          <w:rPr>
            <w:color w:val="3155A6"/>
            <w:spacing w:val="-35"/>
          </w:rPr>
          <w:t> </w:t>
        </w:r>
        <w:r>
          <w:rPr>
            <w:color w:val="3155A6"/>
          </w:rPr>
          <w:t>13:</w:t>
        </w:r>
        <w:r>
          <w:rPr>
            <w:color w:val="3155A6"/>
            <w:spacing w:val="-35"/>
          </w:rPr>
          <w:t> </w:t>
        </w:r>
        <w:r>
          <w:rPr>
            <w:color w:val="3155A6"/>
            <w:spacing w:val="-4"/>
          </w:rPr>
          <w:t>Writing</w:t>
        </w:r>
        <w:r>
          <w:rPr>
            <w:color w:val="3155A6"/>
            <w:spacing w:val="-35"/>
          </w:rPr>
          <w:t> </w:t>
        </w:r>
        <w:r>
          <w:rPr>
            <w:color w:val="3155A6"/>
          </w:rPr>
          <w:t>Center</w:t>
        </w:r>
        <w:r>
          <w:rPr>
            <w:color w:val="3155A6"/>
            <w:spacing w:val="-35"/>
          </w:rPr>
          <w:t> </w:t>
        </w:r>
        <w:r>
          <w:rPr>
            <w:color w:val="3155A6"/>
          </w:rPr>
          <w:t>Logistics</w:t>
        </w:r>
        <w:r>
          <w:rPr>
            <w:color w:val="3155A6"/>
            <w:spacing w:val="-35"/>
          </w:rPr>
          <w:t> </w:t>
        </w:r>
        <w:r>
          <w:rPr>
            <w:color w:val="3155A6"/>
          </w:rPr>
          <w:t>for</w:t>
        </w:r>
        <w:r>
          <w:rPr>
            <w:color w:val="3155A6"/>
            <w:spacing w:val="-35"/>
          </w:rPr>
          <w:t> </w:t>
        </w:r>
        <w:r>
          <w:rPr>
            <w:color w:val="3155A6"/>
          </w:rPr>
          <w:t>a</w:t>
        </w:r>
        <w:r>
          <w:rPr>
            <w:color w:val="3155A6"/>
            <w:spacing w:val="-35"/>
          </w:rPr>
          <w:t> </w:t>
        </w:r>
        <w:r>
          <w:rPr>
            <w:color w:val="3155A6"/>
          </w:rPr>
          <w:t>print-</w:t>
        </w:r>
      </w:hyperlink>
      <w:r>
        <w:rPr>
          <w:color w:val="3155A6"/>
        </w:rPr>
        <w:t> </w:t>
      </w:r>
      <w:hyperlink w:history="true" w:anchor="_bookmark43">
        <w:r>
          <w:rPr>
            <w:color w:val="3155A6"/>
            <w:w w:val="95"/>
          </w:rPr>
          <w:t>able</w:t>
        </w:r>
        <w:r>
          <w:rPr>
            <w:color w:val="3155A6"/>
            <w:spacing w:val="-15"/>
            <w:w w:val="95"/>
          </w:rPr>
          <w:t> </w:t>
        </w:r>
        <w:r>
          <w:rPr>
            <w:color w:val="3155A6"/>
            <w:w w:val="95"/>
          </w:rPr>
          <w:t>version</w:t>
        </w:r>
        <w:r>
          <w:rPr>
            <w:color w:val="3155A6"/>
            <w:spacing w:val="-15"/>
            <w:w w:val="95"/>
          </w:rPr>
          <w:t> </w:t>
        </w:r>
        <w:r>
          <w:rPr>
            <w:color w:val="3155A6"/>
            <w:w w:val="95"/>
          </w:rPr>
          <w:t>of</w:t>
        </w:r>
        <w:r>
          <w:rPr>
            <w:color w:val="3155A6"/>
            <w:spacing w:val="-15"/>
            <w:w w:val="95"/>
          </w:rPr>
          <w:t> </w:t>
        </w:r>
        <w:r>
          <w:rPr>
            <w:color w:val="3155A6"/>
            <w:w w:val="95"/>
          </w:rPr>
          <w:t>these</w:t>
        </w:r>
        <w:r>
          <w:rPr>
            <w:color w:val="3155A6"/>
            <w:spacing w:val="-15"/>
            <w:w w:val="95"/>
          </w:rPr>
          <w:t> </w:t>
        </w:r>
        <w:r>
          <w:rPr>
            <w:color w:val="3155A6"/>
            <w:w w:val="95"/>
          </w:rPr>
          <w:t>questions.</w:t>
        </w:r>
      </w:hyperlink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89" w:space="135"/>
            <w:col w:w="4716"/>
          </w:cols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1115" w:footer="1240" w:top="1360" w:bottom="1440" w:left="1600" w:right="1720"/>
        </w:sectPr>
      </w:pPr>
    </w:p>
    <w:p>
      <w:pPr>
        <w:pStyle w:val="BodyText"/>
        <w:spacing w:before="1"/>
        <w:rPr>
          <w:sz w:val="17"/>
        </w:rPr>
      </w:pPr>
    </w:p>
    <w:p>
      <w:pPr>
        <w:pStyle w:val="Heading1"/>
        <w:spacing w:before="81"/>
      </w:pPr>
      <w:r>
        <w:rPr/>
        <w:pict>
          <v:rect style="position:absolute;margin-left:65.542pt;margin-top:4.710639pt;width:18pt;height:18pt;mso-position-horizontal-relative:page;mso-position-vertical-relative:paragraph;z-index:3496" filled="true" fillcolor="#f58024" stroked="false">
            <v:fill type="solid"/>
            <w10:wrap type="none"/>
          </v:rect>
        </w:pict>
      </w:r>
      <w:bookmarkStart w:name="Training and Developing Staff" w:id="49"/>
      <w:bookmarkEnd w:id="49"/>
      <w:r>
        <w:rPr>
          <w:b w:val="0"/>
        </w:rPr>
      </w:r>
      <w:bookmarkStart w:name="Training" w:id="50"/>
      <w:bookmarkEnd w:id="50"/>
      <w:r>
        <w:rPr>
          <w:b w:val="0"/>
        </w:rPr>
      </w:r>
      <w:bookmarkStart w:name="Developing Staff" w:id="51"/>
      <w:bookmarkEnd w:id="51"/>
      <w:r>
        <w:rPr>
          <w:b w:val="0"/>
        </w:rPr>
      </w:r>
      <w:bookmarkStart w:name="_bookmark19" w:id="52"/>
      <w:bookmarkEnd w:id="52"/>
      <w:r>
        <w:rPr>
          <w:b w:val="0"/>
        </w:rPr>
      </w:r>
      <w:r>
        <w:rPr>
          <w:color w:val="0F4B91"/>
          <w:w w:val="85"/>
        </w:rPr>
        <w:t>TRAINING AND  DEVELOPING STAFF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3"/>
        </w:rPr>
      </w:pPr>
    </w:p>
    <w:p>
      <w:pPr>
        <w:spacing w:after="0"/>
        <w:rPr>
          <w:rFonts w:ascii="Arial"/>
          <w:sz w:val="23"/>
        </w:rPr>
        <w:sectPr>
          <w:headerReference w:type="default" r:id="rId150"/>
          <w:headerReference w:type="even" r:id="rId151"/>
          <w:pgSz w:w="12240" w:h="15840"/>
          <w:pgMar w:header="1115" w:footer="1240" w:top="1360" w:bottom="1440" w:left="1200" w:right="1600"/>
          <w:pgNumType w:start="75"/>
        </w:sectPr>
      </w:pPr>
    </w:p>
    <w:p>
      <w:pPr>
        <w:pStyle w:val="Heading3"/>
        <w:spacing w:before="83"/>
      </w:pPr>
      <w:r>
        <w:rPr>
          <w:color w:val="0F4B91"/>
        </w:rPr>
        <w:t>Training</w:t>
      </w:r>
    </w:p>
    <w:p>
      <w:pPr>
        <w:spacing w:line="364" w:lineRule="auto" w:before="120"/>
        <w:ind w:left="110" w:right="142" w:firstLine="0"/>
        <w:jc w:val="left"/>
        <w:rPr>
          <w:sz w:val="22"/>
        </w:rPr>
      </w:pPr>
      <w:r>
        <w:rPr>
          <w:color w:val="231F20"/>
          <w:spacing w:val="-8"/>
          <w:sz w:val="22"/>
        </w:rPr>
        <w:t>You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are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encouraged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purchase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two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major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books </w:t>
      </w:r>
      <w:r>
        <w:rPr>
          <w:color w:val="231F20"/>
          <w:w w:val="95"/>
          <w:sz w:val="22"/>
        </w:rPr>
        <w:t>dedicated to effective consultation practices: Chris- tina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Murphy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Steve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Sherwood’s</w:t>
      </w:r>
      <w:r>
        <w:rPr>
          <w:color w:val="231F20"/>
          <w:spacing w:val="-11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The</w:t>
      </w:r>
      <w:r>
        <w:rPr>
          <w:i/>
          <w:color w:val="231F20"/>
          <w:spacing w:val="-12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St.</w:t>
      </w:r>
      <w:r>
        <w:rPr>
          <w:i/>
          <w:color w:val="231F20"/>
          <w:spacing w:val="-12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Martin’s </w:t>
      </w:r>
      <w:r>
        <w:rPr>
          <w:i/>
          <w:color w:val="231F20"/>
          <w:sz w:val="22"/>
        </w:rPr>
        <w:t>Sourcebook</w:t>
      </w:r>
      <w:r>
        <w:rPr>
          <w:i/>
          <w:color w:val="231F20"/>
          <w:spacing w:val="-37"/>
          <w:sz w:val="22"/>
        </w:rPr>
        <w:t> </w:t>
      </w:r>
      <w:r>
        <w:rPr>
          <w:i/>
          <w:color w:val="231F20"/>
          <w:sz w:val="22"/>
        </w:rPr>
        <w:t>for</w:t>
      </w:r>
      <w:r>
        <w:rPr>
          <w:i/>
          <w:color w:val="231F20"/>
          <w:spacing w:val="-37"/>
          <w:sz w:val="22"/>
        </w:rPr>
        <w:t> </w:t>
      </w:r>
      <w:r>
        <w:rPr>
          <w:i/>
          <w:color w:val="231F20"/>
          <w:sz w:val="22"/>
        </w:rPr>
        <w:t>Writing</w:t>
      </w:r>
      <w:r>
        <w:rPr>
          <w:i/>
          <w:color w:val="231F20"/>
          <w:spacing w:val="-37"/>
          <w:sz w:val="22"/>
        </w:rPr>
        <w:t> </w:t>
      </w:r>
      <w:r>
        <w:rPr>
          <w:i/>
          <w:color w:val="231F20"/>
          <w:spacing w:val="-5"/>
          <w:sz w:val="22"/>
        </w:rPr>
        <w:t>Tutors</w:t>
      </w:r>
      <w:r>
        <w:rPr>
          <w:i/>
          <w:color w:val="231F20"/>
          <w:spacing w:val="-37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Leigh</w:t>
      </w:r>
      <w:r>
        <w:rPr>
          <w:color w:val="231F20"/>
          <w:spacing w:val="-37"/>
          <w:sz w:val="22"/>
        </w:rPr>
        <w:t> </w:t>
      </w:r>
      <w:r>
        <w:rPr>
          <w:color w:val="231F20"/>
          <w:spacing w:val="-3"/>
          <w:sz w:val="22"/>
        </w:rPr>
        <w:t>Ryan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and Lisa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Zimmerelli’s</w:t>
      </w:r>
      <w:r>
        <w:rPr>
          <w:color w:val="231F20"/>
          <w:spacing w:val="-34"/>
          <w:sz w:val="22"/>
        </w:rPr>
        <w:t> </w:t>
      </w:r>
      <w:r>
        <w:rPr>
          <w:i/>
          <w:color w:val="231F20"/>
          <w:sz w:val="22"/>
        </w:rPr>
        <w:t>The</w:t>
      </w:r>
      <w:r>
        <w:rPr>
          <w:i/>
          <w:color w:val="231F20"/>
          <w:spacing w:val="-34"/>
          <w:sz w:val="22"/>
        </w:rPr>
        <w:t> </w:t>
      </w:r>
      <w:r>
        <w:rPr>
          <w:i/>
          <w:color w:val="231F20"/>
          <w:sz w:val="22"/>
        </w:rPr>
        <w:t>Bedford</w:t>
      </w:r>
      <w:r>
        <w:rPr>
          <w:i/>
          <w:color w:val="231F20"/>
          <w:spacing w:val="-34"/>
          <w:sz w:val="22"/>
        </w:rPr>
        <w:t> </w:t>
      </w:r>
      <w:r>
        <w:rPr>
          <w:i/>
          <w:color w:val="231F20"/>
          <w:sz w:val="22"/>
        </w:rPr>
        <w:t>Guide</w:t>
      </w:r>
      <w:r>
        <w:rPr>
          <w:i/>
          <w:color w:val="231F20"/>
          <w:spacing w:val="-34"/>
          <w:sz w:val="22"/>
        </w:rPr>
        <w:t> </w:t>
      </w:r>
      <w:r>
        <w:rPr>
          <w:i/>
          <w:color w:val="231F20"/>
          <w:sz w:val="22"/>
        </w:rPr>
        <w:t>for</w:t>
      </w:r>
      <w:r>
        <w:rPr>
          <w:i/>
          <w:color w:val="231F20"/>
          <w:spacing w:val="-34"/>
          <w:sz w:val="22"/>
        </w:rPr>
        <w:t> </w:t>
      </w:r>
      <w:r>
        <w:rPr>
          <w:i/>
          <w:color w:val="231F20"/>
          <w:sz w:val="22"/>
        </w:rPr>
        <w:t>Writing </w:t>
      </w:r>
      <w:r>
        <w:rPr>
          <w:i/>
          <w:color w:val="231F20"/>
          <w:spacing w:val="-5"/>
          <w:sz w:val="22"/>
        </w:rPr>
        <w:t>Tutors</w:t>
      </w:r>
      <w:r>
        <w:rPr>
          <w:color w:val="231F20"/>
          <w:spacing w:val="-5"/>
          <w:sz w:val="22"/>
        </w:rPr>
        <w:t>. </w:t>
      </w:r>
      <w:r>
        <w:rPr>
          <w:color w:val="231F20"/>
          <w:sz w:val="22"/>
        </w:rPr>
        <w:t>These books present key strategies for a consultation. It is advisable to create your tutor- </w:t>
      </w:r>
      <w:r>
        <w:rPr>
          <w:color w:val="231F20"/>
          <w:w w:val="95"/>
          <w:sz w:val="22"/>
        </w:rPr>
        <w:t>training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workshops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around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strategies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identified</w:t>
      </w:r>
    </w:p>
    <w:p>
      <w:pPr>
        <w:pStyle w:val="BodyText"/>
        <w:spacing w:line="364" w:lineRule="auto" w:before="5"/>
        <w:ind w:left="110" w:right="-10"/>
      </w:pPr>
      <w:r>
        <w:rPr>
          <w:color w:val="231F20"/>
        </w:rPr>
        <w:t>in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books.</w:t>
      </w:r>
      <w:r>
        <w:rPr>
          <w:color w:val="231F20"/>
          <w:spacing w:val="-34"/>
        </w:rPr>
        <w:t> </w:t>
      </w:r>
      <w:r>
        <w:rPr>
          <w:color w:val="231F20"/>
        </w:rPr>
        <w:t>All</w:t>
      </w:r>
      <w:r>
        <w:rPr>
          <w:color w:val="231F20"/>
          <w:spacing w:val="-29"/>
        </w:rPr>
        <w:t> </w:t>
      </w:r>
      <w:r>
        <w:rPr>
          <w:color w:val="231F20"/>
        </w:rPr>
        <w:t>tutors</w:t>
      </w:r>
      <w:r>
        <w:rPr>
          <w:color w:val="231F20"/>
          <w:spacing w:val="-29"/>
        </w:rPr>
        <w:t> </w:t>
      </w:r>
      <w:r>
        <w:rPr>
          <w:color w:val="231F20"/>
        </w:rPr>
        <w:t>should</w:t>
      </w:r>
      <w:r>
        <w:rPr>
          <w:color w:val="231F20"/>
          <w:spacing w:val="-29"/>
        </w:rPr>
        <w:t> </w:t>
      </w:r>
      <w:r>
        <w:rPr>
          <w:color w:val="231F20"/>
        </w:rPr>
        <w:t>be</w:t>
      </w:r>
      <w:r>
        <w:rPr>
          <w:color w:val="231F20"/>
          <w:spacing w:val="-29"/>
        </w:rPr>
        <w:t> </w:t>
      </w:r>
      <w:r>
        <w:rPr>
          <w:color w:val="231F20"/>
        </w:rPr>
        <w:t>trained</w:t>
      </w:r>
      <w:r>
        <w:rPr>
          <w:color w:val="231F20"/>
          <w:spacing w:val="-29"/>
        </w:rPr>
        <w:t> </w:t>
      </w:r>
      <w:r>
        <w:rPr>
          <w:color w:val="231F20"/>
        </w:rPr>
        <w:t>on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struc- ture</w:t>
      </w:r>
      <w:r>
        <w:rPr>
          <w:color w:val="231F20"/>
          <w:spacing w:val="-31"/>
        </w:rPr>
        <w:t> </w:t>
      </w:r>
      <w:r>
        <w:rPr>
          <w:color w:val="231F20"/>
        </w:rPr>
        <w:t>of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tutorial</w:t>
      </w:r>
      <w:r>
        <w:rPr>
          <w:color w:val="231F20"/>
          <w:spacing w:val="-31"/>
        </w:rPr>
        <w:t> </w:t>
      </w:r>
      <w:r>
        <w:rPr>
          <w:color w:val="231F20"/>
        </w:rPr>
        <w:t>and</w:t>
      </w:r>
      <w:r>
        <w:rPr>
          <w:color w:val="231F20"/>
          <w:spacing w:val="-31"/>
        </w:rPr>
        <w:t> </w:t>
      </w:r>
      <w:r>
        <w:rPr>
          <w:color w:val="231F20"/>
        </w:rPr>
        <w:t>how</w:t>
      </w:r>
      <w:r>
        <w:rPr>
          <w:color w:val="231F20"/>
          <w:spacing w:val="-31"/>
        </w:rPr>
        <w:t> </w:t>
      </w:r>
      <w:r>
        <w:rPr>
          <w:color w:val="231F20"/>
        </w:rPr>
        <w:t>to</w:t>
      </w:r>
      <w:r>
        <w:rPr>
          <w:color w:val="231F20"/>
          <w:spacing w:val="-31"/>
        </w:rPr>
        <w:t> </w:t>
      </w:r>
      <w:r>
        <w:rPr>
          <w:color w:val="231F20"/>
        </w:rPr>
        <w:t>interact</w:t>
      </w:r>
      <w:r>
        <w:rPr>
          <w:color w:val="231F20"/>
          <w:spacing w:val="-31"/>
        </w:rPr>
        <w:t> </w:t>
      </w:r>
      <w:r>
        <w:rPr>
          <w:color w:val="231F20"/>
        </w:rPr>
        <w:t>with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tutees.</w:t>
      </w:r>
    </w:p>
    <w:p>
      <w:pPr>
        <w:pStyle w:val="BodyText"/>
        <w:spacing w:line="364" w:lineRule="auto" w:before="5"/>
        <w:ind w:left="110" w:right="119" w:firstLine="359"/>
        <w:jc w:val="both"/>
      </w:pPr>
      <w:r>
        <w:rPr>
          <w:color w:val="231F20"/>
          <w:spacing w:val="-6"/>
          <w:w w:val="95"/>
        </w:rPr>
        <w:t>Your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training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sessions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always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depend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the </w:t>
      </w:r>
      <w:r>
        <w:rPr>
          <w:color w:val="231F20"/>
        </w:rPr>
        <w:t>needs</w:t>
      </w:r>
      <w:r>
        <w:rPr>
          <w:color w:val="231F20"/>
          <w:spacing w:val="-28"/>
        </w:rPr>
        <w:t> </w:t>
      </w:r>
      <w:r>
        <w:rPr>
          <w:color w:val="231F20"/>
        </w:rPr>
        <w:t>of</w:t>
      </w:r>
      <w:r>
        <w:rPr>
          <w:color w:val="231F20"/>
          <w:spacing w:val="-28"/>
        </w:rPr>
        <w:t> </w:t>
      </w:r>
      <w:r>
        <w:rPr>
          <w:color w:val="231F20"/>
        </w:rPr>
        <w:t>your</w:t>
      </w:r>
      <w:r>
        <w:rPr>
          <w:color w:val="231F20"/>
          <w:spacing w:val="-28"/>
        </w:rPr>
        <w:t> </w:t>
      </w:r>
      <w:r>
        <w:rPr>
          <w:color w:val="231F20"/>
        </w:rPr>
        <w:t>tutors.</w:t>
      </w:r>
      <w:r>
        <w:rPr>
          <w:color w:val="231F20"/>
          <w:spacing w:val="-34"/>
        </w:rPr>
        <w:t> </w:t>
      </w:r>
      <w:r>
        <w:rPr>
          <w:color w:val="231F20"/>
        </w:rPr>
        <w:t>In</w:t>
      </w:r>
      <w:r>
        <w:rPr>
          <w:color w:val="231F20"/>
          <w:spacing w:val="-28"/>
        </w:rPr>
        <w:t> </w:t>
      </w:r>
      <w:r>
        <w:rPr>
          <w:color w:val="231F20"/>
        </w:rPr>
        <w:t>addition</w:t>
      </w:r>
      <w:r>
        <w:rPr>
          <w:color w:val="231F20"/>
          <w:spacing w:val="-28"/>
        </w:rPr>
        <w:t>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training</w:t>
      </w:r>
      <w:r>
        <w:rPr>
          <w:color w:val="231F20"/>
          <w:spacing w:val="-28"/>
        </w:rPr>
        <w:t> </w:t>
      </w:r>
      <w:r>
        <w:rPr>
          <w:color w:val="231F20"/>
        </w:rPr>
        <w:t>tutors</w:t>
      </w:r>
      <w:r>
        <w:rPr>
          <w:color w:val="231F20"/>
          <w:spacing w:val="-28"/>
        </w:rPr>
        <w:t> </w:t>
      </w:r>
      <w:r>
        <w:rPr>
          <w:color w:val="231F20"/>
        </w:rPr>
        <w:t>in </w:t>
      </w:r>
      <w:r>
        <w:rPr>
          <w:color w:val="231F20"/>
          <w:w w:val="95"/>
        </w:rPr>
        <w:t>how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structure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consultation,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might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consider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64" w:lineRule="auto"/>
        <w:ind w:left="110" w:right="136"/>
      </w:pPr>
      <w:r>
        <w:rPr>
          <w:color w:val="231F20"/>
        </w:rPr>
        <w:t>providing</w:t>
      </w:r>
      <w:r>
        <w:rPr>
          <w:color w:val="231F20"/>
          <w:spacing w:val="-29"/>
        </w:rPr>
        <w:t> </w:t>
      </w:r>
      <w:r>
        <w:rPr>
          <w:color w:val="231F20"/>
        </w:rPr>
        <w:t>a</w:t>
      </w:r>
      <w:r>
        <w:rPr>
          <w:color w:val="231F20"/>
          <w:spacing w:val="-29"/>
        </w:rPr>
        <w:t> </w:t>
      </w:r>
      <w:r>
        <w:rPr>
          <w:color w:val="231F20"/>
        </w:rPr>
        <w:t>refresher</w:t>
      </w:r>
      <w:r>
        <w:rPr>
          <w:color w:val="231F20"/>
          <w:spacing w:val="-29"/>
        </w:rPr>
        <w:t> </w:t>
      </w:r>
      <w:r>
        <w:rPr>
          <w:color w:val="231F20"/>
        </w:rPr>
        <w:t>course</w:t>
      </w:r>
      <w:r>
        <w:rPr>
          <w:color w:val="231F20"/>
          <w:spacing w:val="-29"/>
        </w:rPr>
        <w:t> </w:t>
      </w:r>
      <w:r>
        <w:rPr>
          <w:color w:val="231F20"/>
        </w:rPr>
        <w:t>on</w:t>
      </w:r>
      <w:r>
        <w:rPr>
          <w:color w:val="231F20"/>
          <w:spacing w:val="-29"/>
        </w:rPr>
        <w:t> </w:t>
      </w:r>
      <w:r>
        <w:rPr>
          <w:color w:val="231F20"/>
        </w:rPr>
        <w:t>how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write</w:t>
      </w:r>
      <w:r>
        <w:rPr>
          <w:color w:val="231F20"/>
          <w:spacing w:val="-29"/>
        </w:rPr>
        <w:t> </w:t>
      </w:r>
      <w:r>
        <w:rPr>
          <w:color w:val="231F20"/>
        </w:rPr>
        <w:t>an</w:t>
      </w:r>
      <w:r>
        <w:rPr>
          <w:color w:val="231F20"/>
          <w:spacing w:val="-29"/>
        </w:rPr>
        <w:t> </w:t>
      </w:r>
      <w:r>
        <w:rPr>
          <w:color w:val="231F20"/>
        </w:rPr>
        <w:t>aca- demic</w:t>
      </w:r>
      <w:r>
        <w:rPr>
          <w:color w:val="231F20"/>
          <w:spacing w:val="-28"/>
        </w:rPr>
        <w:t> </w:t>
      </w:r>
      <w:r>
        <w:rPr>
          <w:color w:val="231F20"/>
        </w:rPr>
        <w:t>paper</w:t>
      </w:r>
      <w:r>
        <w:rPr>
          <w:color w:val="231F20"/>
          <w:spacing w:val="-28"/>
        </w:rPr>
        <w:t> </w:t>
      </w:r>
      <w:r>
        <w:rPr>
          <w:color w:val="231F20"/>
        </w:rPr>
        <w:t>in</w:t>
      </w:r>
      <w:r>
        <w:rPr>
          <w:color w:val="231F20"/>
          <w:spacing w:val="-28"/>
        </w:rPr>
        <w:t> </w:t>
      </w:r>
      <w:r>
        <w:rPr>
          <w:color w:val="231F20"/>
        </w:rPr>
        <w:t>English.</w:t>
      </w:r>
      <w:r>
        <w:rPr>
          <w:color w:val="231F20"/>
          <w:spacing w:val="-33"/>
        </w:rPr>
        <w:t> </w:t>
      </w:r>
      <w:r>
        <w:rPr>
          <w:color w:val="231F20"/>
        </w:rPr>
        <w:t>This</w:t>
      </w:r>
      <w:r>
        <w:rPr>
          <w:color w:val="231F20"/>
          <w:spacing w:val="-28"/>
        </w:rPr>
        <w:t> </w:t>
      </w:r>
      <w:r>
        <w:rPr>
          <w:color w:val="231F20"/>
        </w:rPr>
        <w:t>course</w:t>
      </w:r>
      <w:r>
        <w:rPr>
          <w:color w:val="231F20"/>
          <w:spacing w:val="-28"/>
        </w:rPr>
        <w:t> </w:t>
      </w:r>
      <w:r>
        <w:rPr>
          <w:color w:val="231F20"/>
        </w:rPr>
        <w:t>might</w:t>
      </w:r>
      <w:r>
        <w:rPr>
          <w:color w:val="231F20"/>
          <w:spacing w:val="-28"/>
        </w:rPr>
        <w:t> </w:t>
      </w:r>
      <w:r>
        <w:rPr>
          <w:color w:val="231F20"/>
        </w:rPr>
        <w:t>ask</w:t>
      </w:r>
      <w:r>
        <w:rPr>
          <w:color w:val="231F20"/>
          <w:spacing w:val="-28"/>
        </w:rPr>
        <w:t> </w:t>
      </w:r>
      <w:r>
        <w:rPr>
          <w:color w:val="231F20"/>
        </w:rPr>
        <w:t>them to</w:t>
      </w:r>
      <w:r>
        <w:rPr>
          <w:color w:val="231F20"/>
          <w:spacing w:val="-31"/>
        </w:rPr>
        <w:t> </w:t>
      </w:r>
      <w:r>
        <w:rPr>
          <w:color w:val="231F20"/>
        </w:rPr>
        <w:t>write</w:t>
      </w:r>
      <w:r>
        <w:rPr>
          <w:color w:val="231F20"/>
          <w:spacing w:val="-31"/>
        </w:rPr>
        <w:t> 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</w:rPr>
        <w:t>scientific</w:t>
      </w:r>
      <w:r>
        <w:rPr>
          <w:color w:val="231F20"/>
          <w:spacing w:val="-31"/>
        </w:rPr>
        <w:t> </w:t>
      </w:r>
      <w:r>
        <w:rPr>
          <w:color w:val="231F20"/>
        </w:rPr>
        <w:t>paper</w:t>
      </w:r>
      <w:r>
        <w:rPr>
          <w:color w:val="231F20"/>
          <w:spacing w:val="-31"/>
        </w:rPr>
        <w:t> </w:t>
      </w:r>
      <w:r>
        <w:rPr>
          <w:color w:val="231F20"/>
        </w:rPr>
        <w:t>in</w:t>
      </w:r>
      <w:r>
        <w:rPr>
          <w:color w:val="231F20"/>
          <w:spacing w:val="-31"/>
        </w:rPr>
        <w:t> </w:t>
      </w:r>
      <w:r>
        <w:rPr>
          <w:color w:val="231F20"/>
        </w:rPr>
        <w:t>an</w:t>
      </w:r>
      <w:r>
        <w:rPr>
          <w:color w:val="231F20"/>
          <w:spacing w:val="-31"/>
        </w:rPr>
        <w:t> </w:t>
      </w:r>
      <w:r>
        <w:rPr>
          <w:color w:val="231F20"/>
        </w:rPr>
        <w:t>area</w:t>
      </w:r>
      <w:r>
        <w:rPr>
          <w:color w:val="231F20"/>
          <w:spacing w:val="-31"/>
        </w:rPr>
        <w:t> </w:t>
      </w:r>
      <w:r>
        <w:rPr>
          <w:color w:val="231F20"/>
        </w:rPr>
        <w:t>that</w:t>
      </w:r>
      <w:r>
        <w:rPr>
          <w:color w:val="231F20"/>
          <w:spacing w:val="-31"/>
        </w:rPr>
        <w:t> </w:t>
      </w:r>
      <w:r>
        <w:rPr>
          <w:color w:val="231F20"/>
        </w:rPr>
        <w:t>is</w:t>
      </w:r>
      <w:r>
        <w:rPr>
          <w:color w:val="231F20"/>
          <w:spacing w:val="-31"/>
        </w:rPr>
        <w:t> </w:t>
      </w:r>
      <w:r>
        <w:rPr>
          <w:color w:val="231F20"/>
        </w:rPr>
        <w:t>familiar</w:t>
      </w:r>
      <w:r>
        <w:rPr>
          <w:color w:val="231F20"/>
          <w:spacing w:val="-31"/>
        </w:rPr>
        <w:t> </w:t>
      </w:r>
      <w:r>
        <w:rPr>
          <w:color w:val="231F20"/>
        </w:rPr>
        <w:t>to them in order to help immerse them in the writing process</w:t>
      </w:r>
      <w:r>
        <w:rPr>
          <w:color w:val="231F20"/>
          <w:spacing w:val="-24"/>
        </w:rPr>
        <w:t> </w:t>
      </w:r>
      <w:r>
        <w:rPr>
          <w:color w:val="231F20"/>
        </w:rPr>
        <w:t>and</w:t>
      </w:r>
      <w:r>
        <w:rPr>
          <w:color w:val="231F20"/>
          <w:spacing w:val="-24"/>
        </w:rPr>
        <w:t> </w:t>
      </w:r>
      <w:r>
        <w:rPr>
          <w:color w:val="231F20"/>
        </w:rPr>
        <w:t>what</w:t>
      </w:r>
      <w:r>
        <w:rPr>
          <w:color w:val="231F20"/>
          <w:spacing w:val="-24"/>
        </w:rPr>
        <w:t> </w:t>
      </w:r>
      <w:r>
        <w:rPr>
          <w:color w:val="231F20"/>
        </w:rPr>
        <w:t>it</w:t>
      </w:r>
      <w:r>
        <w:rPr>
          <w:color w:val="231F20"/>
          <w:spacing w:val="-24"/>
        </w:rPr>
        <w:t> </w:t>
      </w:r>
      <w:r>
        <w:rPr>
          <w:color w:val="231F20"/>
        </w:rPr>
        <w:t>feels</w:t>
      </w:r>
      <w:r>
        <w:rPr>
          <w:color w:val="231F20"/>
          <w:spacing w:val="-24"/>
        </w:rPr>
        <w:t> </w:t>
      </w:r>
      <w:r>
        <w:rPr>
          <w:color w:val="231F20"/>
        </w:rPr>
        <w:t>like</w:t>
      </w:r>
      <w:r>
        <w:rPr>
          <w:color w:val="231F20"/>
          <w:spacing w:val="-24"/>
        </w:rPr>
        <w:t> </w:t>
      </w:r>
      <w:r>
        <w:rPr>
          <w:color w:val="231F20"/>
        </w:rPr>
        <w:t>to</w:t>
      </w:r>
      <w:r>
        <w:rPr>
          <w:color w:val="231F20"/>
          <w:spacing w:val="-24"/>
        </w:rPr>
        <w:t> </w:t>
      </w:r>
      <w:r>
        <w:rPr>
          <w:color w:val="231F20"/>
        </w:rPr>
        <w:t>be</w:t>
      </w:r>
      <w:r>
        <w:rPr>
          <w:color w:val="231F20"/>
          <w:spacing w:val="-24"/>
        </w:rPr>
        <w:t> </w:t>
      </w:r>
      <w:r>
        <w:rPr>
          <w:color w:val="231F20"/>
        </w:rPr>
        <w:t>a</w:t>
      </w:r>
      <w:r>
        <w:rPr>
          <w:color w:val="231F20"/>
          <w:spacing w:val="-24"/>
        </w:rPr>
        <w:t> </w:t>
      </w:r>
      <w:r>
        <w:rPr>
          <w:color w:val="231F20"/>
        </w:rPr>
        <w:t>writer.</w:t>
      </w:r>
      <w:r>
        <w:rPr>
          <w:color w:val="231F20"/>
          <w:spacing w:val="-30"/>
        </w:rPr>
        <w:t> </w:t>
      </w:r>
      <w:r>
        <w:rPr>
          <w:color w:val="231F20"/>
        </w:rPr>
        <w:t>This</w:t>
      </w:r>
      <w:r>
        <w:rPr>
          <w:color w:val="231F20"/>
          <w:spacing w:val="-24"/>
        </w:rPr>
        <w:t> </w:t>
      </w:r>
      <w:r>
        <w:rPr>
          <w:color w:val="231F20"/>
        </w:rPr>
        <w:t>is important</w:t>
      </w:r>
      <w:r>
        <w:rPr>
          <w:color w:val="231F20"/>
          <w:spacing w:val="-36"/>
        </w:rPr>
        <w:t> </w:t>
      </w:r>
      <w:r>
        <w:rPr>
          <w:color w:val="231F20"/>
        </w:rPr>
        <w:t>to</w:t>
      </w:r>
      <w:r>
        <w:rPr>
          <w:color w:val="231F20"/>
          <w:spacing w:val="-36"/>
        </w:rPr>
        <w:t> </w:t>
      </w:r>
      <w:r>
        <w:rPr>
          <w:color w:val="231F20"/>
        </w:rPr>
        <w:t>develop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tutor’s</w:t>
      </w:r>
      <w:r>
        <w:rPr>
          <w:color w:val="231F20"/>
          <w:spacing w:val="-36"/>
        </w:rPr>
        <w:t> </w:t>
      </w:r>
      <w:r>
        <w:rPr>
          <w:color w:val="231F20"/>
        </w:rPr>
        <w:t>empathy</w:t>
      </w:r>
      <w:r>
        <w:rPr>
          <w:color w:val="231F20"/>
          <w:spacing w:val="-36"/>
        </w:rPr>
        <w:t> </w:t>
      </w:r>
      <w:r>
        <w:rPr>
          <w:color w:val="231F20"/>
        </w:rPr>
        <w:t>towards</w:t>
      </w:r>
      <w:r>
        <w:rPr>
          <w:color w:val="231F20"/>
          <w:spacing w:val="-36"/>
        </w:rPr>
        <w:t> </w:t>
      </w:r>
      <w:r>
        <w:rPr>
          <w:color w:val="231F20"/>
        </w:rPr>
        <w:t>the tutees</w:t>
      </w:r>
      <w:r>
        <w:rPr>
          <w:color w:val="231F20"/>
          <w:spacing w:val="-28"/>
        </w:rPr>
        <w:t> </w:t>
      </w:r>
      <w:r>
        <w:rPr>
          <w:color w:val="231F20"/>
        </w:rPr>
        <w:t>he</w:t>
      </w:r>
      <w:r>
        <w:rPr>
          <w:color w:val="231F20"/>
          <w:spacing w:val="-28"/>
        </w:rPr>
        <w:t> </w:t>
      </w:r>
      <w:r>
        <w:rPr>
          <w:color w:val="231F20"/>
        </w:rPr>
        <w:t>will</w:t>
      </w:r>
      <w:r>
        <w:rPr>
          <w:color w:val="231F20"/>
          <w:spacing w:val="-28"/>
        </w:rPr>
        <w:t> </w:t>
      </w:r>
      <w:r>
        <w:rPr>
          <w:color w:val="231F20"/>
        </w:rPr>
        <w:t>be</w:t>
      </w:r>
      <w:r>
        <w:rPr>
          <w:color w:val="231F20"/>
          <w:spacing w:val="-28"/>
        </w:rPr>
        <w:t> </w:t>
      </w:r>
      <w:r>
        <w:rPr>
          <w:color w:val="231F20"/>
        </w:rPr>
        <w:t>working</w:t>
      </w:r>
      <w:r>
        <w:rPr>
          <w:color w:val="231F20"/>
          <w:spacing w:val="-28"/>
        </w:rPr>
        <w:t> </w:t>
      </w:r>
      <w:r>
        <w:rPr>
          <w:color w:val="231F20"/>
        </w:rPr>
        <w:t>with.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trainings</w:t>
      </w:r>
      <w:r>
        <w:rPr>
          <w:color w:val="231F20"/>
          <w:spacing w:val="-28"/>
        </w:rPr>
        <w:t> </w:t>
      </w:r>
      <w:r>
        <w:rPr>
          <w:color w:val="231F20"/>
        </w:rPr>
        <w:t>might also</w:t>
      </w:r>
      <w:r>
        <w:rPr>
          <w:color w:val="231F20"/>
          <w:spacing w:val="-29"/>
        </w:rPr>
        <w:t> </w:t>
      </w:r>
      <w:r>
        <w:rPr>
          <w:color w:val="231F20"/>
        </w:rPr>
        <w:t>include</w:t>
      </w:r>
      <w:r>
        <w:rPr>
          <w:color w:val="231F20"/>
          <w:spacing w:val="-29"/>
        </w:rPr>
        <w:t> </w:t>
      </w:r>
      <w:r>
        <w:rPr>
          <w:color w:val="231F20"/>
        </w:rPr>
        <w:t>some</w:t>
      </w:r>
      <w:r>
        <w:rPr>
          <w:color w:val="231F20"/>
          <w:spacing w:val="-29"/>
        </w:rPr>
        <w:t> </w:t>
      </w:r>
      <w:r>
        <w:rPr>
          <w:color w:val="231F20"/>
        </w:rPr>
        <w:t>fun</w:t>
      </w:r>
      <w:r>
        <w:rPr>
          <w:color w:val="231F20"/>
          <w:spacing w:val="-29"/>
        </w:rPr>
        <w:t> </w:t>
      </w:r>
      <w:r>
        <w:rPr>
          <w:color w:val="231F20"/>
        </w:rPr>
        <w:t>short</w:t>
      </w:r>
      <w:r>
        <w:rPr>
          <w:color w:val="231F20"/>
          <w:spacing w:val="-29"/>
        </w:rPr>
        <w:t> </w:t>
      </w:r>
      <w:r>
        <w:rPr>
          <w:color w:val="231F20"/>
        </w:rPr>
        <w:t>workshops</w:t>
      </w:r>
      <w:r>
        <w:rPr>
          <w:color w:val="231F20"/>
          <w:spacing w:val="-29"/>
        </w:rPr>
        <w:t> </w:t>
      </w:r>
      <w:r>
        <w:rPr>
          <w:color w:val="231F20"/>
        </w:rPr>
        <w:t>on</w:t>
      </w:r>
      <w:r>
        <w:rPr>
          <w:color w:val="231F20"/>
          <w:spacing w:val="-29"/>
        </w:rPr>
        <w:t> </w:t>
      </w:r>
      <w:r>
        <w:rPr>
          <w:color w:val="231F20"/>
        </w:rPr>
        <w:t>common mistakes. The reason we would ask the tutors to participate as audience members to writing center workshops</w:t>
      </w:r>
      <w:r>
        <w:rPr>
          <w:color w:val="231F20"/>
          <w:spacing w:val="-37"/>
        </w:rPr>
        <w:t> </w:t>
      </w:r>
      <w:r>
        <w:rPr>
          <w:color w:val="231F20"/>
        </w:rPr>
        <w:t>is</w:t>
      </w:r>
      <w:r>
        <w:rPr>
          <w:color w:val="231F20"/>
          <w:spacing w:val="-37"/>
        </w:rPr>
        <w:t> </w:t>
      </w:r>
      <w:r>
        <w:rPr>
          <w:color w:val="231F20"/>
        </w:rPr>
        <w:t>so</w:t>
      </w:r>
      <w:r>
        <w:rPr>
          <w:color w:val="231F20"/>
          <w:spacing w:val="-37"/>
        </w:rPr>
        <w:t> </w:t>
      </w:r>
      <w:r>
        <w:rPr>
          <w:color w:val="231F20"/>
        </w:rPr>
        <w:t>that</w:t>
      </w:r>
      <w:r>
        <w:rPr>
          <w:color w:val="231F20"/>
          <w:spacing w:val="-37"/>
        </w:rPr>
        <w:t> </w:t>
      </w:r>
      <w:r>
        <w:rPr>
          <w:color w:val="231F20"/>
        </w:rPr>
        <w:t>they</w:t>
      </w:r>
      <w:r>
        <w:rPr>
          <w:color w:val="231F20"/>
          <w:spacing w:val="-37"/>
        </w:rPr>
        <w:t> </w:t>
      </w:r>
      <w:r>
        <w:rPr>
          <w:color w:val="231F20"/>
        </w:rPr>
        <w:t>can</w:t>
      </w:r>
      <w:r>
        <w:rPr>
          <w:color w:val="231F20"/>
          <w:spacing w:val="-37"/>
        </w:rPr>
        <w:t> </w:t>
      </w:r>
      <w:r>
        <w:rPr>
          <w:color w:val="231F20"/>
        </w:rPr>
        <w:t>experience</w:t>
      </w:r>
      <w:r>
        <w:rPr>
          <w:color w:val="231F20"/>
          <w:spacing w:val="-37"/>
        </w:rPr>
        <w:t> </w:t>
      </w:r>
      <w:r>
        <w:rPr>
          <w:color w:val="231F20"/>
        </w:rPr>
        <w:t>the</w:t>
      </w:r>
      <w:r>
        <w:rPr>
          <w:color w:val="231F20"/>
          <w:spacing w:val="-37"/>
        </w:rPr>
        <w:t> </w:t>
      </w:r>
      <w:r>
        <w:rPr>
          <w:color w:val="231F20"/>
        </w:rPr>
        <w:t>structure of</w:t>
      </w:r>
      <w:r>
        <w:rPr>
          <w:color w:val="231F20"/>
          <w:spacing w:val="-31"/>
        </w:rPr>
        <w:t> 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</w:rPr>
        <w:t>writing</w:t>
      </w:r>
      <w:r>
        <w:rPr>
          <w:color w:val="231F20"/>
          <w:spacing w:val="-31"/>
        </w:rPr>
        <w:t> </w:t>
      </w:r>
      <w:r>
        <w:rPr>
          <w:color w:val="231F20"/>
        </w:rPr>
        <w:t>center</w:t>
      </w:r>
      <w:r>
        <w:rPr>
          <w:color w:val="231F20"/>
          <w:spacing w:val="-31"/>
        </w:rPr>
        <w:t> </w:t>
      </w:r>
      <w:r>
        <w:rPr>
          <w:color w:val="231F20"/>
        </w:rPr>
        <w:t>workshop</w:t>
      </w:r>
      <w:r>
        <w:rPr>
          <w:color w:val="231F20"/>
          <w:spacing w:val="-31"/>
        </w:rPr>
        <w:t> </w:t>
      </w:r>
      <w:r>
        <w:rPr>
          <w:color w:val="231F20"/>
        </w:rPr>
        <w:t>and</w:t>
      </w:r>
      <w:r>
        <w:rPr>
          <w:color w:val="231F20"/>
          <w:spacing w:val="-31"/>
        </w:rPr>
        <w:t> </w:t>
      </w:r>
      <w:r>
        <w:rPr>
          <w:color w:val="231F20"/>
        </w:rPr>
        <w:t>what</w:t>
      </w:r>
      <w:r>
        <w:rPr>
          <w:color w:val="231F20"/>
          <w:spacing w:val="-31"/>
        </w:rPr>
        <w:t> </w:t>
      </w:r>
      <w:r>
        <w:rPr>
          <w:color w:val="231F20"/>
        </w:rPr>
        <w:t>it</w:t>
      </w:r>
      <w:r>
        <w:rPr>
          <w:color w:val="231F20"/>
          <w:spacing w:val="-31"/>
        </w:rPr>
        <w:t> </w:t>
      </w:r>
      <w:r>
        <w:rPr>
          <w:color w:val="231F20"/>
        </w:rPr>
        <w:t>feels</w:t>
      </w:r>
      <w:r>
        <w:rPr>
          <w:color w:val="231F20"/>
          <w:spacing w:val="-31"/>
        </w:rPr>
        <w:t> </w:t>
      </w:r>
      <w:r>
        <w:rPr>
          <w:color w:val="231F20"/>
        </w:rPr>
        <w:t>like</w:t>
      </w:r>
      <w:r>
        <w:rPr>
          <w:color w:val="231F20"/>
          <w:spacing w:val="-31"/>
        </w:rPr>
        <w:t> </w:t>
      </w:r>
      <w:r>
        <w:rPr>
          <w:color w:val="231F20"/>
        </w:rPr>
        <w:t>to be</w:t>
      </w:r>
      <w:r>
        <w:rPr>
          <w:color w:val="231F20"/>
          <w:spacing w:val="-39"/>
        </w:rPr>
        <w:t> </w:t>
      </w:r>
      <w:r>
        <w:rPr>
          <w:color w:val="231F20"/>
        </w:rPr>
        <w:t>a</w:t>
      </w:r>
      <w:r>
        <w:rPr>
          <w:color w:val="231F20"/>
          <w:spacing w:val="-39"/>
        </w:rPr>
        <w:t> </w:t>
      </w:r>
      <w:r>
        <w:rPr>
          <w:color w:val="231F20"/>
        </w:rPr>
        <w:t>participant.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73" w:space="156"/>
            <w:col w:w="4711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Heading3"/>
        <w:spacing w:before="83"/>
      </w:pPr>
      <w:r>
        <w:rPr>
          <w:color w:val="0F4B91"/>
          <w:w w:val="95"/>
        </w:rPr>
        <w:t>Developing Staff</w:t>
      </w:r>
    </w:p>
    <w:p>
      <w:pPr>
        <w:pStyle w:val="BodyText"/>
        <w:spacing w:line="364" w:lineRule="auto" w:before="119"/>
        <w:ind w:left="110" w:right="-11"/>
      </w:pPr>
      <w:r>
        <w:rPr>
          <w:color w:val="231F20"/>
        </w:rPr>
        <w:t>Staff</w:t>
      </w:r>
      <w:r>
        <w:rPr>
          <w:color w:val="231F20"/>
          <w:spacing w:val="-28"/>
        </w:rPr>
        <w:t> </w:t>
      </w:r>
      <w:r>
        <w:rPr>
          <w:color w:val="231F20"/>
        </w:rPr>
        <w:t>should</w:t>
      </w:r>
      <w:r>
        <w:rPr>
          <w:color w:val="231F20"/>
          <w:spacing w:val="-28"/>
        </w:rPr>
        <w:t> </w:t>
      </w:r>
      <w:r>
        <w:rPr>
          <w:color w:val="231F20"/>
        </w:rPr>
        <w:t>be</w:t>
      </w:r>
      <w:r>
        <w:rPr>
          <w:color w:val="231F20"/>
          <w:spacing w:val="-28"/>
        </w:rPr>
        <w:t> </w:t>
      </w:r>
      <w:r>
        <w:rPr>
          <w:color w:val="231F20"/>
        </w:rPr>
        <w:t>encouraged</w:t>
      </w:r>
      <w:r>
        <w:rPr>
          <w:color w:val="231F20"/>
          <w:spacing w:val="-28"/>
        </w:rPr>
        <w:t>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take</w:t>
      </w:r>
      <w:r>
        <w:rPr>
          <w:color w:val="231F20"/>
          <w:spacing w:val="-28"/>
        </w:rPr>
        <w:t> </w:t>
      </w:r>
      <w:r>
        <w:rPr>
          <w:color w:val="231F20"/>
        </w:rPr>
        <w:t>an</w:t>
      </w:r>
      <w:r>
        <w:rPr>
          <w:color w:val="231F20"/>
          <w:spacing w:val="-28"/>
        </w:rPr>
        <w:t> </w:t>
      </w:r>
      <w:r>
        <w:rPr>
          <w:color w:val="231F20"/>
        </w:rPr>
        <w:t>active</w:t>
      </w:r>
      <w:r>
        <w:rPr>
          <w:color w:val="231F20"/>
          <w:spacing w:val="-28"/>
        </w:rPr>
        <w:t> </w:t>
      </w:r>
      <w:r>
        <w:rPr>
          <w:color w:val="231F20"/>
        </w:rPr>
        <w:t>role</w:t>
      </w:r>
      <w:r>
        <w:rPr>
          <w:color w:val="231F20"/>
          <w:spacing w:val="-28"/>
        </w:rPr>
        <w:t> </w:t>
      </w:r>
      <w:r>
        <w:rPr>
          <w:color w:val="231F20"/>
        </w:rPr>
        <w:t>in </w:t>
      </w:r>
      <w:r>
        <w:rPr>
          <w:color w:val="231F20"/>
          <w:w w:val="95"/>
        </w:rPr>
        <w:t>their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development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center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tutor.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Many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cen- ters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have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series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courses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they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offer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their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staff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to develop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their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skills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writers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tutors.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4"/>
          <w:w w:val="95"/>
        </w:rPr>
        <w:t>Writing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cen-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64" w:lineRule="auto"/>
        <w:ind w:left="110" w:right="274"/>
      </w:pPr>
      <w:r>
        <w:rPr>
          <w:color w:val="231F20"/>
          <w:w w:val="95"/>
        </w:rPr>
        <w:t>ters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are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also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wonderful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places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participate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action </w:t>
      </w:r>
      <w:r>
        <w:rPr>
          <w:color w:val="231F20"/>
        </w:rPr>
        <w:t>research,</w:t>
      </w:r>
      <w:r>
        <w:rPr>
          <w:color w:val="231F20"/>
          <w:spacing w:val="-40"/>
        </w:rPr>
        <w:t> </w:t>
      </w:r>
      <w:r>
        <w:rPr>
          <w:color w:val="231F20"/>
        </w:rPr>
        <w:t>which</w:t>
      </w:r>
      <w:r>
        <w:rPr>
          <w:color w:val="231F20"/>
          <w:spacing w:val="-36"/>
        </w:rPr>
        <w:t> </w:t>
      </w:r>
      <w:r>
        <w:rPr>
          <w:color w:val="231F20"/>
        </w:rPr>
        <w:t>might</w:t>
      </w:r>
      <w:r>
        <w:rPr>
          <w:color w:val="231F20"/>
          <w:spacing w:val="-36"/>
        </w:rPr>
        <w:t> </w:t>
      </w:r>
      <w:r>
        <w:rPr>
          <w:color w:val="231F20"/>
        </w:rPr>
        <w:t>be</w:t>
      </w:r>
      <w:r>
        <w:rPr>
          <w:color w:val="231F20"/>
          <w:spacing w:val="-36"/>
        </w:rPr>
        <w:t> </w:t>
      </w:r>
      <w:r>
        <w:rPr>
          <w:color w:val="231F20"/>
        </w:rPr>
        <w:t>presented</w:t>
      </w:r>
      <w:r>
        <w:rPr>
          <w:color w:val="231F20"/>
          <w:spacing w:val="-36"/>
        </w:rPr>
        <w:t> </w:t>
      </w:r>
      <w:r>
        <w:rPr>
          <w:color w:val="231F20"/>
        </w:rPr>
        <w:t>at</w:t>
      </w:r>
      <w:r>
        <w:rPr>
          <w:color w:val="231F20"/>
          <w:spacing w:val="-36"/>
        </w:rPr>
        <w:t> </w:t>
      </w:r>
      <w:r>
        <w:rPr>
          <w:color w:val="231F20"/>
        </w:rPr>
        <w:t>international conferences.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60" w:space="169"/>
            <w:col w:w="4711"/>
          </w:cols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1115" w:footer="1240" w:top="1360" w:bottom="1440" w:left="1600" w:right="1720"/>
        </w:sectPr>
      </w:pPr>
    </w:p>
    <w:p>
      <w:pPr>
        <w:pStyle w:val="BodyText"/>
        <w:spacing w:before="1"/>
        <w:rPr>
          <w:sz w:val="17"/>
        </w:rPr>
      </w:pPr>
    </w:p>
    <w:p>
      <w:pPr>
        <w:pStyle w:val="Heading1"/>
        <w:spacing w:line="252" w:lineRule="auto" w:before="81"/>
      </w:pPr>
      <w:r>
        <w:rPr/>
        <w:pict>
          <v:rect style="position:absolute;margin-left:65.542pt;margin-top:4.710639pt;width:18pt;height:18pt;mso-position-horizontal-relative:page;mso-position-vertical-relative:paragraph;z-index:3520" filled="true" fillcolor="#f58024" stroked="false">
            <v:fill type="solid"/>
            <w10:wrap type="none"/>
          </v:rect>
        </w:pict>
      </w:r>
      <w:bookmarkStart w:name="Best Practices in Developing and Sustain" w:id="53"/>
      <w:bookmarkEnd w:id="53"/>
      <w:r>
        <w:rPr>
          <w:b w:val="0"/>
        </w:rPr>
      </w:r>
      <w:bookmarkStart w:name="The Consultation" w:id="54"/>
      <w:bookmarkEnd w:id="54"/>
      <w:r>
        <w:rPr>
          <w:b w:val="0"/>
        </w:rPr>
      </w:r>
      <w:bookmarkStart w:name="Basic Writing Center Methodology and Pri" w:id="55"/>
      <w:bookmarkEnd w:id="55"/>
      <w:r>
        <w:rPr>
          <w:b w:val="0"/>
        </w:rPr>
      </w:r>
      <w:bookmarkStart w:name="_bookmark20" w:id="56"/>
      <w:bookmarkEnd w:id="56"/>
      <w:r>
        <w:rPr>
          <w:b w:val="0"/>
        </w:rPr>
      </w:r>
      <w:r>
        <w:rPr>
          <w:color w:val="0F4B91"/>
          <w:w w:val="85"/>
        </w:rPr>
        <w:t>BEST PRACTICES IN DEVELOPING AND SUSTAINING YOUR </w:t>
      </w:r>
      <w:r>
        <w:rPr>
          <w:color w:val="0F4B91"/>
          <w:w w:val="90"/>
        </w:rPr>
        <w:t>WRITING CENTER</w:t>
      </w:r>
    </w:p>
    <w:p>
      <w:pPr>
        <w:pStyle w:val="Heading2"/>
        <w:spacing w:before="182"/>
      </w:pPr>
      <w:r>
        <w:rPr>
          <w:color w:val="F58024"/>
          <w:w w:val="90"/>
        </w:rPr>
        <w:t>The Consultation</w:t>
      </w:r>
    </w:p>
    <w:p>
      <w:pPr>
        <w:pStyle w:val="Heading3"/>
        <w:spacing w:before="63"/>
      </w:pPr>
      <w:r>
        <w:rPr>
          <w:color w:val="0F4B91"/>
          <w:w w:val="95"/>
        </w:rPr>
        <w:t>Basic Writing Center Methodology and Principles for Working with Tutees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0"/>
        <w:rPr>
          <w:rFonts w:ascii="Arial"/>
          <w:sz w:val="16"/>
        </w:rPr>
      </w:pPr>
    </w:p>
    <w:p>
      <w:pPr>
        <w:spacing w:after="0"/>
        <w:rPr>
          <w:rFonts w:ascii="Arial"/>
          <w:sz w:val="16"/>
        </w:rPr>
        <w:sectPr>
          <w:pgSz w:w="12240" w:h="15840"/>
          <w:pgMar w:header="1115" w:footer="1240" w:top="1360" w:bottom="1440" w:left="1200" w:right="1600"/>
        </w:sectPr>
      </w:pPr>
    </w:p>
    <w:p>
      <w:pPr>
        <w:pStyle w:val="BodyText"/>
        <w:spacing w:line="364" w:lineRule="auto" w:before="81"/>
        <w:ind w:left="110" w:right="74"/>
      </w:pPr>
      <w:r>
        <w:rPr>
          <w:b/>
          <w:color w:val="231F20"/>
          <w:spacing w:val="-4"/>
        </w:rPr>
        <w:t>Focus</w:t>
      </w:r>
      <w:r>
        <w:rPr>
          <w:b/>
          <w:color w:val="231F20"/>
          <w:spacing w:val="-32"/>
        </w:rPr>
        <w:t> </w:t>
      </w:r>
      <w:r>
        <w:rPr>
          <w:b/>
          <w:color w:val="231F20"/>
        </w:rPr>
        <w:t>on</w:t>
      </w:r>
      <w:r>
        <w:rPr>
          <w:b/>
          <w:color w:val="231F20"/>
          <w:spacing w:val="-32"/>
        </w:rPr>
        <w:t> </w:t>
      </w:r>
      <w:r>
        <w:rPr>
          <w:b/>
          <w:color w:val="231F20"/>
        </w:rPr>
        <w:t>the</w:t>
      </w:r>
      <w:r>
        <w:rPr>
          <w:b/>
          <w:color w:val="231F20"/>
          <w:spacing w:val="-32"/>
        </w:rPr>
        <w:t> </w:t>
      </w:r>
      <w:r>
        <w:rPr>
          <w:b/>
          <w:color w:val="231F20"/>
        </w:rPr>
        <w:t>writer:</w:t>
      </w:r>
      <w:r>
        <w:rPr>
          <w:b/>
          <w:color w:val="231F20"/>
          <w:spacing w:val="-31"/>
        </w:rPr>
        <w:t> </w:t>
      </w:r>
      <w:r>
        <w:rPr>
          <w:color w:val="231F20"/>
        </w:rPr>
        <w:t>In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pivotal</w:t>
      </w:r>
      <w:r>
        <w:rPr>
          <w:color w:val="231F20"/>
          <w:spacing w:val="-31"/>
        </w:rPr>
        <w:t> </w:t>
      </w:r>
      <w:r>
        <w:rPr>
          <w:color w:val="231F20"/>
        </w:rPr>
        <w:t>article</w:t>
      </w:r>
      <w:r>
        <w:rPr>
          <w:color w:val="231F20"/>
          <w:spacing w:val="-31"/>
        </w:rPr>
        <w:t> </w:t>
      </w:r>
      <w:r>
        <w:rPr>
          <w:color w:val="231F20"/>
        </w:rPr>
        <w:t>“The</w:t>
      </w:r>
      <w:r>
        <w:rPr>
          <w:color w:val="231F20"/>
          <w:spacing w:val="-31"/>
        </w:rPr>
        <w:t> </w:t>
      </w:r>
      <w:r>
        <w:rPr>
          <w:color w:val="231F20"/>
        </w:rPr>
        <w:t>Idea of</w:t>
      </w:r>
      <w:r>
        <w:rPr>
          <w:color w:val="231F20"/>
          <w:spacing w:val="-33"/>
        </w:rPr>
        <w:t> </w:t>
      </w:r>
      <w:r>
        <w:rPr>
          <w:color w:val="231F20"/>
        </w:rPr>
        <w:t>a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Writing</w:t>
      </w:r>
      <w:r>
        <w:rPr>
          <w:color w:val="231F20"/>
          <w:spacing w:val="-33"/>
        </w:rPr>
        <w:t> </w:t>
      </w:r>
      <w:r>
        <w:rPr>
          <w:color w:val="231F20"/>
        </w:rPr>
        <w:t>Center”</w:t>
      </w:r>
      <w:r>
        <w:rPr>
          <w:color w:val="231F20"/>
          <w:spacing w:val="-38"/>
        </w:rPr>
        <w:t> </w:t>
      </w:r>
      <w:r>
        <w:rPr>
          <w:color w:val="231F20"/>
        </w:rPr>
        <w:t>(1984),</w:t>
      </w:r>
      <w:r>
        <w:rPr>
          <w:color w:val="231F20"/>
          <w:spacing w:val="-38"/>
        </w:rPr>
        <w:t> </w:t>
      </w:r>
      <w:r>
        <w:rPr>
          <w:color w:val="231F20"/>
        </w:rPr>
        <w:t>Stephen</w:t>
      </w:r>
      <w:r>
        <w:rPr>
          <w:color w:val="231F20"/>
          <w:spacing w:val="-33"/>
        </w:rPr>
        <w:t> </w:t>
      </w:r>
      <w:r>
        <w:rPr>
          <w:color w:val="231F20"/>
        </w:rPr>
        <w:t>North</w:t>
      </w:r>
      <w:r>
        <w:rPr>
          <w:color w:val="231F20"/>
          <w:spacing w:val="-33"/>
        </w:rPr>
        <w:t> </w:t>
      </w:r>
      <w:r>
        <w:rPr>
          <w:color w:val="231F20"/>
        </w:rPr>
        <w:t>explains that</w:t>
      </w:r>
      <w:r>
        <w:rPr>
          <w:color w:val="231F20"/>
          <w:spacing w:val="-36"/>
        </w:rPr>
        <w:t> </w:t>
      </w:r>
      <w:r>
        <w:rPr>
          <w:color w:val="231F20"/>
        </w:rPr>
        <w:t>writing</w:t>
      </w:r>
      <w:r>
        <w:rPr>
          <w:color w:val="231F20"/>
          <w:spacing w:val="-36"/>
        </w:rPr>
        <w:t> </w:t>
      </w:r>
      <w:r>
        <w:rPr>
          <w:color w:val="231F20"/>
        </w:rPr>
        <w:t>centers</w:t>
      </w:r>
      <w:r>
        <w:rPr>
          <w:color w:val="231F20"/>
          <w:spacing w:val="-36"/>
        </w:rPr>
        <w:t> </w:t>
      </w:r>
      <w:r>
        <w:rPr>
          <w:color w:val="231F20"/>
        </w:rPr>
        <w:t>must</w:t>
      </w:r>
      <w:r>
        <w:rPr>
          <w:color w:val="231F20"/>
          <w:spacing w:val="-36"/>
        </w:rPr>
        <w:t> </w:t>
      </w:r>
      <w:r>
        <w:rPr>
          <w:color w:val="231F20"/>
        </w:rPr>
        <w:t>define</w:t>
      </w:r>
      <w:r>
        <w:rPr>
          <w:color w:val="231F20"/>
          <w:spacing w:val="-36"/>
        </w:rPr>
        <w:t> </w:t>
      </w:r>
      <w:r>
        <w:rPr>
          <w:color w:val="231F20"/>
        </w:rPr>
        <w:t>themselves</w:t>
      </w:r>
      <w:r>
        <w:rPr>
          <w:color w:val="231F20"/>
          <w:spacing w:val="-36"/>
        </w:rPr>
        <w:t> </w:t>
      </w:r>
      <w:r>
        <w:rPr>
          <w:color w:val="231F20"/>
        </w:rPr>
        <w:t>in</w:t>
      </w:r>
      <w:r>
        <w:rPr>
          <w:color w:val="231F20"/>
          <w:spacing w:val="-36"/>
        </w:rPr>
        <w:t> </w:t>
      </w:r>
      <w:r>
        <w:rPr>
          <w:color w:val="231F20"/>
        </w:rPr>
        <w:t>terms of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writers</w:t>
      </w:r>
      <w:r>
        <w:rPr>
          <w:color w:val="231F20"/>
          <w:spacing w:val="-32"/>
        </w:rPr>
        <w:t> </w:t>
      </w:r>
      <w:r>
        <w:rPr>
          <w:color w:val="231F20"/>
        </w:rPr>
        <w:t>they</w:t>
      </w:r>
      <w:r>
        <w:rPr>
          <w:color w:val="231F20"/>
          <w:spacing w:val="-32"/>
        </w:rPr>
        <w:t> </w:t>
      </w:r>
      <w:r>
        <w:rPr>
          <w:color w:val="231F20"/>
        </w:rPr>
        <w:t>serve.</w:t>
      </w:r>
      <w:r>
        <w:rPr>
          <w:color w:val="231F20"/>
          <w:spacing w:val="-36"/>
        </w:rPr>
        <w:t> </w:t>
      </w:r>
      <w:r>
        <w:rPr>
          <w:color w:val="231F20"/>
        </w:rPr>
        <w:t>They</w:t>
      </w:r>
      <w:r>
        <w:rPr>
          <w:color w:val="231F20"/>
          <w:spacing w:val="-32"/>
        </w:rPr>
        <w:t> </w:t>
      </w:r>
      <w:r>
        <w:rPr>
          <w:color w:val="231F20"/>
        </w:rPr>
        <w:t>do</w:t>
      </w:r>
      <w:r>
        <w:rPr>
          <w:color w:val="231F20"/>
          <w:spacing w:val="-32"/>
        </w:rPr>
        <w:t> </w:t>
      </w:r>
      <w:r>
        <w:rPr>
          <w:color w:val="231F20"/>
        </w:rPr>
        <w:t>not</w:t>
      </w:r>
      <w:r>
        <w:rPr>
          <w:color w:val="231F20"/>
          <w:spacing w:val="-32"/>
        </w:rPr>
        <w:t> </w:t>
      </w:r>
      <w:r>
        <w:rPr>
          <w:color w:val="231F20"/>
        </w:rPr>
        <w:t>exist</w:t>
      </w:r>
      <w:r>
        <w:rPr>
          <w:color w:val="231F20"/>
          <w:spacing w:val="-32"/>
        </w:rPr>
        <w:t> </w:t>
      </w:r>
      <w:r>
        <w:rPr>
          <w:color w:val="231F20"/>
        </w:rPr>
        <w:t>solely</w:t>
      </w:r>
      <w:r>
        <w:rPr>
          <w:color w:val="231F20"/>
          <w:spacing w:val="-32"/>
        </w:rPr>
        <w:t> </w:t>
      </w:r>
      <w:r>
        <w:rPr>
          <w:color w:val="231F20"/>
        </w:rPr>
        <w:t>for faculties</w:t>
      </w:r>
      <w:r>
        <w:rPr>
          <w:color w:val="231F20"/>
          <w:spacing w:val="-34"/>
        </w:rPr>
        <w:t> </w:t>
      </w:r>
      <w:r>
        <w:rPr>
          <w:color w:val="231F20"/>
        </w:rPr>
        <w:t>or</w:t>
      </w:r>
      <w:r>
        <w:rPr>
          <w:color w:val="231F20"/>
          <w:spacing w:val="-34"/>
        </w:rPr>
        <w:t> </w:t>
      </w:r>
      <w:r>
        <w:rPr>
          <w:color w:val="231F20"/>
        </w:rPr>
        <w:t>departments,</w:t>
      </w:r>
      <w:r>
        <w:rPr>
          <w:color w:val="231F20"/>
          <w:spacing w:val="-38"/>
        </w:rPr>
        <w:t> </w:t>
      </w:r>
      <w:r>
        <w:rPr>
          <w:color w:val="231F20"/>
        </w:rPr>
        <w:t>but</w:t>
      </w:r>
      <w:r>
        <w:rPr>
          <w:color w:val="231F20"/>
          <w:spacing w:val="-34"/>
        </w:rPr>
        <w:t> </w:t>
      </w:r>
      <w:r>
        <w:rPr>
          <w:color w:val="231F20"/>
        </w:rPr>
        <w:t>for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development</w:t>
      </w:r>
      <w:r>
        <w:rPr>
          <w:color w:val="231F20"/>
          <w:spacing w:val="-34"/>
        </w:rPr>
        <w:t> </w:t>
      </w:r>
      <w:r>
        <w:rPr>
          <w:color w:val="231F20"/>
        </w:rPr>
        <w:t>of writers.</w:t>
      </w:r>
      <w:r>
        <w:rPr>
          <w:color w:val="231F20"/>
          <w:spacing w:val="-40"/>
        </w:rPr>
        <w:t> </w:t>
      </w:r>
      <w:r>
        <w:rPr>
          <w:color w:val="231F20"/>
        </w:rPr>
        <w:t>This</w:t>
      </w:r>
      <w:r>
        <w:rPr>
          <w:color w:val="231F20"/>
          <w:spacing w:val="-36"/>
        </w:rPr>
        <w:t> </w:t>
      </w:r>
      <w:r>
        <w:rPr>
          <w:color w:val="231F20"/>
        </w:rPr>
        <w:t>means</w:t>
      </w:r>
      <w:r>
        <w:rPr>
          <w:color w:val="231F20"/>
          <w:spacing w:val="-36"/>
        </w:rPr>
        <w:t> </w:t>
      </w:r>
      <w:r>
        <w:rPr>
          <w:color w:val="231F20"/>
        </w:rPr>
        <w:t>that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writing</w:t>
      </w:r>
      <w:r>
        <w:rPr>
          <w:color w:val="231F20"/>
          <w:spacing w:val="-36"/>
        </w:rPr>
        <w:t> </w:t>
      </w:r>
      <w:r>
        <w:rPr>
          <w:color w:val="231F20"/>
        </w:rPr>
        <w:t>center</w:t>
      </w:r>
      <w:r>
        <w:rPr>
          <w:color w:val="231F20"/>
          <w:spacing w:val="-36"/>
        </w:rPr>
        <w:t> </w:t>
      </w:r>
      <w:r>
        <w:rPr>
          <w:color w:val="231F20"/>
        </w:rPr>
        <w:t>must</w:t>
      </w:r>
      <w:r>
        <w:rPr>
          <w:color w:val="231F20"/>
          <w:spacing w:val="-36"/>
        </w:rPr>
        <w:t> </w:t>
      </w:r>
      <w:r>
        <w:rPr>
          <w:color w:val="231F20"/>
        </w:rPr>
        <w:t>cater to</w:t>
      </w:r>
      <w:r>
        <w:rPr>
          <w:color w:val="231F20"/>
          <w:spacing w:val="-37"/>
        </w:rPr>
        <w:t> </w:t>
      </w:r>
      <w:r>
        <w:rPr>
          <w:color w:val="231F20"/>
        </w:rPr>
        <w:t>the</w:t>
      </w:r>
      <w:r>
        <w:rPr>
          <w:color w:val="231F20"/>
          <w:spacing w:val="-37"/>
        </w:rPr>
        <w:t> </w:t>
      </w:r>
      <w:r>
        <w:rPr>
          <w:color w:val="231F20"/>
        </w:rPr>
        <w:t>writer’s</w:t>
      </w:r>
      <w:r>
        <w:rPr>
          <w:color w:val="231F20"/>
          <w:spacing w:val="-37"/>
        </w:rPr>
        <w:t> </w:t>
      </w:r>
      <w:r>
        <w:rPr>
          <w:color w:val="231F20"/>
        </w:rPr>
        <w:t>needs.</w:t>
      </w:r>
      <w:r>
        <w:rPr>
          <w:color w:val="231F20"/>
          <w:spacing w:val="-41"/>
        </w:rPr>
        <w:t> </w:t>
      </w:r>
      <w:r>
        <w:rPr>
          <w:color w:val="231F20"/>
        </w:rPr>
        <w:t>Since</w:t>
      </w:r>
      <w:r>
        <w:rPr>
          <w:color w:val="231F20"/>
          <w:spacing w:val="-37"/>
        </w:rPr>
        <w:t> </w:t>
      </w:r>
      <w:r>
        <w:rPr>
          <w:color w:val="231F20"/>
        </w:rPr>
        <w:t>the</w:t>
      </w:r>
      <w:r>
        <w:rPr>
          <w:color w:val="231F20"/>
          <w:spacing w:val="-37"/>
        </w:rPr>
        <w:t> </w:t>
      </w:r>
      <w:r>
        <w:rPr>
          <w:color w:val="231F20"/>
        </w:rPr>
        <w:t>tutees</w:t>
      </w:r>
      <w:r>
        <w:rPr>
          <w:color w:val="231F20"/>
          <w:spacing w:val="-37"/>
        </w:rPr>
        <w:t> </w:t>
      </w:r>
      <w:r>
        <w:rPr>
          <w:color w:val="231F20"/>
        </w:rPr>
        <w:t>come</w:t>
      </w:r>
      <w:r>
        <w:rPr>
          <w:color w:val="231F20"/>
          <w:spacing w:val="-37"/>
        </w:rPr>
        <w:t> </w:t>
      </w:r>
      <w:r>
        <w:rPr>
          <w:color w:val="231F20"/>
        </w:rPr>
        <w:t>from</w:t>
      </w:r>
      <w:r>
        <w:rPr>
          <w:color w:val="231F20"/>
          <w:spacing w:val="-37"/>
        </w:rPr>
        <w:t> </w:t>
      </w:r>
      <w:r>
        <w:rPr>
          <w:color w:val="231F20"/>
        </w:rPr>
        <w:t>a</w:t>
      </w:r>
    </w:p>
    <w:p>
      <w:pPr>
        <w:pStyle w:val="BodyText"/>
        <w:spacing w:line="364" w:lineRule="auto" w:before="5"/>
        <w:ind w:left="110"/>
        <w:jc w:val="both"/>
      </w:pPr>
      <w:r>
        <w:rPr>
          <w:color w:val="231F20"/>
          <w:w w:val="95"/>
        </w:rPr>
        <w:t>wide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variety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faculties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or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departments,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it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important </w:t>
      </w:r>
      <w:r>
        <w:rPr>
          <w:color w:val="231F20"/>
        </w:rPr>
        <w:t>for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consultant</w:t>
      </w:r>
      <w:r>
        <w:rPr>
          <w:color w:val="231F20"/>
          <w:spacing w:val="-30"/>
        </w:rPr>
        <w:t> </w:t>
      </w:r>
      <w:r>
        <w:rPr>
          <w:color w:val="231F20"/>
        </w:rPr>
        <w:t>to</w:t>
      </w:r>
      <w:r>
        <w:rPr>
          <w:color w:val="231F20"/>
          <w:spacing w:val="-30"/>
        </w:rPr>
        <w:t> </w:t>
      </w:r>
      <w:r>
        <w:rPr>
          <w:color w:val="231F20"/>
        </w:rPr>
        <w:t>assess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needs</w:t>
      </w:r>
      <w:r>
        <w:rPr>
          <w:color w:val="231F20"/>
          <w:spacing w:val="-30"/>
        </w:rPr>
        <w:t> </w:t>
      </w:r>
      <w:r>
        <w:rPr>
          <w:color w:val="231F20"/>
        </w:rPr>
        <w:t>of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tutees</w:t>
      </w:r>
      <w:r>
        <w:rPr>
          <w:color w:val="231F20"/>
          <w:spacing w:val="-30"/>
        </w:rPr>
        <w:t> </w:t>
      </w:r>
      <w:r>
        <w:rPr>
          <w:color w:val="231F20"/>
        </w:rPr>
        <w:t>and </w:t>
      </w:r>
      <w:r>
        <w:rPr>
          <w:color w:val="231F20"/>
          <w:w w:val="95"/>
        </w:rPr>
        <w:t>engage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them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“writer-centered”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consultations.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110" w:right="93"/>
      </w:pPr>
      <w:r>
        <w:rPr>
          <w:b/>
          <w:color w:val="231F20"/>
          <w:spacing w:val="-4"/>
        </w:rPr>
        <w:t>Focus</w:t>
      </w:r>
      <w:r>
        <w:rPr>
          <w:b/>
          <w:color w:val="231F20"/>
          <w:spacing w:val="-35"/>
        </w:rPr>
        <w:t> </w:t>
      </w:r>
      <w:r>
        <w:rPr>
          <w:b/>
          <w:color w:val="231F20"/>
        </w:rPr>
        <w:t>on</w:t>
      </w:r>
      <w:r>
        <w:rPr>
          <w:b/>
          <w:color w:val="231F20"/>
          <w:spacing w:val="-35"/>
        </w:rPr>
        <w:t> </w:t>
      </w:r>
      <w:r>
        <w:rPr>
          <w:b/>
          <w:color w:val="231F20"/>
        </w:rPr>
        <w:t>process</w:t>
      </w:r>
      <w:r>
        <w:rPr>
          <w:b/>
          <w:color w:val="231F20"/>
          <w:spacing w:val="-35"/>
        </w:rPr>
        <w:t> </w:t>
      </w:r>
      <w:r>
        <w:rPr>
          <w:b/>
          <w:color w:val="231F20"/>
        </w:rPr>
        <w:t>rather</w:t>
      </w:r>
      <w:r>
        <w:rPr>
          <w:b/>
          <w:color w:val="231F20"/>
          <w:spacing w:val="-35"/>
        </w:rPr>
        <w:t> </w:t>
      </w:r>
      <w:r>
        <w:rPr>
          <w:b/>
          <w:color w:val="231F20"/>
        </w:rPr>
        <w:t>than</w:t>
      </w:r>
      <w:r>
        <w:rPr>
          <w:b/>
          <w:color w:val="231F20"/>
          <w:spacing w:val="-35"/>
        </w:rPr>
        <w:t> </w:t>
      </w:r>
      <w:r>
        <w:rPr>
          <w:b/>
          <w:color w:val="231F20"/>
        </w:rPr>
        <w:t>product:</w:t>
      </w:r>
      <w:r>
        <w:rPr>
          <w:b/>
          <w:color w:val="231F20"/>
          <w:spacing w:val="-34"/>
        </w:rPr>
        <w:t> </w:t>
      </w:r>
      <w:r>
        <w:rPr>
          <w:color w:val="231F20"/>
        </w:rPr>
        <w:t>Instead</w:t>
      </w:r>
      <w:r>
        <w:rPr>
          <w:color w:val="231F20"/>
          <w:spacing w:val="-34"/>
        </w:rPr>
        <w:t> </w:t>
      </w:r>
      <w:r>
        <w:rPr>
          <w:color w:val="231F20"/>
        </w:rPr>
        <w:t>of focusing</w:t>
      </w:r>
      <w:r>
        <w:rPr>
          <w:color w:val="231F20"/>
          <w:spacing w:val="-32"/>
        </w:rPr>
        <w:t> </w:t>
      </w:r>
      <w:r>
        <w:rPr>
          <w:color w:val="231F20"/>
        </w:rPr>
        <w:t>on</w:t>
      </w:r>
      <w:r>
        <w:rPr>
          <w:color w:val="231F20"/>
          <w:spacing w:val="-32"/>
        </w:rPr>
        <w:t> </w:t>
      </w:r>
      <w:r>
        <w:rPr>
          <w:color w:val="231F20"/>
        </w:rPr>
        <w:t>a</w:t>
      </w:r>
      <w:r>
        <w:rPr>
          <w:color w:val="231F20"/>
          <w:spacing w:val="-32"/>
        </w:rPr>
        <w:t> </w:t>
      </w:r>
      <w:r>
        <w:rPr>
          <w:color w:val="231F20"/>
        </w:rPr>
        <w:t>completed</w:t>
      </w:r>
      <w:r>
        <w:rPr>
          <w:color w:val="231F20"/>
          <w:spacing w:val="-32"/>
        </w:rPr>
        <w:t> </w:t>
      </w:r>
      <w:r>
        <w:rPr>
          <w:color w:val="231F20"/>
        </w:rPr>
        <w:t>product,</w:t>
      </w:r>
      <w:r>
        <w:rPr>
          <w:color w:val="231F20"/>
          <w:spacing w:val="-37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writing</w:t>
      </w:r>
      <w:r>
        <w:rPr>
          <w:color w:val="231F20"/>
          <w:spacing w:val="-32"/>
        </w:rPr>
        <w:t> </w:t>
      </w:r>
      <w:r>
        <w:rPr>
          <w:color w:val="231F20"/>
        </w:rPr>
        <w:t>center helps</w:t>
      </w:r>
      <w:r>
        <w:rPr>
          <w:color w:val="231F20"/>
          <w:spacing w:val="-33"/>
        </w:rPr>
        <w:t> </w:t>
      </w:r>
      <w:r>
        <w:rPr>
          <w:color w:val="231F20"/>
        </w:rPr>
        <w:t>tutees</w:t>
      </w:r>
      <w:r>
        <w:rPr>
          <w:color w:val="231F20"/>
          <w:spacing w:val="-33"/>
        </w:rPr>
        <w:t> </w:t>
      </w:r>
      <w:r>
        <w:rPr>
          <w:color w:val="231F20"/>
        </w:rPr>
        <w:t>see</w:t>
      </w:r>
      <w:r>
        <w:rPr>
          <w:color w:val="231F20"/>
          <w:spacing w:val="-33"/>
        </w:rPr>
        <w:t> </w:t>
      </w:r>
      <w:r>
        <w:rPr>
          <w:color w:val="231F20"/>
        </w:rPr>
        <w:t>writing</w:t>
      </w:r>
      <w:r>
        <w:rPr>
          <w:color w:val="231F20"/>
          <w:spacing w:val="-33"/>
        </w:rPr>
        <w:t> </w:t>
      </w:r>
      <w:r>
        <w:rPr>
          <w:color w:val="231F20"/>
        </w:rPr>
        <w:t>as</w:t>
      </w:r>
      <w:r>
        <w:rPr>
          <w:color w:val="231F20"/>
          <w:spacing w:val="-33"/>
        </w:rPr>
        <w:t> </w:t>
      </w:r>
      <w:r>
        <w:rPr>
          <w:color w:val="231F20"/>
        </w:rPr>
        <w:t>a</w:t>
      </w:r>
      <w:r>
        <w:rPr>
          <w:color w:val="231F20"/>
          <w:spacing w:val="-33"/>
        </w:rPr>
        <w:t> </w:t>
      </w:r>
      <w:r>
        <w:rPr>
          <w:color w:val="231F20"/>
        </w:rPr>
        <w:t>process</w:t>
      </w:r>
      <w:r>
        <w:rPr>
          <w:color w:val="231F20"/>
          <w:spacing w:val="-33"/>
        </w:rPr>
        <w:t> </w:t>
      </w:r>
      <w:r>
        <w:rPr>
          <w:color w:val="231F20"/>
        </w:rPr>
        <w:t>and</w:t>
      </w:r>
      <w:r>
        <w:rPr>
          <w:color w:val="231F20"/>
          <w:spacing w:val="-33"/>
        </w:rPr>
        <w:t> </w:t>
      </w:r>
      <w:r>
        <w:rPr>
          <w:color w:val="231F20"/>
        </w:rPr>
        <w:t>encourages them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improve</w:t>
      </w:r>
      <w:r>
        <w:rPr>
          <w:color w:val="231F20"/>
          <w:spacing w:val="-29"/>
        </w:rPr>
        <w:t> </w:t>
      </w:r>
      <w:r>
        <w:rPr>
          <w:color w:val="231F20"/>
        </w:rPr>
        <w:t>as</w:t>
      </w:r>
      <w:r>
        <w:rPr>
          <w:color w:val="231F20"/>
          <w:spacing w:val="-29"/>
        </w:rPr>
        <w:t> </w:t>
      </w:r>
      <w:r>
        <w:rPr>
          <w:color w:val="231F20"/>
        </w:rPr>
        <w:t>writers.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Obviously,</w:t>
      </w:r>
      <w:r>
        <w:rPr>
          <w:color w:val="231F20"/>
          <w:spacing w:val="-34"/>
        </w:rPr>
        <w:t> </w:t>
      </w:r>
      <w:r>
        <w:rPr>
          <w:color w:val="231F20"/>
        </w:rPr>
        <w:t>a</w:t>
      </w:r>
      <w:r>
        <w:rPr>
          <w:color w:val="231F20"/>
          <w:spacing w:val="-29"/>
        </w:rPr>
        <w:t> </w:t>
      </w:r>
      <w:r>
        <w:rPr>
          <w:color w:val="231F20"/>
        </w:rPr>
        <w:t>consulta- tion</w:t>
      </w:r>
      <w:r>
        <w:rPr>
          <w:color w:val="231F20"/>
          <w:spacing w:val="-29"/>
        </w:rPr>
        <w:t> </w:t>
      </w:r>
      <w:r>
        <w:rPr>
          <w:color w:val="231F20"/>
        </w:rPr>
        <w:t>should</w:t>
      </w:r>
      <w:r>
        <w:rPr>
          <w:color w:val="231F20"/>
          <w:spacing w:val="-29"/>
        </w:rPr>
        <w:t> </w:t>
      </w:r>
      <w:r>
        <w:rPr>
          <w:color w:val="231F20"/>
        </w:rPr>
        <w:t>improve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specific</w:t>
      </w:r>
      <w:r>
        <w:rPr>
          <w:color w:val="231F20"/>
          <w:spacing w:val="-29"/>
        </w:rPr>
        <w:t> </w:t>
      </w:r>
      <w:r>
        <w:rPr>
          <w:color w:val="231F20"/>
        </w:rPr>
        <w:t>piece</w:t>
      </w:r>
      <w:r>
        <w:rPr>
          <w:color w:val="231F20"/>
          <w:spacing w:val="-29"/>
        </w:rPr>
        <w:t> </w:t>
      </w:r>
      <w:r>
        <w:rPr>
          <w:color w:val="231F20"/>
        </w:rPr>
        <w:t>of</w:t>
      </w:r>
      <w:r>
        <w:rPr>
          <w:color w:val="231F20"/>
          <w:spacing w:val="-29"/>
        </w:rPr>
        <w:t> </w:t>
      </w:r>
      <w:r>
        <w:rPr>
          <w:color w:val="231F20"/>
        </w:rPr>
        <w:t>writing</w:t>
      </w:r>
      <w:r>
        <w:rPr>
          <w:color w:val="231F20"/>
          <w:spacing w:val="-29"/>
        </w:rPr>
        <w:t> </w:t>
      </w:r>
      <w:r>
        <w:rPr>
          <w:color w:val="231F20"/>
        </w:rPr>
        <w:t>a tutee</w:t>
      </w:r>
      <w:r>
        <w:rPr>
          <w:color w:val="231F20"/>
          <w:spacing w:val="-38"/>
        </w:rPr>
        <w:t> </w:t>
      </w:r>
      <w:r>
        <w:rPr>
          <w:color w:val="231F20"/>
        </w:rPr>
        <w:t>discusses</w:t>
      </w:r>
      <w:r>
        <w:rPr>
          <w:color w:val="231F20"/>
          <w:spacing w:val="-38"/>
        </w:rPr>
        <w:t> </w:t>
      </w:r>
      <w:r>
        <w:rPr>
          <w:color w:val="231F20"/>
        </w:rPr>
        <w:t>with</w:t>
      </w:r>
      <w:r>
        <w:rPr>
          <w:color w:val="231F20"/>
          <w:spacing w:val="-38"/>
        </w:rPr>
        <w:t> </w:t>
      </w:r>
      <w:r>
        <w:rPr>
          <w:color w:val="231F20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consultant,</w:t>
      </w:r>
      <w:r>
        <w:rPr>
          <w:color w:val="231F20"/>
          <w:spacing w:val="-41"/>
        </w:rPr>
        <w:t> </w:t>
      </w:r>
      <w:r>
        <w:rPr>
          <w:color w:val="231F20"/>
        </w:rPr>
        <w:t>but</w:t>
      </w:r>
      <w:r>
        <w:rPr>
          <w:color w:val="231F20"/>
          <w:spacing w:val="-38"/>
        </w:rPr>
        <w:t> </w:t>
      </w:r>
      <w:r>
        <w:rPr>
          <w:color w:val="231F20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main</w:t>
      </w:r>
      <w:r>
        <w:rPr>
          <w:color w:val="231F20"/>
          <w:spacing w:val="-38"/>
        </w:rPr>
        <w:t> </w:t>
      </w:r>
      <w:r>
        <w:rPr>
          <w:color w:val="231F20"/>
        </w:rPr>
        <w:t>goal should be long-term growth. </w:t>
      </w:r>
      <w:r>
        <w:rPr>
          <w:color w:val="231F20"/>
          <w:spacing w:val="-3"/>
        </w:rPr>
        <w:t>Focusing </w:t>
      </w:r>
      <w:r>
        <w:rPr>
          <w:color w:val="231F20"/>
        </w:rPr>
        <w:t>on process helps</w:t>
      </w:r>
      <w:r>
        <w:rPr>
          <w:color w:val="231F20"/>
          <w:spacing w:val="-26"/>
        </w:rPr>
        <w:t> </w:t>
      </w:r>
      <w:r>
        <w:rPr>
          <w:color w:val="231F20"/>
        </w:rPr>
        <w:t>tutees</w:t>
      </w:r>
      <w:r>
        <w:rPr>
          <w:color w:val="231F20"/>
          <w:spacing w:val="-26"/>
        </w:rPr>
        <w:t> </w:t>
      </w:r>
      <w:r>
        <w:rPr>
          <w:color w:val="231F20"/>
        </w:rPr>
        <w:t>understand</w:t>
      </w:r>
      <w:r>
        <w:rPr>
          <w:color w:val="231F20"/>
          <w:spacing w:val="-26"/>
        </w:rPr>
        <w:t> </w:t>
      </w:r>
      <w:r>
        <w:rPr>
          <w:color w:val="231F20"/>
        </w:rPr>
        <w:t>and</w:t>
      </w:r>
      <w:r>
        <w:rPr>
          <w:color w:val="231F20"/>
          <w:spacing w:val="-26"/>
        </w:rPr>
        <w:t> </w:t>
      </w:r>
      <w:r>
        <w:rPr>
          <w:color w:val="231F20"/>
        </w:rPr>
        <w:t>adapt</w:t>
      </w:r>
      <w:r>
        <w:rPr>
          <w:color w:val="231F20"/>
          <w:spacing w:val="-26"/>
        </w:rPr>
        <w:t> </w:t>
      </w:r>
      <w:r>
        <w:rPr>
          <w:color w:val="231F20"/>
        </w:rPr>
        <w:t>their</w:t>
      </w:r>
      <w:r>
        <w:rPr>
          <w:color w:val="231F20"/>
          <w:spacing w:val="-26"/>
        </w:rPr>
        <w:t> </w:t>
      </w:r>
      <w:r>
        <w:rPr>
          <w:color w:val="231F20"/>
        </w:rPr>
        <w:t>ideas</w:t>
      </w:r>
      <w:r>
        <w:rPr>
          <w:color w:val="231F20"/>
          <w:spacing w:val="-26"/>
        </w:rPr>
        <w:t> </w:t>
      </w:r>
      <w:r>
        <w:rPr>
          <w:color w:val="231F20"/>
        </w:rPr>
        <w:t>about writing and who they are as writers </w:t>
      </w:r>
      <w:r>
        <w:rPr>
          <w:color w:val="231F20"/>
          <w:spacing w:val="-4"/>
        </w:rPr>
        <w:t>(Warnock </w:t>
      </w:r>
      <w:r>
        <w:rPr>
          <w:color w:val="231F20"/>
        </w:rPr>
        <w:t>and </w:t>
      </w:r>
      <w:r>
        <w:rPr>
          <w:color w:val="231F20"/>
          <w:spacing w:val="-4"/>
        </w:rPr>
        <w:t>Warnock</w:t>
      </w:r>
      <w:r>
        <w:rPr>
          <w:color w:val="231F20"/>
          <w:spacing w:val="-31"/>
        </w:rPr>
        <w:t> </w:t>
      </w:r>
      <w:r>
        <w:rPr>
          <w:color w:val="231F20"/>
        </w:rPr>
        <w:t>1984).</w:t>
      </w:r>
      <w:r>
        <w:rPr>
          <w:color w:val="231F20"/>
          <w:spacing w:val="-36"/>
        </w:rPr>
        <w:t> </w:t>
      </w:r>
      <w:r>
        <w:rPr>
          <w:color w:val="231F20"/>
        </w:rPr>
        <w:t>This</w:t>
      </w:r>
      <w:r>
        <w:rPr>
          <w:color w:val="231F20"/>
          <w:spacing w:val="-31"/>
        </w:rPr>
        <w:t> </w:t>
      </w:r>
      <w:r>
        <w:rPr>
          <w:color w:val="231F20"/>
        </w:rPr>
        <w:t>is</w:t>
      </w:r>
      <w:r>
        <w:rPr>
          <w:color w:val="231F20"/>
          <w:spacing w:val="-31"/>
        </w:rPr>
        <w:t> </w:t>
      </w:r>
      <w:r>
        <w:rPr>
          <w:color w:val="231F20"/>
        </w:rPr>
        <w:t>one</w:t>
      </w:r>
      <w:r>
        <w:rPr>
          <w:color w:val="231F20"/>
          <w:spacing w:val="-31"/>
        </w:rPr>
        <w:t> </w:t>
      </w:r>
      <w:r>
        <w:rPr>
          <w:color w:val="231F20"/>
        </w:rPr>
        <w:t>of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reasons</w:t>
      </w:r>
      <w:r>
        <w:rPr>
          <w:color w:val="231F20"/>
          <w:spacing w:val="-31"/>
        </w:rPr>
        <w:t> </w:t>
      </w:r>
      <w:r>
        <w:rPr>
          <w:color w:val="231F20"/>
        </w:rPr>
        <w:t>that</w:t>
      </w:r>
      <w:r>
        <w:rPr>
          <w:color w:val="231F20"/>
          <w:spacing w:val="-31"/>
        </w:rPr>
        <w:t> </w:t>
      </w:r>
      <w:r>
        <w:rPr>
          <w:color w:val="231F20"/>
        </w:rPr>
        <w:t>tutees leave</w:t>
      </w:r>
      <w:r>
        <w:rPr>
          <w:color w:val="231F20"/>
          <w:spacing w:val="-36"/>
        </w:rPr>
        <w:t> </w:t>
      </w:r>
      <w:r>
        <w:rPr>
          <w:color w:val="231F20"/>
        </w:rPr>
        <w:t>every</w:t>
      </w:r>
      <w:r>
        <w:rPr>
          <w:color w:val="231F20"/>
          <w:spacing w:val="-36"/>
        </w:rPr>
        <w:t> </w:t>
      </w:r>
      <w:r>
        <w:rPr>
          <w:color w:val="231F20"/>
        </w:rPr>
        <w:t>consultation</w:t>
      </w:r>
      <w:r>
        <w:rPr>
          <w:color w:val="231F20"/>
          <w:spacing w:val="-36"/>
        </w:rPr>
        <w:t> </w:t>
      </w:r>
      <w:r>
        <w:rPr>
          <w:color w:val="231F20"/>
        </w:rPr>
        <w:t>with</w:t>
      </w:r>
      <w:r>
        <w:rPr>
          <w:color w:val="231F20"/>
          <w:spacing w:val="-36"/>
        </w:rPr>
        <w:t> </w:t>
      </w:r>
      <w:r>
        <w:rPr>
          <w:color w:val="231F20"/>
        </w:rPr>
        <w:t>an</w:t>
      </w:r>
      <w:r>
        <w:rPr>
          <w:color w:val="231F20"/>
          <w:spacing w:val="-36"/>
        </w:rPr>
        <w:t> </w:t>
      </w:r>
      <w:r>
        <w:rPr>
          <w:color w:val="231F20"/>
        </w:rPr>
        <w:t>action</w:t>
      </w:r>
      <w:r>
        <w:rPr>
          <w:color w:val="231F20"/>
          <w:spacing w:val="-36"/>
        </w:rPr>
        <w:t> </w:t>
      </w:r>
      <w:r>
        <w:rPr>
          <w:color w:val="231F20"/>
        </w:rPr>
        <w:t>plan</w:t>
      </w:r>
      <w:r>
        <w:rPr>
          <w:color w:val="231F20"/>
          <w:spacing w:val="-36"/>
        </w:rPr>
        <w:t> </w:t>
      </w:r>
      <w:r>
        <w:rPr>
          <w:color w:val="231F20"/>
        </w:rPr>
        <w:t>of</w:t>
      </w:r>
      <w:r>
        <w:rPr>
          <w:color w:val="231F20"/>
          <w:spacing w:val="-36"/>
        </w:rPr>
        <w:t> </w:t>
      </w:r>
      <w:r>
        <w:rPr>
          <w:color w:val="231F20"/>
        </w:rPr>
        <w:t>steps </w:t>
      </w:r>
      <w:r>
        <w:rPr>
          <w:color w:val="231F20"/>
          <w:w w:val="95"/>
        </w:rPr>
        <w:t>they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have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take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improve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their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before</w:t>
      </w:r>
    </w:p>
    <w:p>
      <w:pPr>
        <w:pStyle w:val="BodyText"/>
        <w:spacing w:line="364" w:lineRule="auto" w:before="4"/>
        <w:ind w:left="110" w:right="441"/>
      </w:pP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next</w:t>
      </w:r>
      <w:r>
        <w:rPr>
          <w:color w:val="231F20"/>
          <w:spacing w:val="-30"/>
        </w:rPr>
        <w:t> </w:t>
      </w:r>
      <w:r>
        <w:rPr>
          <w:color w:val="231F20"/>
        </w:rPr>
        <w:t>consultation,</w:t>
      </w:r>
      <w:r>
        <w:rPr>
          <w:color w:val="231F20"/>
          <w:spacing w:val="-35"/>
        </w:rPr>
        <w:t> </w:t>
      </w:r>
      <w:r>
        <w:rPr>
          <w:color w:val="231F20"/>
        </w:rPr>
        <w:t>or</w:t>
      </w:r>
      <w:r>
        <w:rPr>
          <w:color w:val="231F20"/>
          <w:spacing w:val="-30"/>
        </w:rPr>
        <w:t> </w:t>
      </w:r>
      <w:r>
        <w:rPr>
          <w:color w:val="231F20"/>
        </w:rPr>
        <w:t>before</w:t>
      </w:r>
      <w:r>
        <w:rPr>
          <w:color w:val="231F20"/>
          <w:spacing w:val="-30"/>
        </w:rPr>
        <w:t> </w:t>
      </w:r>
      <w:r>
        <w:rPr>
          <w:color w:val="231F20"/>
        </w:rPr>
        <w:t>it</w:t>
      </w:r>
      <w:r>
        <w:rPr>
          <w:color w:val="231F20"/>
          <w:spacing w:val="-30"/>
        </w:rPr>
        <w:t> </w:t>
      </w:r>
      <w:r>
        <w:rPr>
          <w:color w:val="231F20"/>
        </w:rPr>
        <w:t>can</w:t>
      </w:r>
      <w:r>
        <w:rPr>
          <w:color w:val="231F20"/>
          <w:spacing w:val="-30"/>
        </w:rPr>
        <w:t> </w:t>
      </w:r>
      <w:r>
        <w:rPr>
          <w:color w:val="231F20"/>
        </w:rPr>
        <w:t>be</w:t>
      </w:r>
      <w:r>
        <w:rPr>
          <w:color w:val="231F20"/>
          <w:spacing w:val="-30"/>
        </w:rPr>
        <w:t> </w:t>
      </w:r>
      <w:r>
        <w:rPr>
          <w:color w:val="231F20"/>
        </w:rPr>
        <w:t>sent</w:t>
      </w:r>
      <w:r>
        <w:rPr>
          <w:color w:val="231F20"/>
          <w:spacing w:val="-30"/>
        </w:rPr>
        <w:t> </w:t>
      </w:r>
      <w:r>
        <w:rPr>
          <w:color w:val="231F20"/>
        </w:rPr>
        <w:t>to</w:t>
      </w:r>
      <w:r>
        <w:rPr>
          <w:color w:val="231F20"/>
          <w:spacing w:val="-30"/>
        </w:rPr>
        <w:t> </w:t>
      </w:r>
      <w:r>
        <w:rPr>
          <w:color w:val="231F20"/>
        </w:rPr>
        <w:t>a publisher.</w:t>
      </w:r>
    </w:p>
    <w:p>
      <w:pPr>
        <w:pStyle w:val="BodyText"/>
        <w:spacing w:line="364" w:lineRule="auto" w:before="81"/>
        <w:ind w:left="110" w:right="189"/>
      </w:pPr>
      <w:r>
        <w:rPr/>
        <w:br w:type="column"/>
      </w:r>
      <w:r>
        <w:rPr>
          <w:b/>
          <w:color w:val="231F20"/>
          <w:w w:val="95"/>
        </w:rPr>
        <w:t>Respect</w:t>
      </w:r>
      <w:r>
        <w:rPr>
          <w:b/>
          <w:color w:val="231F20"/>
          <w:spacing w:val="-17"/>
          <w:w w:val="95"/>
        </w:rPr>
        <w:t> </w:t>
      </w:r>
      <w:r>
        <w:rPr>
          <w:b/>
          <w:color w:val="231F20"/>
          <w:w w:val="95"/>
        </w:rPr>
        <w:t>tutees</w:t>
      </w:r>
      <w:r>
        <w:rPr>
          <w:b/>
          <w:color w:val="231F20"/>
          <w:spacing w:val="-17"/>
          <w:w w:val="95"/>
        </w:rPr>
        <w:t> </w:t>
      </w:r>
      <w:r>
        <w:rPr>
          <w:b/>
          <w:color w:val="231F20"/>
          <w:w w:val="95"/>
        </w:rPr>
        <w:t>by</w:t>
      </w:r>
      <w:r>
        <w:rPr>
          <w:b/>
          <w:color w:val="231F20"/>
          <w:spacing w:val="-17"/>
          <w:w w:val="95"/>
        </w:rPr>
        <w:t> </w:t>
      </w:r>
      <w:r>
        <w:rPr>
          <w:b/>
          <w:color w:val="231F20"/>
          <w:w w:val="95"/>
        </w:rPr>
        <w:t>encouraging</w:t>
      </w:r>
      <w:r>
        <w:rPr>
          <w:b/>
          <w:color w:val="231F20"/>
          <w:spacing w:val="-17"/>
          <w:w w:val="95"/>
        </w:rPr>
        <w:t> </w:t>
      </w:r>
      <w:r>
        <w:rPr>
          <w:b/>
          <w:color w:val="231F20"/>
          <w:w w:val="95"/>
        </w:rPr>
        <w:t>them</w:t>
      </w:r>
      <w:r>
        <w:rPr>
          <w:b/>
          <w:color w:val="231F20"/>
          <w:spacing w:val="-17"/>
          <w:w w:val="95"/>
        </w:rPr>
        <w:t> </w:t>
      </w:r>
      <w:r>
        <w:rPr>
          <w:b/>
          <w:color w:val="231F20"/>
          <w:w w:val="95"/>
        </w:rPr>
        <w:t>to</w:t>
      </w:r>
      <w:r>
        <w:rPr>
          <w:b/>
          <w:color w:val="231F20"/>
          <w:spacing w:val="-17"/>
          <w:w w:val="95"/>
        </w:rPr>
        <w:t> </w:t>
      </w:r>
      <w:r>
        <w:rPr>
          <w:b/>
          <w:color w:val="231F20"/>
          <w:w w:val="95"/>
        </w:rPr>
        <w:t>retain</w:t>
      </w:r>
      <w:r>
        <w:rPr>
          <w:b/>
          <w:color w:val="231F20"/>
          <w:spacing w:val="-17"/>
          <w:w w:val="95"/>
        </w:rPr>
        <w:t> </w:t>
      </w:r>
      <w:r>
        <w:rPr>
          <w:b/>
          <w:color w:val="231F20"/>
          <w:w w:val="95"/>
        </w:rPr>
        <w:t>own- </w:t>
      </w:r>
      <w:r>
        <w:rPr>
          <w:b/>
          <w:color w:val="231F20"/>
        </w:rPr>
        <w:t>ership:</w:t>
      </w:r>
      <w:r>
        <w:rPr>
          <w:b/>
          <w:color w:val="231F20"/>
          <w:spacing w:val="-39"/>
        </w:rPr>
        <w:t> </w:t>
      </w:r>
      <w:r>
        <w:rPr>
          <w:color w:val="231F20"/>
        </w:rPr>
        <w:t>Ask</w:t>
      </w:r>
      <w:r>
        <w:rPr>
          <w:color w:val="231F20"/>
          <w:spacing w:val="-39"/>
        </w:rPr>
        <w:t> </w:t>
      </w:r>
      <w:r>
        <w:rPr>
          <w:color w:val="231F20"/>
        </w:rPr>
        <w:t>tutees</w:t>
      </w:r>
      <w:r>
        <w:rPr>
          <w:color w:val="231F20"/>
          <w:spacing w:val="-39"/>
        </w:rPr>
        <w:t> </w:t>
      </w:r>
      <w:r>
        <w:rPr>
          <w:color w:val="231F20"/>
        </w:rPr>
        <w:t>about</w:t>
      </w:r>
      <w:r>
        <w:rPr>
          <w:color w:val="231F20"/>
          <w:spacing w:val="-39"/>
        </w:rPr>
        <w:t> </w:t>
      </w:r>
      <w:r>
        <w:rPr>
          <w:color w:val="231F20"/>
        </w:rPr>
        <w:t>their</w:t>
      </w:r>
      <w:r>
        <w:rPr>
          <w:color w:val="231F20"/>
          <w:spacing w:val="-39"/>
        </w:rPr>
        <w:t> </w:t>
      </w:r>
      <w:r>
        <w:rPr>
          <w:color w:val="231F20"/>
        </w:rPr>
        <w:t>concerns</w:t>
      </w:r>
      <w:r>
        <w:rPr>
          <w:color w:val="231F20"/>
          <w:spacing w:val="-39"/>
        </w:rPr>
        <w:t> </w:t>
      </w:r>
      <w:r>
        <w:rPr>
          <w:color w:val="231F20"/>
        </w:rPr>
        <w:t>and</w:t>
      </w:r>
      <w:r>
        <w:rPr>
          <w:color w:val="231F20"/>
          <w:spacing w:val="-39"/>
        </w:rPr>
        <w:t> </w:t>
      </w:r>
      <w:r>
        <w:rPr>
          <w:color w:val="231F20"/>
        </w:rPr>
        <w:t>progress with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particular</w:t>
      </w:r>
      <w:r>
        <w:rPr>
          <w:color w:val="231F20"/>
          <w:spacing w:val="-28"/>
        </w:rPr>
        <w:t> </w:t>
      </w:r>
      <w:r>
        <w:rPr>
          <w:color w:val="231F20"/>
        </w:rPr>
        <w:t>pieces</w:t>
      </w:r>
      <w:r>
        <w:rPr>
          <w:color w:val="231F20"/>
          <w:spacing w:val="-28"/>
        </w:rPr>
        <w:t> </w:t>
      </w:r>
      <w:r>
        <w:rPr>
          <w:color w:val="231F20"/>
        </w:rPr>
        <w:t>of</w:t>
      </w:r>
      <w:r>
        <w:rPr>
          <w:color w:val="231F20"/>
          <w:spacing w:val="-28"/>
        </w:rPr>
        <w:t> </w:t>
      </w:r>
      <w:r>
        <w:rPr>
          <w:color w:val="231F20"/>
        </w:rPr>
        <w:t>writing</w:t>
      </w:r>
      <w:r>
        <w:rPr>
          <w:color w:val="231F20"/>
          <w:spacing w:val="-28"/>
        </w:rPr>
        <w:t> </w:t>
      </w:r>
      <w:r>
        <w:rPr>
          <w:color w:val="231F20"/>
        </w:rPr>
        <w:t>they</w:t>
      </w:r>
      <w:r>
        <w:rPr>
          <w:color w:val="231F20"/>
          <w:spacing w:val="-28"/>
        </w:rPr>
        <w:t> </w:t>
      </w:r>
      <w:r>
        <w:rPr>
          <w:color w:val="231F20"/>
        </w:rPr>
        <w:t>bring</w:t>
      </w:r>
      <w:r>
        <w:rPr>
          <w:color w:val="231F20"/>
          <w:spacing w:val="-28"/>
        </w:rPr>
        <w:t> </w:t>
      </w:r>
      <w:r>
        <w:rPr>
          <w:color w:val="231F20"/>
        </w:rPr>
        <w:t>and their</w:t>
      </w:r>
      <w:r>
        <w:rPr>
          <w:color w:val="231F20"/>
          <w:spacing w:val="-32"/>
        </w:rPr>
        <w:t> </w:t>
      </w:r>
      <w:r>
        <w:rPr>
          <w:color w:val="231F20"/>
        </w:rPr>
        <w:t>experiences</w:t>
      </w:r>
      <w:r>
        <w:rPr>
          <w:color w:val="231F20"/>
          <w:spacing w:val="-32"/>
        </w:rPr>
        <w:t> </w:t>
      </w:r>
      <w:r>
        <w:rPr>
          <w:color w:val="231F20"/>
        </w:rPr>
        <w:t>as</w:t>
      </w:r>
      <w:r>
        <w:rPr>
          <w:color w:val="231F20"/>
          <w:spacing w:val="-32"/>
        </w:rPr>
        <w:t> </w:t>
      </w:r>
      <w:r>
        <w:rPr>
          <w:color w:val="231F20"/>
        </w:rPr>
        <w:t>writers</w:t>
      </w:r>
      <w:r>
        <w:rPr>
          <w:color w:val="231F20"/>
          <w:spacing w:val="-32"/>
        </w:rPr>
        <w:t> </w:t>
      </w:r>
      <w:r>
        <w:rPr>
          <w:color w:val="231F20"/>
        </w:rPr>
        <w:t>as</w:t>
      </w:r>
      <w:r>
        <w:rPr>
          <w:color w:val="231F20"/>
          <w:spacing w:val="-32"/>
        </w:rPr>
        <w:t> </w:t>
      </w:r>
      <w:r>
        <w:rPr>
          <w:color w:val="231F20"/>
        </w:rPr>
        <w:t>a</w:t>
      </w:r>
      <w:r>
        <w:rPr>
          <w:color w:val="231F20"/>
          <w:spacing w:val="-32"/>
        </w:rPr>
        <w:t> </w:t>
      </w:r>
      <w:r>
        <w:rPr>
          <w:color w:val="231F20"/>
        </w:rPr>
        <w:t>whole.</w:t>
      </w:r>
      <w:r>
        <w:rPr>
          <w:color w:val="231F20"/>
          <w:spacing w:val="-36"/>
        </w:rPr>
        <w:t> </w:t>
      </w:r>
      <w:r>
        <w:rPr>
          <w:color w:val="231F20"/>
        </w:rPr>
        <w:t>As</w:t>
      </w:r>
      <w:r>
        <w:rPr>
          <w:color w:val="231F20"/>
          <w:spacing w:val="-32"/>
        </w:rPr>
        <w:t> </w:t>
      </w:r>
      <w:r>
        <w:rPr>
          <w:color w:val="231F20"/>
        </w:rPr>
        <w:t>a</w:t>
      </w:r>
      <w:r>
        <w:rPr>
          <w:color w:val="231F20"/>
          <w:spacing w:val="-32"/>
        </w:rPr>
        <w:t> </w:t>
      </w:r>
      <w:r>
        <w:rPr>
          <w:color w:val="231F20"/>
        </w:rPr>
        <w:t>consul- tant,</w:t>
      </w:r>
      <w:r>
        <w:rPr>
          <w:color w:val="231F20"/>
          <w:spacing w:val="-29"/>
        </w:rPr>
        <w:t> </w:t>
      </w:r>
      <w:r>
        <w:rPr>
          <w:color w:val="231F20"/>
        </w:rPr>
        <w:t>this</w:t>
      </w:r>
      <w:r>
        <w:rPr>
          <w:color w:val="231F20"/>
          <w:spacing w:val="-23"/>
        </w:rPr>
        <w:t> </w:t>
      </w:r>
      <w:r>
        <w:rPr>
          <w:color w:val="231F20"/>
        </w:rPr>
        <w:t>helps</w:t>
      </w:r>
      <w:r>
        <w:rPr>
          <w:color w:val="231F20"/>
          <w:spacing w:val="-23"/>
        </w:rPr>
        <w:t> </w:t>
      </w:r>
      <w:r>
        <w:rPr>
          <w:color w:val="231F20"/>
        </w:rPr>
        <w:t>us</w:t>
      </w:r>
      <w:r>
        <w:rPr>
          <w:color w:val="231F20"/>
          <w:spacing w:val="-23"/>
        </w:rPr>
        <w:t> </w:t>
      </w:r>
      <w:r>
        <w:rPr>
          <w:color w:val="231F20"/>
        </w:rPr>
        <w:t>to</w:t>
      </w:r>
      <w:r>
        <w:rPr>
          <w:color w:val="231F20"/>
          <w:spacing w:val="-23"/>
        </w:rPr>
        <w:t> </w:t>
      </w:r>
      <w:r>
        <w:rPr>
          <w:color w:val="231F20"/>
        </w:rPr>
        <w:t>do</w:t>
      </w:r>
      <w:r>
        <w:rPr>
          <w:color w:val="231F20"/>
          <w:spacing w:val="-23"/>
        </w:rPr>
        <w:t> </w:t>
      </w:r>
      <w:r>
        <w:rPr>
          <w:color w:val="231F20"/>
        </w:rPr>
        <w:t>a</w:t>
      </w:r>
      <w:r>
        <w:rPr>
          <w:color w:val="231F20"/>
          <w:spacing w:val="-23"/>
        </w:rPr>
        <w:t> </w:t>
      </w:r>
      <w:r>
        <w:rPr>
          <w:color w:val="231F20"/>
        </w:rPr>
        <w:t>quick</w:t>
      </w:r>
      <w:r>
        <w:rPr>
          <w:color w:val="231F20"/>
          <w:spacing w:val="-23"/>
        </w:rPr>
        <w:t> </w:t>
      </w:r>
      <w:r>
        <w:rPr>
          <w:color w:val="231F20"/>
        </w:rPr>
        <w:t>needs</w:t>
      </w:r>
      <w:r>
        <w:rPr>
          <w:color w:val="231F20"/>
          <w:spacing w:val="-23"/>
        </w:rPr>
        <w:t> </w:t>
      </w:r>
      <w:r>
        <w:rPr>
          <w:color w:val="231F20"/>
        </w:rPr>
        <w:t>analysis</w:t>
      </w:r>
      <w:r>
        <w:rPr>
          <w:color w:val="231F20"/>
          <w:spacing w:val="-23"/>
        </w:rPr>
        <w:t> </w:t>
      </w:r>
      <w:r>
        <w:rPr>
          <w:color w:val="231F20"/>
        </w:rPr>
        <w:t>and offer</w:t>
      </w:r>
      <w:r>
        <w:rPr>
          <w:color w:val="231F20"/>
          <w:spacing w:val="-35"/>
        </w:rPr>
        <w:t> </w:t>
      </w:r>
      <w:r>
        <w:rPr>
          <w:color w:val="231F20"/>
        </w:rPr>
        <w:t>guidance</w:t>
      </w:r>
      <w:r>
        <w:rPr>
          <w:color w:val="231F20"/>
          <w:spacing w:val="-35"/>
        </w:rPr>
        <w:t> </w:t>
      </w:r>
      <w:r>
        <w:rPr>
          <w:color w:val="231F20"/>
        </w:rPr>
        <w:t>on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writing</w:t>
      </w:r>
      <w:r>
        <w:rPr>
          <w:color w:val="231F20"/>
          <w:spacing w:val="-35"/>
        </w:rPr>
        <w:t> </w:t>
      </w:r>
      <w:r>
        <w:rPr>
          <w:color w:val="231F20"/>
        </w:rPr>
        <w:t>process</w:t>
      </w:r>
      <w:r>
        <w:rPr>
          <w:color w:val="231F20"/>
          <w:spacing w:val="-35"/>
        </w:rPr>
        <w:t> </w:t>
      </w:r>
      <w:r>
        <w:rPr>
          <w:color w:val="231F20"/>
        </w:rPr>
        <w:t>if</w:t>
      </w:r>
      <w:r>
        <w:rPr>
          <w:color w:val="231F20"/>
          <w:spacing w:val="-35"/>
        </w:rPr>
        <w:t> </w:t>
      </w:r>
      <w:r>
        <w:rPr>
          <w:color w:val="231F20"/>
        </w:rPr>
        <w:t>needed.</w:t>
      </w:r>
      <w:r>
        <w:rPr>
          <w:color w:val="231F20"/>
          <w:spacing w:val="-39"/>
        </w:rPr>
        <w:t> </w:t>
      </w:r>
      <w:r>
        <w:rPr>
          <w:color w:val="231F20"/>
        </w:rPr>
        <w:t>This also</w:t>
      </w:r>
      <w:r>
        <w:rPr>
          <w:color w:val="231F20"/>
          <w:spacing w:val="-27"/>
        </w:rPr>
        <w:t> </w:t>
      </w:r>
      <w:r>
        <w:rPr>
          <w:color w:val="231F20"/>
        </w:rPr>
        <w:t>helps</w:t>
      </w:r>
      <w:r>
        <w:rPr>
          <w:color w:val="231F20"/>
          <w:spacing w:val="-27"/>
        </w:rPr>
        <w:t> </w:t>
      </w:r>
      <w:r>
        <w:rPr>
          <w:color w:val="231F20"/>
        </w:rPr>
        <w:t>us</w:t>
      </w:r>
      <w:r>
        <w:rPr>
          <w:color w:val="231F20"/>
          <w:spacing w:val="-27"/>
        </w:rPr>
        <w:t> </w:t>
      </w:r>
      <w:r>
        <w:rPr>
          <w:color w:val="231F20"/>
        </w:rPr>
        <w:t>to</w:t>
      </w:r>
      <w:r>
        <w:rPr>
          <w:color w:val="231F20"/>
          <w:spacing w:val="-27"/>
        </w:rPr>
        <w:t> </w:t>
      </w:r>
      <w:r>
        <w:rPr>
          <w:color w:val="231F20"/>
        </w:rPr>
        <w:t>focus</w:t>
      </w:r>
      <w:r>
        <w:rPr>
          <w:color w:val="231F20"/>
          <w:spacing w:val="-27"/>
        </w:rPr>
        <w:t> </w:t>
      </w:r>
      <w:r>
        <w:rPr>
          <w:color w:val="231F20"/>
        </w:rPr>
        <w:t>on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tutee</w:t>
      </w:r>
      <w:r>
        <w:rPr>
          <w:color w:val="231F20"/>
          <w:spacing w:val="-27"/>
        </w:rPr>
        <w:t> </w:t>
      </w:r>
      <w:r>
        <w:rPr>
          <w:color w:val="231F20"/>
        </w:rPr>
        <w:t>and</w:t>
      </w:r>
      <w:r>
        <w:rPr>
          <w:color w:val="231F20"/>
          <w:spacing w:val="-27"/>
        </w:rPr>
        <w:t> </w:t>
      </w:r>
      <w:r>
        <w:rPr>
          <w:color w:val="231F20"/>
        </w:rPr>
        <w:t>ensure</w:t>
      </w:r>
      <w:r>
        <w:rPr>
          <w:color w:val="231F20"/>
          <w:spacing w:val="-27"/>
        </w:rPr>
        <w:t> </w:t>
      </w:r>
      <w:r>
        <w:rPr>
          <w:color w:val="231F20"/>
        </w:rPr>
        <w:t>that</w:t>
      </w:r>
      <w:r>
        <w:rPr>
          <w:color w:val="231F20"/>
          <w:spacing w:val="-27"/>
        </w:rPr>
        <w:t> </w:t>
      </w:r>
      <w:r>
        <w:rPr>
          <w:color w:val="231F20"/>
        </w:rPr>
        <w:t>the </w:t>
      </w:r>
      <w:r>
        <w:rPr>
          <w:color w:val="231F20"/>
          <w:w w:val="95"/>
        </w:rPr>
        <w:t>consultation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“writer-centered.”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By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having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writ-</w:t>
      </w:r>
    </w:p>
    <w:p>
      <w:pPr>
        <w:pStyle w:val="BodyText"/>
        <w:spacing w:line="364" w:lineRule="auto" w:before="5"/>
        <w:ind w:left="110" w:right="300"/>
      </w:pPr>
      <w:r>
        <w:rPr>
          <w:color w:val="231F20"/>
          <w:w w:val="95"/>
        </w:rPr>
        <w:t>er-centered consultations, the consultant can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ensure </w:t>
      </w:r>
      <w:r>
        <w:rPr>
          <w:color w:val="231F20"/>
        </w:rPr>
        <w:t>that</w:t>
      </w:r>
      <w:r>
        <w:rPr>
          <w:color w:val="231F20"/>
          <w:spacing w:val="-37"/>
        </w:rPr>
        <w:t> </w:t>
      </w:r>
      <w:r>
        <w:rPr>
          <w:color w:val="231F20"/>
        </w:rPr>
        <w:t>the</w:t>
      </w:r>
      <w:r>
        <w:rPr>
          <w:color w:val="231F20"/>
          <w:spacing w:val="-37"/>
        </w:rPr>
        <w:t> </w:t>
      </w:r>
      <w:r>
        <w:rPr>
          <w:color w:val="231F20"/>
        </w:rPr>
        <w:t>writer</w:t>
      </w:r>
      <w:r>
        <w:rPr>
          <w:color w:val="231F20"/>
          <w:spacing w:val="-37"/>
        </w:rPr>
        <w:t> </w:t>
      </w:r>
      <w:r>
        <w:rPr>
          <w:color w:val="231F20"/>
        </w:rPr>
        <w:t>establishes</w:t>
      </w:r>
      <w:r>
        <w:rPr>
          <w:color w:val="231F20"/>
          <w:spacing w:val="-37"/>
        </w:rPr>
        <w:t> </w:t>
      </w:r>
      <w:r>
        <w:rPr>
          <w:color w:val="231F20"/>
        </w:rPr>
        <w:t>authority</w:t>
      </w:r>
      <w:r>
        <w:rPr>
          <w:color w:val="231F20"/>
          <w:spacing w:val="-37"/>
        </w:rPr>
        <w:t> </w:t>
      </w:r>
      <w:r>
        <w:rPr>
          <w:color w:val="231F20"/>
        </w:rPr>
        <w:t>from</w:t>
      </w:r>
      <w:r>
        <w:rPr>
          <w:color w:val="231F20"/>
          <w:spacing w:val="-37"/>
        </w:rPr>
        <w:t> </w:t>
      </w:r>
      <w:r>
        <w:rPr>
          <w:color w:val="231F20"/>
        </w:rPr>
        <w:t>the</w:t>
      </w:r>
      <w:r>
        <w:rPr>
          <w:color w:val="231F20"/>
          <w:spacing w:val="-37"/>
        </w:rPr>
        <w:t> </w:t>
      </w:r>
      <w:r>
        <w:rPr>
          <w:color w:val="231F20"/>
        </w:rPr>
        <w:t>begin- ning</w:t>
      </w:r>
      <w:r>
        <w:rPr>
          <w:color w:val="231F20"/>
          <w:spacing w:val="-34"/>
        </w:rPr>
        <w:t> </w:t>
      </w:r>
      <w:r>
        <w:rPr>
          <w:color w:val="231F20"/>
        </w:rPr>
        <w:t>of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consultation.</w:t>
      </w:r>
      <w:r>
        <w:rPr>
          <w:color w:val="231F20"/>
          <w:spacing w:val="-38"/>
        </w:rPr>
        <w:t> </w:t>
      </w:r>
      <w:r>
        <w:rPr>
          <w:color w:val="231F20"/>
        </w:rPr>
        <w:t>This</w:t>
      </w:r>
      <w:r>
        <w:rPr>
          <w:color w:val="231F20"/>
          <w:spacing w:val="-34"/>
        </w:rPr>
        <w:t> </w:t>
      </w:r>
      <w:r>
        <w:rPr>
          <w:color w:val="231F20"/>
        </w:rPr>
        <w:t>helps</w:t>
      </w:r>
      <w:r>
        <w:rPr>
          <w:color w:val="231F20"/>
          <w:spacing w:val="-34"/>
        </w:rPr>
        <w:t> </w:t>
      </w:r>
      <w:r>
        <w:rPr>
          <w:color w:val="231F20"/>
        </w:rPr>
        <w:t>tutees</w:t>
      </w:r>
      <w:r>
        <w:rPr>
          <w:color w:val="231F20"/>
          <w:spacing w:val="-34"/>
        </w:rPr>
        <w:t> </w:t>
      </w:r>
      <w:r>
        <w:rPr>
          <w:color w:val="231F20"/>
        </w:rPr>
        <w:t>maintain control</w:t>
      </w:r>
      <w:r>
        <w:rPr>
          <w:color w:val="231F20"/>
          <w:spacing w:val="-30"/>
        </w:rPr>
        <w:t> </w:t>
      </w:r>
      <w:r>
        <w:rPr>
          <w:color w:val="231F20"/>
        </w:rPr>
        <w:t>of</w:t>
      </w:r>
      <w:r>
        <w:rPr>
          <w:color w:val="231F20"/>
          <w:spacing w:val="-30"/>
        </w:rPr>
        <w:t> </w:t>
      </w:r>
      <w:r>
        <w:rPr>
          <w:color w:val="231F20"/>
        </w:rPr>
        <w:t>their</w:t>
      </w:r>
      <w:r>
        <w:rPr>
          <w:color w:val="231F20"/>
          <w:spacing w:val="-30"/>
        </w:rPr>
        <w:t> </w:t>
      </w:r>
      <w:r>
        <w:rPr>
          <w:color w:val="231F20"/>
        </w:rPr>
        <w:t>writing</w:t>
      </w:r>
      <w:r>
        <w:rPr>
          <w:color w:val="231F20"/>
          <w:spacing w:val="-30"/>
        </w:rPr>
        <w:t> </w:t>
      </w:r>
      <w:r>
        <w:rPr>
          <w:color w:val="231F20"/>
        </w:rPr>
        <w:t>and</w:t>
      </w:r>
      <w:r>
        <w:rPr>
          <w:color w:val="231F20"/>
          <w:spacing w:val="-30"/>
        </w:rPr>
        <w:t> </w:t>
      </w:r>
      <w:r>
        <w:rPr>
          <w:color w:val="231F20"/>
        </w:rPr>
        <w:t>understand</w:t>
      </w:r>
      <w:r>
        <w:rPr>
          <w:color w:val="231F20"/>
          <w:spacing w:val="-30"/>
        </w:rPr>
        <w:t> </w:t>
      </w:r>
      <w:r>
        <w:rPr>
          <w:color w:val="231F20"/>
        </w:rPr>
        <w:t>their</w:t>
      </w:r>
      <w:r>
        <w:rPr>
          <w:color w:val="231F20"/>
          <w:spacing w:val="-30"/>
        </w:rPr>
        <w:t> </w:t>
      </w:r>
      <w:r>
        <w:rPr>
          <w:color w:val="231F20"/>
        </w:rPr>
        <w:t>role</w:t>
      </w:r>
      <w:r>
        <w:rPr>
          <w:color w:val="231F20"/>
          <w:spacing w:val="-30"/>
        </w:rPr>
        <w:t> </w:t>
      </w:r>
      <w:r>
        <w:rPr>
          <w:color w:val="231F20"/>
        </w:rPr>
        <w:t>in the</w:t>
      </w:r>
      <w:r>
        <w:rPr>
          <w:color w:val="231F20"/>
          <w:spacing w:val="-28"/>
        </w:rPr>
        <w:t> </w:t>
      </w:r>
      <w:r>
        <w:rPr>
          <w:color w:val="231F20"/>
        </w:rPr>
        <w:t>consultation</w:t>
      </w:r>
      <w:r>
        <w:rPr>
          <w:color w:val="231F20"/>
          <w:spacing w:val="-28"/>
        </w:rPr>
        <w:t> </w:t>
      </w:r>
      <w:r>
        <w:rPr>
          <w:color w:val="231F20"/>
        </w:rPr>
        <w:t>as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writer</w:t>
      </w:r>
      <w:r>
        <w:rPr>
          <w:color w:val="231F20"/>
          <w:spacing w:val="-28"/>
        </w:rPr>
        <w:t> </w:t>
      </w:r>
      <w:r>
        <w:rPr>
          <w:color w:val="231F20"/>
        </w:rPr>
        <w:t>expert</w:t>
      </w:r>
      <w:r>
        <w:rPr>
          <w:color w:val="231F20"/>
          <w:spacing w:val="-28"/>
        </w:rPr>
        <w:t> </w:t>
      </w:r>
      <w:r>
        <w:rPr>
          <w:color w:val="231F20"/>
        </w:rPr>
        <w:t>(North</w:t>
      </w:r>
      <w:r>
        <w:rPr>
          <w:color w:val="231F20"/>
          <w:spacing w:val="-28"/>
        </w:rPr>
        <w:t> </w:t>
      </w:r>
      <w:r>
        <w:rPr>
          <w:color w:val="231F20"/>
        </w:rPr>
        <w:t>1984). This</w:t>
      </w:r>
      <w:r>
        <w:rPr>
          <w:color w:val="231F20"/>
          <w:spacing w:val="-29"/>
        </w:rPr>
        <w:t> </w:t>
      </w:r>
      <w:r>
        <w:rPr>
          <w:color w:val="231F20"/>
        </w:rPr>
        <w:t>is</w:t>
      </w:r>
      <w:r>
        <w:rPr>
          <w:color w:val="231F20"/>
          <w:spacing w:val="-29"/>
        </w:rPr>
        <w:t> </w:t>
      </w:r>
      <w:r>
        <w:rPr>
          <w:color w:val="231F20"/>
        </w:rPr>
        <w:t>important</w:t>
      </w:r>
      <w:r>
        <w:rPr>
          <w:color w:val="231F20"/>
          <w:spacing w:val="-29"/>
        </w:rPr>
        <w:t> </w:t>
      </w:r>
      <w:r>
        <w:rPr>
          <w:color w:val="231F20"/>
        </w:rPr>
        <w:t>because</w:t>
      </w:r>
      <w:r>
        <w:rPr>
          <w:color w:val="231F20"/>
          <w:spacing w:val="-29"/>
        </w:rPr>
        <w:t> </w:t>
      </w:r>
      <w:r>
        <w:rPr>
          <w:color w:val="231F20"/>
        </w:rPr>
        <w:t>it</w:t>
      </w:r>
      <w:r>
        <w:rPr>
          <w:color w:val="231F20"/>
          <w:spacing w:val="-29"/>
        </w:rPr>
        <w:t> </w:t>
      </w:r>
      <w:r>
        <w:rPr>
          <w:color w:val="231F20"/>
        </w:rPr>
        <w:t>helps</w:t>
      </w:r>
      <w:r>
        <w:rPr>
          <w:color w:val="231F20"/>
          <w:spacing w:val="-29"/>
        </w:rPr>
        <w:t> </w:t>
      </w:r>
      <w:r>
        <w:rPr>
          <w:color w:val="231F20"/>
        </w:rPr>
        <w:t>set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tone</w:t>
      </w:r>
      <w:r>
        <w:rPr>
          <w:color w:val="231F20"/>
          <w:spacing w:val="-29"/>
        </w:rPr>
        <w:t> </w:t>
      </w:r>
      <w:r>
        <w:rPr>
          <w:color w:val="231F20"/>
        </w:rPr>
        <w:t>of</w:t>
      </w:r>
      <w:r>
        <w:rPr>
          <w:color w:val="231F20"/>
          <w:spacing w:val="-29"/>
        </w:rPr>
        <w:t> </w:t>
      </w:r>
      <w:r>
        <w:rPr>
          <w:color w:val="231F20"/>
        </w:rPr>
        <w:t>the consultation</w:t>
      </w:r>
      <w:r>
        <w:rPr>
          <w:color w:val="231F20"/>
          <w:spacing w:val="-30"/>
        </w:rPr>
        <w:t> </w:t>
      </w:r>
      <w:r>
        <w:rPr>
          <w:color w:val="231F20"/>
        </w:rPr>
        <w:t>and</w:t>
      </w:r>
      <w:r>
        <w:rPr>
          <w:color w:val="231F20"/>
          <w:spacing w:val="-30"/>
        </w:rPr>
        <w:t> </w:t>
      </w:r>
      <w:r>
        <w:rPr>
          <w:color w:val="231F20"/>
        </w:rPr>
        <w:t>enforces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idea</w:t>
      </w:r>
      <w:r>
        <w:rPr>
          <w:color w:val="231F20"/>
          <w:spacing w:val="-30"/>
        </w:rPr>
        <w:t> </w:t>
      </w:r>
      <w:r>
        <w:rPr>
          <w:color w:val="231F20"/>
        </w:rPr>
        <w:t>that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writing </w:t>
      </w:r>
      <w:r>
        <w:rPr>
          <w:color w:val="231F20"/>
          <w:w w:val="95"/>
        </w:rPr>
        <w:t>center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not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editing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or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proofreading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service.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110" w:right="92"/>
      </w:pPr>
      <w:r>
        <w:rPr>
          <w:b/>
          <w:color w:val="231F20"/>
          <w:w w:val="95"/>
        </w:rPr>
        <w:t>Collaboration: </w:t>
      </w:r>
      <w:r>
        <w:rPr>
          <w:color w:val="231F20"/>
          <w:spacing w:val="-4"/>
          <w:w w:val="95"/>
        </w:rPr>
        <w:t>Writing </w:t>
      </w:r>
      <w:r>
        <w:rPr>
          <w:color w:val="231F20"/>
          <w:w w:val="95"/>
        </w:rPr>
        <w:t>consultants and tutees should </w:t>
      </w:r>
      <w:r>
        <w:rPr>
          <w:color w:val="231F20"/>
        </w:rPr>
        <w:t>work</w:t>
      </w:r>
      <w:r>
        <w:rPr>
          <w:color w:val="231F20"/>
          <w:spacing w:val="-32"/>
        </w:rPr>
        <w:t> </w:t>
      </w:r>
      <w:r>
        <w:rPr>
          <w:color w:val="231F20"/>
        </w:rPr>
        <w:t>as</w:t>
      </w:r>
      <w:r>
        <w:rPr>
          <w:color w:val="231F20"/>
          <w:spacing w:val="-32"/>
        </w:rPr>
        <w:t> </w:t>
      </w:r>
      <w:r>
        <w:rPr>
          <w:color w:val="231F20"/>
        </w:rPr>
        <w:t>equals,</w:t>
      </w:r>
      <w:r>
        <w:rPr>
          <w:color w:val="231F20"/>
          <w:spacing w:val="-37"/>
        </w:rPr>
        <w:t> </w:t>
      </w:r>
      <w:r>
        <w:rPr>
          <w:color w:val="231F20"/>
        </w:rPr>
        <w:t>sharing</w:t>
      </w:r>
      <w:r>
        <w:rPr>
          <w:color w:val="231F20"/>
          <w:spacing w:val="-32"/>
        </w:rPr>
        <w:t> </w:t>
      </w:r>
      <w:r>
        <w:rPr>
          <w:color w:val="231F20"/>
        </w:rPr>
        <w:t>ideas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coming</w:t>
      </w:r>
      <w:r>
        <w:rPr>
          <w:color w:val="231F20"/>
          <w:spacing w:val="-32"/>
        </w:rPr>
        <w:t> </w:t>
      </w:r>
      <w:r>
        <w:rPr>
          <w:color w:val="231F20"/>
        </w:rPr>
        <w:t>to</w:t>
      </w:r>
      <w:r>
        <w:rPr>
          <w:color w:val="231F20"/>
          <w:spacing w:val="-32"/>
        </w:rPr>
        <w:t> </w:t>
      </w:r>
      <w:r>
        <w:rPr>
          <w:color w:val="231F20"/>
        </w:rPr>
        <w:t>answers </w:t>
      </w:r>
      <w:r>
        <w:rPr>
          <w:color w:val="231F20"/>
          <w:spacing w:val="-3"/>
        </w:rPr>
        <w:t>together.</w:t>
      </w:r>
      <w:r>
        <w:rPr>
          <w:color w:val="231F20"/>
          <w:spacing w:val="-42"/>
        </w:rPr>
        <w:t> </w:t>
      </w:r>
      <w:r>
        <w:rPr>
          <w:color w:val="231F20"/>
        </w:rPr>
        <w:t>This</w:t>
      </w:r>
      <w:r>
        <w:rPr>
          <w:color w:val="231F20"/>
          <w:spacing w:val="-38"/>
        </w:rPr>
        <w:t> </w:t>
      </w:r>
      <w:r>
        <w:rPr>
          <w:color w:val="231F20"/>
        </w:rPr>
        <w:t>frequently</w:t>
      </w:r>
      <w:r>
        <w:rPr>
          <w:color w:val="231F20"/>
          <w:spacing w:val="-38"/>
        </w:rPr>
        <w:t> </w:t>
      </w:r>
      <w:r>
        <w:rPr>
          <w:color w:val="231F20"/>
        </w:rPr>
        <w:t>means</w:t>
      </w:r>
      <w:r>
        <w:rPr>
          <w:color w:val="231F20"/>
          <w:spacing w:val="-38"/>
        </w:rPr>
        <w:t> </w:t>
      </w:r>
      <w:r>
        <w:rPr>
          <w:color w:val="231F20"/>
        </w:rPr>
        <w:t>that</w:t>
      </w:r>
      <w:r>
        <w:rPr>
          <w:color w:val="231F20"/>
          <w:spacing w:val="-38"/>
        </w:rPr>
        <w:t> </w:t>
      </w:r>
      <w:r>
        <w:rPr>
          <w:color w:val="231F20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“teacher”</w:t>
      </w:r>
      <w:r>
        <w:rPr>
          <w:color w:val="231F20"/>
          <w:spacing w:val="-42"/>
        </w:rPr>
        <w:t> </w:t>
      </w:r>
      <w:r>
        <w:rPr>
          <w:color w:val="231F20"/>
        </w:rPr>
        <w:t>part of</w:t>
      </w:r>
      <w:r>
        <w:rPr>
          <w:color w:val="231F20"/>
          <w:spacing w:val="-37"/>
        </w:rPr>
        <w:t> </w:t>
      </w:r>
      <w:r>
        <w:rPr>
          <w:color w:val="231F20"/>
        </w:rPr>
        <w:t>us</w:t>
      </w:r>
      <w:r>
        <w:rPr>
          <w:color w:val="231F20"/>
          <w:spacing w:val="-37"/>
        </w:rPr>
        <w:t> </w:t>
      </w:r>
      <w:r>
        <w:rPr>
          <w:color w:val="231F20"/>
        </w:rPr>
        <w:t>must</w:t>
      </w:r>
      <w:r>
        <w:rPr>
          <w:color w:val="231F20"/>
          <w:spacing w:val="-37"/>
        </w:rPr>
        <w:t> </w:t>
      </w:r>
      <w:r>
        <w:rPr>
          <w:color w:val="231F20"/>
        </w:rPr>
        <w:t>step</w:t>
      </w:r>
      <w:r>
        <w:rPr>
          <w:color w:val="231F20"/>
          <w:spacing w:val="-37"/>
        </w:rPr>
        <w:t> </w:t>
      </w:r>
      <w:r>
        <w:rPr>
          <w:color w:val="231F20"/>
        </w:rPr>
        <w:t>back</w:t>
      </w:r>
      <w:r>
        <w:rPr>
          <w:color w:val="231F20"/>
          <w:spacing w:val="-37"/>
        </w:rPr>
        <w:t> </w:t>
      </w:r>
      <w:r>
        <w:rPr>
          <w:color w:val="231F20"/>
        </w:rPr>
        <w:t>and</w:t>
      </w:r>
      <w:r>
        <w:rPr>
          <w:color w:val="231F20"/>
          <w:spacing w:val="-37"/>
        </w:rPr>
        <w:t> </w:t>
      </w:r>
      <w:r>
        <w:rPr>
          <w:color w:val="231F20"/>
          <w:spacing w:val="-3"/>
        </w:rPr>
        <w:t>allow</w:t>
      </w:r>
      <w:r>
        <w:rPr>
          <w:color w:val="231F20"/>
          <w:spacing w:val="-37"/>
        </w:rPr>
        <w:t> </w:t>
      </w:r>
      <w:r>
        <w:rPr>
          <w:color w:val="231F20"/>
        </w:rPr>
        <w:t>the</w:t>
      </w:r>
      <w:r>
        <w:rPr>
          <w:color w:val="231F20"/>
          <w:spacing w:val="-37"/>
        </w:rPr>
        <w:t> </w:t>
      </w:r>
      <w:r>
        <w:rPr>
          <w:color w:val="231F20"/>
        </w:rPr>
        <w:t>tutee</w:t>
      </w:r>
      <w:r>
        <w:rPr>
          <w:color w:val="231F20"/>
          <w:spacing w:val="-37"/>
        </w:rPr>
        <w:t> </w:t>
      </w:r>
      <w:r>
        <w:rPr>
          <w:color w:val="231F20"/>
        </w:rPr>
        <w:t>to</w:t>
      </w:r>
      <w:r>
        <w:rPr>
          <w:color w:val="231F20"/>
          <w:spacing w:val="-37"/>
        </w:rPr>
        <w:t> </w:t>
      </w:r>
      <w:r>
        <w:rPr>
          <w:color w:val="231F20"/>
          <w:spacing w:val="-3"/>
        </w:rPr>
        <w:t>fully</w:t>
      </w:r>
      <w:r>
        <w:rPr>
          <w:color w:val="231F20"/>
          <w:spacing w:val="-37"/>
        </w:rPr>
        <w:t> </w:t>
      </w:r>
      <w:r>
        <w:rPr>
          <w:color w:val="231F20"/>
          <w:spacing w:val="-3"/>
        </w:rPr>
        <w:t>express </w:t>
      </w:r>
      <w:r>
        <w:rPr>
          <w:color w:val="231F20"/>
        </w:rPr>
        <w:t>thoughts</w:t>
      </w:r>
      <w:r>
        <w:rPr>
          <w:color w:val="231F20"/>
          <w:spacing w:val="-28"/>
        </w:rPr>
        <w:t> </w:t>
      </w:r>
      <w:r>
        <w:rPr>
          <w:color w:val="231F20"/>
        </w:rPr>
        <w:t>and</w:t>
      </w:r>
      <w:r>
        <w:rPr>
          <w:color w:val="231F20"/>
          <w:spacing w:val="-28"/>
        </w:rPr>
        <w:t> </w:t>
      </w:r>
      <w:r>
        <w:rPr>
          <w:color w:val="231F20"/>
        </w:rPr>
        <w:t>ideas</w:t>
      </w:r>
      <w:r>
        <w:rPr>
          <w:color w:val="231F20"/>
          <w:spacing w:val="-28"/>
        </w:rPr>
        <w:t> </w:t>
      </w:r>
      <w:r>
        <w:rPr>
          <w:color w:val="231F20"/>
        </w:rPr>
        <w:t>without</w:t>
      </w:r>
      <w:r>
        <w:rPr>
          <w:color w:val="231F20"/>
          <w:spacing w:val="-28"/>
        </w:rPr>
        <w:t> </w:t>
      </w:r>
      <w:r>
        <w:rPr>
          <w:color w:val="231F20"/>
        </w:rPr>
        <w:t>interruption</w:t>
      </w:r>
      <w:r>
        <w:rPr>
          <w:color w:val="231F20"/>
          <w:spacing w:val="-28"/>
        </w:rPr>
        <w:t> </w:t>
      </w:r>
      <w:r>
        <w:rPr>
          <w:color w:val="231F20"/>
        </w:rPr>
        <w:t>and</w:t>
      </w:r>
      <w:r>
        <w:rPr>
          <w:color w:val="231F20"/>
          <w:spacing w:val="-28"/>
        </w:rPr>
        <w:t> </w:t>
      </w:r>
      <w:r>
        <w:rPr>
          <w:color w:val="231F20"/>
        </w:rPr>
        <w:t>without our</w:t>
      </w:r>
      <w:r>
        <w:rPr>
          <w:color w:val="231F20"/>
          <w:spacing w:val="-28"/>
        </w:rPr>
        <w:t> </w:t>
      </w:r>
      <w:r>
        <w:rPr>
          <w:color w:val="231F20"/>
        </w:rPr>
        <w:t>filling</w:t>
      </w:r>
      <w:r>
        <w:rPr>
          <w:color w:val="231F20"/>
          <w:spacing w:val="-28"/>
        </w:rPr>
        <w:t> </w:t>
      </w:r>
      <w:r>
        <w:rPr>
          <w:color w:val="231F20"/>
        </w:rPr>
        <w:t>in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answer.</w:t>
      </w:r>
      <w:r>
        <w:rPr>
          <w:color w:val="231F20"/>
          <w:spacing w:val="-34"/>
        </w:rPr>
        <w:t> </w:t>
      </w:r>
      <w:r>
        <w:rPr>
          <w:color w:val="231F20"/>
        </w:rPr>
        <w:t>Though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consultant</w:t>
      </w:r>
      <w:r>
        <w:rPr>
          <w:color w:val="231F20"/>
          <w:spacing w:val="-28"/>
        </w:rPr>
        <w:t> </w:t>
      </w:r>
      <w:r>
        <w:rPr>
          <w:color w:val="231F20"/>
        </w:rPr>
        <w:t>may be</w:t>
      </w:r>
      <w:r>
        <w:rPr>
          <w:color w:val="231F20"/>
          <w:spacing w:val="-39"/>
        </w:rPr>
        <w:t> </w:t>
      </w:r>
      <w:r>
        <w:rPr>
          <w:color w:val="231F20"/>
        </w:rPr>
        <w:t>more</w:t>
      </w:r>
      <w:r>
        <w:rPr>
          <w:color w:val="231F20"/>
          <w:spacing w:val="-39"/>
        </w:rPr>
        <w:t> </w:t>
      </w:r>
      <w:r>
        <w:rPr>
          <w:color w:val="231F20"/>
        </w:rPr>
        <w:t>knowledgeable</w:t>
      </w:r>
      <w:r>
        <w:rPr>
          <w:color w:val="231F20"/>
          <w:spacing w:val="-39"/>
        </w:rPr>
        <w:t> </w:t>
      </w:r>
      <w:r>
        <w:rPr>
          <w:color w:val="231F20"/>
        </w:rPr>
        <w:t>about</w:t>
      </w:r>
      <w:r>
        <w:rPr>
          <w:color w:val="231F20"/>
          <w:spacing w:val="-39"/>
        </w:rPr>
        <w:t> </w:t>
      </w:r>
      <w:r>
        <w:rPr>
          <w:color w:val="231F20"/>
        </w:rPr>
        <w:t>certain</w:t>
      </w:r>
      <w:r>
        <w:rPr>
          <w:color w:val="231F20"/>
          <w:spacing w:val="-39"/>
        </w:rPr>
        <w:t> </w:t>
      </w:r>
      <w:r>
        <w:rPr>
          <w:color w:val="231F20"/>
        </w:rPr>
        <w:t>aspects</w:t>
      </w:r>
      <w:r>
        <w:rPr>
          <w:color w:val="231F20"/>
          <w:spacing w:val="-39"/>
        </w:rPr>
        <w:t> </w:t>
      </w:r>
      <w:r>
        <w:rPr>
          <w:color w:val="231F20"/>
        </w:rPr>
        <w:t>of</w:t>
      </w:r>
      <w:r>
        <w:rPr>
          <w:color w:val="231F20"/>
          <w:spacing w:val="-39"/>
        </w:rPr>
        <w:t> </w:t>
      </w:r>
      <w:r>
        <w:rPr>
          <w:color w:val="231F20"/>
        </w:rPr>
        <w:t>writ- ing,</w:t>
      </w:r>
      <w:r>
        <w:rPr>
          <w:color w:val="231F20"/>
          <w:spacing w:val="-33"/>
        </w:rPr>
        <w:t> </w:t>
      </w:r>
      <w:r>
        <w:rPr>
          <w:color w:val="231F20"/>
        </w:rPr>
        <w:t>it</w:t>
      </w:r>
      <w:r>
        <w:rPr>
          <w:color w:val="231F20"/>
          <w:spacing w:val="-27"/>
        </w:rPr>
        <w:t> </w:t>
      </w:r>
      <w:r>
        <w:rPr>
          <w:color w:val="231F20"/>
        </w:rPr>
        <w:t>is</w:t>
      </w:r>
      <w:r>
        <w:rPr>
          <w:color w:val="231F20"/>
          <w:spacing w:val="-27"/>
        </w:rPr>
        <w:t> </w:t>
      </w:r>
      <w:r>
        <w:rPr>
          <w:color w:val="231F20"/>
        </w:rPr>
        <w:t>often</w:t>
      </w:r>
      <w:r>
        <w:rPr>
          <w:color w:val="231F20"/>
          <w:spacing w:val="-27"/>
        </w:rPr>
        <w:t> </w:t>
      </w:r>
      <w:r>
        <w:rPr>
          <w:color w:val="231F20"/>
        </w:rPr>
        <w:t>true</w:t>
      </w:r>
      <w:r>
        <w:rPr>
          <w:color w:val="231F20"/>
          <w:spacing w:val="-27"/>
        </w:rPr>
        <w:t> </w:t>
      </w:r>
      <w:r>
        <w:rPr>
          <w:color w:val="231F20"/>
        </w:rPr>
        <w:t>that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tutee</w:t>
      </w:r>
      <w:r>
        <w:rPr>
          <w:color w:val="231F20"/>
          <w:spacing w:val="-27"/>
        </w:rPr>
        <w:t> </w:t>
      </w:r>
      <w:r>
        <w:rPr>
          <w:color w:val="231F20"/>
        </w:rPr>
        <w:t>is</w:t>
      </w:r>
      <w:r>
        <w:rPr>
          <w:color w:val="231F20"/>
          <w:spacing w:val="-27"/>
        </w:rPr>
        <w:t> </w:t>
      </w:r>
      <w:r>
        <w:rPr>
          <w:color w:val="231F20"/>
        </w:rPr>
        <w:t>more</w:t>
      </w:r>
      <w:r>
        <w:rPr>
          <w:color w:val="231F20"/>
          <w:spacing w:val="-27"/>
        </w:rPr>
        <w:t> </w:t>
      </w:r>
      <w:r>
        <w:rPr>
          <w:color w:val="231F20"/>
        </w:rPr>
        <w:t>knowledge- able</w:t>
      </w:r>
      <w:r>
        <w:rPr>
          <w:color w:val="231F20"/>
          <w:spacing w:val="-32"/>
        </w:rPr>
        <w:t> </w:t>
      </w:r>
      <w:r>
        <w:rPr>
          <w:color w:val="231F20"/>
        </w:rPr>
        <w:t>about</w:t>
      </w:r>
      <w:r>
        <w:rPr>
          <w:color w:val="231F20"/>
          <w:spacing w:val="-32"/>
        </w:rPr>
        <w:t> </w:t>
      </w:r>
      <w:r>
        <w:rPr>
          <w:color w:val="231F20"/>
        </w:rPr>
        <w:t>his</w:t>
      </w:r>
      <w:r>
        <w:rPr>
          <w:color w:val="231F20"/>
          <w:spacing w:val="-32"/>
        </w:rPr>
        <w:t> </w:t>
      </w:r>
      <w:r>
        <w:rPr>
          <w:color w:val="231F20"/>
        </w:rPr>
        <w:t>or</w:t>
      </w:r>
      <w:r>
        <w:rPr>
          <w:color w:val="231F20"/>
          <w:spacing w:val="-32"/>
        </w:rPr>
        <w:t> </w:t>
      </w:r>
      <w:r>
        <w:rPr>
          <w:color w:val="231F20"/>
        </w:rPr>
        <w:t>her</w:t>
      </w:r>
      <w:r>
        <w:rPr>
          <w:color w:val="231F20"/>
          <w:spacing w:val="-32"/>
        </w:rPr>
        <w:t> </w:t>
      </w:r>
      <w:r>
        <w:rPr>
          <w:color w:val="231F20"/>
        </w:rPr>
        <w:t>subject</w:t>
      </w:r>
      <w:r>
        <w:rPr>
          <w:color w:val="231F20"/>
          <w:spacing w:val="-32"/>
        </w:rPr>
        <w:t> </w:t>
      </w:r>
      <w:r>
        <w:rPr>
          <w:color w:val="231F20"/>
        </w:rPr>
        <w:t>matter</w:t>
      </w:r>
      <w:r>
        <w:rPr>
          <w:color w:val="231F20"/>
          <w:spacing w:val="-32"/>
        </w:rPr>
        <w:t> </w:t>
      </w:r>
      <w:r>
        <w:rPr>
          <w:color w:val="231F20"/>
        </w:rPr>
        <w:t>or</w:t>
      </w:r>
      <w:r>
        <w:rPr>
          <w:color w:val="231F20"/>
          <w:spacing w:val="-32"/>
        </w:rPr>
        <w:t> </w:t>
      </w:r>
      <w:r>
        <w:rPr>
          <w:color w:val="231F20"/>
        </w:rPr>
        <w:t>other</w:t>
      </w:r>
      <w:r>
        <w:rPr>
          <w:color w:val="231F20"/>
          <w:spacing w:val="-32"/>
        </w:rPr>
        <w:t> </w:t>
      </w:r>
      <w:r>
        <w:rPr>
          <w:color w:val="231F20"/>
        </w:rPr>
        <w:t>aspects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98" w:space="131"/>
            <w:col w:w="471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1115" w:footer="1240" w:top="1360" w:bottom="1440" w:left="1600" w:right="1220"/>
        </w:sectPr>
      </w:pPr>
    </w:p>
    <w:p>
      <w:pPr>
        <w:pStyle w:val="BodyText"/>
        <w:spacing w:line="364" w:lineRule="auto" w:before="81"/>
        <w:ind w:left="112" w:right="31"/>
      </w:pPr>
      <w:bookmarkStart w:name="Practices for the Writing Consultation " w:id="57"/>
      <w:bookmarkEnd w:id="57"/>
      <w:r>
        <w:rPr/>
      </w:r>
      <w:bookmarkStart w:name="_bookmark21" w:id="58"/>
      <w:bookmarkEnd w:id="58"/>
      <w:r>
        <w:rPr/>
      </w:r>
      <w:r>
        <w:rPr>
          <w:color w:val="231F20"/>
        </w:rPr>
        <w:t>of</w:t>
      </w:r>
      <w:r>
        <w:rPr>
          <w:color w:val="231F20"/>
          <w:spacing w:val="-26"/>
        </w:rPr>
        <w:t> </w:t>
      </w:r>
      <w:r>
        <w:rPr>
          <w:color w:val="231F20"/>
        </w:rPr>
        <w:t>his</w:t>
      </w:r>
      <w:r>
        <w:rPr>
          <w:color w:val="231F20"/>
          <w:spacing w:val="-26"/>
        </w:rPr>
        <w:t> </w:t>
      </w:r>
      <w:r>
        <w:rPr>
          <w:color w:val="231F20"/>
        </w:rPr>
        <w:t>or</w:t>
      </w:r>
      <w:r>
        <w:rPr>
          <w:color w:val="231F20"/>
          <w:spacing w:val="-26"/>
        </w:rPr>
        <w:t> </w:t>
      </w:r>
      <w:r>
        <w:rPr>
          <w:color w:val="231F20"/>
        </w:rPr>
        <w:t>her</w:t>
      </w:r>
      <w:r>
        <w:rPr>
          <w:color w:val="231F20"/>
          <w:spacing w:val="-26"/>
        </w:rPr>
        <w:t> </w:t>
      </w:r>
      <w:r>
        <w:rPr>
          <w:color w:val="231F20"/>
        </w:rPr>
        <w:t>writing</w:t>
      </w:r>
      <w:r>
        <w:rPr>
          <w:color w:val="231F20"/>
          <w:spacing w:val="-26"/>
        </w:rPr>
        <w:t> </w:t>
      </w:r>
      <w:r>
        <w:rPr>
          <w:color w:val="231F20"/>
        </w:rPr>
        <w:t>process.</w:t>
      </w:r>
      <w:r>
        <w:rPr>
          <w:color w:val="231F20"/>
          <w:spacing w:val="-32"/>
        </w:rPr>
        <w:t> </w:t>
      </w:r>
      <w:r>
        <w:rPr>
          <w:color w:val="231F20"/>
        </w:rPr>
        <w:t>In</w:t>
      </w:r>
      <w:r>
        <w:rPr>
          <w:color w:val="231F20"/>
          <w:spacing w:val="-26"/>
        </w:rPr>
        <w:t> </w:t>
      </w:r>
      <w:r>
        <w:rPr>
          <w:color w:val="231F20"/>
        </w:rPr>
        <w:t>collaboration,</w:t>
      </w:r>
      <w:r>
        <w:rPr>
          <w:color w:val="231F20"/>
          <w:spacing w:val="-32"/>
        </w:rPr>
        <w:t> </w:t>
      </w:r>
      <w:r>
        <w:rPr>
          <w:color w:val="231F20"/>
        </w:rPr>
        <w:t>both consultant</w:t>
      </w:r>
      <w:r>
        <w:rPr>
          <w:color w:val="231F20"/>
          <w:spacing w:val="-37"/>
        </w:rPr>
        <w:t> </w:t>
      </w:r>
      <w:r>
        <w:rPr>
          <w:color w:val="231F20"/>
        </w:rPr>
        <w:t>and</w:t>
      </w:r>
      <w:r>
        <w:rPr>
          <w:color w:val="231F20"/>
          <w:spacing w:val="-37"/>
        </w:rPr>
        <w:t> </w:t>
      </w:r>
      <w:r>
        <w:rPr>
          <w:color w:val="231F20"/>
        </w:rPr>
        <w:t>writer</w:t>
      </w:r>
      <w:r>
        <w:rPr>
          <w:color w:val="231F20"/>
          <w:spacing w:val="-37"/>
        </w:rPr>
        <w:t> </w:t>
      </w:r>
      <w:r>
        <w:rPr>
          <w:color w:val="231F20"/>
        </w:rPr>
        <w:t>learn,</w:t>
      </w:r>
      <w:r>
        <w:rPr>
          <w:color w:val="231F20"/>
          <w:spacing w:val="-41"/>
        </w:rPr>
        <w:t> </w:t>
      </w:r>
      <w:r>
        <w:rPr>
          <w:color w:val="231F20"/>
        </w:rPr>
        <w:t>and</w:t>
      </w:r>
      <w:r>
        <w:rPr>
          <w:color w:val="231F20"/>
          <w:spacing w:val="-37"/>
        </w:rPr>
        <w:t> </w:t>
      </w:r>
      <w:r>
        <w:rPr>
          <w:color w:val="231F20"/>
        </w:rPr>
        <w:t>the</w:t>
      </w:r>
      <w:r>
        <w:rPr>
          <w:color w:val="231F20"/>
          <w:spacing w:val="-37"/>
        </w:rPr>
        <w:t> </w:t>
      </w:r>
      <w:r>
        <w:rPr>
          <w:color w:val="231F20"/>
        </w:rPr>
        <w:t>writing</w:t>
      </w:r>
      <w:r>
        <w:rPr>
          <w:color w:val="231F20"/>
          <w:spacing w:val="-37"/>
        </w:rPr>
        <w:t> </w:t>
      </w:r>
      <w:r>
        <w:rPr>
          <w:color w:val="231F20"/>
        </w:rPr>
        <w:t>center</w:t>
      </w:r>
      <w:r>
        <w:rPr>
          <w:color w:val="231F20"/>
          <w:spacing w:val="-37"/>
        </w:rPr>
        <w:t> </w:t>
      </w:r>
      <w:r>
        <w:rPr>
          <w:color w:val="231F20"/>
        </w:rPr>
        <w:t>be- </w:t>
      </w:r>
      <w:r>
        <w:rPr>
          <w:color w:val="231F20"/>
          <w:w w:val="95"/>
        </w:rPr>
        <w:t>comes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place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knowledge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creation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(Grimm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1996).</w:t>
      </w:r>
    </w:p>
    <w:p>
      <w:pPr>
        <w:pStyle w:val="BodyText"/>
        <w:spacing w:before="10"/>
        <w:rPr>
          <w:sz w:val="33"/>
        </w:rPr>
      </w:pPr>
    </w:p>
    <w:p>
      <w:pPr>
        <w:spacing w:line="364" w:lineRule="auto" w:before="0"/>
        <w:ind w:left="112" w:right="-12" w:firstLine="0"/>
        <w:jc w:val="left"/>
        <w:rPr>
          <w:sz w:val="22"/>
        </w:rPr>
      </w:pPr>
      <w:r>
        <w:rPr>
          <w:b/>
          <w:color w:val="231F20"/>
          <w:sz w:val="22"/>
        </w:rPr>
        <w:t>A place to talk about writing and share with an </w:t>
      </w:r>
      <w:r>
        <w:rPr>
          <w:b/>
          <w:color w:val="231F20"/>
          <w:w w:val="95"/>
          <w:sz w:val="22"/>
        </w:rPr>
        <w:t>audience:</w:t>
      </w:r>
      <w:r>
        <w:rPr>
          <w:b/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provides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setting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where tutees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can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share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their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work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receive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feedback</w:t>
      </w:r>
    </w:p>
    <w:p>
      <w:pPr>
        <w:pStyle w:val="BodyText"/>
        <w:spacing w:line="364" w:lineRule="auto" w:before="5"/>
        <w:ind w:left="112" w:right="8"/>
      </w:pPr>
      <w:r>
        <w:rPr>
          <w:color w:val="231F20"/>
        </w:rPr>
        <w:t>from</w:t>
      </w:r>
      <w:r>
        <w:rPr>
          <w:color w:val="231F20"/>
          <w:spacing w:val="-33"/>
        </w:rPr>
        <w:t> </w:t>
      </w:r>
      <w:r>
        <w:rPr>
          <w:color w:val="231F20"/>
        </w:rPr>
        <w:t>someone</w:t>
      </w:r>
      <w:r>
        <w:rPr>
          <w:color w:val="231F20"/>
          <w:spacing w:val="-33"/>
        </w:rPr>
        <w:t> </w:t>
      </w:r>
      <w:r>
        <w:rPr>
          <w:color w:val="231F20"/>
        </w:rPr>
        <w:t>other</w:t>
      </w:r>
      <w:r>
        <w:rPr>
          <w:color w:val="231F20"/>
          <w:spacing w:val="-33"/>
        </w:rPr>
        <w:t> </w:t>
      </w:r>
      <w:r>
        <w:rPr>
          <w:color w:val="231F20"/>
        </w:rPr>
        <w:t>than</w:t>
      </w:r>
      <w:r>
        <w:rPr>
          <w:color w:val="231F20"/>
          <w:spacing w:val="-33"/>
        </w:rPr>
        <w:t> </w:t>
      </w:r>
      <w:r>
        <w:rPr>
          <w:color w:val="231F20"/>
        </w:rPr>
        <w:t>their</w:t>
      </w:r>
      <w:r>
        <w:rPr>
          <w:color w:val="231F20"/>
          <w:spacing w:val="-33"/>
        </w:rPr>
        <w:t> </w:t>
      </w:r>
      <w:r>
        <w:rPr>
          <w:color w:val="231F20"/>
        </w:rPr>
        <w:t>colleagues</w:t>
      </w:r>
      <w:r>
        <w:rPr>
          <w:color w:val="231F20"/>
          <w:spacing w:val="-33"/>
        </w:rPr>
        <w:t> </w:t>
      </w:r>
      <w:r>
        <w:rPr>
          <w:color w:val="231F20"/>
        </w:rPr>
        <w:t>or</w:t>
      </w:r>
      <w:r>
        <w:rPr>
          <w:color w:val="231F20"/>
          <w:spacing w:val="-33"/>
        </w:rPr>
        <w:t> </w:t>
      </w:r>
      <w:r>
        <w:rPr>
          <w:color w:val="231F20"/>
        </w:rPr>
        <w:t>instruc- tors.</w:t>
      </w:r>
      <w:r>
        <w:rPr>
          <w:color w:val="231F20"/>
          <w:spacing w:val="-37"/>
        </w:rPr>
        <w:t> </w:t>
      </w:r>
      <w:r>
        <w:rPr>
          <w:color w:val="231F20"/>
        </w:rPr>
        <w:t>Because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unique</w:t>
      </w:r>
      <w:r>
        <w:rPr>
          <w:color w:val="231F20"/>
          <w:spacing w:val="-32"/>
        </w:rPr>
        <w:t> </w:t>
      </w:r>
      <w:r>
        <w:rPr>
          <w:color w:val="231F20"/>
        </w:rPr>
        <w:t>relationships</w:t>
      </w:r>
      <w:r>
        <w:rPr>
          <w:color w:val="231F20"/>
          <w:spacing w:val="-32"/>
        </w:rPr>
        <w:t> </w:t>
      </w:r>
      <w:r>
        <w:rPr>
          <w:color w:val="231F20"/>
        </w:rPr>
        <w:t>this</w:t>
      </w:r>
      <w:r>
        <w:rPr>
          <w:color w:val="231F20"/>
          <w:spacing w:val="-32"/>
        </w:rPr>
        <w:t> </w:t>
      </w:r>
      <w:r>
        <w:rPr>
          <w:color w:val="231F20"/>
        </w:rPr>
        <w:t>setting creates,</w:t>
      </w:r>
      <w:r>
        <w:rPr>
          <w:color w:val="231F20"/>
          <w:spacing w:val="-35"/>
        </w:rPr>
        <w:t> </w:t>
      </w: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number</w:t>
      </w:r>
      <w:r>
        <w:rPr>
          <w:color w:val="231F20"/>
          <w:spacing w:val="-30"/>
        </w:rPr>
        <w:t> </w:t>
      </w:r>
      <w:r>
        <w:rPr>
          <w:color w:val="231F20"/>
        </w:rPr>
        <w:t>of</w:t>
      </w:r>
      <w:r>
        <w:rPr>
          <w:color w:val="231F20"/>
          <w:spacing w:val="-30"/>
        </w:rPr>
        <w:t> </w:t>
      </w:r>
      <w:r>
        <w:rPr>
          <w:color w:val="231F20"/>
        </w:rPr>
        <w:t>things</w:t>
      </w:r>
      <w:r>
        <w:rPr>
          <w:color w:val="231F20"/>
          <w:spacing w:val="-30"/>
        </w:rPr>
        <w:t> </w:t>
      </w:r>
      <w:r>
        <w:rPr>
          <w:color w:val="231F20"/>
        </w:rPr>
        <w:t>can</w:t>
      </w:r>
      <w:r>
        <w:rPr>
          <w:color w:val="231F20"/>
          <w:spacing w:val="-30"/>
        </w:rPr>
        <w:t> </w:t>
      </w:r>
      <w:r>
        <w:rPr>
          <w:color w:val="231F20"/>
        </w:rPr>
        <w:t>happen</w:t>
      </w:r>
      <w:r>
        <w:rPr>
          <w:color w:val="231F20"/>
          <w:spacing w:val="-30"/>
        </w:rPr>
        <w:t> </w:t>
      </w:r>
      <w:r>
        <w:rPr>
          <w:color w:val="231F20"/>
        </w:rPr>
        <w:t>in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writing center</w:t>
      </w:r>
      <w:r>
        <w:rPr>
          <w:color w:val="231F20"/>
          <w:spacing w:val="-40"/>
        </w:rPr>
        <w:t> </w:t>
      </w:r>
      <w:r>
        <w:rPr>
          <w:color w:val="231F20"/>
        </w:rPr>
        <w:t>that</w:t>
      </w:r>
      <w:r>
        <w:rPr>
          <w:color w:val="231F20"/>
          <w:spacing w:val="-40"/>
        </w:rPr>
        <w:t> </w:t>
      </w:r>
      <w:r>
        <w:rPr>
          <w:color w:val="231F20"/>
        </w:rPr>
        <w:t>may</w:t>
      </w:r>
      <w:r>
        <w:rPr>
          <w:color w:val="231F20"/>
          <w:spacing w:val="-40"/>
        </w:rPr>
        <w:t> </w:t>
      </w:r>
      <w:r>
        <w:rPr>
          <w:color w:val="231F20"/>
        </w:rPr>
        <w:t>not</w:t>
      </w:r>
      <w:r>
        <w:rPr>
          <w:color w:val="231F20"/>
          <w:spacing w:val="-40"/>
        </w:rPr>
        <w:t> </w:t>
      </w:r>
      <w:r>
        <w:rPr>
          <w:color w:val="231F20"/>
        </w:rPr>
        <w:t>happen</w:t>
      </w:r>
      <w:r>
        <w:rPr>
          <w:color w:val="231F20"/>
          <w:spacing w:val="-40"/>
        </w:rPr>
        <w:t> </w:t>
      </w:r>
      <w:r>
        <w:rPr>
          <w:color w:val="231F20"/>
        </w:rPr>
        <w:t>in</w:t>
      </w:r>
      <w:r>
        <w:rPr>
          <w:color w:val="231F20"/>
          <w:spacing w:val="-40"/>
        </w:rPr>
        <w:t> </w:t>
      </w:r>
      <w:r>
        <w:rPr>
          <w:color w:val="231F20"/>
        </w:rPr>
        <w:t>the</w:t>
      </w:r>
      <w:r>
        <w:rPr>
          <w:color w:val="231F20"/>
          <w:spacing w:val="-40"/>
        </w:rPr>
        <w:t> </w:t>
      </w:r>
      <w:r>
        <w:rPr>
          <w:color w:val="231F20"/>
        </w:rPr>
        <w:t>classroom—engag- ing,</w:t>
      </w:r>
      <w:r>
        <w:rPr>
          <w:color w:val="231F20"/>
          <w:spacing w:val="-40"/>
        </w:rPr>
        <w:t> </w:t>
      </w:r>
      <w:r>
        <w:rPr>
          <w:color w:val="231F20"/>
        </w:rPr>
        <w:t>honest,</w:t>
      </w:r>
      <w:r>
        <w:rPr>
          <w:color w:val="231F20"/>
          <w:spacing w:val="-40"/>
        </w:rPr>
        <w:t> </w:t>
      </w:r>
      <w:r>
        <w:rPr>
          <w:color w:val="231F20"/>
        </w:rPr>
        <w:t>and</w:t>
      </w:r>
      <w:r>
        <w:rPr>
          <w:color w:val="231F20"/>
          <w:spacing w:val="-37"/>
        </w:rPr>
        <w:t> </w:t>
      </w:r>
      <w:r>
        <w:rPr>
          <w:color w:val="231F20"/>
        </w:rPr>
        <w:t>open</w:t>
      </w:r>
      <w:r>
        <w:rPr>
          <w:color w:val="231F20"/>
          <w:spacing w:val="-37"/>
        </w:rPr>
        <w:t> </w:t>
      </w:r>
      <w:r>
        <w:rPr>
          <w:color w:val="231F20"/>
        </w:rPr>
        <w:t>discussion</w:t>
      </w:r>
      <w:r>
        <w:rPr>
          <w:color w:val="231F20"/>
          <w:spacing w:val="-37"/>
        </w:rPr>
        <w:t> </w:t>
      </w:r>
      <w:r>
        <w:rPr>
          <w:color w:val="231F20"/>
        </w:rPr>
        <w:t>about</w:t>
      </w:r>
      <w:r>
        <w:rPr>
          <w:color w:val="231F20"/>
          <w:spacing w:val="-37"/>
        </w:rPr>
        <w:t> </w:t>
      </w:r>
      <w:r>
        <w:rPr>
          <w:color w:val="231F20"/>
        </w:rPr>
        <w:t>ideas;</w:t>
      </w:r>
      <w:r>
        <w:rPr>
          <w:color w:val="231F20"/>
          <w:spacing w:val="-37"/>
        </w:rPr>
        <w:t> </w:t>
      </w:r>
      <w:r>
        <w:rPr>
          <w:color w:val="231F20"/>
        </w:rPr>
        <w:t>reduced anxiety; and translation of academic language to </w:t>
      </w:r>
      <w:r>
        <w:rPr>
          <w:color w:val="231F20"/>
          <w:w w:val="95"/>
        </w:rPr>
        <w:t>everyday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language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(Harris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1995).</w:t>
      </w:r>
    </w:p>
    <w:p>
      <w:pPr>
        <w:pStyle w:val="BodyText"/>
        <w:spacing w:line="364" w:lineRule="auto" w:before="81"/>
        <w:ind w:left="112" w:right="535"/>
        <w:jc w:val="both"/>
      </w:pPr>
      <w:r>
        <w:rPr/>
        <w:br w:type="column"/>
      </w:r>
      <w:r>
        <w:rPr>
          <w:b/>
          <w:color w:val="231F20"/>
          <w:w w:val="95"/>
        </w:rPr>
        <w:t>Comfortable,</w:t>
      </w:r>
      <w:r>
        <w:rPr>
          <w:b/>
          <w:color w:val="231F20"/>
          <w:spacing w:val="-33"/>
          <w:w w:val="95"/>
        </w:rPr>
        <w:t> </w:t>
      </w:r>
      <w:r>
        <w:rPr>
          <w:b/>
          <w:color w:val="231F20"/>
          <w:w w:val="95"/>
        </w:rPr>
        <w:t>welcoming</w:t>
      </w:r>
      <w:r>
        <w:rPr>
          <w:b/>
          <w:color w:val="231F20"/>
          <w:spacing w:val="-28"/>
          <w:w w:val="95"/>
        </w:rPr>
        <w:t> </w:t>
      </w:r>
      <w:r>
        <w:rPr>
          <w:b/>
          <w:color w:val="231F20"/>
          <w:w w:val="95"/>
        </w:rPr>
        <w:t>environment:</w:t>
      </w:r>
      <w:r>
        <w:rPr>
          <w:b/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Writing </w:t>
      </w:r>
      <w:r>
        <w:rPr>
          <w:color w:val="231F20"/>
          <w:w w:val="95"/>
        </w:rPr>
        <w:t>centers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greatly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value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community.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Because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this, the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center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attempts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create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welcoming environment,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space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where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tutees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want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be.</w:t>
      </w:r>
    </w:p>
    <w:p>
      <w:pPr>
        <w:pStyle w:val="BodyText"/>
        <w:spacing w:line="364" w:lineRule="auto" w:before="4"/>
        <w:ind w:left="112" w:right="346"/>
        <w:jc w:val="both"/>
      </w:pPr>
      <w:r>
        <w:rPr>
          <w:color w:val="231F20"/>
          <w:w w:val="95"/>
        </w:rPr>
        <w:t>Whenever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possible,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they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should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look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different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from 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typical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classroom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environment.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6"/>
          <w:w w:val="95"/>
        </w:rPr>
        <w:t>For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example,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they </w:t>
      </w:r>
      <w:r>
        <w:rPr>
          <w:color w:val="231F20"/>
        </w:rPr>
        <w:t>may</w:t>
      </w:r>
      <w:r>
        <w:rPr>
          <w:color w:val="231F20"/>
          <w:spacing w:val="-30"/>
        </w:rPr>
        <w:t> </w:t>
      </w:r>
      <w:r>
        <w:rPr>
          <w:color w:val="231F20"/>
        </w:rPr>
        <w:t>use</w:t>
      </w:r>
      <w:r>
        <w:rPr>
          <w:color w:val="231F20"/>
          <w:spacing w:val="-30"/>
        </w:rPr>
        <w:t> </w:t>
      </w:r>
      <w:r>
        <w:rPr>
          <w:color w:val="231F20"/>
        </w:rPr>
        <w:t>round</w:t>
      </w:r>
      <w:r>
        <w:rPr>
          <w:color w:val="231F20"/>
          <w:spacing w:val="-30"/>
        </w:rPr>
        <w:t> </w:t>
      </w:r>
      <w:r>
        <w:rPr>
          <w:color w:val="231F20"/>
        </w:rPr>
        <w:t>tables</w:t>
      </w:r>
      <w:r>
        <w:rPr>
          <w:color w:val="231F20"/>
          <w:spacing w:val="-30"/>
        </w:rPr>
        <w:t> </w:t>
      </w:r>
      <w:r>
        <w:rPr>
          <w:color w:val="231F20"/>
        </w:rPr>
        <w:t>so</w:t>
      </w:r>
      <w:r>
        <w:rPr>
          <w:color w:val="231F20"/>
          <w:spacing w:val="-30"/>
        </w:rPr>
        <w:t> </w:t>
      </w:r>
      <w:r>
        <w:rPr>
          <w:color w:val="231F20"/>
        </w:rPr>
        <w:t>that</w:t>
      </w:r>
      <w:r>
        <w:rPr>
          <w:color w:val="231F20"/>
          <w:spacing w:val="-30"/>
        </w:rPr>
        <w:t> </w:t>
      </w:r>
      <w:r>
        <w:rPr>
          <w:color w:val="231F20"/>
        </w:rPr>
        <w:t>there</w:t>
      </w:r>
      <w:r>
        <w:rPr>
          <w:color w:val="231F20"/>
          <w:spacing w:val="-30"/>
        </w:rPr>
        <w:t> </w:t>
      </w:r>
      <w:r>
        <w:rPr>
          <w:color w:val="231F20"/>
        </w:rPr>
        <w:t>is</w:t>
      </w:r>
      <w:r>
        <w:rPr>
          <w:color w:val="231F20"/>
          <w:spacing w:val="-30"/>
        </w:rPr>
        <w:t> </w:t>
      </w:r>
      <w:r>
        <w:rPr>
          <w:color w:val="231F20"/>
        </w:rPr>
        <w:t>no</w:t>
      </w:r>
      <w:r>
        <w:rPr>
          <w:color w:val="231F20"/>
          <w:spacing w:val="-30"/>
        </w:rPr>
        <w:t> </w:t>
      </w:r>
      <w:r>
        <w:rPr>
          <w:color w:val="231F20"/>
        </w:rPr>
        <w:t>“head”</w:t>
      </w:r>
    </w:p>
    <w:p>
      <w:pPr>
        <w:pStyle w:val="BodyText"/>
        <w:spacing w:line="364" w:lineRule="auto" w:before="4"/>
        <w:ind w:left="112" w:right="363"/>
      </w:pPr>
      <w:r>
        <w:rPr>
          <w:color w:val="231F20"/>
        </w:rPr>
        <w:t>of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table.</w:t>
      </w:r>
      <w:r>
        <w:rPr>
          <w:color w:val="231F20"/>
          <w:spacing w:val="-34"/>
        </w:rPr>
        <w:t> </w:t>
      </w:r>
      <w:r>
        <w:rPr>
          <w:color w:val="231F20"/>
        </w:rPr>
        <w:t>If</w:t>
      </w:r>
      <w:r>
        <w:rPr>
          <w:color w:val="231F20"/>
          <w:spacing w:val="-28"/>
        </w:rPr>
        <w:t> </w:t>
      </w:r>
      <w:r>
        <w:rPr>
          <w:color w:val="231F20"/>
        </w:rPr>
        <w:t>it</w:t>
      </w:r>
      <w:r>
        <w:rPr>
          <w:color w:val="231F20"/>
          <w:spacing w:val="-28"/>
        </w:rPr>
        <w:t> </w:t>
      </w:r>
      <w:r>
        <w:rPr>
          <w:color w:val="231F20"/>
        </w:rPr>
        <w:t>is</w:t>
      </w:r>
      <w:r>
        <w:rPr>
          <w:color w:val="231F20"/>
          <w:spacing w:val="-28"/>
        </w:rPr>
        <w:t> </w:t>
      </w:r>
      <w:r>
        <w:rPr>
          <w:color w:val="231F20"/>
        </w:rPr>
        <w:t>possible,</w:t>
      </w:r>
      <w:r>
        <w:rPr>
          <w:color w:val="231F20"/>
          <w:spacing w:val="-34"/>
        </w:rPr>
        <w:t> </w:t>
      </w:r>
      <w:r>
        <w:rPr>
          <w:color w:val="231F20"/>
        </w:rPr>
        <w:t>get</w:t>
      </w:r>
      <w:r>
        <w:rPr>
          <w:color w:val="231F20"/>
          <w:spacing w:val="-28"/>
        </w:rPr>
        <w:t> </w:t>
      </w:r>
      <w:r>
        <w:rPr>
          <w:color w:val="231F20"/>
        </w:rPr>
        <w:t>a</w:t>
      </w:r>
      <w:r>
        <w:rPr>
          <w:color w:val="231F20"/>
          <w:spacing w:val="-28"/>
        </w:rPr>
        <w:t> </w:t>
      </w:r>
      <w:r>
        <w:rPr>
          <w:color w:val="231F20"/>
        </w:rPr>
        <w:t>sofa</w:t>
      </w:r>
      <w:r>
        <w:rPr>
          <w:color w:val="231F20"/>
          <w:spacing w:val="-28"/>
        </w:rPr>
        <w:t> </w:t>
      </w:r>
      <w:r>
        <w:rPr>
          <w:color w:val="231F20"/>
        </w:rPr>
        <w:t>for</w:t>
      </w:r>
      <w:r>
        <w:rPr>
          <w:color w:val="231F20"/>
          <w:spacing w:val="-28"/>
        </w:rPr>
        <w:t> </w:t>
      </w:r>
      <w:r>
        <w:rPr>
          <w:color w:val="231F20"/>
        </w:rPr>
        <w:t>tutees</w:t>
      </w:r>
      <w:r>
        <w:rPr>
          <w:color w:val="231F20"/>
          <w:spacing w:val="-28"/>
        </w:rPr>
        <w:t> </w:t>
      </w:r>
      <w:r>
        <w:rPr>
          <w:color w:val="231F20"/>
        </w:rPr>
        <w:t>to relax</w:t>
      </w:r>
      <w:r>
        <w:rPr>
          <w:color w:val="231F20"/>
          <w:spacing w:val="-30"/>
        </w:rPr>
        <w:t> </w:t>
      </w:r>
      <w:r>
        <w:rPr>
          <w:color w:val="231F20"/>
        </w:rPr>
        <w:t>on</w:t>
      </w:r>
      <w:r>
        <w:rPr>
          <w:color w:val="231F20"/>
          <w:spacing w:val="-30"/>
        </w:rPr>
        <w:t> </w:t>
      </w:r>
      <w:r>
        <w:rPr>
          <w:color w:val="231F20"/>
        </w:rPr>
        <w:t>before</w:t>
      </w:r>
      <w:r>
        <w:rPr>
          <w:color w:val="231F20"/>
          <w:spacing w:val="-30"/>
        </w:rPr>
        <w:t> </w:t>
      </w:r>
      <w:r>
        <w:rPr>
          <w:color w:val="231F20"/>
        </w:rPr>
        <w:t>or</w:t>
      </w:r>
      <w:r>
        <w:rPr>
          <w:color w:val="231F20"/>
          <w:spacing w:val="-30"/>
        </w:rPr>
        <w:t> </w:t>
      </w:r>
      <w:r>
        <w:rPr>
          <w:color w:val="231F20"/>
        </w:rPr>
        <w:t>after</w:t>
      </w:r>
      <w:r>
        <w:rPr>
          <w:color w:val="231F20"/>
          <w:spacing w:val="-30"/>
        </w:rPr>
        <w:t> </w:t>
      </w:r>
      <w:r>
        <w:rPr>
          <w:color w:val="231F20"/>
        </w:rPr>
        <w:t>their</w:t>
      </w:r>
      <w:r>
        <w:rPr>
          <w:color w:val="231F20"/>
          <w:spacing w:val="-30"/>
        </w:rPr>
        <w:t> </w:t>
      </w:r>
      <w:r>
        <w:rPr>
          <w:color w:val="231F20"/>
        </w:rPr>
        <w:t>consultation.</w:t>
      </w:r>
      <w:r>
        <w:rPr>
          <w:color w:val="231F20"/>
          <w:spacing w:val="-35"/>
        </w:rPr>
        <w:t> </w:t>
      </w:r>
      <w:r>
        <w:rPr>
          <w:color w:val="231F20"/>
        </w:rPr>
        <w:t>(At</w:t>
      </w:r>
      <w:r>
        <w:rPr>
          <w:color w:val="231F20"/>
          <w:spacing w:val="-30"/>
        </w:rPr>
        <w:t> </w:t>
      </w:r>
      <w:r>
        <w:rPr>
          <w:color w:val="231F20"/>
        </w:rPr>
        <w:t>the Samara</w:t>
      </w:r>
      <w:r>
        <w:rPr>
          <w:color w:val="231F20"/>
          <w:spacing w:val="-33"/>
        </w:rPr>
        <w:t> </w:t>
      </w:r>
      <w:r>
        <w:rPr>
          <w:color w:val="231F20"/>
        </w:rPr>
        <w:t>Academic</w:t>
      </w:r>
      <w:r>
        <w:rPr>
          <w:color w:val="231F20"/>
          <w:spacing w:val="-33"/>
        </w:rPr>
        <w:t> </w:t>
      </w:r>
      <w:r>
        <w:rPr>
          <w:color w:val="231F20"/>
        </w:rPr>
        <w:t>Consultancy</w:t>
      </w:r>
      <w:r>
        <w:rPr>
          <w:color w:val="231F20"/>
          <w:spacing w:val="-33"/>
        </w:rPr>
        <w:t> </w:t>
      </w:r>
      <w:r>
        <w:rPr>
          <w:color w:val="231F20"/>
        </w:rPr>
        <w:t>Center,</w:t>
      </w:r>
      <w:r>
        <w:rPr>
          <w:color w:val="231F20"/>
          <w:spacing w:val="-38"/>
        </w:rPr>
        <w:t> </w:t>
      </w:r>
      <w:r>
        <w:rPr>
          <w:color w:val="231F20"/>
        </w:rPr>
        <w:t>we</w:t>
      </w:r>
      <w:r>
        <w:rPr>
          <w:color w:val="231F20"/>
          <w:spacing w:val="-33"/>
        </w:rPr>
        <w:t> </w:t>
      </w:r>
      <w:r>
        <w:rPr>
          <w:color w:val="231F20"/>
        </w:rPr>
        <w:t>had</w:t>
      </w:r>
      <w:r>
        <w:rPr>
          <w:color w:val="231F20"/>
          <w:spacing w:val="-33"/>
        </w:rPr>
        <w:t> </w:t>
      </w:r>
      <w:r>
        <w:rPr>
          <w:color w:val="231F20"/>
        </w:rPr>
        <w:t>a tea</w:t>
      </w:r>
      <w:r>
        <w:rPr>
          <w:color w:val="231F20"/>
          <w:spacing w:val="-34"/>
        </w:rPr>
        <w:t> </w:t>
      </w:r>
      <w:r>
        <w:rPr>
          <w:color w:val="231F20"/>
        </w:rPr>
        <w:t>station</w:t>
      </w:r>
      <w:r>
        <w:rPr>
          <w:color w:val="231F20"/>
          <w:spacing w:val="-34"/>
        </w:rPr>
        <w:t> </w:t>
      </w:r>
      <w:r>
        <w:rPr>
          <w:color w:val="231F20"/>
        </w:rPr>
        <w:t>that</w:t>
      </w:r>
      <w:r>
        <w:rPr>
          <w:color w:val="231F20"/>
          <w:spacing w:val="-34"/>
        </w:rPr>
        <w:t> </w:t>
      </w:r>
      <w:r>
        <w:rPr>
          <w:color w:val="231F20"/>
        </w:rPr>
        <w:t>had</w:t>
      </w:r>
      <w:r>
        <w:rPr>
          <w:color w:val="231F20"/>
          <w:spacing w:val="-34"/>
        </w:rPr>
        <w:t> </w:t>
      </w:r>
      <w:r>
        <w:rPr>
          <w:color w:val="231F20"/>
        </w:rPr>
        <w:t>cups,</w:t>
      </w:r>
      <w:r>
        <w:rPr>
          <w:color w:val="231F20"/>
          <w:spacing w:val="-38"/>
        </w:rPr>
        <w:t> </w:t>
      </w:r>
      <w:r>
        <w:rPr>
          <w:color w:val="231F20"/>
        </w:rPr>
        <w:t>hot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water,</w:t>
      </w:r>
      <w:r>
        <w:rPr>
          <w:color w:val="231F20"/>
          <w:spacing w:val="-38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some</w:t>
      </w:r>
      <w:r>
        <w:rPr>
          <w:color w:val="231F20"/>
          <w:spacing w:val="-34"/>
        </w:rPr>
        <w:t> </w:t>
      </w:r>
      <w:r>
        <w:rPr>
          <w:color w:val="231F20"/>
        </w:rPr>
        <w:t>small snacks</w:t>
      </w:r>
      <w:r>
        <w:rPr>
          <w:color w:val="231F20"/>
          <w:spacing w:val="-28"/>
        </w:rPr>
        <w:t> </w:t>
      </w:r>
      <w:r>
        <w:rPr>
          <w:color w:val="231F20"/>
        </w:rPr>
        <w:t>for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consultants</w:t>
      </w:r>
      <w:r>
        <w:rPr>
          <w:color w:val="231F20"/>
          <w:spacing w:val="-28"/>
        </w:rPr>
        <w:t> </w:t>
      </w:r>
      <w:r>
        <w:rPr>
          <w:color w:val="231F20"/>
        </w:rPr>
        <w:t>and</w:t>
      </w:r>
      <w:r>
        <w:rPr>
          <w:color w:val="231F20"/>
          <w:spacing w:val="-28"/>
        </w:rPr>
        <w:t> </w:t>
      </w:r>
      <w:r>
        <w:rPr>
          <w:color w:val="231F20"/>
        </w:rPr>
        <w:t>tutees.</w:t>
      </w:r>
      <w:r>
        <w:rPr>
          <w:color w:val="231F20"/>
          <w:spacing w:val="-33"/>
        </w:rPr>
        <w:t> </w:t>
      </w:r>
      <w:r>
        <w:rPr>
          <w:color w:val="231F20"/>
          <w:spacing w:val="-8"/>
        </w:rPr>
        <w:t>You</w:t>
      </w:r>
      <w:r>
        <w:rPr>
          <w:color w:val="231F20"/>
          <w:spacing w:val="-28"/>
        </w:rPr>
        <w:t> </w:t>
      </w:r>
      <w:r>
        <w:rPr>
          <w:color w:val="231F20"/>
        </w:rPr>
        <w:t>might also</w:t>
      </w:r>
      <w:r>
        <w:rPr>
          <w:color w:val="231F20"/>
          <w:spacing w:val="-32"/>
        </w:rPr>
        <w:t> </w:t>
      </w:r>
      <w:r>
        <w:rPr>
          <w:color w:val="231F20"/>
        </w:rPr>
        <w:t>consider</w:t>
      </w:r>
      <w:r>
        <w:rPr>
          <w:color w:val="231F20"/>
          <w:spacing w:val="-32"/>
        </w:rPr>
        <w:t> </w:t>
      </w:r>
      <w:r>
        <w:rPr>
          <w:color w:val="231F20"/>
        </w:rPr>
        <w:t>decorating</w:t>
      </w:r>
      <w:r>
        <w:rPr>
          <w:color w:val="231F20"/>
          <w:spacing w:val="-32"/>
        </w:rPr>
        <w:t> </w:t>
      </w:r>
      <w:r>
        <w:rPr>
          <w:color w:val="231F20"/>
        </w:rPr>
        <w:t>for</w:t>
      </w:r>
      <w:r>
        <w:rPr>
          <w:color w:val="231F20"/>
          <w:spacing w:val="-32"/>
        </w:rPr>
        <w:t> </w:t>
      </w:r>
      <w:r>
        <w:rPr>
          <w:color w:val="231F20"/>
        </w:rPr>
        <w:t>holidays</w:t>
      </w:r>
      <w:r>
        <w:rPr>
          <w:color w:val="231F20"/>
          <w:spacing w:val="-32"/>
        </w:rPr>
        <w:t> </w:t>
      </w:r>
      <w:r>
        <w:rPr>
          <w:color w:val="231F20"/>
        </w:rPr>
        <w:t>to</w:t>
      </w:r>
      <w:r>
        <w:rPr>
          <w:color w:val="231F20"/>
          <w:spacing w:val="-32"/>
        </w:rPr>
        <w:t> </w:t>
      </w:r>
      <w:r>
        <w:rPr>
          <w:color w:val="231F20"/>
        </w:rPr>
        <w:t>make</w:t>
      </w:r>
      <w:r>
        <w:rPr>
          <w:color w:val="231F20"/>
          <w:spacing w:val="-32"/>
        </w:rPr>
        <w:t> </w:t>
      </w:r>
      <w:r>
        <w:rPr>
          <w:color w:val="231F20"/>
        </w:rPr>
        <w:t>the </w:t>
      </w:r>
      <w:r>
        <w:rPr>
          <w:color w:val="231F20"/>
          <w:w w:val="95"/>
        </w:rPr>
        <w:t>center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more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festive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relaxing.)</w:t>
      </w:r>
    </w:p>
    <w:p>
      <w:pPr>
        <w:spacing w:after="0" w:line="364" w:lineRule="auto"/>
        <w:sectPr>
          <w:type w:val="continuous"/>
          <w:pgSz w:w="12240" w:h="15840"/>
          <w:pgMar w:top="0" w:bottom="280" w:left="1600" w:right="1220"/>
          <w:cols w:num="2" w:equalWidth="0">
            <w:col w:w="4586" w:space="143"/>
            <w:col w:w="4691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top="0" w:bottom="280" w:left="1600" w:right="1220"/>
        </w:sectPr>
      </w:pPr>
    </w:p>
    <w:p>
      <w:pPr>
        <w:pStyle w:val="Heading3"/>
        <w:spacing w:before="83"/>
        <w:ind w:left="112"/>
      </w:pPr>
      <w:r>
        <w:rPr>
          <w:color w:val="0F4B91"/>
          <w:w w:val="95"/>
        </w:rPr>
        <w:t>Practices for the Writing</w:t>
      </w:r>
      <w:r>
        <w:rPr>
          <w:color w:val="0F4B91"/>
          <w:spacing w:val="-56"/>
          <w:w w:val="95"/>
        </w:rPr>
        <w:t> </w:t>
      </w:r>
      <w:r>
        <w:rPr>
          <w:color w:val="0F4B91"/>
          <w:w w:val="95"/>
        </w:rPr>
        <w:t>Consultation</w:t>
      </w:r>
    </w:p>
    <w:p>
      <w:pPr>
        <w:spacing w:line="364" w:lineRule="auto" w:before="120"/>
        <w:ind w:left="112" w:right="0" w:firstLine="0"/>
        <w:jc w:val="left"/>
        <w:rPr>
          <w:sz w:val="22"/>
        </w:rPr>
      </w:pPr>
      <w:r>
        <w:rPr>
          <w:color w:val="231F20"/>
          <w:spacing w:val="-9"/>
          <w:sz w:val="22"/>
        </w:rPr>
        <w:t>You </w:t>
      </w:r>
      <w:r>
        <w:rPr>
          <w:color w:val="231F20"/>
          <w:sz w:val="22"/>
        </w:rPr>
        <w:t>are encouraged to purchase two major books dedicated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effective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consultation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practices: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Chris- tina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Murphy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Steve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Sherwood’s</w:t>
      </w:r>
      <w:r>
        <w:rPr>
          <w:color w:val="231F20"/>
          <w:spacing w:val="-36"/>
          <w:sz w:val="22"/>
        </w:rPr>
        <w:t> </w:t>
      </w:r>
      <w:r>
        <w:rPr>
          <w:i/>
          <w:color w:val="231F20"/>
          <w:sz w:val="22"/>
        </w:rPr>
        <w:t>The</w:t>
      </w:r>
      <w:r>
        <w:rPr>
          <w:i/>
          <w:color w:val="231F20"/>
          <w:spacing w:val="-36"/>
          <w:sz w:val="22"/>
        </w:rPr>
        <w:t> </w:t>
      </w:r>
      <w:r>
        <w:rPr>
          <w:i/>
          <w:color w:val="231F20"/>
          <w:sz w:val="22"/>
        </w:rPr>
        <w:t>St.</w:t>
      </w:r>
      <w:r>
        <w:rPr>
          <w:i/>
          <w:color w:val="231F20"/>
          <w:spacing w:val="-36"/>
          <w:sz w:val="22"/>
        </w:rPr>
        <w:t> </w:t>
      </w:r>
      <w:r>
        <w:rPr>
          <w:i/>
          <w:color w:val="231F20"/>
          <w:sz w:val="22"/>
        </w:rPr>
        <w:t>Martin’s Sourcebook</w:t>
      </w:r>
      <w:r>
        <w:rPr>
          <w:i/>
          <w:color w:val="231F20"/>
          <w:spacing w:val="-33"/>
          <w:sz w:val="22"/>
        </w:rPr>
        <w:t> </w:t>
      </w:r>
      <w:r>
        <w:rPr>
          <w:i/>
          <w:color w:val="231F20"/>
          <w:sz w:val="22"/>
        </w:rPr>
        <w:t>for</w:t>
      </w:r>
      <w:r>
        <w:rPr>
          <w:i/>
          <w:color w:val="231F20"/>
          <w:spacing w:val="-33"/>
          <w:sz w:val="22"/>
        </w:rPr>
        <w:t> </w:t>
      </w:r>
      <w:r>
        <w:rPr>
          <w:i/>
          <w:color w:val="231F20"/>
          <w:sz w:val="22"/>
        </w:rPr>
        <w:t>Writing</w:t>
      </w:r>
      <w:r>
        <w:rPr>
          <w:i/>
          <w:color w:val="231F20"/>
          <w:spacing w:val="-33"/>
          <w:sz w:val="22"/>
        </w:rPr>
        <w:t> </w:t>
      </w:r>
      <w:r>
        <w:rPr>
          <w:i/>
          <w:color w:val="231F20"/>
          <w:spacing w:val="-6"/>
          <w:sz w:val="22"/>
        </w:rPr>
        <w:t>Tutors</w:t>
      </w:r>
      <w:r>
        <w:rPr>
          <w:i/>
          <w:color w:val="231F20"/>
          <w:spacing w:val="-32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Leigh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4"/>
          <w:sz w:val="22"/>
        </w:rPr>
        <w:t>Ryan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and Lisa</w:t>
      </w:r>
      <w:r>
        <w:rPr>
          <w:color w:val="231F20"/>
          <w:spacing w:val="-41"/>
          <w:sz w:val="22"/>
        </w:rPr>
        <w:t> </w:t>
      </w:r>
      <w:r>
        <w:rPr>
          <w:color w:val="231F20"/>
          <w:sz w:val="22"/>
        </w:rPr>
        <w:t>Zimmerelli’s</w:t>
      </w:r>
      <w:r>
        <w:rPr>
          <w:color w:val="231F20"/>
          <w:spacing w:val="-41"/>
          <w:sz w:val="22"/>
        </w:rPr>
        <w:t> </w:t>
      </w:r>
      <w:r>
        <w:rPr>
          <w:i/>
          <w:color w:val="231F20"/>
          <w:sz w:val="22"/>
        </w:rPr>
        <w:t>The</w:t>
      </w:r>
      <w:r>
        <w:rPr>
          <w:i/>
          <w:color w:val="231F20"/>
          <w:spacing w:val="-41"/>
          <w:sz w:val="22"/>
        </w:rPr>
        <w:t> </w:t>
      </w:r>
      <w:r>
        <w:rPr>
          <w:i/>
          <w:color w:val="231F20"/>
          <w:spacing w:val="-3"/>
          <w:sz w:val="22"/>
        </w:rPr>
        <w:t>Bedford</w:t>
      </w:r>
      <w:r>
        <w:rPr>
          <w:i/>
          <w:color w:val="231F20"/>
          <w:spacing w:val="-41"/>
          <w:sz w:val="22"/>
        </w:rPr>
        <w:t> </w:t>
      </w:r>
      <w:r>
        <w:rPr>
          <w:i/>
          <w:color w:val="231F20"/>
          <w:sz w:val="22"/>
        </w:rPr>
        <w:t>Guide</w:t>
      </w:r>
      <w:r>
        <w:rPr>
          <w:i/>
          <w:color w:val="231F20"/>
          <w:spacing w:val="-41"/>
          <w:sz w:val="22"/>
        </w:rPr>
        <w:t> </w:t>
      </w:r>
      <w:r>
        <w:rPr>
          <w:i/>
          <w:color w:val="231F20"/>
          <w:sz w:val="22"/>
        </w:rPr>
        <w:t>for</w:t>
      </w:r>
      <w:r>
        <w:rPr>
          <w:i/>
          <w:color w:val="231F20"/>
          <w:spacing w:val="-41"/>
          <w:sz w:val="22"/>
        </w:rPr>
        <w:t> </w:t>
      </w:r>
      <w:r>
        <w:rPr>
          <w:i/>
          <w:color w:val="231F20"/>
          <w:sz w:val="22"/>
        </w:rPr>
        <w:t>Writing</w:t>
      </w:r>
      <w:r>
        <w:rPr>
          <w:i/>
          <w:color w:val="231F20"/>
          <w:spacing w:val="-41"/>
          <w:sz w:val="22"/>
        </w:rPr>
        <w:t> </w:t>
      </w:r>
      <w:r>
        <w:rPr>
          <w:i/>
          <w:color w:val="231F20"/>
          <w:spacing w:val="-10"/>
          <w:sz w:val="22"/>
        </w:rPr>
        <w:t>Tu- </w:t>
      </w:r>
      <w:r>
        <w:rPr>
          <w:i/>
          <w:color w:val="231F20"/>
          <w:w w:val="95"/>
          <w:sz w:val="22"/>
        </w:rPr>
        <w:t>tors</w:t>
      </w:r>
      <w:r>
        <w:rPr>
          <w:color w:val="231F20"/>
          <w:w w:val="95"/>
          <w:sz w:val="22"/>
        </w:rPr>
        <w:t>.</w:t>
      </w:r>
      <w:r>
        <w:rPr>
          <w:color w:val="231F20"/>
          <w:spacing w:val="-27"/>
          <w:w w:val="95"/>
          <w:sz w:val="22"/>
        </w:rPr>
        <w:t> </w:t>
      </w:r>
      <w:r>
        <w:rPr>
          <w:color w:val="231F20"/>
          <w:w w:val="95"/>
          <w:sz w:val="22"/>
        </w:rPr>
        <w:t>These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books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present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key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strategies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consulta- tion.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It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is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advisable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create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tutor-training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work- shops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around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strategies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identified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books.</w:t>
      </w:r>
    </w:p>
    <w:p>
      <w:pPr>
        <w:pStyle w:val="BodyText"/>
        <w:spacing w:line="364" w:lineRule="auto" w:before="5"/>
        <w:ind w:left="112" w:right="-17" w:firstLine="359"/>
      </w:pPr>
      <w:r>
        <w:rPr>
          <w:color w:val="231F20"/>
        </w:rPr>
        <w:t>Below</w:t>
      </w:r>
      <w:r>
        <w:rPr>
          <w:color w:val="231F20"/>
          <w:spacing w:val="-32"/>
        </w:rPr>
        <w:t> </w:t>
      </w:r>
      <w:r>
        <w:rPr>
          <w:color w:val="231F20"/>
        </w:rPr>
        <w:t>are</w:t>
      </w:r>
      <w:r>
        <w:rPr>
          <w:color w:val="231F20"/>
          <w:spacing w:val="-32"/>
        </w:rPr>
        <w:t> </w:t>
      </w:r>
      <w:r>
        <w:rPr>
          <w:color w:val="231F20"/>
        </w:rPr>
        <w:t>just</w:t>
      </w:r>
      <w:r>
        <w:rPr>
          <w:color w:val="231F20"/>
          <w:spacing w:val="-32"/>
        </w:rPr>
        <w:t> </w:t>
      </w:r>
      <w:r>
        <w:rPr>
          <w:color w:val="231F20"/>
        </w:rPr>
        <w:t>a</w:t>
      </w:r>
      <w:r>
        <w:rPr>
          <w:color w:val="231F20"/>
          <w:spacing w:val="-32"/>
        </w:rPr>
        <w:t> </w:t>
      </w:r>
      <w:r>
        <w:rPr>
          <w:color w:val="231F20"/>
        </w:rPr>
        <w:t>few</w:t>
      </w:r>
      <w:r>
        <w:rPr>
          <w:color w:val="231F20"/>
          <w:spacing w:val="-32"/>
        </w:rPr>
        <w:t> </w:t>
      </w:r>
      <w:r>
        <w:rPr>
          <w:color w:val="231F20"/>
        </w:rPr>
        <w:t>key</w:t>
      </w:r>
      <w:r>
        <w:rPr>
          <w:color w:val="231F20"/>
          <w:spacing w:val="-32"/>
        </w:rPr>
        <w:t> </w:t>
      </w:r>
      <w:r>
        <w:rPr>
          <w:color w:val="231F20"/>
        </w:rPr>
        <w:t>strategies</w:t>
      </w:r>
      <w:r>
        <w:rPr>
          <w:color w:val="231F20"/>
          <w:spacing w:val="-32"/>
        </w:rPr>
        <w:t> </w:t>
      </w:r>
      <w:r>
        <w:rPr>
          <w:color w:val="231F20"/>
        </w:rPr>
        <w:t>for</w:t>
      </w:r>
      <w:r>
        <w:rPr>
          <w:color w:val="231F20"/>
          <w:spacing w:val="-32"/>
        </w:rPr>
        <w:t> </w:t>
      </w:r>
      <w:r>
        <w:rPr>
          <w:color w:val="231F20"/>
        </w:rPr>
        <w:t>a</w:t>
      </w:r>
      <w:r>
        <w:rPr>
          <w:color w:val="231F20"/>
          <w:spacing w:val="-32"/>
        </w:rPr>
        <w:t> </w:t>
      </w:r>
      <w:r>
        <w:rPr>
          <w:color w:val="231F20"/>
        </w:rPr>
        <w:t>consul- tation.</w:t>
      </w:r>
      <w:r>
        <w:rPr>
          <w:color w:val="231F20"/>
          <w:spacing w:val="-35"/>
        </w:rPr>
        <w:t> </w:t>
      </w:r>
      <w:r>
        <w:rPr>
          <w:color w:val="231F20"/>
          <w:spacing w:val="-13"/>
        </w:rPr>
        <w:t>We</w:t>
      </w:r>
      <w:r>
        <w:rPr>
          <w:color w:val="231F20"/>
          <w:spacing w:val="-30"/>
        </w:rPr>
        <w:t> </w:t>
      </w:r>
      <w:r>
        <w:rPr>
          <w:color w:val="231F20"/>
        </w:rPr>
        <w:t>highly</w:t>
      </w:r>
      <w:r>
        <w:rPr>
          <w:color w:val="231F20"/>
          <w:spacing w:val="-30"/>
        </w:rPr>
        <w:t> </w:t>
      </w:r>
      <w:r>
        <w:rPr>
          <w:color w:val="231F20"/>
        </w:rPr>
        <w:t>recommend</w:t>
      </w:r>
      <w:r>
        <w:rPr>
          <w:color w:val="231F20"/>
          <w:spacing w:val="-30"/>
        </w:rPr>
        <w:t> </w:t>
      </w:r>
      <w:r>
        <w:rPr>
          <w:color w:val="231F20"/>
        </w:rPr>
        <w:t>reading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books</w:t>
      </w:r>
      <w:r>
        <w:rPr>
          <w:color w:val="231F20"/>
          <w:spacing w:val="-30"/>
        </w:rPr>
        <w:t> </w:t>
      </w:r>
      <w:r>
        <w:rPr>
          <w:color w:val="231F20"/>
        </w:rPr>
        <w:t>for further</w:t>
      </w:r>
      <w:r>
        <w:rPr>
          <w:color w:val="231F20"/>
          <w:spacing w:val="-33"/>
        </w:rPr>
        <w:t> </w:t>
      </w:r>
      <w:r>
        <w:rPr>
          <w:color w:val="231F20"/>
        </w:rPr>
        <w:t>ideas</w:t>
      </w:r>
      <w:r>
        <w:rPr>
          <w:color w:val="231F20"/>
          <w:spacing w:val="-33"/>
        </w:rPr>
        <w:t> </w:t>
      </w:r>
      <w:r>
        <w:rPr>
          <w:color w:val="231F20"/>
        </w:rPr>
        <w:t>and</w:t>
      </w:r>
      <w:r>
        <w:rPr>
          <w:color w:val="231F20"/>
          <w:spacing w:val="-33"/>
        </w:rPr>
        <w:t> </w:t>
      </w:r>
      <w:r>
        <w:rPr>
          <w:color w:val="231F20"/>
        </w:rPr>
        <w:t>to</w:t>
      </w:r>
      <w:r>
        <w:rPr>
          <w:color w:val="231F20"/>
          <w:spacing w:val="-33"/>
        </w:rPr>
        <w:t> </w:t>
      </w:r>
      <w:r>
        <w:rPr>
          <w:color w:val="231F20"/>
        </w:rPr>
        <w:t>deepen</w:t>
      </w:r>
      <w:r>
        <w:rPr>
          <w:color w:val="231F20"/>
          <w:spacing w:val="-33"/>
        </w:rPr>
        <w:t> </w:t>
      </w:r>
      <w:r>
        <w:rPr>
          <w:color w:val="231F20"/>
        </w:rPr>
        <w:t>your</w:t>
      </w:r>
      <w:r>
        <w:rPr>
          <w:color w:val="231F20"/>
          <w:spacing w:val="-33"/>
        </w:rPr>
        <w:t> </w:t>
      </w:r>
      <w:r>
        <w:rPr>
          <w:color w:val="231F20"/>
        </w:rPr>
        <w:t>understanding</w:t>
      </w:r>
      <w:r>
        <w:rPr>
          <w:color w:val="231F20"/>
          <w:spacing w:val="-33"/>
        </w:rPr>
        <w:t> </w:t>
      </w:r>
      <w:r>
        <w:rPr>
          <w:color w:val="231F20"/>
        </w:rPr>
        <w:t>of</w:t>
      </w:r>
      <w:r>
        <w:rPr>
          <w:color w:val="231F20"/>
          <w:spacing w:val="-33"/>
        </w:rPr>
        <w:t> </w:t>
      </w:r>
      <w:r>
        <w:rPr>
          <w:color w:val="231F20"/>
        </w:rPr>
        <w:t>the </w:t>
      </w:r>
      <w:r>
        <w:rPr>
          <w:color w:val="231F20"/>
          <w:w w:val="95"/>
        </w:rPr>
        <w:t>possibilities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center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consultation.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 w:before="1"/>
        <w:ind w:left="112" w:right="117"/>
      </w:pPr>
      <w:r>
        <w:rPr>
          <w:b/>
          <w:color w:val="231F20"/>
          <w:w w:val="95"/>
        </w:rPr>
        <w:t>Establish rapport: </w:t>
      </w:r>
      <w:r>
        <w:rPr>
          <w:color w:val="231F20"/>
          <w:w w:val="95"/>
        </w:rPr>
        <w:t>Try to build a relationship with students before you begin working on their writing.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64" w:lineRule="auto"/>
        <w:ind w:left="112" w:right="238"/>
      </w:pPr>
      <w:r>
        <w:rPr>
          <w:color w:val="231F20"/>
          <w:w w:val="95"/>
        </w:rPr>
        <w:t>Introduce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yourself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ask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tutee’s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name,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ask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how </w:t>
      </w:r>
      <w:r>
        <w:rPr>
          <w:color w:val="231F20"/>
        </w:rPr>
        <w:t>he</w:t>
      </w:r>
      <w:r>
        <w:rPr>
          <w:color w:val="231F20"/>
          <w:spacing w:val="-28"/>
        </w:rPr>
        <w:t> </w:t>
      </w:r>
      <w:r>
        <w:rPr>
          <w:color w:val="231F20"/>
        </w:rPr>
        <w:t>is</w:t>
      </w:r>
      <w:r>
        <w:rPr>
          <w:color w:val="231F20"/>
          <w:spacing w:val="-28"/>
        </w:rPr>
        <w:t> </w:t>
      </w:r>
      <w:r>
        <w:rPr>
          <w:color w:val="231F20"/>
        </w:rPr>
        <w:t>doing,</w:t>
      </w:r>
      <w:r>
        <w:rPr>
          <w:color w:val="231F20"/>
          <w:spacing w:val="-34"/>
        </w:rPr>
        <w:t> </w:t>
      </w:r>
      <w:r>
        <w:rPr>
          <w:color w:val="231F20"/>
        </w:rPr>
        <w:t>and</w:t>
      </w:r>
      <w:r>
        <w:rPr>
          <w:color w:val="231F20"/>
          <w:spacing w:val="-28"/>
        </w:rPr>
        <w:t> </w:t>
      </w:r>
      <w:r>
        <w:rPr>
          <w:color w:val="231F20"/>
        </w:rPr>
        <w:t>talk</w:t>
      </w:r>
      <w:r>
        <w:rPr>
          <w:color w:val="231F20"/>
          <w:spacing w:val="-28"/>
        </w:rPr>
        <w:t> </w:t>
      </w:r>
      <w:r>
        <w:rPr>
          <w:color w:val="231F20"/>
        </w:rPr>
        <w:t>about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weather</w:t>
      </w:r>
      <w:r>
        <w:rPr>
          <w:color w:val="231F20"/>
          <w:spacing w:val="-28"/>
        </w:rPr>
        <w:t> </w:t>
      </w:r>
      <w:r>
        <w:rPr>
          <w:color w:val="231F20"/>
        </w:rPr>
        <w:t>or</w:t>
      </w:r>
      <w:r>
        <w:rPr>
          <w:color w:val="231F20"/>
          <w:spacing w:val="-28"/>
        </w:rPr>
        <w:t> </w:t>
      </w:r>
      <w:r>
        <w:rPr>
          <w:color w:val="231F20"/>
        </w:rPr>
        <w:t>whatever subject</w:t>
      </w:r>
      <w:r>
        <w:rPr>
          <w:color w:val="231F20"/>
          <w:spacing w:val="-31"/>
        </w:rPr>
        <w:t> </w:t>
      </w:r>
      <w:r>
        <w:rPr>
          <w:color w:val="231F20"/>
        </w:rPr>
        <w:t>that</w:t>
      </w:r>
      <w:r>
        <w:rPr>
          <w:color w:val="231F20"/>
          <w:spacing w:val="-31"/>
        </w:rPr>
        <w:t> </w:t>
      </w:r>
      <w:r>
        <w:rPr>
          <w:color w:val="231F20"/>
        </w:rPr>
        <w:t>might</w:t>
      </w:r>
      <w:r>
        <w:rPr>
          <w:color w:val="231F20"/>
          <w:spacing w:val="-31"/>
        </w:rPr>
        <w:t> </w:t>
      </w:r>
      <w:r>
        <w:rPr>
          <w:color w:val="231F20"/>
        </w:rPr>
        <w:t>come</w:t>
      </w:r>
      <w:r>
        <w:rPr>
          <w:color w:val="231F20"/>
          <w:spacing w:val="-31"/>
        </w:rPr>
        <w:t> </w:t>
      </w:r>
      <w:r>
        <w:rPr>
          <w:color w:val="231F20"/>
        </w:rPr>
        <w:t>up</w:t>
      </w:r>
      <w:r>
        <w:rPr>
          <w:color w:val="231F20"/>
          <w:spacing w:val="-31"/>
        </w:rPr>
        <w:t> </w:t>
      </w:r>
      <w:r>
        <w:rPr>
          <w:color w:val="231F20"/>
        </w:rPr>
        <w:t>that</w:t>
      </w:r>
      <w:r>
        <w:rPr>
          <w:color w:val="231F20"/>
          <w:spacing w:val="-31"/>
        </w:rPr>
        <w:t> </w:t>
      </w:r>
      <w:r>
        <w:rPr>
          <w:color w:val="231F20"/>
        </w:rPr>
        <w:t>may</w:t>
      </w:r>
      <w:r>
        <w:rPr>
          <w:color w:val="231F20"/>
          <w:spacing w:val="-31"/>
        </w:rPr>
        <w:t> </w:t>
      </w:r>
      <w:r>
        <w:rPr>
          <w:color w:val="231F20"/>
        </w:rPr>
        <w:t>make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tutee feel</w:t>
      </w:r>
      <w:r>
        <w:rPr>
          <w:color w:val="231F20"/>
          <w:spacing w:val="-33"/>
        </w:rPr>
        <w:t> </w:t>
      </w:r>
      <w:r>
        <w:rPr>
          <w:color w:val="231F20"/>
        </w:rPr>
        <w:t>more</w:t>
      </w:r>
      <w:r>
        <w:rPr>
          <w:color w:val="231F20"/>
          <w:spacing w:val="-33"/>
        </w:rPr>
        <w:t> </w:t>
      </w:r>
      <w:r>
        <w:rPr>
          <w:color w:val="231F20"/>
        </w:rPr>
        <w:t>comfortable.</w:t>
      </w:r>
      <w:r>
        <w:rPr>
          <w:color w:val="231F20"/>
          <w:spacing w:val="-37"/>
        </w:rPr>
        <w:t> </w:t>
      </w:r>
      <w:r>
        <w:rPr>
          <w:color w:val="231F20"/>
        </w:rPr>
        <w:t>It</w:t>
      </w:r>
      <w:r>
        <w:rPr>
          <w:color w:val="231F20"/>
          <w:spacing w:val="-33"/>
        </w:rPr>
        <w:t> </w:t>
      </w:r>
      <w:r>
        <w:rPr>
          <w:color w:val="231F20"/>
        </w:rPr>
        <w:t>is</w:t>
      </w:r>
      <w:r>
        <w:rPr>
          <w:color w:val="231F20"/>
          <w:spacing w:val="-33"/>
        </w:rPr>
        <w:t> </w:t>
      </w:r>
      <w:r>
        <w:rPr>
          <w:color w:val="231F20"/>
        </w:rPr>
        <w:t>important</w:t>
      </w:r>
      <w:r>
        <w:rPr>
          <w:color w:val="231F20"/>
          <w:spacing w:val="-33"/>
        </w:rPr>
        <w:t> </w:t>
      </w:r>
      <w:r>
        <w:rPr>
          <w:color w:val="231F20"/>
        </w:rPr>
        <w:t>to</w:t>
      </w:r>
      <w:r>
        <w:rPr>
          <w:color w:val="231F20"/>
          <w:spacing w:val="-33"/>
        </w:rPr>
        <w:t> </w:t>
      </w:r>
      <w:r>
        <w:rPr>
          <w:color w:val="231F20"/>
        </w:rPr>
        <w:t>establish</w:t>
      </w:r>
      <w:r>
        <w:rPr>
          <w:color w:val="231F20"/>
          <w:spacing w:val="-33"/>
        </w:rPr>
        <w:t> </w:t>
      </w:r>
      <w:r>
        <w:rPr>
          <w:color w:val="231F20"/>
        </w:rPr>
        <w:t>a sense</w:t>
      </w:r>
      <w:r>
        <w:rPr>
          <w:color w:val="231F20"/>
          <w:spacing w:val="-28"/>
        </w:rPr>
        <w:t> </w:t>
      </w:r>
      <w:r>
        <w:rPr>
          <w:color w:val="231F20"/>
        </w:rPr>
        <w:t>of</w:t>
      </w:r>
      <w:r>
        <w:rPr>
          <w:color w:val="231F20"/>
          <w:spacing w:val="-28"/>
        </w:rPr>
        <w:t> </w:t>
      </w:r>
      <w:r>
        <w:rPr>
          <w:color w:val="231F20"/>
        </w:rPr>
        <w:t>comfort</w:t>
      </w:r>
      <w:r>
        <w:rPr>
          <w:color w:val="231F20"/>
          <w:spacing w:val="-28"/>
        </w:rPr>
        <w:t> </w:t>
      </w:r>
      <w:r>
        <w:rPr>
          <w:color w:val="231F20"/>
        </w:rPr>
        <w:t>at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beginning</w:t>
      </w:r>
      <w:r>
        <w:rPr>
          <w:color w:val="231F20"/>
          <w:spacing w:val="-28"/>
        </w:rPr>
        <w:t> </w:t>
      </w:r>
      <w:r>
        <w:rPr>
          <w:color w:val="231F20"/>
        </w:rPr>
        <w:t>of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session</w:t>
      </w:r>
      <w:r>
        <w:rPr>
          <w:color w:val="231F20"/>
          <w:spacing w:val="-28"/>
        </w:rPr>
        <w:t> </w:t>
      </w:r>
      <w:r>
        <w:rPr>
          <w:color w:val="231F20"/>
        </w:rPr>
        <w:t>so that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tutee</w:t>
      </w:r>
      <w:r>
        <w:rPr>
          <w:color w:val="231F20"/>
          <w:spacing w:val="-29"/>
        </w:rPr>
        <w:t> </w:t>
      </w:r>
      <w:r>
        <w:rPr>
          <w:color w:val="231F20"/>
        </w:rPr>
        <w:t>feels</w:t>
      </w:r>
      <w:r>
        <w:rPr>
          <w:color w:val="231F20"/>
          <w:spacing w:val="-29"/>
        </w:rPr>
        <w:t> </w:t>
      </w:r>
      <w:r>
        <w:rPr>
          <w:color w:val="231F20"/>
        </w:rPr>
        <w:t>that</w:t>
      </w:r>
      <w:r>
        <w:rPr>
          <w:color w:val="231F20"/>
          <w:spacing w:val="-29"/>
        </w:rPr>
        <w:t> </w:t>
      </w:r>
      <w:r>
        <w:rPr>
          <w:color w:val="231F20"/>
        </w:rPr>
        <w:t>she</w:t>
      </w:r>
      <w:r>
        <w:rPr>
          <w:color w:val="231F20"/>
          <w:spacing w:val="-29"/>
        </w:rPr>
        <w:t> </w:t>
      </w:r>
      <w:r>
        <w:rPr>
          <w:color w:val="231F20"/>
        </w:rPr>
        <w:t>is</w:t>
      </w:r>
      <w:r>
        <w:rPr>
          <w:color w:val="231F20"/>
          <w:spacing w:val="-29"/>
        </w:rPr>
        <w:t> </w:t>
      </w:r>
      <w:r>
        <w:rPr>
          <w:color w:val="231F20"/>
        </w:rPr>
        <w:t>sharing</w:t>
      </w:r>
      <w:r>
        <w:rPr>
          <w:color w:val="231F20"/>
          <w:spacing w:val="-29"/>
        </w:rPr>
        <w:t> </w:t>
      </w:r>
      <w:r>
        <w:rPr>
          <w:color w:val="231F20"/>
        </w:rPr>
        <w:t>her</w:t>
      </w:r>
      <w:r>
        <w:rPr>
          <w:color w:val="231F20"/>
          <w:spacing w:val="-29"/>
        </w:rPr>
        <w:t> </w:t>
      </w:r>
      <w:r>
        <w:rPr>
          <w:color w:val="231F20"/>
        </w:rPr>
        <w:t>work</w:t>
      </w:r>
      <w:r>
        <w:rPr>
          <w:color w:val="231F20"/>
          <w:spacing w:val="-29"/>
        </w:rPr>
        <w:t> </w:t>
      </w:r>
      <w:r>
        <w:rPr>
          <w:color w:val="231F20"/>
        </w:rPr>
        <w:t>with </w:t>
      </w:r>
      <w:r>
        <w:rPr>
          <w:color w:val="231F20"/>
          <w:w w:val="95"/>
        </w:rPr>
        <w:t>someone who is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nonjudgmental.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112" w:right="85"/>
      </w:pPr>
      <w:r>
        <w:rPr>
          <w:b/>
          <w:color w:val="231F20"/>
        </w:rPr>
        <w:t>Goal</w:t>
      </w:r>
      <w:r>
        <w:rPr>
          <w:b/>
          <w:color w:val="231F20"/>
          <w:spacing w:val="-32"/>
        </w:rPr>
        <w:t> </w:t>
      </w:r>
      <w:r>
        <w:rPr>
          <w:b/>
          <w:color w:val="231F20"/>
        </w:rPr>
        <w:t>setting:</w:t>
      </w:r>
      <w:r>
        <w:rPr>
          <w:b/>
          <w:color w:val="231F20"/>
          <w:spacing w:val="-30"/>
        </w:rPr>
        <w:t> </w:t>
      </w:r>
      <w:r>
        <w:rPr>
          <w:color w:val="231F20"/>
        </w:rPr>
        <w:t>Goal</w:t>
      </w:r>
      <w:r>
        <w:rPr>
          <w:color w:val="231F20"/>
          <w:spacing w:val="-30"/>
        </w:rPr>
        <w:t> </w:t>
      </w:r>
      <w:r>
        <w:rPr>
          <w:color w:val="231F20"/>
        </w:rPr>
        <w:t>setting</w:t>
      </w:r>
      <w:r>
        <w:rPr>
          <w:color w:val="231F20"/>
          <w:spacing w:val="-30"/>
        </w:rPr>
        <w:t> </w:t>
      </w:r>
      <w:r>
        <w:rPr>
          <w:color w:val="231F20"/>
        </w:rPr>
        <w:t>should</w:t>
      </w:r>
      <w:r>
        <w:rPr>
          <w:color w:val="231F20"/>
          <w:spacing w:val="-30"/>
        </w:rPr>
        <w:t> </w:t>
      </w:r>
      <w:r>
        <w:rPr>
          <w:color w:val="231F20"/>
        </w:rPr>
        <w:t>occur</w:t>
      </w:r>
      <w:r>
        <w:rPr>
          <w:color w:val="231F20"/>
          <w:spacing w:val="-30"/>
        </w:rPr>
        <w:t> </w:t>
      </w:r>
      <w:r>
        <w:rPr>
          <w:color w:val="231F20"/>
        </w:rPr>
        <w:t>after</w:t>
      </w:r>
      <w:r>
        <w:rPr>
          <w:color w:val="231F20"/>
          <w:spacing w:val="-30"/>
        </w:rPr>
        <w:t> </w:t>
      </w:r>
      <w:r>
        <w:rPr>
          <w:color w:val="231F20"/>
        </w:rPr>
        <w:t>estab- lishing</w:t>
      </w:r>
      <w:r>
        <w:rPr>
          <w:color w:val="231F20"/>
          <w:spacing w:val="-34"/>
        </w:rPr>
        <w:t> </w:t>
      </w:r>
      <w:r>
        <w:rPr>
          <w:color w:val="231F20"/>
        </w:rPr>
        <w:t>rapport,</w:t>
      </w:r>
      <w:r>
        <w:rPr>
          <w:color w:val="231F20"/>
          <w:spacing w:val="-38"/>
        </w:rPr>
        <w:t> </w:t>
      </w:r>
      <w:r>
        <w:rPr>
          <w:color w:val="231F20"/>
        </w:rPr>
        <w:t>near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beginning</w:t>
      </w:r>
      <w:r>
        <w:rPr>
          <w:color w:val="231F20"/>
          <w:spacing w:val="-34"/>
        </w:rPr>
        <w:t> </w:t>
      </w:r>
      <w:r>
        <w:rPr>
          <w:color w:val="231F20"/>
        </w:rPr>
        <w:t>of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session.</w:t>
      </w:r>
      <w:r>
        <w:rPr>
          <w:color w:val="231F20"/>
          <w:spacing w:val="-38"/>
        </w:rPr>
        <w:t> </w:t>
      </w:r>
      <w:r>
        <w:rPr>
          <w:color w:val="231F20"/>
        </w:rPr>
        <w:t>The </w:t>
      </w:r>
      <w:r>
        <w:rPr>
          <w:color w:val="231F20"/>
          <w:w w:val="95"/>
        </w:rPr>
        <w:t>consultant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typically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asks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questions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like,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“What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are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you </w:t>
      </w:r>
      <w:r>
        <w:rPr>
          <w:color w:val="231F20"/>
        </w:rPr>
        <w:t>working</w:t>
      </w:r>
      <w:r>
        <w:rPr>
          <w:color w:val="231F20"/>
          <w:spacing w:val="-38"/>
        </w:rPr>
        <w:t> </w:t>
      </w:r>
      <w:r>
        <w:rPr>
          <w:color w:val="231F20"/>
        </w:rPr>
        <w:t>on</w:t>
      </w:r>
      <w:r>
        <w:rPr>
          <w:color w:val="231F20"/>
          <w:spacing w:val="-38"/>
        </w:rPr>
        <w:t> </w:t>
      </w:r>
      <w:r>
        <w:rPr>
          <w:color w:val="231F20"/>
        </w:rPr>
        <w:t>today?”;</w:t>
      </w:r>
      <w:r>
        <w:rPr>
          <w:color w:val="231F20"/>
          <w:spacing w:val="-38"/>
        </w:rPr>
        <w:t> </w:t>
      </w:r>
      <w:r>
        <w:rPr>
          <w:color w:val="231F20"/>
        </w:rPr>
        <w:t>“Where</w:t>
      </w:r>
      <w:r>
        <w:rPr>
          <w:color w:val="231F20"/>
          <w:spacing w:val="-38"/>
        </w:rPr>
        <w:t> </w:t>
      </w:r>
      <w:r>
        <w:rPr>
          <w:color w:val="231F20"/>
        </w:rPr>
        <w:t>are</w:t>
      </w:r>
      <w:r>
        <w:rPr>
          <w:color w:val="231F20"/>
          <w:spacing w:val="-38"/>
        </w:rPr>
        <w:t> </w:t>
      </w:r>
      <w:r>
        <w:rPr>
          <w:color w:val="231F20"/>
        </w:rPr>
        <w:t>you</w:t>
      </w:r>
      <w:r>
        <w:rPr>
          <w:color w:val="231F20"/>
          <w:spacing w:val="-38"/>
        </w:rPr>
        <w:t> </w:t>
      </w:r>
      <w:r>
        <w:rPr>
          <w:color w:val="231F20"/>
        </w:rPr>
        <w:t>in</w:t>
      </w:r>
      <w:r>
        <w:rPr>
          <w:color w:val="231F20"/>
          <w:spacing w:val="-38"/>
        </w:rPr>
        <w:t> </w:t>
      </w:r>
      <w:r>
        <w:rPr>
          <w:color w:val="231F20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process?”; or</w:t>
      </w:r>
      <w:r>
        <w:rPr>
          <w:color w:val="231F20"/>
          <w:spacing w:val="-31"/>
        </w:rPr>
        <w:t> </w:t>
      </w:r>
      <w:r>
        <w:rPr>
          <w:color w:val="231F20"/>
        </w:rPr>
        <w:t>“What</w:t>
      </w:r>
      <w:r>
        <w:rPr>
          <w:color w:val="231F20"/>
          <w:spacing w:val="-31"/>
        </w:rPr>
        <w:t> </w:t>
      </w:r>
      <w:r>
        <w:rPr>
          <w:color w:val="231F20"/>
        </w:rPr>
        <w:t>are</w:t>
      </w:r>
      <w:r>
        <w:rPr>
          <w:color w:val="231F20"/>
          <w:spacing w:val="-31"/>
        </w:rPr>
        <w:t> </w:t>
      </w:r>
      <w:r>
        <w:rPr>
          <w:color w:val="231F20"/>
        </w:rPr>
        <w:t>you</w:t>
      </w:r>
      <w:r>
        <w:rPr>
          <w:color w:val="231F20"/>
          <w:spacing w:val="-31"/>
        </w:rPr>
        <w:t> </w:t>
      </w:r>
      <w:r>
        <w:rPr>
          <w:color w:val="231F20"/>
        </w:rPr>
        <w:t>concerned</w:t>
      </w:r>
      <w:r>
        <w:rPr>
          <w:color w:val="231F20"/>
          <w:spacing w:val="-31"/>
        </w:rPr>
        <w:t> </w:t>
      </w:r>
      <w:r>
        <w:rPr>
          <w:color w:val="231F20"/>
        </w:rPr>
        <w:t>about?”</w:t>
      </w:r>
      <w:r>
        <w:rPr>
          <w:color w:val="231F20"/>
          <w:spacing w:val="-36"/>
        </w:rPr>
        <w:t> </w:t>
      </w:r>
      <w:r>
        <w:rPr>
          <w:color w:val="231F20"/>
        </w:rPr>
        <w:t>This</w:t>
      </w:r>
      <w:r>
        <w:rPr>
          <w:color w:val="231F20"/>
          <w:spacing w:val="-31"/>
        </w:rPr>
        <w:t> </w:t>
      </w:r>
      <w:r>
        <w:rPr>
          <w:color w:val="231F20"/>
        </w:rPr>
        <w:t>helps</w:t>
      </w:r>
    </w:p>
    <w:p>
      <w:pPr>
        <w:pStyle w:val="BodyText"/>
        <w:spacing w:line="364" w:lineRule="auto" w:before="5"/>
        <w:ind w:left="112" w:right="250"/>
      </w:pPr>
      <w:r>
        <w:rPr>
          <w:color w:val="231F20"/>
        </w:rPr>
        <w:t>the</w:t>
      </w:r>
      <w:r>
        <w:rPr>
          <w:color w:val="231F20"/>
          <w:spacing w:val="-25"/>
        </w:rPr>
        <w:t> </w:t>
      </w:r>
      <w:r>
        <w:rPr>
          <w:color w:val="231F20"/>
        </w:rPr>
        <w:t>consultant</w:t>
      </w:r>
      <w:r>
        <w:rPr>
          <w:color w:val="231F20"/>
          <w:spacing w:val="-25"/>
        </w:rPr>
        <w:t> </w:t>
      </w:r>
      <w:r>
        <w:rPr>
          <w:color w:val="231F20"/>
        </w:rPr>
        <w:t>understand</w:t>
      </w:r>
      <w:r>
        <w:rPr>
          <w:color w:val="231F20"/>
          <w:spacing w:val="-25"/>
        </w:rPr>
        <w:t> </w:t>
      </w:r>
      <w:r>
        <w:rPr>
          <w:color w:val="231F20"/>
        </w:rPr>
        <w:t>where</w:t>
      </w:r>
      <w:r>
        <w:rPr>
          <w:color w:val="231F20"/>
          <w:spacing w:val="-25"/>
        </w:rPr>
        <w:t> </w:t>
      </w:r>
      <w:r>
        <w:rPr>
          <w:color w:val="231F20"/>
        </w:rPr>
        <w:t>the</w:t>
      </w:r>
      <w:r>
        <w:rPr>
          <w:color w:val="231F20"/>
          <w:spacing w:val="-25"/>
        </w:rPr>
        <w:t> </w:t>
      </w:r>
      <w:r>
        <w:rPr>
          <w:color w:val="231F20"/>
        </w:rPr>
        <w:t>tutee</w:t>
      </w:r>
      <w:r>
        <w:rPr>
          <w:color w:val="231F20"/>
          <w:spacing w:val="-25"/>
        </w:rPr>
        <w:t> </w:t>
      </w:r>
      <w:r>
        <w:rPr>
          <w:color w:val="231F20"/>
        </w:rPr>
        <w:t>is</w:t>
      </w:r>
      <w:r>
        <w:rPr>
          <w:color w:val="231F20"/>
          <w:spacing w:val="-25"/>
        </w:rPr>
        <w:t> </w:t>
      </w:r>
      <w:r>
        <w:rPr>
          <w:color w:val="231F20"/>
        </w:rPr>
        <w:t>in</w:t>
      </w:r>
      <w:r>
        <w:rPr>
          <w:color w:val="231F20"/>
          <w:spacing w:val="-25"/>
        </w:rPr>
        <w:t> </w:t>
      </w:r>
      <w:r>
        <w:rPr>
          <w:color w:val="231F20"/>
        </w:rPr>
        <w:t>the writing</w:t>
      </w:r>
      <w:r>
        <w:rPr>
          <w:color w:val="231F20"/>
          <w:spacing w:val="-38"/>
        </w:rPr>
        <w:t> </w:t>
      </w:r>
      <w:r>
        <w:rPr>
          <w:color w:val="231F20"/>
        </w:rPr>
        <w:t>process</w:t>
      </w:r>
      <w:r>
        <w:rPr>
          <w:color w:val="231F20"/>
          <w:spacing w:val="-38"/>
        </w:rPr>
        <w:t> </w:t>
      </w:r>
      <w:r>
        <w:rPr>
          <w:color w:val="231F20"/>
        </w:rPr>
        <w:t>and</w:t>
      </w:r>
      <w:r>
        <w:rPr>
          <w:color w:val="231F20"/>
          <w:spacing w:val="-38"/>
        </w:rPr>
        <w:t> </w:t>
      </w:r>
      <w:r>
        <w:rPr>
          <w:color w:val="231F20"/>
        </w:rPr>
        <w:t>what</w:t>
      </w:r>
      <w:r>
        <w:rPr>
          <w:color w:val="231F20"/>
          <w:spacing w:val="-38"/>
        </w:rPr>
        <w:t> </w:t>
      </w:r>
      <w:r>
        <w:rPr>
          <w:color w:val="231F20"/>
        </w:rPr>
        <w:t>her</w:t>
      </w:r>
      <w:r>
        <w:rPr>
          <w:color w:val="231F20"/>
          <w:spacing w:val="-38"/>
        </w:rPr>
        <w:t> </w:t>
      </w:r>
      <w:r>
        <w:rPr>
          <w:color w:val="231F20"/>
        </w:rPr>
        <w:t>concerns</w:t>
      </w:r>
      <w:r>
        <w:rPr>
          <w:color w:val="231F20"/>
          <w:spacing w:val="-38"/>
        </w:rPr>
        <w:t> </w:t>
      </w:r>
      <w:r>
        <w:rPr>
          <w:color w:val="231F20"/>
        </w:rPr>
        <w:t>are.</w:t>
      </w:r>
      <w:r>
        <w:rPr>
          <w:color w:val="231F20"/>
          <w:spacing w:val="-41"/>
        </w:rPr>
        <w:t> </w:t>
      </w:r>
      <w:r>
        <w:rPr>
          <w:color w:val="231F20"/>
        </w:rPr>
        <w:t>Next,</w:t>
      </w:r>
      <w:r>
        <w:rPr>
          <w:color w:val="231F20"/>
          <w:spacing w:val="-41"/>
        </w:rPr>
        <w:t> </w:t>
      </w:r>
      <w:r>
        <w:rPr>
          <w:color w:val="231F20"/>
        </w:rPr>
        <w:t>the</w:t>
      </w:r>
    </w:p>
    <w:p>
      <w:pPr>
        <w:spacing w:after="0" w:line="364" w:lineRule="auto"/>
        <w:sectPr>
          <w:type w:val="continuous"/>
          <w:pgSz w:w="12240" w:h="15840"/>
          <w:pgMar w:top="0" w:bottom="280" w:left="1600" w:right="1220"/>
          <w:cols w:num="2" w:equalWidth="0">
            <w:col w:w="4556" w:space="173"/>
            <w:col w:w="469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headerReference w:type="default" r:id="rId152"/>
          <w:headerReference w:type="even" r:id="rId153"/>
          <w:pgSz w:w="12240" w:h="15840"/>
          <w:pgMar w:header="1115" w:footer="1240" w:top="1360" w:bottom="1440" w:left="1200" w:right="1600"/>
        </w:sectPr>
      </w:pPr>
    </w:p>
    <w:p>
      <w:pPr>
        <w:pStyle w:val="BodyText"/>
        <w:spacing w:line="364" w:lineRule="auto" w:before="81"/>
        <w:ind w:left="110" w:right="-14"/>
      </w:pPr>
      <w:r>
        <w:rPr>
          <w:color w:val="231F20"/>
        </w:rPr>
        <w:t>tutor</w:t>
      </w:r>
      <w:r>
        <w:rPr>
          <w:color w:val="231F20"/>
          <w:spacing w:val="-27"/>
        </w:rPr>
        <w:t> </w:t>
      </w:r>
      <w:r>
        <w:rPr>
          <w:color w:val="231F20"/>
        </w:rPr>
        <w:t>and</w:t>
      </w:r>
      <w:r>
        <w:rPr>
          <w:color w:val="231F20"/>
          <w:spacing w:val="-27"/>
        </w:rPr>
        <w:t> </w:t>
      </w:r>
      <w:r>
        <w:rPr>
          <w:color w:val="231F20"/>
        </w:rPr>
        <w:t>tutee</w:t>
      </w:r>
      <w:r>
        <w:rPr>
          <w:color w:val="231F20"/>
          <w:spacing w:val="-27"/>
        </w:rPr>
        <w:t> </w:t>
      </w:r>
      <w:r>
        <w:rPr>
          <w:color w:val="231F20"/>
        </w:rPr>
        <w:t>can</w:t>
      </w:r>
      <w:r>
        <w:rPr>
          <w:color w:val="231F20"/>
          <w:spacing w:val="-27"/>
        </w:rPr>
        <w:t> </w:t>
      </w:r>
      <w:r>
        <w:rPr>
          <w:color w:val="231F20"/>
        </w:rPr>
        <w:t>agree</w:t>
      </w:r>
      <w:r>
        <w:rPr>
          <w:color w:val="231F20"/>
          <w:spacing w:val="-27"/>
        </w:rPr>
        <w:t> </w:t>
      </w:r>
      <w:r>
        <w:rPr>
          <w:color w:val="231F20"/>
        </w:rPr>
        <w:t>upon</w:t>
      </w:r>
      <w:r>
        <w:rPr>
          <w:color w:val="231F20"/>
          <w:spacing w:val="-27"/>
        </w:rPr>
        <w:t> </w:t>
      </w:r>
      <w:r>
        <w:rPr>
          <w:color w:val="231F20"/>
        </w:rPr>
        <w:t>realistic</w:t>
      </w:r>
      <w:r>
        <w:rPr>
          <w:color w:val="231F20"/>
          <w:spacing w:val="-27"/>
        </w:rPr>
        <w:t> </w:t>
      </w:r>
      <w:r>
        <w:rPr>
          <w:color w:val="231F20"/>
        </w:rPr>
        <w:t>goals</w:t>
      </w:r>
      <w:r>
        <w:rPr>
          <w:color w:val="231F20"/>
          <w:spacing w:val="-27"/>
        </w:rPr>
        <w:t> </w:t>
      </w:r>
      <w:r>
        <w:rPr>
          <w:color w:val="231F20"/>
        </w:rPr>
        <w:t>for</w:t>
      </w:r>
      <w:r>
        <w:rPr>
          <w:color w:val="231F20"/>
          <w:spacing w:val="-27"/>
        </w:rPr>
        <w:t> </w:t>
      </w:r>
      <w:r>
        <w:rPr>
          <w:color w:val="231F20"/>
        </w:rPr>
        <w:t>the session.</w:t>
      </w:r>
      <w:r>
        <w:rPr>
          <w:color w:val="231F20"/>
          <w:spacing w:val="-39"/>
        </w:rPr>
        <w:t> </w:t>
      </w:r>
      <w:r>
        <w:rPr>
          <w:color w:val="231F20"/>
        </w:rPr>
        <w:t>Have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tutee</w:t>
      </w:r>
      <w:r>
        <w:rPr>
          <w:color w:val="231F20"/>
          <w:spacing w:val="-35"/>
        </w:rPr>
        <w:t> </w:t>
      </w:r>
      <w:r>
        <w:rPr>
          <w:color w:val="231F20"/>
        </w:rPr>
        <w:t>write</w:t>
      </w:r>
      <w:r>
        <w:rPr>
          <w:color w:val="231F20"/>
          <w:spacing w:val="-35"/>
        </w:rPr>
        <w:t> </w:t>
      </w:r>
      <w:r>
        <w:rPr>
          <w:color w:val="231F20"/>
        </w:rPr>
        <w:t>her</w:t>
      </w:r>
      <w:r>
        <w:rPr>
          <w:color w:val="231F20"/>
          <w:spacing w:val="-35"/>
        </w:rPr>
        <w:t> </w:t>
      </w:r>
      <w:r>
        <w:rPr>
          <w:color w:val="231F20"/>
        </w:rPr>
        <w:t>goals</w:t>
      </w:r>
      <w:r>
        <w:rPr>
          <w:color w:val="231F20"/>
          <w:spacing w:val="-35"/>
        </w:rPr>
        <w:t> </w:t>
      </w:r>
      <w:r>
        <w:rPr>
          <w:color w:val="231F20"/>
        </w:rPr>
        <w:t>on</w:t>
      </w:r>
      <w:r>
        <w:rPr>
          <w:color w:val="231F20"/>
          <w:spacing w:val="-35"/>
        </w:rPr>
        <w:t> </w:t>
      </w:r>
      <w:r>
        <w:rPr>
          <w:color w:val="231F20"/>
        </w:rPr>
        <w:t>a</w:t>
      </w:r>
      <w:r>
        <w:rPr>
          <w:color w:val="231F20"/>
          <w:spacing w:val="-35"/>
        </w:rPr>
        <w:t> </w:t>
      </w:r>
      <w:r>
        <w:rPr>
          <w:color w:val="231F20"/>
        </w:rPr>
        <w:t>scrap</w:t>
      </w:r>
      <w:r>
        <w:rPr>
          <w:color w:val="231F20"/>
          <w:spacing w:val="-35"/>
        </w:rPr>
        <w:t> </w:t>
      </w:r>
      <w:r>
        <w:rPr>
          <w:color w:val="231F20"/>
        </w:rPr>
        <w:t>sheet of</w:t>
      </w:r>
      <w:r>
        <w:rPr>
          <w:color w:val="231F20"/>
          <w:spacing w:val="-29"/>
        </w:rPr>
        <w:t> </w:t>
      </w:r>
      <w:r>
        <w:rPr>
          <w:color w:val="231F20"/>
        </w:rPr>
        <w:t>paper</w:t>
      </w:r>
      <w:r>
        <w:rPr>
          <w:color w:val="231F20"/>
          <w:spacing w:val="-29"/>
        </w:rPr>
        <w:t> </w:t>
      </w:r>
      <w:r>
        <w:rPr>
          <w:color w:val="231F20"/>
        </w:rPr>
        <w:t>or</w:t>
      </w:r>
      <w:r>
        <w:rPr>
          <w:color w:val="231F20"/>
          <w:spacing w:val="-29"/>
        </w:rPr>
        <w:t> </w:t>
      </w:r>
      <w:r>
        <w:rPr>
          <w:color w:val="231F20"/>
        </w:rPr>
        <w:t>at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top</w:t>
      </w:r>
      <w:r>
        <w:rPr>
          <w:color w:val="231F20"/>
          <w:spacing w:val="-29"/>
        </w:rPr>
        <w:t> </w:t>
      </w:r>
      <w:r>
        <w:rPr>
          <w:color w:val="231F20"/>
        </w:rPr>
        <w:t>of</w:t>
      </w:r>
      <w:r>
        <w:rPr>
          <w:color w:val="231F20"/>
          <w:spacing w:val="-29"/>
        </w:rPr>
        <w:t> </w:t>
      </w:r>
      <w:r>
        <w:rPr>
          <w:color w:val="231F20"/>
        </w:rPr>
        <w:t>her</w:t>
      </w:r>
      <w:r>
        <w:rPr>
          <w:color w:val="231F20"/>
          <w:spacing w:val="-29"/>
        </w:rPr>
        <w:t> </w:t>
      </w:r>
      <w:r>
        <w:rPr>
          <w:color w:val="231F20"/>
        </w:rPr>
        <w:t>piece</w:t>
      </w:r>
      <w:r>
        <w:rPr>
          <w:color w:val="231F20"/>
          <w:spacing w:val="-29"/>
        </w:rPr>
        <w:t> </w:t>
      </w:r>
      <w:r>
        <w:rPr>
          <w:color w:val="231F20"/>
        </w:rPr>
        <w:t>of</w:t>
      </w:r>
      <w:r>
        <w:rPr>
          <w:color w:val="231F20"/>
          <w:spacing w:val="-29"/>
        </w:rPr>
        <w:t> </w:t>
      </w:r>
      <w:r>
        <w:rPr>
          <w:color w:val="231F20"/>
        </w:rPr>
        <w:t>writing.</w:t>
      </w:r>
      <w:r>
        <w:rPr>
          <w:color w:val="231F20"/>
          <w:spacing w:val="-35"/>
        </w:rPr>
        <w:t> </w:t>
      </w:r>
      <w:r>
        <w:rPr>
          <w:color w:val="231F20"/>
        </w:rPr>
        <w:t>Halfway through</w:t>
      </w:r>
      <w:r>
        <w:rPr>
          <w:color w:val="231F20"/>
          <w:spacing w:val="-26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tutorial,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tutor</w:t>
      </w:r>
      <w:r>
        <w:rPr>
          <w:color w:val="231F20"/>
          <w:spacing w:val="-26"/>
        </w:rPr>
        <w:t> </w:t>
      </w:r>
      <w:r>
        <w:rPr>
          <w:color w:val="231F20"/>
        </w:rPr>
        <w:t>and</w:t>
      </w:r>
      <w:r>
        <w:rPr>
          <w:color w:val="231F20"/>
          <w:spacing w:val="-26"/>
        </w:rPr>
        <w:t> </w:t>
      </w:r>
      <w:r>
        <w:rPr>
          <w:color w:val="231F20"/>
        </w:rPr>
        <w:t>tutee</w:t>
      </w:r>
      <w:r>
        <w:rPr>
          <w:color w:val="231F20"/>
          <w:spacing w:val="-26"/>
        </w:rPr>
        <w:t> </w:t>
      </w:r>
      <w:r>
        <w:rPr>
          <w:color w:val="231F20"/>
        </w:rPr>
        <w:t>might</w:t>
      </w:r>
      <w:r>
        <w:rPr>
          <w:color w:val="231F20"/>
          <w:spacing w:val="-26"/>
        </w:rPr>
        <w:t> </w:t>
      </w:r>
      <w:r>
        <w:rPr>
          <w:color w:val="231F20"/>
        </w:rPr>
        <w:t>revisit the</w:t>
      </w:r>
      <w:r>
        <w:rPr>
          <w:color w:val="231F20"/>
          <w:spacing w:val="-36"/>
        </w:rPr>
        <w:t> </w:t>
      </w:r>
      <w:r>
        <w:rPr>
          <w:color w:val="231F20"/>
        </w:rPr>
        <w:t>goals</w:t>
      </w:r>
      <w:r>
        <w:rPr>
          <w:color w:val="231F20"/>
          <w:spacing w:val="-36"/>
        </w:rPr>
        <w:t> </w:t>
      </w:r>
      <w:r>
        <w:rPr>
          <w:color w:val="231F20"/>
        </w:rPr>
        <w:t>and</w:t>
      </w:r>
      <w:r>
        <w:rPr>
          <w:color w:val="231F20"/>
          <w:spacing w:val="-36"/>
        </w:rPr>
        <w:t> </w:t>
      </w:r>
      <w:r>
        <w:rPr>
          <w:color w:val="231F20"/>
        </w:rPr>
        <w:t>see</w:t>
      </w:r>
      <w:r>
        <w:rPr>
          <w:color w:val="231F20"/>
          <w:spacing w:val="-36"/>
        </w:rPr>
        <w:t> </w:t>
      </w:r>
      <w:r>
        <w:rPr>
          <w:color w:val="231F20"/>
        </w:rPr>
        <w:t>what</w:t>
      </w:r>
      <w:r>
        <w:rPr>
          <w:color w:val="231F20"/>
          <w:spacing w:val="-36"/>
        </w:rPr>
        <w:t> </w:t>
      </w:r>
      <w:r>
        <w:rPr>
          <w:color w:val="231F20"/>
        </w:rPr>
        <w:t>has</w:t>
      </w:r>
      <w:r>
        <w:rPr>
          <w:color w:val="231F20"/>
          <w:spacing w:val="-36"/>
        </w:rPr>
        <w:t> </w:t>
      </w:r>
      <w:r>
        <w:rPr>
          <w:color w:val="231F20"/>
        </w:rPr>
        <w:t>been</w:t>
      </w:r>
      <w:r>
        <w:rPr>
          <w:color w:val="231F20"/>
          <w:spacing w:val="-36"/>
        </w:rPr>
        <w:t> </w:t>
      </w:r>
      <w:r>
        <w:rPr>
          <w:color w:val="231F20"/>
        </w:rPr>
        <w:t>completed</w:t>
      </w:r>
      <w:r>
        <w:rPr>
          <w:color w:val="231F20"/>
          <w:spacing w:val="-36"/>
        </w:rPr>
        <w:t> </w:t>
      </w:r>
      <w:r>
        <w:rPr>
          <w:color w:val="231F20"/>
        </w:rPr>
        <w:t>and</w:t>
      </w:r>
      <w:r>
        <w:rPr>
          <w:color w:val="231F20"/>
          <w:spacing w:val="-36"/>
        </w:rPr>
        <w:t> </w:t>
      </w:r>
      <w:r>
        <w:rPr>
          <w:color w:val="231F20"/>
        </w:rPr>
        <w:t>wheth- er</w:t>
      </w:r>
      <w:r>
        <w:rPr>
          <w:color w:val="231F20"/>
          <w:spacing w:val="-29"/>
        </w:rPr>
        <w:t> </w:t>
      </w:r>
      <w:r>
        <w:rPr>
          <w:color w:val="231F20"/>
        </w:rPr>
        <w:t>or</w:t>
      </w:r>
      <w:r>
        <w:rPr>
          <w:color w:val="231F20"/>
          <w:spacing w:val="-29"/>
        </w:rPr>
        <w:t> </w:t>
      </w:r>
      <w:r>
        <w:rPr>
          <w:color w:val="231F20"/>
        </w:rPr>
        <w:t>not</w:t>
      </w:r>
      <w:r>
        <w:rPr>
          <w:color w:val="231F20"/>
          <w:spacing w:val="-29"/>
        </w:rPr>
        <w:t> </w:t>
      </w:r>
      <w:r>
        <w:rPr>
          <w:color w:val="231F20"/>
        </w:rPr>
        <w:t>they</w:t>
      </w:r>
      <w:r>
        <w:rPr>
          <w:color w:val="231F20"/>
          <w:spacing w:val="-29"/>
        </w:rPr>
        <w:t> </w:t>
      </w:r>
      <w:r>
        <w:rPr>
          <w:color w:val="231F20"/>
        </w:rPr>
        <w:t>should</w:t>
      </w:r>
      <w:r>
        <w:rPr>
          <w:color w:val="231F20"/>
          <w:spacing w:val="-29"/>
        </w:rPr>
        <w:t> </w:t>
      </w:r>
      <w:r>
        <w:rPr>
          <w:color w:val="231F20"/>
        </w:rPr>
        <w:t>move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another</w:t>
      </w:r>
      <w:r>
        <w:rPr>
          <w:color w:val="231F20"/>
          <w:spacing w:val="-29"/>
        </w:rPr>
        <w:t> </w:t>
      </w:r>
      <w:r>
        <w:rPr>
          <w:color w:val="231F20"/>
        </w:rPr>
        <w:t>goal.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Finally,</w:t>
      </w:r>
      <w:r>
        <w:rPr>
          <w:color w:val="231F20"/>
          <w:spacing w:val="-34"/>
        </w:rPr>
        <w:t> </w:t>
      </w:r>
      <w:r>
        <w:rPr>
          <w:color w:val="231F20"/>
        </w:rPr>
        <w:t>at the</w:t>
      </w:r>
      <w:r>
        <w:rPr>
          <w:color w:val="231F20"/>
          <w:spacing w:val="-21"/>
        </w:rPr>
        <w:t> </w:t>
      </w:r>
      <w:r>
        <w:rPr>
          <w:color w:val="231F20"/>
        </w:rPr>
        <w:t>end</w:t>
      </w:r>
      <w:r>
        <w:rPr>
          <w:color w:val="231F20"/>
          <w:spacing w:val="-21"/>
        </w:rPr>
        <w:t> </w:t>
      </w:r>
      <w:r>
        <w:rPr>
          <w:color w:val="231F20"/>
        </w:rPr>
        <w:t>of</w:t>
      </w:r>
      <w:r>
        <w:rPr>
          <w:color w:val="231F20"/>
          <w:spacing w:val="-21"/>
        </w:rPr>
        <w:t> </w:t>
      </w:r>
      <w:r>
        <w:rPr>
          <w:color w:val="231F20"/>
        </w:rPr>
        <w:t>the</w:t>
      </w:r>
      <w:r>
        <w:rPr>
          <w:color w:val="231F20"/>
          <w:spacing w:val="-21"/>
        </w:rPr>
        <w:t> </w:t>
      </w:r>
      <w:r>
        <w:rPr>
          <w:color w:val="231F20"/>
        </w:rPr>
        <w:t>session,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1"/>
        </w:rPr>
        <w:t> </w:t>
      </w:r>
      <w:r>
        <w:rPr>
          <w:color w:val="231F20"/>
        </w:rPr>
        <w:t>tutor</w:t>
      </w:r>
      <w:r>
        <w:rPr>
          <w:color w:val="231F20"/>
          <w:spacing w:val="-21"/>
        </w:rPr>
        <w:t> </w:t>
      </w:r>
      <w:r>
        <w:rPr>
          <w:color w:val="231F20"/>
        </w:rPr>
        <w:t>and</w:t>
      </w:r>
      <w:r>
        <w:rPr>
          <w:color w:val="231F20"/>
          <w:spacing w:val="-21"/>
        </w:rPr>
        <w:t> </w:t>
      </w:r>
      <w:r>
        <w:rPr>
          <w:color w:val="231F20"/>
        </w:rPr>
        <w:t>tutee</w:t>
      </w:r>
      <w:r>
        <w:rPr>
          <w:color w:val="231F20"/>
          <w:spacing w:val="-21"/>
        </w:rPr>
        <w:t> </w:t>
      </w:r>
      <w:r>
        <w:rPr>
          <w:color w:val="231F20"/>
        </w:rPr>
        <w:t>should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go </w:t>
      </w:r>
      <w:r>
        <w:rPr>
          <w:color w:val="231F20"/>
        </w:rPr>
        <w:t>through</w:t>
      </w:r>
      <w:r>
        <w:rPr>
          <w:color w:val="231F20"/>
          <w:spacing w:val="-32"/>
        </w:rPr>
        <w:t> </w:t>
      </w:r>
      <w:r>
        <w:rPr>
          <w:color w:val="231F20"/>
        </w:rPr>
        <w:t>all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goals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check</w:t>
      </w:r>
      <w:r>
        <w:rPr>
          <w:color w:val="231F20"/>
          <w:spacing w:val="-32"/>
        </w:rPr>
        <w:t> </w:t>
      </w:r>
      <w:r>
        <w:rPr>
          <w:color w:val="231F20"/>
        </w:rPr>
        <w:t>off</w:t>
      </w:r>
      <w:r>
        <w:rPr>
          <w:color w:val="231F20"/>
          <w:spacing w:val="-32"/>
        </w:rPr>
        <w:t> </w:t>
      </w:r>
      <w:r>
        <w:rPr>
          <w:color w:val="231F20"/>
        </w:rPr>
        <w:t>all</w:t>
      </w:r>
      <w:r>
        <w:rPr>
          <w:color w:val="231F20"/>
          <w:spacing w:val="-32"/>
        </w:rPr>
        <w:t> </w:t>
      </w:r>
      <w:r>
        <w:rPr>
          <w:color w:val="231F20"/>
        </w:rPr>
        <w:t>that</w:t>
      </w:r>
      <w:r>
        <w:rPr>
          <w:color w:val="231F20"/>
          <w:spacing w:val="-32"/>
        </w:rPr>
        <w:t> </w:t>
      </w:r>
      <w:r>
        <w:rPr>
          <w:color w:val="231F20"/>
        </w:rPr>
        <w:t>were</w:t>
      </w:r>
      <w:r>
        <w:rPr>
          <w:color w:val="231F20"/>
          <w:spacing w:val="-32"/>
        </w:rPr>
        <w:t> </w:t>
      </w:r>
      <w:r>
        <w:rPr>
          <w:color w:val="231F20"/>
        </w:rPr>
        <w:t>com- pleted.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24"/>
        </w:rPr>
        <w:t> </w:t>
      </w:r>
      <w:r>
        <w:rPr>
          <w:color w:val="231F20"/>
        </w:rPr>
        <w:t>tutor</w:t>
      </w:r>
      <w:r>
        <w:rPr>
          <w:color w:val="231F20"/>
          <w:spacing w:val="-24"/>
        </w:rPr>
        <w:t> </w:t>
      </w:r>
      <w:r>
        <w:rPr>
          <w:color w:val="231F20"/>
        </w:rPr>
        <w:t>should</w:t>
      </w:r>
      <w:r>
        <w:rPr>
          <w:color w:val="231F20"/>
          <w:spacing w:val="-24"/>
        </w:rPr>
        <w:t> </w:t>
      </w:r>
      <w:r>
        <w:rPr>
          <w:color w:val="231F20"/>
        </w:rPr>
        <w:t>write</w:t>
      </w:r>
      <w:r>
        <w:rPr>
          <w:color w:val="231F20"/>
          <w:spacing w:val="-24"/>
        </w:rPr>
        <w:t> </w:t>
      </w:r>
      <w:r>
        <w:rPr>
          <w:color w:val="231F20"/>
        </w:rPr>
        <w:t>the</w:t>
      </w:r>
      <w:r>
        <w:rPr>
          <w:color w:val="231F20"/>
          <w:spacing w:val="-24"/>
        </w:rPr>
        <w:t> </w:t>
      </w:r>
      <w:r>
        <w:rPr>
          <w:color w:val="231F20"/>
        </w:rPr>
        <w:t>goals</w:t>
      </w:r>
      <w:r>
        <w:rPr>
          <w:color w:val="231F20"/>
          <w:spacing w:val="-24"/>
        </w:rPr>
        <w:t> </w:t>
      </w:r>
      <w:r>
        <w:rPr>
          <w:color w:val="231F20"/>
        </w:rPr>
        <w:t>on</w:t>
      </w:r>
      <w:r>
        <w:rPr>
          <w:color w:val="231F20"/>
          <w:spacing w:val="-24"/>
        </w:rPr>
        <w:t> </w:t>
      </w:r>
      <w:r>
        <w:rPr>
          <w:color w:val="231F20"/>
        </w:rPr>
        <w:t>a</w:t>
      </w:r>
      <w:r>
        <w:rPr>
          <w:color w:val="231F20"/>
          <w:spacing w:val="-24"/>
        </w:rPr>
        <w:t> </w:t>
      </w:r>
      <w:r>
        <w:rPr>
          <w:color w:val="231F20"/>
        </w:rPr>
        <w:t>writing center</w:t>
      </w:r>
      <w:r>
        <w:rPr>
          <w:color w:val="231F20"/>
          <w:spacing w:val="-30"/>
        </w:rPr>
        <w:t> </w:t>
      </w:r>
      <w:r>
        <w:rPr>
          <w:color w:val="231F20"/>
        </w:rPr>
        <w:t>form</w:t>
      </w:r>
      <w:r>
        <w:rPr>
          <w:color w:val="231F20"/>
          <w:spacing w:val="-30"/>
        </w:rPr>
        <w:t> </w:t>
      </w:r>
      <w:r>
        <w:rPr>
          <w:color w:val="231F20"/>
        </w:rPr>
        <w:t>along</w:t>
      </w:r>
      <w:r>
        <w:rPr>
          <w:color w:val="231F20"/>
          <w:spacing w:val="-30"/>
        </w:rPr>
        <w:t> </w:t>
      </w:r>
      <w:r>
        <w:rPr>
          <w:color w:val="231F20"/>
        </w:rPr>
        <w:t>with</w:t>
      </w:r>
      <w:r>
        <w:rPr>
          <w:color w:val="231F20"/>
          <w:spacing w:val="-30"/>
        </w:rPr>
        <w:t> </w:t>
      </w:r>
      <w:r>
        <w:rPr>
          <w:color w:val="231F20"/>
        </w:rPr>
        <w:t>what</w:t>
      </w:r>
      <w:r>
        <w:rPr>
          <w:color w:val="231F20"/>
          <w:spacing w:val="-30"/>
        </w:rPr>
        <w:t> </w:t>
      </w:r>
      <w:r>
        <w:rPr>
          <w:color w:val="231F20"/>
        </w:rPr>
        <w:t>was</w:t>
      </w:r>
      <w:r>
        <w:rPr>
          <w:color w:val="231F20"/>
          <w:spacing w:val="-30"/>
        </w:rPr>
        <w:t> </w:t>
      </w:r>
      <w:r>
        <w:rPr>
          <w:color w:val="231F20"/>
        </w:rPr>
        <w:t>covered</w:t>
      </w:r>
      <w:r>
        <w:rPr>
          <w:color w:val="231F20"/>
          <w:spacing w:val="-30"/>
        </w:rPr>
        <w:t> </w:t>
      </w:r>
      <w:r>
        <w:rPr>
          <w:color w:val="231F20"/>
        </w:rPr>
        <w:t>during</w:t>
      </w:r>
      <w:r>
        <w:rPr>
          <w:color w:val="231F20"/>
          <w:spacing w:val="-30"/>
        </w:rPr>
        <w:t> </w:t>
      </w:r>
      <w:r>
        <w:rPr>
          <w:color w:val="231F20"/>
        </w:rPr>
        <w:t>the consultation.</w:t>
      </w:r>
      <w:r>
        <w:rPr>
          <w:color w:val="231F20"/>
          <w:spacing w:val="-38"/>
        </w:rPr>
        <w:t> </w:t>
      </w:r>
      <w:r>
        <w:rPr>
          <w:color w:val="231F20"/>
        </w:rPr>
        <w:t>This</w:t>
      </w:r>
      <w:r>
        <w:rPr>
          <w:color w:val="231F20"/>
          <w:spacing w:val="-34"/>
        </w:rPr>
        <w:t> </w:t>
      </w:r>
      <w:r>
        <w:rPr>
          <w:color w:val="231F20"/>
        </w:rPr>
        <w:t>form</w:t>
      </w:r>
      <w:r>
        <w:rPr>
          <w:color w:val="231F20"/>
          <w:spacing w:val="-34"/>
        </w:rPr>
        <w:t> </w:t>
      </w:r>
      <w:r>
        <w:rPr>
          <w:color w:val="231F20"/>
        </w:rPr>
        <w:t>should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go</w:t>
      </w:r>
      <w:r>
        <w:rPr>
          <w:color w:val="231F20"/>
          <w:spacing w:val="-34"/>
        </w:rPr>
        <w:t> </w:t>
      </w:r>
      <w:r>
        <w:rPr>
          <w:color w:val="231F20"/>
        </w:rPr>
        <w:t>in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tutee’s</w:t>
      </w:r>
      <w:r>
        <w:rPr>
          <w:color w:val="231F20"/>
          <w:spacing w:val="-34"/>
        </w:rPr>
        <w:t> </w:t>
      </w:r>
      <w:r>
        <w:rPr>
          <w:color w:val="231F20"/>
        </w:rPr>
        <w:t>file</w:t>
      </w:r>
      <w:r>
        <w:rPr>
          <w:color w:val="231F20"/>
          <w:spacing w:val="-34"/>
        </w:rPr>
        <w:t> </w:t>
      </w:r>
      <w:r>
        <w:rPr>
          <w:color w:val="231F20"/>
        </w:rPr>
        <w:t>so that</w:t>
      </w:r>
      <w:r>
        <w:rPr>
          <w:color w:val="231F20"/>
          <w:spacing w:val="-24"/>
        </w:rPr>
        <w:t> </w:t>
      </w:r>
      <w:r>
        <w:rPr>
          <w:color w:val="231F20"/>
        </w:rPr>
        <w:t>if</w:t>
      </w:r>
      <w:r>
        <w:rPr>
          <w:color w:val="231F20"/>
          <w:spacing w:val="-24"/>
        </w:rPr>
        <w:t> </w:t>
      </w:r>
      <w:r>
        <w:rPr>
          <w:color w:val="231F20"/>
        </w:rPr>
        <w:t>the</w:t>
      </w:r>
      <w:r>
        <w:rPr>
          <w:color w:val="231F20"/>
          <w:spacing w:val="-24"/>
        </w:rPr>
        <w:t> </w:t>
      </w:r>
      <w:r>
        <w:rPr>
          <w:color w:val="231F20"/>
        </w:rPr>
        <w:t>tutee</w:t>
      </w:r>
      <w:r>
        <w:rPr>
          <w:color w:val="231F20"/>
          <w:spacing w:val="-24"/>
        </w:rPr>
        <w:t> </w:t>
      </w:r>
      <w:r>
        <w:rPr>
          <w:color w:val="231F20"/>
        </w:rPr>
        <w:t>returns,</w:t>
      </w:r>
      <w:r>
        <w:rPr>
          <w:color w:val="231F20"/>
          <w:spacing w:val="-31"/>
        </w:rPr>
        <w:t> </w:t>
      </w:r>
      <w:r>
        <w:rPr>
          <w:color w:val="231F20"/>
        </w:rPr>
        <w:t>another</w:t>
      </w:r>
      <w:r>
        <w:rPr>
          <w:color w:val="231F20"/>
          <w:spacing w:val="-24"/>
        </w:rPr>
        <w:t> </w:t>
      </w:r>
      <w:r>
        <w:rPr>
          <w:color w:val="231F20"/>
        </w:rPr>
        <w:t>writing</w:t>
      </w:r>
      <w:r>
        <w:rPr>
          <w:color w:val="231F20"/>
          <w:spacing w:val="-24"/>
        </w:rPr>
        <w:t> </w:t>
      </w:r>
      <w:r>
        <w:rPr>
          <w:color w:val="231F20"/>
        </w:rPr>
        <w:t>center</w:t>
      </w:r>
      <w:r>
        <w:rPr>
          <w:color w:val="231F20"/>
          <w:spacing w:val="-24"/>
        </w:rPr>
        <w:t> </w:t>
      </w:r>
      <w:r>
        <w:rPr>
          <w:color w:val="231F20"/>
        </w:rPr>
        <w:t>tutor can</w:t>
      </w:r>
      <w:r>
        <w:rPr>
          <w:color w:val="231F20"/>
          <w:spacing w:val="-33"/>
        </w:rPr>
        <w:t> </w:t>
      </w:r>
      <w:r>
        <w:rPr>
          <w:color w:val="231F20"/>
        </w:rPr>
        <w:t>review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form</w:t>
      </w:r>
      <w:r>
        <w:rPr>
          <w:color w:val="231F20"/>
          <w:spacing w:val="-33"/>
        </w:rPr>
        <w:t> </w:t>
      </w:r>
      <w:r>
        <w:rPr>
          <w:color w:val="231F20"/>
        </w:rPr>
        <w:t>and</w:t>
      </w:r>
      <w:r>
        <w:rPr>
          <w:color w:val="231F20"/>
          <w:spacing w:val="-33"/>
        </w:rPr>
        <w:t> </w:t>
      </w:r>
      <w:r>
        <w:rPr>
          <w:color w:val="231F20"/>
        </w:rPr>
        <w:t>know</w:t>
      </w:r>
      <w:r>
        <w:rPr>
          <w:color w:val="231F20"/>
          <w:spacing w:val="-33"/>
        </w:rPr>
        <w:t> </w:t>
      </w:r>
      <w:r>
        <w:rPr>
          <w:color w:val="231F20"/>
        </w:rPr>
        <w:t>what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tutee</w:t>
      </w:r>
      <w:r>
        <w:rPr>
          <w:color w:val="231F20"/>
          <w:spacing w:val="-33"/>
        </w:rPr>
        <w:t> </w:t>
      </w:r>
      <w:r>
        <w:rPr>
          <w:color w:val="231F20"/>
        </w:rPr>
        <w:t>covered </w:t>
      </w:r>
      <w:r>
        <w:rPr>
          <w:color w:val="231F20"/>
          <w:w w:val="95"/>
        </w:rPr>
        <w:t>in the previous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consultation.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110" w:right="103"/>
      </w:pPr>
      <w:r>
        <w:rPr>
          <w:b/>
          <w:color w:val="231F20"/>
        </w:rPr>
        <w:t>Reading</w:t>
      </w:r>
      <w:r>
        <w:rPr>
          <w:b/>
          <w:color w:val="231F20"/>
          <w:spacing w:val="-40"/>
        </w:rPr>
        <w:t> </w:t>
      </w:r>
      <w:r>
        <w:rPr>
          <w:b/>
          <w:color w:val="231F20"/>
        </w:rPr>
        <w:t>(aloud):</w:t>
      </w:r>
      <w:r>
        <w:rPr>
          <w:b/>
          <w:color w:val="231F20"/>
          <w:spacing w:val="-39"/>
        </w:rPr>
        <w:t> </w:t>
      </w:r>
      <w:r>
        <w:rPr>
          <w:color w:val="231F20"/>
        </w:rPr>
        <w:t>After</w:t>
      </w:r>
      <w:r>
        <w:rPr>
          <w:color w:val="231F20"/>
          <w:spacing w:val="-39"/>
        </w:rPr>
        <w:t> </w:t>
      </w:r>
      <w:r>
        <w:rPr>
          <w:color w:val="231F20"/>
        </w:rPr>
        <w:t>setting</w:t>
      </w:r>
      <w:r>
        <w:rPr>
          <w:color w:val="231F20"/>
          <w:spacing w:val="-39"/>
        </w:rPr>
        <w:t> </w:t>
      </w:r>
      <w:r>
        <w:rPr>
          <w:color w:val="231F20"/>
        </w:rPr>
        <w:t>goals</w:t>
      </w:r>
      <w:r>
        <w:rPr>
          <w:color w:val="231F20"/>
          <w:spacing w:val="-39"/>
        </w:rPr>
        <w:t> </w:t>
      </w:r>
      <w:r>
        <w:rPr>
          <w:color w:val="231F20"/>
        </w:rPr>
        <w:t>for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session </w:t>
      </w:r>
      <w:r>
        <w:rPr>
          <w:color w:val="231F20"/>
          <w:spacing w:val="-3"/>
        </w:rPr>
        <w:t>together,</w:t>
      </w:r>
      <w:r>
        <w:rPr>
          <w:color w:val="231F20"/>
          <w:spacing w:val="-38"/>
        </w:rPr>
        <w:t> </w:t>
      </w:r>
      <w:r>
        <w:rPr>
          <w:color w:val="231F20"/>
        </w:rPr>
        <w:t>choose</w:t>
      </w:r>
      <w:r>
        <w:rPr>
          <w:color w:val="231F20"/>
          <w:spacing w:val="-34"/>
        </w:rPr>
        <w:t> </w:t>
      </w:r>
      <w:r>
        <w:rPr>
          <w:color w:val="231F20"/>
        </w:rPr>
        <w:t>sections</w:t>
      </w:r>
      <w:r>
        <w:rPr>
          <w:color w:val="231F20"/>
          <w:spacing w:val="-34"/>
        </w:rPr>
        <w:t> </w:t>
      </w:r>
      <w:r>
        <w:rPr>
          <w:color w:val="231F20"/>
        </w:rPr>
        <w:t>of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tutee’s</w:t>
      </w:r>
      <w:r>
        <w:rPr>
          <w:color w:val="231F20"/>
          <w:spacing w:val="-34"/>
        </w:rPr>
        <w:t> </w:t>
      </w:r>
      <w:r>
        <w:rPr>
          <w:color w:val="231F20"/>
        </w:rPr>
        <w:t>work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read. Depending</w:t>
      </w:r>
      <w:r>
        <w:rPr>
          <w:color w:val="231F20"/>
          <w:spacing w:val="-28"/>
        </w:rPr>
        <w:t> </w:t>
      </w:r>
      <w:r>
        <w:rPr>
          <w:color w:val="231F20"/>
        </w:rPr>
        <w:t>on</w:t>
      </w:r>
      <w:r>
        <w:rPr>
          <w:color w:val="231F20"/>
          <w:spacing w:val="-28"/>
        </w:rPr>
        <w:t> </w:t>
      </w:r>
      <w:r>
        <w:rPr>
          <w:color w:val="231F20"/>
        </w:rPr>
        <w:t>how</w:t>
      </w:r>
      <w:r>
        <w:rPr>
          <w:color w:val="231F20"/>
          <w:spacing w:val="-28"/>
        </w:rPr>
        <w:t> </w:t>
      </w:r>
      <w:r>
        <w:rPr>
          <w:color w:val="231F20"/>
        </w:rPr>
        <w:t>long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piece</w:t>
      </w:r>
      <w:r>
        <w:rPr>
          <w:color w:val="231F20"/>
          <w:spacing w:val="-28"/>
        </w:rPr>
        <w:t> </w:t>
      </w:r>
      <w:r>
        <w:rPr>
          <w:color w:val="231F20"/>
        </w:rPr>
        <w:t>is,</w:t>
      </w:r>
      <w:r>
        <w:rPr>
          <w:color w:val="231F20"/>
          <w:spacing w:val="-33"/>
        </w:rPr>
        <w:t> </w:t>
      </w:r>
      <w:r>
        <w:rPr>
          <w:color w:val="231F20"/>
        </w:rPr>
        <w:t>it</w:t>
      </w:r>
      <w:r>
        <w:rPr>
          <w:color w:val="231F20"/>
          <w:spacing w:val="-28"/>
        </w:rPr>
        <w:t> </w:t>
      </w:r>
      <w:r>
        <w:rPr>
          <w:color w:val="231F20"/>
        </w:rPr>
        <w:t>might</w:t>
      </w:r>
      <w:r>
        <w:rPr>
          <w:color w:val="231F20"/>
          <w:spacing w:val="-28"/>
        </w:rPr>
        <w:t> </w:t>
      </w:r>
      <w:r>
        <w:rPr>
          <w:color w:val="231F20"/>
        </w:rPr>
        <w:t>make more</w:t>
      </w:r>
      <w:r>
        <w:rPr>
          <w:color w:val="231F20"/>
          <w:spacing w:val="-25"/>
        </w:rPr>
        <w:t> </w:t>
      </w:r>
      <w:r>
        <w:rPr>
          <w:color w:val="231F20"/>
        </w:rPr>
        <w:t>sense</w:t>
      </w:r>
      <w:r>
        <w:rPr>
          <w:color w:val="231F20"/>
          <w:spacing w:val="-25"/>
        </w:rPr>
        <w:t> </w:t>
      </w:r>
      <w:r>
        <w:rPr>
          <w:color w:val="231F20"/>
        </w:rPr>
        <w:t>to</w:t>
      </w:r>
      <w:r>
        <w:rPr>
          <w:color w:val="231F20"/>
          <w:spacing w:val="-25"/>
        </w:rPr>
        <w:t> </w:t>
      </w:r>
      <w:r>
        <w:rPr>
          <w:color w:val="231F20"/>
        </w:rPr>
        <w:t>read</w:t>
      </w:r>
      <w:r>
        <w:rPr>
          <w:color w:val="231F20"/>
          <w:spacing w:val="-25"/>
        </w:rPr>
        <w:t> </w:t>
      </w:r>
      <w:r>
        <w:rPr>
          <w:color w:val="231F20"/>
        </w:rPr>
        <w:t>all</w:t>
      </w:r>
      <w:r>
        <w:rPr>
          <w:color w:val="231F20"/>
          <w:spacing w:val="-25"/>
        </w:rPr>
        <w:t> </w:t>
      </w:r>
      <w:r>
        <w:rPr>
          <w:color w:val="231F20"/>
        </w:rPr>
        <w:t>or</w:t>
      </w:r>
      <w:r>
        <w:rPr>
          <w:color w:val="231F20"/>
          <w:spacing w:val="-25"/>
        </w:rPr>
        <w:t> </w:t>
      </w:r>
      <w:r>
        <w:rPr>
          <w:color w:val="231F20"/>
        </w:rPr>
        <w:t>part</w:t>
      </w:r>
      <w:r>
        <w:rPr>
          <w:color w:val="231F20"/>
          <w:spacing w:val="-25"/>
        </w:rPr>
        <w:t> </w:t>
      </w:r>
      <w:r>
        <w:rPr>
          <w:color w:val="231F20"/>
        </w:rPr>
        <w:t>of</w:t>
      </w:r>
      <w:r>
        <w:rPr>
          <w:color w:val="231F20"/>
          <w:spacing w:val="-25"/>
        </w:rPr>
        <w:t> </w:t>
      </w:r>
      <w:r>
        <w:rPr>
          <w:color w:val="231F20"/>
        </w:rPr>
        <w:t>the</w:t>
      </w:r>
      <w:r>
        <w:rPr>
          <w:color w:val="231F20"/>
          <w:spacing w:val="-25"/>
        </w:rPr>
        <w:t> </w:t>
      </w:r>
      <w:r>
        <w:rPr>
          <w:color w:val="231F20"/>
        </w:rPr>
        <w:t>writing</w:t>
      </w:r>
      <w:r>
        <w:rPr>
          <w:color w:val="231F20"/>
          <w:spacing w:val="-25"/>
        </w:rPr>
        <w:t> </w:t>
      </w:r>
      <w:r>
        <w:rPr>
          <w:color w:val="231F20"/>
        </w:rPr>
        <w:t>before discussing</w:t>
      </w:r>
      <w:r>
        <w:rPr>
          <w:color w:val="231F20"/>
          <w:spacing w:val="-33"/>
        </w:rPr>
        <w:t> </w:t>
      </w:r>
      <w:r>
        <w:rPr>
          <w:color w:val="231F20"/>
        </w:rPr>
        <w:t>it.</w:t>
      </w:r>
      <w:r>
        <w:rPr>
          <w:color w:val="231F20"/>
          <w:spacing w:val="-38"/>
        </w:rPr>
        <w:t> </w:t>
      </w:r>
      <w:r>
        <w:rPr>
          <w:color w:val="231F20"/>
        </w:rPr>
        <w:t>Reading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text</w:t>
      </w:r>
      <w:r>
        <w:rPr>
          <w:color w:val="231F20"/>
          <w:spacing w:val="-33"/>
        </w:rPr>
        <w:t> </w:t>
      </w:r>
      <w:r>
        <w:rPr>
          <w:color w:val="231F20"/>
        </w:rPr>
        <w:t>aloud</w:t>
      </w:r>
      <w:r>
        <w:rPr>
          <w:color w:val="231F20"/>
          <w:spacing w:val="-33"/>
        </w:rPr>
        <w:t> </w:t>
      </w:r>
      <w:r>
        <w:rPr>
          <w:color w:val="231F20"/>
        </w:rPr>
        <w:t>is</w:t>
      </w:r>
      <w:r>
        <w:rPr>
          <w:color w:val="231F20"/>
          <w:spacing w:val="-33"/>
        </w:rPr>
        <w:t> </w:t>
      </w:r>
      <w:r>
        <w:rPr>
          <w:color w:val="231F20"/>
        </w:rPr>
        <w:t>often</w:t>
      </w:r>
      <w:r>
        <w:rPr>
          <w:color w:val="231F20"/>
          <w:spacing w:val="-33"/>
        </w:rPr>
        <w:t> </w:t>
      </w:r>
      <w:r>
        <w:rPr>
          <w:color w:val="231F20"/>
        </w:rPr>
        <w:t>helpful </w:t>
      </w:r>
      <w:r>
        <w:rPr>
          <w:color w:val="231F20"/>
          <w:w w:val="95"/>
        </w:rPr>
        <w:t>in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getting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both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tutee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consultant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actively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involved. </w:t>
      </w:r>
      <w:r>
        <w:rPr>
          <w:color w:val="231F20"/>
        </w:rPr>
        <w:t>Ask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tutee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read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work</w:t>
      </w:r>
      <w:r>
        <w:rPr>
          <w:color w:val="231F20"/>
          <w:spacing w:val="-29"/>
        </w:rPr>
        <w:t> </w:t>
      </w:r>
      <w:r>
        <w:rPr>
          <w:color w:val="231F20"/>
        </w:rPr>
        <w:t>aloud.</w:t>
      </w:r>
      <w:r>
        <w:rPr>
          <w:color w:val="231F20"/>
          <w:spacing w:val="-35"/>
        </w:rPr>
        <w:t> </w:t>
      </w:r>
      <w:r>
        <w:rPr>
          <w:color w:val="231F20"/>
        </w:rPr>
        <w:t>She</w:t>
      </w:r>
      <w:r>
        <w:rPr>
          <w:color w:val="231F20"/>
          <w:spacing w:val="-29"/>
        </w:rPr>
        <w:t> </w:t>
      </w:r>
      <w:r>
        <w:rPr>
          <w:color w:val="231F20"/>
        </w:rPr>
        <w:t>might</w:t>
      </w:r>
      <w:r>
        <w:rPr>
          <w:color w:val="231F20"/>
          <w:spacing w:val="-29"/>
        </w:rPr>
        <w:t> </w:t>
      </w:r>
      <w:r>
        <w:rPr>
          <w:color w:val="231F20"/>
        </w:rPr>
        <w:t>hear things</w:t>
      </w:r>
      <w:r>
        <w:rPr>
          <w:color w:val="231F20"/>
          <w:spacing w:val="-29"/>
        </w:rPr>
        <w:t> </w:t>
      </w:r>
      <w:r>
        <w:rPr>
          <w:color w:val="231F20"/>
        </w:rPr>
        <w:t>that</w:t>
      </w:r>
      <w:r>
        <w:rPr>
          <w:color w:val="231F20"/>
          <w:spacing w:val="-29"/>
        </w:rPr>
        <w:t> </w:t>
      </w:r>
      <w:r>
        <w:rPr>
          <w:color w:val="231F20"/>
        </w:rPr>
        <w:t>she</w:t>
      </w:r>
      <w:r>
        <w:rPr>
          <w:color w:val="231F20"/>
          <w:spacing w:val="-29"/>
        </w:rPr>
        <w:t> </w:t>
      </w:r>
      <w:r>
        <w:rPr>
          <w:color w:val="231F20"/>
        </w:rPr>
        <w:t>may</w:t>
      </w:r>
      <w:r>
        <w:rPr>
          <w:color w:val="231F20"/>
          <w:spacing w:val="-29"/>
        </w:rPr>
        <w:t> </w:t>
      </w:r>
      <w:r>
        <w:rPr>
          <w:color w:val="231F20"/>
        </w:rPr>
        <w:t>want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change.</w:t>
      </w:r>
      <w:r>
        <w:rPr>
          <w:color w:val="231F20"/>
          <w:spacing w:val="-34"/>
        </w:rPr>
        <w:t> </w:t>
      </w:r>
      <w:r>
        <w:rPr>
          <w:color w:val="231F20"/>
        </w:rPr>
        <w:t>Ask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tutee</w:t>
      </w:r>
      <w:r>
        <w:rPr>
          <w:color w:val="231F20"/>
          <w:spacing w:val="-29"/>
        </w:rPr>
        <w:t> </w:t>
      </w:r>
      <w:r>
        <w:rPr>
          <w:color w:val="231F20"/>
        </w:rPr>
        <w:t>to mark</w:t>
      </w:r>
      <w:r>
        <w:rPr>
          <w:color w:val="231F20"/>
          <w:spacing w:val="-36"/>
        </w:rPr>
        <w:t> </w:t>
      </w:r>
      <w:r>
        <w:rPr>
          <w:color w:val="231F20"/>
        </w:rPr>
        <w:t>when</w:t>
      </w:r>
      <w:r>
        <w:rPr>
          <w:color w:val="231F20"/>
          <w:spacing w:val="-36"/>
        </w:rPr>
        <w:t> </w:t>
      </w:r>
      <w:r>
        <w:rPr>
          <w:color w:val="231F20"/>
        </w:rPr>
        <w:t>she</w:t>
      </w:r>
      <w:r>
        <w:rPr>
          <w:color w:val="231F20"/>
          <w:spacing w:val="-36"/>
        </w:rPr>
        <w:t> </w:t>
      </w:r>
      <w:r>
        <w:rPr>
          <w:color w:val="231F20"/>
        </w:rPr>
        <w:t>has</w:t>
      </w:r>
      <w:r>
        <w:rPr>
          <w:color w:val="231F20"/>
          <w:spacing w:val="-36"/>
        </w:rPr>
        <w:t> </w:t>
      </w:r>
      <w:r>
        <w:rPr>
          <w:color w:val="231F20"/>
        </w:rPr>
        <w:t>stumbled</w:t>
      </w:r>
      <w:r>
        <w:rPr>
          <w:color w:val="231F20"/>
          <w:spacing w:val="-36"/>
        </w:rPr>
        <w:t> </w:t>
      </w:r>
      <w:r>
        <w:rPr>
          <w:color w:val="231F20"/>
        </w:rPr>
        <w:t>over</w:t>
      </w:r>
      <w:r>
        <w:rPr>
          <w:color w:val="231F20"/>
          <w:spacing w:val="-36"/>
        </w:rPr>
        <w:t> </w:t>
      </w:r>
      <w:r>
        <w:rPr>
          <w:color w:val="231F20"/>
        </w:rPr>
        <w:t>a</w:t>
      </w:r>
      <w:r>
        <w:rPr>
          <w:color w:val="231F20"/>
          <w:spacing w:val="-36"/>
        </w:rPr>
        <w:t> </w:t>
      </w:r>
      <w:r>
        <w:rPr>
          <w:color w:val="231F20"/>
        </w:rPr>
        <w:t>section</w:t>
      </w:r>
      <w:r>
        <w:rPr>
          <w:color w:val="231F20"/>
          <w:spacing w:val="-36"/>
        </w:rPr>
        <w:t> </w:t>
      </w:r>
      <w:r>
        <w:rPr>
          <w:color w:val="231F20"/>
        </w:rPr>
        <w:t>of</w:t>
      </w:r>
      <w:r>
        <w:rPr>
          <w:color w:val="231F20"/>
          <w:spacing w:val="-36"/>
        </w:rPr>
        <w:t> </w:t>
      </w:r>
      <w:r>
        <w:rPr>
          <w:color w:val="231F20"/>
        </w:rPr>
        <w:t>her</w:t>
      </w:r>
    </w:p>
    <w:p>
      <w:pPr>
        <w:pStyle w:val="BodyText"/>
        <w:spacing w:line="364" w:lineRule="auto" w:before="5"/>
        <w:ind w:left="110" w:right="13"/>
      </w:pPr>
      <w:r>
        <w:rPr>
          <w:color w:val="231F20"/>
        </w:rPr>
        <w:t>writing.</w:t>
      </w:r>
      <w:r>
        <w:rPr>
          <w:color w:val="231F20"/>
          <w:spacing w:val="-42"/>
        </w:rPr>
        <w:t> </w:t>
      </w:r>
      <w:r>
        <w:rPr>
          <w:color w:val="231F20"/>
        </w:rPr>
        <w:t>This</w:t>
      </w:r>
      <w:r>
        <w:rPr>
          <w:color w:val="231F20"/>
          <w:spacing w:val="-39"/>
        </w:rPr>
        <w:t> </w:t>
      </w:r>
      <w:r>
        <w:rPr>
          <w:color w:val="231F20"/>
        </w:rPr>
        <w:t>frequently</w:t>
      </w:r>
      <w:r>
        <w:rPr>
          <w:color w:val="231F20"/>
          <w:spacing w:val="-39"/>
        </w:rPr>
        <w:t> </w:t>
      </w:r>
      <w:r>
        <w:rPr>
          <w:color w:val="231F20"/>
        </w:rPr>
        <w:t>means</w:t>
      </w:r>
      <w:r>
        <w:rPr>
          <w:color w:val="231F20"/>
          <w:spacing w:val="-39"/>
        </w:rPr>
        <w:t> </w:t>
      </w:r>
      <w:r>
        <w:rPr>
          <w:color w:val="231F20"/>
        </w:rPr>
        <w:t>that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sentence</w:t>
      </w:r>
      <w:r>
        <w:rPr>
          <w:color w:val="231F20"/>
          <w:spacing w:val="-39"/>
        </w:rPr>
        <w:t> </w:t>
      </w:r>
      <w:r>
        <w:rPr>
          <w:color w:val="231F20"/>
        </w:rPr>
        <w:t>is</w:t>
      </w:r>
      <w:r>
        <w:rPr>
          <w:color w:val="231F20"/>
          <w:spacing w:val="-39"/>
        </w:rPr>
        <w:t> </w:t>
      </w:r>
      <w:r>
        <w:rPr>
          <w:color w:val="231F20"/>
        </w:rPr>
        <w:t>too </w:t>
      </w:r>
      <w:r>
        <w:rPr>
          <w:color w:val="231F20"/>
          <w:w w:val="95"/>
        </w:rPr>
        <w:t>long or not formatted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appropriately.</w:t>
      </w:r>
    </w:p>
    <w:p>
      <w:pPr>
        <w:pStyle w:val="BodyText"/>
        <w:spacing w:before="10"/>
        <w:rPr>
          <w:sz w:val="33"/>
        </w:rPr>
      </w:pPr>
    </w:p>
    <w:p>
      <w:pPr>
        <w:pStyle w:val="Heading4"/>
        <w:spacing w:before="0"/>
        <w:ind w:left="110"/>
      </w:pPr>
      <w:r>
        <w:rPr>
          <w:color w:val="231F20"/>
          <w:w w:val="95"/>
        </w:rPr>
        <w:t>Strengths and weaknesses:</w:t>
      </w:r>
    </w:p>
    <w:p>
      <w:pPr>
        <w:pStyle w:val="BodyText"/>
        <w:spacing w:line="364" w:lineRule="auto" w:before="131"/>
        <w:ind w:left="110" w:right="273"/>
      </w:pPr>
      <w:r>
        <w:rPr>
          <w:i/>
          <w:color w:val="231F20"/>
        </w:rPr>
        <w:t>Strengths:</w:t>
      </w:r>
      <w:r>
        <w:rPr>
          <w:i/>
          <w:color w:val="231F20"/>
          <w:spacing w:val="-36"/>
        </w:rPr>
        <w:t> </w:t>
      </w:r>
      <w:r>
        <w:rPr>
          <w:color w:val="231F20"/>
        </w:rPr>
        <w:t>Pointing</w:t>
      </w:r>
      <w:r>
        <w:rPr>
          <w:color w:val="231F20"/>
          <w:spacing w:val="-36"/>
        </w:rPr>
        <w:t> </w:t>
      </w:r>
      <w:r>
        <w:rPr>
          <w:color w:val="231F20"/>
        </w:rPr>
        <w:t>out</w:t>
      </w:r>
      <w:r>
        <w:rPr>
          <w:color w:val="231F20"/>
          <w:spacing w:val="-36"/>
        </w:rPr>
        <w:t> </w:t>
      </w:r>
      <w:r>
        <w:rPr>
          <w:color w:val="231F20"/>
        </w:rPr>
        <w:t>weaknesses</w:t>
      </w:r>
      <w:r>
        <w:rPr>
          <w:color w:val="231F20"/>
          <w:spacing w:val="-36"/>
        </w:rPr>
        <w:t> </w:t>
      </w:r>
      <w:r>
        <w:rPr>
          <w:color w:val="231F20"/>
        </w:rPr>
        <w:t>and</w:t>
      </w:r>
      <w:r>
        <w:rPr>
          <w:color w:val="231F20"/>
          <w:spacing w:val="-36"/>
        </w:rPr>
        <w:t> </w:t>
      </w:r>
      <w:r>
        <w:rPr>
          <w:color w:val="231F20"/>
        </w:rPr>
        <w:t>areas</w:t>
      </w:r>
      <w:r>
        <w:rPr>
          <w:color w:val="231F20"/>
          <w:spacing w:val="-36"/>
        </w:rPr>
        <w:t> </w:t>
      </w:r>
      <w:r>
        <w:rPr>
          <w:color w:val="231F20"/>
        </w:rPr>
        <w:t>for </w:t>
      </w:r>
      <w:r>
        <w:rPr>
          <w:color w:val="231F20"/>
          <w:w w:val="95"/>
        </w:rPr>
        <w:t>improvement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comes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naturally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center, as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tutees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visit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receive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feedback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improve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their</w:t>
      </w:r>
    </w:p>
    <w:p>
      <w:pPr>
        <w:pStyle w:val="BodyText"/>
        <w:spacing w:line="364" w:lineRule="auto" w:before="81"/>
        <w:ind w:left="111" w:right="255"/>
      </w:pPr>
      <w:r>
        <w:rPr/>
        <w:br w:type="column"/>
      </w:r>
      <w:r>
        <w:rPr>
          <w:color w:val="231F20"/>
        </w:rPr>
        <w:t>writing.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However,</w:t>
      </w:r>
      <w:r>
        <w:rPr>
          <w:color w:val="231F20"/>
          <w:spacing w:val="-34"/>
        </w:rPr>
        <w:t> </w:t>
      </w:r>
      <w:r>
        <w:rPr>
          <w:color w:val="231F20"/>
        </w:rPr>
        <w:t>tutees</w:t>
      </w:r>
      <w:r>
        <w:rPr>
          <w:color w:val="231F20"/>
          <w:spacing w:val="-29"/>
        </w:rPr>
        <w:t> </w:t>
      </w:r>
      <w:r>
        <w:rPr>
          <w:color w:val="231F20"/>
        </w:rPr>
        <w:t>also</w:t>
      </w:r>
      <w:r>
        <w:rPr>
          <w:color w:val="231F20"/>
          <w:spacing w:val="-29"/>
        </w:rPr>
        <w:t> </w:t>
      </w:r>
      <w:r>
        <w:rPr>
          <w:color w:val="231F20"/>
        </w:rPr>
        <w:t>need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know</w:t>
      </w:r>
      <w:r>
        <w:rPr>
          <w:color w:val="231F20"/>
          <w:spacing w:val="-29"/>
        </w:rPr>
        <w:t> </w:t>
      </w:r>
      <w:r>
        <w:rPr>
          <w:color w:val="231F20"/>
        </w:rPr>
        <w:t>where </w:t>
      </w:r>
      <w:r>
        <w:rPr>
          <w:color w:val="231F20"/>
          <w:w w:val="95"/>
        </w:rPr>
        <w:t>they’re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doing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well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as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writers.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Note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effective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passages, techniques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used,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successful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revision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attempts.</w:t>
      </w:r>
    </w:p>
    <w:p>
      <w:pPr>
        <w:pStyle w:val="ListParagraph"/>
        <w:numPr>
          <w:ilvl w:val="0"/>
          <w:numId w:val="20"/>
        </w:numPr>
        <w:tabs>
          <w:tab w:pos="830" w:val="left" w:leader="none"/>
          <w:tab w:pos="831" w:val="left" w:leader="none"/>
        </w:tabs>
        <w:spacing w:line="364" w:lineRule="auto" w:before="3" w:after="0"/>
        <w:ind w:left="830" w:right="134" w:hanging="360"/>
        <w:jc w:val="left"/>
        <w:rPr>
          <w:sz w:val="22"/>
        </w:rPr>
      </w:pPr>
      <w:r>
        <w:rPr>
          <w:color w:val="231F20"/>
          <w:sz w:val="22"/>
        </w:rPr>
        <w:t>In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addition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building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confidence,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this</w:t>
      </w:r>
      <w:r>
        <w:rPr>
          <w:color w:val="231F20"/>
          <w:spacing w:val="-29"/>
          <w:sz w:val="22"/>
        </w:rPr>
        <w:t> </w:t>
      </w:r>
      <w:r>
        <w:rPr>
          <w:b/>
          <w:color w:val="231F20"/>
          <w:sz w:val="22"/>
        </w:rPr>
        <w:t>can </w:t>
      </w:r>
      <w:r>
        <w:rPr>
          <w:b/>
          <w:color w:val="231F20"/>
          <w:w w:val="95"/>
          <w:sz w:val="22"/>
        </w:rPr>
        <w:t>also</w:t>
      </w:r>
      <w:r>
        <w:rPr>
          <w:b/>
          <w:color w:val="231F20"/>
          <w:spacing w:val="-19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help</w:t>
      </w:r>
      <w:r>
        <w:rPr>
          <w:b/>
          <w:color w:val="231F20"/>
          <w:spacing w:val="-19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students</w:t>
      </w:r>
      <w:r>
        <w:rPr>
          <w:b/>
          <w:color w:val="231F20"/>
          <w:spacing w:val="-19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recognize</w:t>
      </w:r>
      <w:r>
        <w:rPr>
          <w:b/>
          <w:color w:val="231F20"/>
          <w:spacing w:val="-19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their</w:t>
      </w:r>
      <w:r>
        <w:rPr>
          <w:b/>
          <w:color w:val="231F20"/>
          <w:spacing w:val="-19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strengths </w:t>
      </w:r>
      <w:r>
        <w:rPr>
          <w:color w:val="231F20"/>
          <w:sz w:val="22"/>
        </w:rPr>
        <w:t>as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writers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27"/>
          <w:sz w:val="22"/>
        </w:rPr>
        <w:t> </w:t>
      </w:r>
      <w:r>
        <w:rPr>
          <w:b/>
          <w:color w:val="231F20"/>
          <w:sz w:val="22"/>
        </w:rPr>
        <w:t>see</w:t>
      </w:r>
      <w:r>
        <w:rPr>
          <w:b/>
          <w:color w:val="231F20"/>
          <w:spacing w:val="-29"/>
          <w:sz w:val="22"/>
        </w:rPr>
        <w:t> </w:t>
      </w:r>
      <w:r>
        <w:rPr>
          <w:b/>
          <w:color w:val="231F20"/>
          <w:sz w:val="22"/>
        </w:rPr>
        <w:t>how</w:t>
      </w:r>
      <w:r>
        <w:rPr>
          <w:b/>
          <w:color w:val="231F20"/>
          <w:spacing w:val="-29"/>
          <w:sz w:val="22"/>
        </w:rPr>
        <w:t> </w:t>
      </w:r>
      <w:r>
        <w:rPr>
          <w:b/>
          <w:color w:val="231F20"/>
          <w:sz w:val="22"/>
        </w:rPr>
        <w:t>they</w:t>
      </w:r>
      <w:r>
        <w:rPr>
          <w:b/>
          <w:color w:val="231F20"/>
          <w:spacing w:val="-29"/>
          <w:sz w:val="22"/>
        </w:rPr>
        <w:t> </w:t>
      </w:r>
      <w:r>
        <w:rPr>
          <w:b/>
          <w:color w:val="231F20"/>
          <w:sz w:val="22"/>
        </w:rPr>
        <w:t>can</w:t>
      </w:r>
      <w:r>
        <w:rPr>
          <w:b/>
          <w:color w:val="231F20"/>
          <w:spacing w:val="-29"/>
          <w:sz w:val="22"/>
        </w:rPr>
        <w:t> </w:t>
      </w:r>
      <w:r>
        <w:rPr>
          <w:b/>
          <w:color w:val="231F20"/>
          <w:sz w:val="22"/>
        </w:rPr>
        <w:t>capitalize </w:t>
      </w:r>
      <w:r>
        <w:rPr>
          <w:b/>
          <w:color w:val="231F20"/>
          <w:w w:val="95"/>
          <w:sz w:val="22"/>
        </w:rPr>
        <w:t>on those</w:t>
      </w:r>
      <w:r>
        <w:rPr>
          <w:b/>
          <w:color w:val="231F20"/>
          <w:spacing w:val="-23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strengths</w:t>
      </w:r>
      <w:r>
        <w:rPr>
          <w:color w:val="231F20"/>
          <w:w w:val="95"/>
          <w:sz w:val="22"/>
        </w:rPr>
        <w:t>.</w:t>
      </w:r>
    </w:p>
    <w:p>
      <w:pPr>
        <w:pStyle w:val="ListParagraph"/>
        <w:numPr>
          <w:ilvl w:val="0"/>
          <w:numId w:val="20"/>
        </w:numPr>
        <w:tabs>
          <w:tab w:pos="831" w:val="left" w:leader="none"/>
        </w:tabs>
        <w:spacing w:line="364" w:lineRule="auto" w:before="3" w:after="0"/>
        <w:ind w:left="830" w:right="124" w:hanging="360"/>
        <w:jc w:val="left"/>
        <w:rPr>
          <w:sz w:val="22"/>
        </w:rPr>
      </w:pPr>
      <w:r>
        <w:rPr>
          <w:color w:val="231F20"/>
          <w:spacing w:val="-8"/>
          <w:sz w:val="22"/>
        </w:rPr>
        <w:t>You </w:t>
      </w:r>
      <w:r>
        <w:rPr>
          <w:color w:val="231F20"/>
          <w:sz w:val="22"/>
        </w:rPr>
        <w:t>can also use tutees’ strengths to </w:t>
      </w:r>
      <w:r>
        <w:rPr>
          <w:b/>
          <w:color w:val="231F20"/>
          <w:sz w:val="22"/>
        </w:rPr>
        <w:t>chal- lenge them to </w:t>
      </w:r>
      <w:r>
        <w:rPr>
          <w:b/>
          <w:color w:val="231F20"/>
          <w:spacing w:val="-3"/>
          <w:sz w:val="22"/>
        </w:rPr>
        <w:t>move </w:t>
      </w:r>
      <w:r>
        <w:rPr>
          <w:b/>
          <w:color w:val="231F20"/>
          <w:sz w:val="22"/>
        </w:rPr>
        <w:t>to another level</w:t>
      </w:r>
      <w:r>
        <w:rPr>
          <w:color w:val="231F20"/>
          <w:sz w:val="22"/>
        </w:rPr>
        <w:t>. </w:t>
      </w:r>
      <w:r>
        <w:rPr>
          <w:color w:val="231F20"/>
          <w:spacing w:val="-6"/>
          <w:sz w:val="22"/>
        </w:rPr>
        <w:t>For </w:t>
      </w:r>
      <w:r>
        <w:rPr>
          <w:color w:val="231F20"/>
          <w:sz w:val="22"/>
        </w:rPr>
        <w:t>example,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might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7"/>
          <w:sz w:val="22"/>
        </w:rPr>
        <w:t>say,</w:t>
      </w:r>
      <w:r>
        <w:rPr>
          <w:color w:val="231F20"/>
          <w:spacing w:val="-36"/>
          <w:sz w:val="22"/>
        </w:rPr>
        <w:t> </w:t>
      </w:r>
      <w:r>
        <w:rPr>
          <w:color w:val="231F20"/>
          <w:spacing w:val="-6"/>
          <w:sz w:val="22"/>
        </w:rPr>
        <w:t>“You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seem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have mastered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simple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sentence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structure.</w:t>
      </w:r>
      <w:r>
        <w:rPr>
          <w:color w:val="231F20"/>
          <w:spacing w:val="-43"/>
          <w:sz w:val="22"/>
        </w:rPr>
        <w:t> </w:t>
      </w:r>
      <w:r>
        <w:rPr>
          <w:color w:val="231F20"/>
          <w:sz w:val="22"/>
        </w:rPr>
        <w:t>How about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try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something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bit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more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complex?”</w:t>
      </w:r>
    </w:p>
    <w:p>
      <w:pPr>
        <w:pStyle w:val="ListParagraph"/>
        <w:numPr>
          <w:ilvl w:val="0"/>
          <w:numId w:val="20"/>
        </w:numPr>
        <w:tabs>
          <w:tab w:pos="831" w:val="left" w:leader="none"/>
        </w:tabs>
        <w:spacing w:line="364" w:lineRule="auto" w:before="3" w:after="0"/>
        <w:ind w:left="830" w:right="110" w:hanging="360"/>
        <w:jc w:val="left"/>
        <w:rPr>
          <w:sz w:val="22"/>
        </w:rPr>
      </w:pPr>
      <w:r>
        <w:rPr>
          <w:b/>
          <w:color w:val="231F20"/>
          <w:sz w:val="22"/>
        </w:rPr>
        <w:t>Encourage</w:t>
      </w:r>
      <w:r>
        <w:rPr>
          <w:b/>
          <w:color w:val="231F20"/>
          <w:spacing w:val="-38"/>
          <w:sz w:val="22"/>
        </w:rPr>
        <w:t> </w:t>
      </w:r>
      <w:r>
        <w:rPr>
          <w:b/>
          <w:color w:val="231F20"/>
          <w:sz w:val="22"/>
        </w:rPr>
        <w:t>students</w:t>
      </w:r>
      <w:r>
        <w:rPr>
          <w:b/>
          <w:color w:val="231F20"/>
          <w:spacing w:val="-38"/>
          <w:sz w:val="22"/>
        </w:rPr>
        <w:t> </w:t>
      </w:r>
      <w:r>
        <w:rPr>
          <w:b/>
          <w:color w:val="231F20"/>
          <w:sz w:val="22"/>
        </w:rPr>
        <w:t>to</w:t>
      </w:r>
      <w:r>
        <w:rPr>
          <w:b/>
          <w:color w:val="231F20"/>
          <w:spacing w:val="-38"/>
          <w:sz w:val="22"/>
        </w:rPr>
        <w:t> </w:t>
      </w:r>
      <w:r>
        <w:rPr>
          <w:b/>
          <w:color w:val="231F20"/>
          <w:sz w:val="22"/>
        </w:rPr>
        <w:t>take</w:t>
      </w:r>
      <w:r>
        <w:rPr>
          <w:b/>
          <w:color w:val="231F20"/>
          <w:spacing w:val="-38"/>
          <w:sz w:val="22"/>
        </w:rPr>
        <w:t> </w:t>
      </w:r>
      <w:r>
        <w:rPr>
          <w:b/>
          <w:color w:val="231F20"/>
          <w:sz w:val="22"/>
        </w:rPr>
        <w:t>risks;</w:t>
      </w:r>
      <w:r>
        <w:rPr>
          <w:b/>
          <w:color w:val="231F20"/>
          <w:spacing w:val="-38"/>
          <w:sz w:val="22"/>
        </w:rPr>
        <w:t> </w:t>
      </w:r>
      <w:r>
        <w:rPr>
          <w:b/>
          <w:color w:val="231F20"/>
          <w:sz w:val="22"/>
        </w:rPr>
        <w:t>be</w:t>
      </w:r>
      <w:r>
        <w:rPr>
          <w:b/>
          <w:color w:val="231F20"/>
          <w:spacing w:val="-38"/>
          <w:sz w:val="22"/>
        </w:rPr>
        <w:t> </w:t>
      </w:r>
      <w:r>
        <w:rPr>
          <w:b/>
          <w:color w:val="231F20"/>
          <w:sz w:val="22"/>
        </w:rPr>
        <w:t>their receptive audience. </w:t>
      </w:r>
      <w:r>
        <w:rPr>
          <w:color w:val="231F20"/>
          <w:spacing w:val="-6"/>
          <w:sz w:val="22"/>
        </w:rPr>
        <w:t>For </w:t>
      </w:r>
      <w:r>
        <w:rPr>
          <w:color w:val="231F20"/>
          <w:sz w:val="22"/>
        </w:rPr>
        <w:t>example, you can challenge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them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rewrite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section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pa- </w:t>
      </w:r>
      <w:r>
        <w:rPr>
          <w:color w:val="231F20"/>
          <w:w w:val="95"/>
          <w:sz w:val="22"/>
        </w:rPr>
        <w:t>per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that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received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no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revision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suggestions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from </w:t>
      </w:r>
      <w:r>
        <w:rPr>
          <w:color w:val="231F20"/>
          <w:sz w:val="22"/>
        </w:rPr>
        <w:t>the professor, deviate from the established format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(the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paragraph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may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not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always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have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 discernable topic sentence, but the point is </w:t>
      </w:r>
      <w:r>
        <w:rPr>
          <w:color w:val="231F20"/>
          <w:w w:val="95"/>
          <w:sz w:val="22"/>
        </w:rPr>
        <w:t>clear),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mix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styles,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use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active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voice,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or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employ </w:t>
      </w:r>
      <w:r>
        <w:rPr>
          <w:color w:val="231F20"/>
          <w:sz w:val="22"/>
        </w:rPr>
        <w:t>a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new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sentence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structure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word.</w:t>
      </w:r>
    </w:p>
    <w:p>
      <w:pPr>
        <w:pStyle w:val="BodyText"/>
        <w:spacing w:line="364" w:lineRule="auto" w:before="4"/>
        <w:ind w:left="110" w:right="158"/>
      </w:pPr>
      <w:r>
        <w:rPr>
          <w:i/>
          <w:color w:val="231F20"/>
          <w:w w:val="95"/>
        </w:rPr>
        <w:t>Weaknesses:</w:t>
      </w:r>
      <w:r>
        <w:rPr>
          <w:i/>
          <w:color w:val="231F20"/>
          <w:spacing w:val="-20"/>
          <w:w w:val="95"/>
        </w:rPr>
        <w:t> </w:t>
      </w:r>
      <w:r>
        <w:rPr>
          <w:color w:val="231F20"/>
          <w:w w:val="95"/>
        </w:rPr>
        <w:t>Prioritize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issues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be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addressed.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Ex- </w:t>
      </w:r>
      <w:r>
        <w:rPr>
          <w:color w:val="231F20"/>
        </w:rPr>
        <w:t>plain</w:t>
      </w:r>
      <w:r>
        <w:rPr>
          <w:color w:val="231F20"/>
          <w:spacing w:val="-32"/>
        </w:rPr>
        <w:t> </w:t>
      </w:r>
      <w:r>
        <w:rPr>
          <w:color w:val="231F20"/>
        </w:rPr>
        <w:t>to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student</w:t>
      </w:r>
      <w:r>
        <w:rPr>
          <w:color w:val="231F20"/>
          <w:spacing w:val="-32"/>
        </w:rPr>
        <w:t> </w:t>
      </w:r>
      <w:r>
        <w:rPr>
          <w:color w:val="231F20"/>
        </w:rPr>
        <w:t>that</w:t>
      </w:r>
      <w:r>
        <w:rPr>
          <w:color w:val="231F20"/>
          <w:spacing w:val="-32"/>
        </w:rPr>
        <w:t> </w:t>
      </w:r>
      <w:r>
        <w:rPr>
          <w:color w:val="231F20"/>
        </w:rPr>
        <w:t>you</w:t>
      </w:r>
      <w:r>
        <w:rPr>
          <w:color w:val="231F20"/>
          <w:spacing w:val="-32"/>
        </w:rPr>
        <w:t> </w:t>
      </w:r>
      <w:r>
        <w:rPr>
          <w:color w:val="231F20"/>
        </w:rPr>
        <w:t>notice</w:t>
      </w:r>
      <w:r>
        <w:rPr>
          <w:color w:val="231F20"/>
          <w:spacing w:val="-32"/>
        </w:rPr>
        <w:t> </w:t>
      </w:r>
      <w:r>
        <w:rPr>
          <w:color w:val="231F20"/>
        </w:rPr>
        <w:t>a</w:t>
      </w:r>
      <w:r>
        <w:rPr>
          <w:color w:val="231F20"/>
          <w:spacing w:val="-32"/>
        </w:rPr>
        <w:t> </w:t>
      </w:r>
      <w:r>
        <w:rPr>
          <w:color w:val="231F20"/>
        </w:rPr>
        <w:t>few</w:t>
      </w:r>
      <w:r>
        <w:rPr>
          <w:color w:val="231F20"/>
          <w:spacing w:val="-32"/>
        </w:rPr>
        <w:t> </w:t>
      </w:r>
      <w:r>
        <w:rPr>
          <w:color w:val="231F20"/>
        </w:rPr>
        <w:t>areas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con- cern</w:t>
      </w:r>
      <w:r>
        <w:rPr>
          <w:color w:val="231F20"/>
          <w:spacing w:val="-26"/>
        </w:rPr>
        <w:t> </w:t>
      </w:r>
      <w:r>
        <w:rPr>
          <w:color w:val="231F20"/>
        </w:rPr>
        <w:t>and</w:t>
      </w:r>
      <w:r>
        <w:rPr>
          <w:color w:val="231F20"/>
          <w:spacing w:val="-26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order</w:t>
      </w:r>
      <w:r>
        <w:rPr>
          <w:color w:val="231F20"/>
          <w:spacing w:val="-26"/>
        </w:rPr>
        <w:t> </w:t>
      </w:r>
      <w:r>
        <w:rPr>
          <w:color w:val="231F20"/>
        </w:rPr>
        <w:t>in</w:t>
      </w:r>
      <w:r>
        <w:rPr>
          <w:color w:val="231F20"/>
          <w:spacing w:val="-26"/>
        </w:rPr>
        <w:t> </w:t>
      </w:r>
      <w:r>
        <w:rPr>
          <w:color w:val="231F20"/>
        </w:rPr>
        <w:t>which</w:t>
      </w:r>
      <w:r>
        <w:rPr>
          <w:color w:val="231F20"/>
          <w:spacing w:val="-26"/>
        </w:rPr>
        <w:t> </w:t>
      </w:r>
      <w:r>
        <w:rPr>
          <w:color w:val="231F20"/>
        </w:rPr>
        <w:t>you’re</w:t>
      </w:r>
      <w:r>
        <w:rPr>
          <w:color w:val="231F20"/>
          <w:spacing w:val="-26"/>
        </w:rPr>
        <w:t> </w:t>
      </w:r>
      <w:r>
        <w:rPr>
          <w:color w:val="231F20"/>
        </w:rPr>
        <w:t>going</w:t>
      </w:r>
      <w:r>
        <w:rPr>
          <w:color w:val="231F20"/>
          <w:spacing w:val="-26"/>
        </w:rPr>
        <w:t> </w:t>
      </w:r>
      <w:r>
        <w:rPr>
          <w:color w:val="231F20"/>
        </w:rPr>
        <w:t>to</w:t>
      </w:r>
      <w:r>
        <w:rPr>
          <w:color w:val="231F20"/>
          <w:spacing w:val="-26"/>
        </w:rPr>
        <w:t> </w:t>
      </w:r>
      <w:r>
        <w:rPr>
          <w:color w:val="231F20"/>
        </w:rPr>
        <w:t>address them. Content-related issues, such as focus, logic, </w:t>
      </w:r>
      <w:r>
        <w:rPr>
          <w:color w:val="231F20"/>
          <w:w w:val="95"/>
        </w:rPr>
        <w:t>organization,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development,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are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considered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higher </w:t>
      </w:r>
      <w:r>
        <w:rPr>
          <w:color w:val="231F20"/>
        </w:rPr>
        <w:t>order</w:t>
      </w:r>
      <w:r>
        <w:rPr>
          <w:color w:val="231F20"/>
          <w:spacing w:val="-40"/>
        </w:rPr>
        <w:t> </w:t>
      </w:r>
      <w:r>
        <w:rPr>
          <w:color w:val="231F20"/>
        </w:rPr>
        <w:t>concerns</w:t>
      </w:r>
      <w:r>
        <w:rPr>
          <w:color w:val="231F20"/>
          <w:spacing w:val="-40"/>
        </w:rPr>
        <w:t> </w:t>
      </w:r>
      <w:r>
        <w:rPr>
          <w:color w:val="231F20"/>
        </w:rPr>
        <w:t>and</w:t>
      </w:r>
      <w:r>
        <w:rPr>
          <w:color w:val="231F20"/>
          <w:spacing w:val="-40"/>
        </w:rPr>
        <w:t> </w:t>
      </w:r>
      <w:r>
        <w:rPr>
          <w:color w:val="231F20"/>
        </w:rPr>
        <w:t>are</w:t>
      </w:r>
      <w:r>
        <w:rPr>
          <w:color w:val="231F20"/>
          <w:spacing w:val="-40"/>
        </w:rPr>
        <w:t> </w:t>
      </w:r>
      <w:r>
        <w:rPr>
          <w:color w:val="231F20"/>
        </w:rPr>
        <w:t>usually</w:t>
      </w:r>
      <w:r>
        <w:rPr>
          <w:color w:val="231F20"/>
          <w:spacing w:val="-40"/>
        </w:rPr>
        <w:t> </w:t>
      </w:r>
      <w:r>
        <w:rPr>
          <w:color w:val="231F20"/>
        </w:rPr>
        <w:t>addressed</w:t>
      </w:r>
      <w:r>
        <w:rPr>
          <w:color w:val="231F20"/>
          <w:spacing w:val="-40"/>
        </w:rPr>
        <w:t> </w:t>
      </w:r>
      <w:r>
        <w:rPr>
          <w:color w:val="231F20"/>
        </w:rPr>
        <w:t>before</w:t>
      </w:r>
      <w:r>
        <w:rPr>
          <w:color w:val="231F20"/>
          <w:spacing w:val="-40"/>
        </w:rPr>
        <w:t> </w:t>
      </w:r>
      <w:r>
        <w:rPr>
          <w:color w:val="231F20"/>
        </w:rPr>
        <w:t>style </w:t>
      </w:r>
      <w:r>
        <w:rPr>
          <w:color w:val="231F20"/>
          <w:w w:val="95"/>
        </w:rPr>
        <w:t>and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grammar.</w:t>
      </w:r>
    </w:p>
    <w:p>
      <w:pPr>
        <w:pStyle w:val="BodyText"/>
        <w:spacing w:line="364" w:lineRule="auto" w:before="4"/>
        <w:ind w:left="110" w:right="325" w:firstLine="359"/>
      </w:pPr>
      <w:r>
        <w:rPr>
          <w:color w:val="231F20"/>
          <w:w w:val="95"/>
        </w:rPr>
        <w:t>Students’ common issues and possible </w:t>
      </w:r>
      <w:r>
        <w:rPr>
          <w:color w:val="231F20"/>
          <w:spacing w:val="-3"/>
          <w:w w:val="95"/>
        </w:rPr>
        <w:t>ways </w:t>
      </w:r>
      <w:r>
        <w:rPr>
          <w:color w:val="231F20"/>
          <w:w w:val="95"/>
        </w:rPr>
        <w:t>to </w:t>
      </w:r>
      <w:r>
        <w:rPr>
          <w:color w:val="231F20"/>
        </w:rPr>
        <w:t>address them in a session: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600" w:space="128"/>
            <w:col w:w="471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1115" w:footer="1240" w:top="1360" w:bottom="1440" w:left="1600" w:right="1220"/>
        </w:sectPr>
      </w:pPr>
    </w:p>
    <w:p>
      <w:pPr>
        <w:pStyle w:val="ListParagraph"/>
        <w:numPr>
          <w:ilvl w:val="0"/>
          <w:numId w:val="21"/>
        </w:numPr>
        <w:tabs>
          <w:tab w:pos="831" w:val="left" w:leader="none"/>
          <w:tab w:pos="833" w:val="left" w:leader="none"/>
        </w:tabs>
        <w:spacing w:line="364" w:lineRule="auto" w:before="86" w:after="0"/>
        <w:ind w:left="832" w:right="26" w:hanging="360"/>
        <w:jc w:val="left"/>
        <w:rPr>
          <w:sz w:val="22"/>
        </w:rPr>
      </w:pPr>
      <w:r>
        <w:rPr>
          <w:b/>
          <w:color w:val="231F20"/>
          <w:sz w:val="22"/>
        </w:rPr>
        <w:t>Poorly formulated thesis</w:t>
      </w:r>
      <w:r>
        <w:rPr>
          <w:color w:val="231F20"/>
          <w:sz w:val="22"/>
        </w:rPr>
        <w:t>: Begin with the assignment requirements. Check how well the student understands the task(s). If both of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are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unsure,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encourage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student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to contact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professor.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If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there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no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  <w:u w:val="single" w:color="231F20"/>
        </w:rPr>
        <w:t>specific question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assignment,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ask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student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to </w:t>
      </w:r>
      <w:r>
        <w:rPr>
          <w:color w:val="231F20"/>
          <w:w w:val="95"/>
          <w:sz w:val="22"/>
        </w:rPr>
        <w:t>formulate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one.</w:t>
      </w:r>
    </w:p>
    <w:p>
      <w:pPr>
        <w:pStyle w:val="ListParagraph"/>
        <w:numPr>
          <w:ilvl w:val="1"/>
          <w:numId w:val="21"/>
        </w:numPr>
        <w:tabs>
          <w:tab w:pos="1371" w:val="left" w:leader="none"/>
          <w:tab w:pos="1373" w:val="left" w:leader="none"/>
        </w:tabs>
        <w:spacing w:line="364" w:lineRule="auto" w:before="4" w:after="0"/>
        <w:ind w:left="1372" w:right="215" w:hanging="360"/>
        <w:jc w:val="left"/>
        <w:rPr>
          <w:sz w:val="22"/>
        </w:rPr>
      </w:pPr>
      <w:r>
        <w:rPr>
          <w:color w:val="231F20"/>
          <w:w w:val="95"/>
          <w:sz w:val="22"/>
        </w:rPr>
        <w:t>Socratic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questioning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formulating </w:t>
      </w:r>
      <w:r>
        <w:rPr>
          <w:color w:val="231F20"/>
          <w:sz w:val="22"/>
        </w:rPr>
        <w:t>a thesis may look like this: What </w:t>
      </w:r>
      <w:r>
        <w:rPr>
          <w:color w:val="231F20"/>
          <w:w w:val="95"/>
          <w:sz w:val="22"/>
        </w:rPr>
        <w:t>question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does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thesis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answer?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Is</w:t>
      </w:r>
    </w:p>
    <w:p>
      <w:pPr>
        <w:pStyle w:val="BodyText"/>
        <w:spacing w:line="364" w:lineRule="auto" w:before="4"/>
        <w:ind w:left="1372" w:right="3"/>
      </w:pPr>
      <w:r>
        <w:rPr>
          <w:color w:val="231F20"/>
          <w:w w:val="95"/>
        </w:rPr>
        <w:t>it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debatable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(relevant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argumentative </w:t>
      </w:r>
      <w:r>
        <w:rPr>
          <w:color w:val="231F20"/>
        </w:rPr>
        <w:t>writing)?</w:t>
      </w:r>
      <w:r>
        <w:rPr>
          <w:color w:val="231F20"/>
          <w:spacing w:val="-30"/>
        </w:rPr>
        <w:t> </w:t>
      </w:r>
      <w:r>
        <w:rPr>
          <w:color w:val="231F20"/>
        </w:rPr>
        <w:t>Is</w:t>
      </w:r>
      <w:r>
        <w:rPr>
          <w:color w:val="231F20"/>
          <w:spacing w:val="-30"/>
        </w:rPr>
        <w:t> </w:t>
      </w:r>
      <w:r>
        <w:rPr>
          <w:color w:val="231F20"/>
        </w:rPr>
        <w:t>it</w:t>
      </w:r>
      <w:r>
        <w:rPr>
          <w:color w:val="231F20"/>
          <w:spacing w:val="-30"/>
        </w:rPr>
        <w:t> </w:t>
      </w:r>
      <w:r>
        <w:rPr>
          <w:color w:val="231F20"/>
        </w:rPr>
        <w:t>too</w:t>
      </w:r>
      <w:r>
        <w:rPr>
          <w:color w:val="231F20"/>
          <w:spacing w:val="-30"/>
        </w:rPr>
        <w:t> </w:t>
      </w:r>
      <w:r>
        <w:rPr>
          <w:color w:val="231F20"/>
        </w:rPr>
        <w:t>broad?</w:t>
      </w:r>
      <w:r>
        <w:rPr>
          <w:color w:val="231F20"/>
          <w:spacing w:val="-30"/>
        </w:rPr>
        <w:t> </w:t>
      </w:r>
      <w:r>
        <w:rPr>
          <w:color w:val="231F20"/>
        </w:rPr>
        <w:t>Is</w:t>
      </w:r>
      <w:r>
        <w:rPr>
          <w:color w:val="231F20"/>
          <w:spacing w:val="-30"/>
        </w:rPr>
        <w:t> </w:t>
      </w:r>
      <w:r>
        <w:rPr>
          <w:color w:val="231F20"/>
        </w:rPr>
        <w:t>there</w:t>
      </w:r>
      <w:r>
        <w:rPr>
          <w:color w:val="231F20"/>
          <w:spacing w:val="-30"/>
        </w:rPr>
        <w:t> </w:t>
      </w:r>
      <w:r>
        <w:rPr>
          <w:color w:val="231F20"/>
        </w:rPr>
        <w:t>room for a thesis plan that would let the reader</w:t>
      </w:r>
      <w:r>
        <w:rPr>
          <w:color w:val="231F20"/>
          <w:spacing w:val="-27"/>
        </w:rPr>
        <w:t> </w:t>
      </w:r>
      <w:r>
        <w:rPr>
          <w:color w:val="231F20"/>
        </w:rPr>
        <w:t>know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unique</w:t>
      </w:r>
      <w:r>
        <w:rPr>
          <w:color w:val="231F20"/>
          <w:spacing w:val="-27"/>
        </w:rPr>
        <w:t> </w:t>
      </w:r>
      <w:r>
        <w:rPr>
          <w:color w:val="231F20"/>
        </w:rPr>
        <w:t>directions</w:t>
      </w:r>
      <w:r>
        <w:rPr>
          <w:color w:val="231F20"/>
          <w:spacing w:val="-27"/>
        </w:rPr>
        <w:t> </w:t>
      </w:r>
      <w:r>
        <w:rPr>
          <w:color w:val="231F20"/>
        </w:rPr>
        <w:t>of </w:t>
      </w:r>
      <w:r>
        <w:rPr>
          <w:color w:val="231F20"/>
          <w:w w:val="95"/>
        </w:rPr>
        <w:t>the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essay?</w:t>
      </w:r>
    </w:p>
    <w:p>
      <w:pPr>
        <w:pStyle w:val="ListParagraph"/>
        <w:numPr>
          <w:ilvl w:val="0"/>
          <w:numId w:val="21"/>
        </w:numPr>
        <w:tabs>
          <w:tab w:pos="833" w:val="left" w:leader="none"/>
        </w:tabs>
        <w:spacing w:line="364" w:lineRule="auto" w:before="3" w:after="0"/>
        <w:ind w:left="832" w:right="78" w:hanging="360"/>
        <w:jc w:val="left"/>
        <w:rPr>
          <w:sz w:val="22"/>
        </w:rPr>
      </w:pPr>
      <w:r>
        <w:rPr>
          <w:b/>
          <w:color w:val="231F20"/>
          <w:sz w:val="22"/>
        </w:rPr>
        <w:t>A</w:t>
      </w:r>
      <w:r>
        <w:rPr>
          <w:b/>
          <w:color w:val="231F20"/>
          <w:spacing w:val="-37"/>
          <w:sz w:val="22"/>
        </w:rPr>
        <w:t> </w:t>
      </w:r>
      <w:r>
        <w:rPr>
          <w:b/>
          <w:color w:val="231F20"/>
          <w:sz w:val="22"/>
        </w:rPr>
        <w:t>thesis</w:t>
      </w:r>
      <w:r>
        <w:rPr>
          <w:b/>
          <w:color w:val="231F20"/>
          <w:spacing w:val="-37"/>
          <w:sz w:val="22"/>
        </w:rPr>
        <w:t> </w:t>
      </w:r>
      <w:r>
        <w:rPr>
          <w:b/>
          <w:color w:val="231F20"/>
          <w:sz w:val="22"/>
        </w:rPr>
        <w:t>is</w:t>
      </w:r>
      <w:r>
        <w:rPr>
          <w:b/>
          <w:color w:val="231F20"/>
          <w:spacing w:val="-37"/>
          <w:sz w:val="22"/>
        </w:rPr>
        <w:t> </w:t>
      </w:r>
      <w:r>
        <w:rPr>
          <w:b/>
          <w:color w:val="231F20"/>
          <w:sz w:val="22"/>
        </w:rPr>
        <w:t>present</w:t>
      </w:r>
      <w:r>
        <w:rPr>
          <w:b/>
          <w:color w:val="231F20"/>
          <w:spacing w:val="-37"/>
          <w:sz w:val="22"/>
        </w:rPr>
        <w:t> </w:t>
      </w:r>
      <w:r>
        <w:rPr>
          <w:b/>
          <w:color w:val="231F20"/>
          <w:sz w:val="22"/>
        </w:rPr>
        <w:t>but</w:t>
      </w:r>
      <w:r>
        <w:rPr>
          <w:b/>
          <w:color w:val="231F20"/>
          <w:spacing w:val="-37"/>
          <w:sz w:val="22"/>
        </w:rPr>
        <w:t> </w:t>
      </w:r>
      <w:r>
        <w:rPr>
          <w:b/>
          <w:color w:val="231F20"/>
          <w:sz w:val="22"/>
        </w:rPr>
        <w:t>not</w:t>
      </w:r>
      <w:r>
        <w:rPr>
          <w:b/>
          <w:color w:val="231F20"/>
          <w:spacing w:val="-37"/>
          <w:sz w:val="22"/>
        </w:rPr>
        <w:t> </w:t>
      </w:r>
      <w:r>
        <w:rPr>
          <w:b/>
          <w:color w:val="231F20"/>
          <w:sz w:val="22"/>
        </w:rPr>
        <w:t>supported</w:t>
      </w:r>
      <w:r>
        <w:rPr>
          <w:color w:val="231F20"/>
          <w:sz w:val="22"/>
        </w:rPr>
        <w:t>:</w:t>
      </w:r>
      <w:r>
        <w:rPr>
          <w:color w:val="231F20"/>
          <w:spacing w:val="-36"/>
          <w:sz w:val="22"/>
        </w:rPr>
        <w:t> </w:t>
      </w:r>
      <w:r>
        <w:rPr>
          <w:color w:val="231F20"/>
          <w:spacing w:val="-8"/>
          <w:sz w:val="22"/>
        </w:rPr>
        <w:t>You </w:t>
      </w:r>
      <w:r>
        <w:rPr>
          <w:color w:val="231F20"/>
          <w:sz w:val="22"/>
        </w:rPr>
        <w:t>could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ask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student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highlight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thesis and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then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3"/>
          <w:sz w:val="22"/>
        </w:rPr>
        <w:t>go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through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several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all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body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para- graphs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asking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whether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and,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if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so,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they relate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thesis.</w:t>
      </w:r>
    </w:p>
    <w:p>
      <w:pPr>
        <w:pStyle w:val="ListParagraph"/>
        <w:numPr>
          <w:ilvl w:val="0"/>
          <w:numId w:val="21"/>
        </w:numPr>
        <w:tabs>
          <w:tab w:pos="833" w:val="left" w:leader="none"/>
        </w:tabs>
        <w:spacing w:line="364" w:lineRule="auto" w:before="3" w:after="0"/>
        <w:ind w:left="832" w:right="36" w:hanging="360"/>
        <w:jc w:val="left"/>
        <w:rPr>
          <w:sz w:val="22"/>
        </w:rPr>
      </w:pPr>
      <w:r>
        <w:rPr>
          <w:b/>
          <w:color w:val="231F20"/>
          <w:sz w:val="22"/>
        </w:rPr>
        <w:t>The essay is poorly organized</w:t>
      </w:r>
      <w:r>
        <w:rPr>
          <w:color w:val="231F20"/>
          <w:sz w:val="22"/>
        </w:rPr>
        <w:t>: Reverse outlining: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ask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student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record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main idea of each paragraph. If the same idea is repeated, the paragraphs where it is found can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be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joined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placed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same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section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of the</w:t>
      </w:r>
      <w:r>
        <w:rPr>
          <w:color w:val="231F20"/>
          <w:spacing w:val="-30"/>
          <w:sz w:val="22"/>
        </w:rPr>
        <w:t> </w:t>
      </w:r>
      <w:r>
        <w:rPr>
          <w:color w:val="231F20"/>
          <w:spacing w:val="-3"/>
          <w:sz w:val="22"/>
        </w:rPr>
        <w:t>paper.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Apples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apples,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oranges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with oranges.</w:t>
      </w:r>
    </w:p>
    <w:p>
      <w:pPr>
        <w:pStyle w:val="ListParagraph"/>
        <w:numPr>
          <w:ilvl w:val="0"/>
          <w:numId w:val="21"/>
        </w:numPr>
        <w:tabs>
          <w:tab w:pos="833" w:val="left" w:leader="none"/>
        </w:tabs>
        <w:spacing w:line="364" w:lineRule="auto" w:before="3" w:after="0"/>
        <w:ind w:left="832" w:right="0" w:hanging="360"/>
        <w:jc w:val="left"/>
        <w:rPr>
          <w:sz w:val="22"/>
        </w:rPr>
      </w:pPr>
      <w:r>
        <w:rPr>
          <w:b/>
          <w:color w:val="231F20"/>
          <w:spacing w:val="-4"/>
          <w:w w:val="95"/>
          <w:sz w:val="22"/>
        </w:rPr>
        <w:t>Poor</w:t>
      </w:r>
      <w:r>
        <w:rPr>
          <w:b/>
          <w:color w:val="231F20"/>
          <w:spacing w:val="-26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grammar</w:t>
      </w:r>
      <w:r>
        <w:rPr>
          <w:b/>
          <w:color w:val="231F20"/>
          <w:spacing w:val="-26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or</w:t>
      </w:r>
      <w:r>
        <w:rPr>
          <w:b/>
          <w:color w:val="231F20"/>
          <w:spacing w:val="-26"/>
          <w:w w:val="95"/>
          <w:sz w:val="22"/>
        </w:rPr>
        <w:t> </w:t>
      </w:r>
      <w:r>
        <w:rPr>
          <w:b/>
          <w:color w:val="231F20"/>
          <w:spacing w:val="-3"/>
          <w:w w:val="95"/>
          <w:sz w:val="22"/>
        </w:rPr>
        <w:t>style</w:t>
      </w:r>
      <w:r>
        <w:rPr>
          <w:color w:val="231F20"/>
          <w:spacing w:val="-3"/>
          <w:w w:val="95"/>
          <w:sz w:val="22"/>
        </w:rPr>
        <w:t>: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useful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technique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to </w:t>
      </w:r>
      <w:r>
        <w:rPr>
          <w:color w:val="231F20"/>
          <w:sz w:val="22"/>
        </w:rPr>
        <w:t>address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grammatical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8"/>
          <w:sz w:val="22"/>
        </w:rPr>
        <w:t> </w:t>
      </w:r>
      <w:r>
        <w:rPr>
          <w:color w:val="231F20"/>
          <w:spacing w:val="-3"/>
          <w:sz w:val="22"/>
        </w:rPr>
        <w:t>stylistic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issues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to ask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tutee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read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out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loud.</w:t>
      </w:r>
      <w:r>
        <w:rPr>
          <w:color w:val="231F20"/>
          <w:spacing w:val="-39"/>
          <w:sz w:val="22"/>
        </w:rPr>
        <w:t> </w:t>
      </w:r>
      <w:r>
        <w:rPr>
          <w:color w:val="231F20"/>
          <w:spacing w:val="-10"/>
          <w:sz w:val="22"/>
        </w:rPr>
        <w:t>You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ask</w:t>
      </w:r>
      <w:r>
        <w:rPr>
          <w:color w:val="231F20"/>
          <w:spacing w:val="-35"/>
          <w:sz w:val="22"/>
        </w:rPr>
        <w:t> </w:t>
      </w:r>
      <w:r>
        <w:rPr>
          <w:color w:val="231F20"/>
          <w:spacing w:val="-2"/>
          <w:sz w:val="22"/>
        </w:rPr>
        <w:t>him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stop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spacing w:val="-3"/>
          <w:w w:val="95"/>
          <w:sz w:val="22"/>
        </w:rPr>
        <w:t>every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time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something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doesn’t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sound</w:t>
      </w:r>
    </w:p>
    <w:p>
      <w:pPr>
        <w:pStyle w:val="BodyText"/>
        <w:spacing w:line="364" w:lineRule="auto" w:before="87"/>
        <w:ind w:left="472" w:right="101"/>
      </w:pPr>
      <w:r>
        <w:rPr/>
        <w:br w:type="column"/>
      </w:r>
      <w:r>
        <w:rPr>
          <w:color w:val="231F20"/>
        </w:rPr>
        <w:t>right.</w:t>
      </w:r>
      <w:r>
        <w:rPr>
          <w:color w:val="231F20"/>
          <w:spacing w:val="-39"/>
        </w:rPr>
        <w:t> </w:t>
      </w:r>
      <w:r>
        <w:rPr>
          <w:color w:val="231F20"/>
        </w:rPr>
        <w:t>If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tutee</w:t>
      </w:r>
      <w:r>
        <w:rPr>
          <w:color w:val="231F20"/>
          <w:spacing w:val="-35"/>
        </w:rPr>
        <w:t> </w:t>
      </w:r>
      <w:r>
        <w:rPr>
          <w:color w:val="231F20"/>
        </w:rPr>
        <w:t>can</w:t>
      </w:r>
      <w:r>
        <w:rPr>
          <w:color w:val="231F20"/>
          <w:spacing w:val="-35"/>
        </w:rPr>
        <w:t> </w:t>
      </w:r>
      <w:r>
        <w:rPr>
          <w:color w:val="231F20"/>
        </w:rPr>
        <w:t>identify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  <w:spacing w:val="-5"/>
        </w:rPr>
        <w:t>error,</w:t>
      </w:r>
      <w:r>
        <w:rPr>
          <w:color w:val="231F20"/>
          <w:spacing w:val="-39"/>
        </w:rPr>
        <w:t> </w:t>
      </w:r>
      <w:r>
        <w:rPr>
          <w:color w:val="231F20"/>
          <w:spacing w:val="-3"/>
        </w:rPr>
        <w:t>great! </w:t>
      </w:r>
      <w:r>
        <w:rPr>
          <w:color w:val="231F20"/>
        </w:rPr>
        <w:t>If</w:t>
      </w:r>
      <w:r>
        <w:rPr>
          <w:color w:val="231F20"/>
          <w:spacing w:val="-27"/>
        </w:rPr>
        <w:t> </w:t>
      </w:r>
      <w:r>
        <w:rPr>
          <w:color w:val="231F20"/>
        </w:rPr>
        <w:t>he</w:t>
      </w:r>
      <w:r>
        <w:rPr>
          <w:color w:val="231F20"/>
          <w:spacing w:val="-27"/>
        </w:rPr>
        <w:t> </w:t>
      </w:r>
      <w:r>
        <w:rPr>
          <w:color w:val="231F20"/>
        </w:rPr>
        <w:t>can</w:t>
      </w:r>
      <w:r>
        <w:rPr>
          <w:color w:val="231F20"/>
          <w:spacing w:val="-27"/>
        </w:rPr>
        <w:t> </w:t>
      </w:r>
      <w:r>
        <w:rPr>
          <w:color w:val="231F20"/>
        </w:rPr>
        <w:t>correct</w:t>
      </w:r>
      <w:r>
        <w:rPr>
          <w:color w:val="231F20"/>
          <w:spacing w:val="-27"/>
        </w:rPr>
        <w:t> </w:t>
      </w:r>
      <w:r>
        <w:rPr>
          <w:color w:val="231F20"/>
        </w:rPr>
        <w:t>it,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even</w:t>
      </w:r>
      <w:r>
        <w:rPr>
          <w:color w:val="231F20"/>
          <w:spacing w:val="-27"/>
        </w:rPr>
        <w:t> </w:t>
      </w:r>
      <w:r>
        <w:rPr>
          <w:color w:val="231F20"/>
        </w:rPr>
        <w:t>better!</w:t>
      </w:r>
      <w:r>
        <w:rPr>
          <w:color w:val="231F20"/>
          <w:spacing w:val="-27"/>
        </w:rPr>
        <w:t> </w:t>
      </w:r>
      <w:r>
        <w:rPr>
          <w:color w:val="231F20"/>
        </w:rPr>
        <w:t>If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tutee doesn’t</w:t>
      </w:r>
      <w:r>
        <w:rPr>
          <w:color w:val="231F20"/>
          <w:spacing w:val="-28"/>
        </w:rPr>
        <w:t> </w:t>
      </w:r>
      <w:r>
        <w:rPr>
          <w:color w:val="231F20"/>
        </w:rPr>
        <w:t>see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problem,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you</w:t>
      </w:r>
      <w:r>
        <w:rPr>
          <w:color w:val="231F20"/>
          <w:spacing w:val="-28"/>
        </w:rPr>
        <w:t> </w:t>
      </w:r>
      <w:r>
        <w:rPr>
          <w:color w:val="231F20"/>
        </w:rPr>
        <w:t>can</w:t>
      </w:r>
      <w:r>
        <w:rPr>
          <w:color w:val="231F20"/>
          <w:spacing w:val="-28"/>
        </w:rPr>
        <w:t> </w:t>
      </w:r>
      <w:r>
        <w:rPr>
          <w:color w:val="231F20"/>
        </w:rPr>
        <w:t>point</w:t>
      </w:r>
      <w:r>
        <w:rPr>
          <w:color w:val="231F20"/>
          <w:spacing w:val="-28"/>
        </w:rPr>
        <w:t>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it and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provide</w:t>
      </w:r>
      <w:r>
        <w:rPr>
          <w:color w:val="231F20"/>
          <w:spacing w:val="-30"/>
        </w:rPr>
        <w:t> </w:t>
      </w: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chance</w:t>
      </w:r>
      <w:r>
        <w:rPr>
          <w:color w:val="231F20"/>
          <w:spacing w:val="-30"/>
        </w:rPr>
        <w:t> </w:t>
      </w:r>
      <w:r>
        <w:rPr>
          <w:color w:val="231F20"/>
        </w:rPr>
        <w:t>to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make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correction. </w:t>
      </w:r>
      <w:r>
        <w:rPr>
          <w:color w:val="231F20"/>
        </w:rPr>
        <w:t>If</w:t>
      </w:r>
      <w:r>
        <w:rPr>
          <w:color w:val="231F20"/>
          <w:spacing w:val="-34"/>
        </w:rPr>
        <w:t> </w:t>
      </w:r>
      <w:r>
        <w:rPr>
          <w:color w:val="231F20"/>
        </w:rPr>
        <w:t>he</w:t>
      </w:r>
      <w:r>
        <w:rPr>
          <w:color w:val="231F20"/>
          <w:spacing w:val="-34"/>
        </w:rPr>
        <w:t> </w:t>
      </w:r>
      <w:r>
        <w:rPr>
          <w:color w:val="231F20"/>
        </w:rPr>
        <w:t>can’t,</w:t>
      </w:r>
      <w:r>
        <w:rPr>
          <w:color w:val="231F20"/>
          <w:spacing w:val="-38"/>
        </w:rPr>
        <w:t> </w:t>
      </w:r>
      <w:r>
        <w:rPr>
          <w:color w:val="231F20"/>
          <w:spacing w:val="-3"/>
        </w:rPr>
        <w:t>you</w:t>
      </w:r>
      <w:r>
        <w:rPr>
          <w:color w:val="231F20"/>
          <w:spacing w:val="-34"/>
        </w:rPr>
        <w:t> </w:t>
      </w:r>
      <w:r>
        <w:rPr>
          <w:color w:val="231F20"/>
        </w:rPr>
        <w:t>can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explain</w:t>
      </w:r>
      <w:r>
        <w:rPr>
          <w:color w:val="231F20"/>
          <w:spacing w:val="-34"/>
        </w:rPr>
        <w:t> </w:t>
      </w:r>
      <w:r>
        <w:rPr>
          <w:color w:val="231F20"/>
        </w:rPr>
        <w:t>what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problem </w:t>
      </w:r>
      <w:r>
        <w:rPr>
          <w:color w:val="231F20"/>
        </w:rPr>
        <w:t>is,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rules,</w:t>
      </w:r>
      <w:r>
        <w:rPr>
          <w:color w:val="231F20"/>
          <w:spacing w:val="-34"/>
        </w:rPr>
        <w:t> </w:t>
      </w:r>
      <w:r>
        <w:rPr>
          <w:color w:val="231F20"/>
        </w:rPr>
        <w:t>etc.</w:t>
      </w:r>
      <w:r>
        <w:rPr>
          <w:color w:val="231F20"/>
          <w:spacing w:val="-34"/>
        </w:rPr>
        <w:t> </w:t>
      </w:r>
      <w:r>
        <w:rPr>
          <w:color w:val="231F20"/>
        </w:rPr>
        <w:t>Then,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you</w:t>
      </w:r>
      <w:r>
        <w:rPr>
          <w:color w:val="231F20"/>
          <w:spacing w:val="-28"/>
        </w:rPr>
        <w:t> </w:t>
      </w:r>
      <w:r>
        <w:rPr>
          <w:color w:val="231F20"/>
        </w:rPr>
        <w:t>can</w:t>
      </w:r>
      <w:r>
        <w:rPr>
          <w:color w:val="231F20"/>
          <w:spacing w:val="-28"/>
        </w:rPr>
        <w:t> </w:t>
      </w:r>
      <w:r>
        <w:rPr>
          <w:color w:val="231F20"/>
        </w:rPr>
        <w:t>ask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tutee to</w:t>
      </w:r>
      <w:r>
        <w:rPr>
          <w:color w:val="231F20"/>
          <w:spacing w:val="-31"/>
        </w:rPr>
        <w:t> </w:t>
      </w:r>
      <w:r>
        <w:rPr>
          <w:color w:val="231F20"/>
        </w:rPr>
        <w:t>highlight</w:t>
      </w:r>
      <w:r>
        <w:rPr>
          <w:color w:val="231F20"/>
          <w:spacing w:val="-31"/>
        </w:rPr>
        <w:t> </w:t>
      </w:r>
      <w:r>
        <w:rPr>
          <w:color w:val="231F20"/>
        </w:rPr>
        <w:t>or</w:t>
      </w:r>
      <w:r>
        <w:rPr>
          <w:color w:val="231F20"/>
          <w:spacing w:val="-31"/>
        </w:rPr>
        <w:t> </w:t>
      </w:r>
      <w:r>
        <w:rPr>
          <w:color w:val="231F20"/>
        </w:rPr>
        <w:t>underline</w:t>
      </w:r>
      <w:r>
        <w:rPr>
          <w:color w:val="231F20"/>
          <w:spacing w:val="-31"/>
        </w:rPr>
        <w:t> </w:t>
      </w:r>
      <w:r>
        <w:rPr>
          <w:color w:val="231F20"/>
        </w:rPr>
        <w:t>other</w:t>
      </w:r>
      <w:r>
        <w:rPr>
          <w:color w:val="231F20"/>
          <w:spacing w:val="-31"/>
        </w:rPr>
        <w:t> </w:t>
      </w:r>
      <w:r>
        <w:rPr>
          <w:color w:val="231F20"/>
        </w:rPr>
        <w:t>areas</w:t>
      </w:r>
      <w:r>
        <w:rPr>
          <w:color w:val="231F20"/>
          <w:spacing w:val="-31"/>
        </w:rPr>
        <w:t> </w:t>
      </w:r>
      <w:r>
        <w:rPr>
          <w:color w:val="231F20"/>
        </w:rPr>
        <w:t>where this</w:t>
      </w:r>
      <w:r>
        <w:rPr>
          <w:color w:val="231F20"/>
          <w:spacing w:val="-30"/>
        </w:rPr>
        <w:t> </w:t>
      </w:r>
      <w:r>
        <w:rPr>
          <w:color w:val="231F20"/>
        </w:rPr>
        <w:t>problem</w:t>
      </w:r>
      <w:r>
        <w:rPr>
          <w:color w:val="231F20"/>
          <w:spacing w:val="-30"/>
        </w:rPr>
        <w:t> </w:t>
      </w:r>
      <w:r>
        <w:rPr>
          <w:color w:val="231F20"/>
        </w:rPr>
        <w:t>occurs</w:t>
      </w:r>
      <w:r>
        <w:rPr>
          <w:color w:val="231F20"/>
          <w:spacing w:val="-30"/>
        </w:rPr>
        <w:t> </w:t>
      </w:r>
      <w:r>
        <w:rPr>
          <w:color w:val="231F20"/>
        </w:rPr>
        <w:t>and</w:t>
      </w:r>
      <w:r>
        <w:rPr>
          <w:color w:val="231F20"/>
          <w:spacing w:val="-30"/>
        </w:rPr>
        <w:t> </w:t>
      </w:r>
      <w:r>
        <w:rPr>
          <w:color w:val="231F20"/>
        </w:rPr>
        <w:t>correct</w:t>
      </w:r>
      <w:r>
        <w:rPr>
          <w:color w:val="231F20"/>
          <w:spacing w:val="-30"/>
        </w:rPr>
        <w:t> </w:t>
      </w: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couple</w:t>
      </w:r>
      <w:r>
        <w:rPr>
          <w:color w:val="231F20"/>
          <w:spacing w:val="-30"/>
        </w:rPr>
        <w:t> </w:t>
      </w:r>
      <w:r>
        <w:rPr>
          <w:color w:val="231F20"/>
        </w:rPr>
        <w:t>of such</w:t>
      </w:r>
      <w:r>
        <w:rPr>
          <w:color w:val="231F20"/>
          <w:spacing w:val="-33"/>
        </w:rPr>
        <w:t> </w:t>
      </w:r>
      <w:r>
        <w:rPr>
          <w:color w:val="231F20"/>
        </w:rPr>
        <w:t>instances</w:t>
      </w:r>
      <w:r>
        <w:rPr>
          <w:color w:val="231F20"/>
          <w:spacing w:val="-33"/>
        </w:rPr>
        <w:t> </w:t>
      </w:r>
      <w:r>
        <w:rPr>
          <w:color w:val="231F20"/>
        </w:rPr>
        <w:t>to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ensure</w:t>
      </w:r>
      <w:r>
        <w:rPr>
          <w:color w:val="231F20"/>
          <w:spacing w:val="-33"/>
        </w:rPr>
        <w:t> </w:t>
      </w:r>
      <w:r>
        <w:rPr>
          <w:color w:val="231F20"/>
        </w:rPr>
        <w:t>that</w:t>
      </w:r>
      <w:r>
        <w:rPr>
          <w:color w:val="231F20"/>
          <w:spacing w:val="-33"/>
        </w:rPr>
        <w:t> </w:t>
      </w:r>
      <w:r>
        <w:rPr>
          <w:color w:val="231F20"/>
        </w:rPr>
        <w:t>he</w:t>
      </w:r>
      <w:r>
        <w:rPr>
          <w:color w:val="231F20"/>
          <w:spacing w:val="-33"/>
        </w:rPr>
        <w:t> </w:t>
      </w:r>
      <w:r>
        <w:rPr>
          <w:color w:val="231F20"/>
        </w:rPr>
        <w:t>understands the</w:t>
      </w:r>
      <w:r>
        <w:rPr>
          <w:color w:val="231F20"/>
          <w:spacing w:val="-26"/>
        </w:rPr>
        <w:t> </w:t>
      </w:r>
      <w:r>
        <w:rPr>
          <w:color w:val="231F20"/>
        </w:rPr>
        <w:t>rules</w:t>
      </w:r>
      <w:r>
        <w:rPr>
          <w:color w:val="231F20"/>
          <w:spacing w:val="-26"/>
        </w:rPr>
        <w:t> </w:t>
      </w:r>
      <w:r>
        <w:rPr>
          <w:color w:val="231F20"/>
        </w:rPr>
        <w:t>and</w:t>
      </w:r>
      <w:r>
        <w:rPr>
          <w:color w:val="231F20"/>
          <w:spacing w:val="-26"/>
        </w:rPr>
        <w:t> </w:t>
      </w:r>
      <w:r>
        <w:rPr>
          <w:color w:val="231F20"/>
        </w:rPr>
        <w:t>to</w:t>
      </w:r>
      <w:r>
        <w:rPr>
          <w:color w:val="231F20"/>
          <w:spacing w:val="-26"/>
        </w:rPr>
        <w:t> </w:t>
      </w:r>
      <w:r>
        <w:rPr>
          <w:color w:val="231F20"/>
        </w:rPr>
        <w:t>see</w:t>
      </w:r>
      <w:r>
        <w:rPr>
          <w:color w:val="231F20"/>
          <w:spacing w:val="-26"/>
        </w:rPr>
        <w:t> </w:t>
      </w:r>
      <w:r>
        <w:rPr>
          <w:color w:val="231F20"/>
        </w:rPr>
        <w:t>if</w:t>
      </w:r>
      <w:r>
        <w:rPr>
          <w:color w:val="231F20"/>
          <w:spacing w:val="-26"/>
        </w:rPr>
        <w:t> </w:t>
      </w:r>
      <w:r>
        <w:rPr>
          <w:color w:val="231F20"/>
        </w:rPr>
        <w:t>there</w:t>
      </w:r>
      <w:r>
        <w:rPr>
          <w:color w:val="231F20"/>
          <w:spacing w:val="-26"/>
        </w:rPr>
        <w:t> </w:t>
      </w:r>
      <w:r>
        <w:rPr>
          <w:color w:val="231F20"/>
        </w:rPr>
        <w:t>is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anything</w:t>
      </w:r>
      <w:r>
        <w:rPr>
          <w:color w:val="231F20"/>
          <w:spacing w:val="-26"/>
        </w:rPr>
        <w:t> </w:t>
      </w:r>
      <w:r>
        <w:rPr>
          <w:color w:val="231F20"/>
        </w:rPr>
        <w:t>that </w:t>
      </w:r>
      <w:r>
        <w:rPr>
          <w:color w:val="231F20"/>
          <w:spacing w:val="-3"/>
        </w:rPr>
        <w:t>you</w:t>
      </w:r>
      <w:r>
        <w:rPr>
          <w:color w:val="231F20"/>
          <w:spacing w:val="-38"/>
        </w:rPr>
        <w:t> </w:t>
      </w:r>
      <w:r>
        <w:rPr>
          <w:color w:val="231F20"/>
        </w:rPr>
        <w:t>need</w:t>
      </w:r>
      <w:r>
        <w:rPr>
          <w:color w:val="231F20"/>
          <w:spacing w:val="-38"/>
        </w:rPr>
        <w:t> </w:t>
      </w:r>
      <w:r>
        <w:rPr>
          <w:color w:val="231F20"/>
        </w:rPr>
        <w:t>to</w:t>
      </w:r>
      <w:r>
        <w:rPr>
          <w:color w:val="231F20"/>
          <w:spacing w:val="-38"/>
        </w:rPr>
        <w:t> </w:t>
      </w:r>
      <w:r>
        <w:rPr>
          <w:color w:val="231F20"/>
          <w:spacing w:val="-5"/>
        </w:rPr>
        <w:t>clarify.</w:t>
      </w:r>
      <w:r>
        <w:rPr>
          <w:color w:val="231F20"/>
          <w:spacing w:val="-42"/>
        </w:rPr>
        <w:t> </w:t>
      </w:r>
      <w:r>
        <w:rPr>
          <w:color w:val="231F20"/>
        </w:rPr>
        <w:t>Correction</w:t>
      </w:r>
      <w:r>
        <w:rPr>
          <w:color w:val="231F20"/>
          <w:spacing w:val="-38"/>
        </w:rPr>
        <w:t> </w:t>
      </w:r>
      <w:r>
        <w:rPr>
          <w:color w:val="231F20"/>
        </w:rPr>
        <w:t>of</w:t>
      </w:r>
      <w:r>
        <w:rPr>
          <w:color w:val="231F20"/>
          <w:spacing w:val="-38"/>
        </w:rPr>
        <w:t> </w:t>
      </w:r>
      <w:r>
        <w:rPr>
          <w:color w:val="231F20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remain- der</w:t>
      </w:r>
      <w:r>
        <w:rPr>
          <w:color w:val="231F20"/>
          <w:spacing w:val="-29"/>
        </w:rPr>
        <w:t> </w:t>
      </w:r>
      <w:r>
        <w:rPr>
          <w:color w:val="231F20"/>
        </w:rPr>
        <w:t>of</w:t>
      </w:r>
      <w:r>
        <w:rPr>
          <w:color w:val="231F20"/>
          <w:spacing w:val="-29"/>
        </w:rPr>
        <w:t> </w:t>
      </w:r>
      <w:r>
        <w:rPr>
          <w:color w:val="231F20"/>
        </w:rPr>
        <w:t>these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errors</w:t>
      </w:r>
      <w:r>
        <w:rPr>
          <w:color w:val="231F20"/>
          <w:spacing w:val="-29"/>
        </w:rPr>
        <w:t> </w:t>
      </w:r>
      <w:r>
        <w:rPr>
          <w:color w:val="231F20"/>
        </w:rPr>
        <w:t>might</w:t>
      </w:r>
      <w:r>
        <w:rPr>
          <w:color w:val="231F20"/>
          <w:spacing w:val="-29"/>
        </w:rPr>
        <w:t> </w:t>
      </w:r>
      <w:r>
        <w:rPr>
          <w:color w:val="231F20"/>
        </w:rPr>
        <w:t>be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first</w:t>
      </w:r>
      <w:r>
        <w:rPr>
          <w:color w:val="231F20"/>
          <w:spacing w:val="-29"/>
        </w:rPr>
        <w:t> </w:t>
      </w:r>
      <w:r>
        <w:rPr>
          <w:color w:val="231F20"/>
        </w:rPr>
        <w:t>item</w:t>
      </w:r>
      <w:r>
        <w:rPr>
          <w:color w:val="231F20"/>
          <w:spacing w:val="-29"/>
        </w:rPr>
        <w:t> </w:t>
      </w:r>
      <w:r>
        <w:rPr>
          <w:color w:val="231F20"/>
        </w:rPr>
        <w:t>on the</w:t>
      </w:r>
      <w:r>
        <w:rPr>
          <w:color w:val="231F20"/>
          <w:spacing w:val="-32"/>
        </w:rPr>
        <w:t> </w:t>
      </w:r>
      <w:r>
        <w:rPr>
          <w:color w:val="231F20"/>
        </w:rPr>
        <w:t>action</w:t>
      </w:r>
      <w:r>
        <w:rPr>
          <w:color w:val="231F20"/>
          <w:spacing w:val="-32"/>
        </w:rPr>
        <w:t> </w:t>
      </w:r>
      <w:r>
        <w:rPr>
          <w:color w:val="231F20"/>
        </w:rPr>
        <w:t>plan</w:t>
      </w:r>
      <w:r>
        <w:rPr>
          <w:color w:val="231F20"/>
          <w:spacing w:val="-32"/>
        </w:rPr>
        <w:t> </w:t>
      </w:r>
      <w:r>
        <w:rPr>
          <w:color w:val="231F20"/>
        </w:rPr>
        <w:t>for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tutee</w:t>
      </w:r>
      <w:r>
        <w:rPr>
          <w:color w:val="231F20"/>
          <w:spacing w:val="-32"/>
        </w:rPr>
        <w:t> </w:t>
      </w:r>
      <w:r>
        <w:rPr>
          <w:color w:val="231F20"/>
        </w:rPr>
        <w:t>after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leaving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the </w:t>
      </w:r>
      <w:r>
        <w:rPr>
          <w:color w:val="231F20"/>
          <w:w w:val="95"/>
        </w:rPr>
        <w:t>consultation.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Help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tutee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isolate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patterns </w:t>
      </w:r>
      <w:r>
        <w:rPr>
          <w:color w:val="231F20"/>
        </w:rPr>
        <w:t>of</w:t>
      </w:r>
      <w:r>
        <w:rPr>
          <w:color w:val="231F20"/>
          <w:spacing w:val="-35"/>
        </w:rPr>
        <w:t> </w:t>
      </w:r>
      <w:r>
        <w:rPr>
          <w:color w:val="231F20"/>
        </w:rPr>
        <w:t>error</w:t>
      </w:r>
      <w:r>
        <w:rPr>
          <w:color w:val="231F20"/>
          <w:spacing w:val="-35"/>
        </w:rPr>
        <w:t> </w:t>
      </w:r>
      <w:r>
        <w:rPr>
          <w:color w:val="231F20"/>
        </w:rPr>
        <w:t>(using</w:t>
      </w:r>
      <w:r>
        <w:rPr>
          <w:color w:val="231F20"/>
          <w:spacing w:val="-35"/>
        </w:rPr>
        <w:t> </w:t>
      </w:r>
      <w:r>
        <w:rPr>
          <w:color w:val="231F20"/>
        </w:rPr>
        <w:t>a</w:t>
      </w:r>
      <w:r>
        <w:rPr>
          <w:color w:val="231F20"/>
          <w:spacing w:val="-35"/>
        </w:rPr>
        <w:t> </w:t>
      </w:r>
      <w:r>
        <w:rPr>
          <w:color w:val="231F20"/>
        </w:rPr>
        <w:t>highlighter</w:t>
      </w:r>
      <w:r>
        <w:rPr>
          <w:color w:val="231F20"/>
          <w:spacing w:val="-35"/>
        </w:rPr>
        <w:t> </w:t>
      </w:r>
      <w:r>
        <w:rPr>
          <w:color w:val="231F20"/>
        </w:rPr>
        <w:t>or</w:t>
      </w:r>
      <w:r>
        <w:rPr>
          <w:color w:val="231F20"/>
          <w:spacing w:val="-35"/>
        </w:rPr>
        <w:t> </w:t>
      </w:r>
      <w:r>
        <w:rPr>
          <w:color w:val="231F20"/>
          <w:spacing w:val="-3"/>
        </w:rPr>
        <w:t>simply</w:t>
      </w:r>
      <w:r>
        <w:rPr>
          <w:color w:val="231F20"/>
          <w:spacing w:val="-35"/>
        </w:rPr>
        <w:t> </w:t>
      </w:r>
      <w:r>
        <w:rPr>
          <w:color w:val="231F20"/>
        </w:rPr>
        <w:t>point- ing</w:t>
      </w:r>
      <w:r>
        <w:rPr>
          <w:color w:val="231F20"/>
          <w:spacing w:val="-39"/>
        </w:rPr>
        <w:t> </w:t>
      </w:r>
      <w:r>
        <w:rPr>
          <w:color w:val="231F20"/>
        </w:rPr>
        <w:t>to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most</w:t>
      </w:r>
      <w:r>
        <w:rPr>
          <w:color w:val="231F20"/>
          <w:spacing w:val="-39"/>
        </w:rPr>
        <w:t> </w:t>
      </w:r>
      <w:r>
        <w:rPr>
          <w:color w:val="231F20"/>
        </w:rPr>
        <w:t>common</w:t>
      </w:r>
      <w:r>
        <w:rPr>
          <w:color w:val="231F20"/>
          <w:spacing w:val="-39"/>
        </w:rPr>
        <w:t> </w:t>
      </w:r>
      <w:r>
        <w:rPr>
          <w:color w:val="231F20"/>
          <w:spacing w:val="-2"/>
        </w:rPr>
        <w:t>errors</w:t>
      </w:r>
      <w:r>
        <w:rPr>
          <w:color w:val="231F20"/>
          <w:spacing w:val="-39"/>
        </w:rPr>
        <w:t> </w:t>
      </w:r>
      <w:r>
        <w:rPr>
          <w:color w:val="231F20"/>
        </w:rPr>
        <w:t>or</w:t>
      </w:r>
      <w:r>
        <w:rPr>
          <w:color w:val="231F20"/>
          <w:spacing w:val="-39"/>
        </w:rPr>
        <w:t> </w:t>
      </w:r>
      <w:r>
        <w:rPr>
          <w:color w:val="231F20"/>
        </w:rPr>
        <w:t>tendencies) </w:t>
      </w:r>
      <w:r>
        <w:rPr>
          <w:color w:val="231F20"/>
          <w:w w:val="95"/>
        </w:rPr>
        <w:t>and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then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discuss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ways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deal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each</w:t>
      </w:r>
    </w:p>
    <w:p>
      <w:pPr>
        <w:pStyle w:val="BodyText"/>
        <w:spacing w:line="364" w:lineRule="auto" w:before="4"/>
        <w:ind w:left="472" w:right="260"/>
        <w:jc w:val="both"/>
      </w:pPr>
      <w:r>
        <w:rPr>
          <w:color w:val="231F20"/>
        </w:rPr>
        <w:t>one.</w:t>
      </w:r>
      <w:r>
        <w:rPr>
          <w:color w:val="231F20"/>
          <w:spacing w:val="-39"/>
        </w:rPr>
        <w:t> </w:t>
      </w:r>
      <w:r>
        <w:rPr>
          <w:color w:val="231F20"/>
        </w:rPr>
        <w:t>If</w:t>
      </w:r>
      <w:r>
        <w:rPr>
          <w:color w:val="231F20"/>
          <w:spacing w:val="-34"/>
        </w:rPr>
        <w:t> </w:t>
      </w:r>
      <w:r>
        <w:rPr>
          <w:color w:val="231F20"/>
        </w:rPr>
        <w:t>there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are</w:t>
      </w:r>
      <w:r>
        <w:rPr>
          <w:color w:val="231F20"/>
          <w:spacing w:val="-34"/>
        </w:rPr>
        <w:t> </w:t>
      </w:r>
      <w:r>
        <w:rPr>
          <w:color w:val="231F20"/>
        </w:rPr>
        <w:t>multiple</w:t>
      </w:r>
      <w:r>
        <w:rPr>
          <w:color w:val="231F20"/>
          <w:spacing w:val="-34"/>
        </w:rPr>
        <w:t> </w:t>
      </w:r>
      <w:r>
        <w:rPr>
          <w:color w:val="231F20"/>
        </w:rPr>
        <w:t>error</w:t>
      </w:r>
      <w:r>
        <w:rPr>
          <w:color w:val="231F20"/>
          <w:spacing w:val="-34"/>
        </w:rPr>
        <w:t> </w:t>
      </w:r>
      <w:r>
        <w:rPr>
          <w:color w:val="231F20"/>
        </w:rPr>
        <w:t>types,</w:t>
      </w:r>
      <w:r>
        <w:rPr>
          <w:color w:val="231F20"/>
          <w:spacing w:val="-39"/>
        </w:rPr>
        <w:t> </w:t>
      </w:r>
      <w:r>
        <w:rPr>
          <w:color w:val="231F20"/>
        </w:rPr>
        <w:t>do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not </w:t>
      </w:r>
      <w:r>
        <w:rPr>
          <w:color w:val="231F20"/>
          <w:w w:val="95"/>
        </w:rPr>
        <w:t>discuss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them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all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single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session.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This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will seem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overwhelming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tutee.</w:t>
      </w:r>
    </w:p>
    <w:p>
      <w:pPr>
        <w:pStyle w:val="ListParagraph"/>
        <w:numPr>
          <w:ilvl w:val="1"/>
          <w:numId w:val="21"/>
        </w:numPr>
        <w:tabs>
          <w:tab w:pos="1011" w:val="left" w:leader="none"/>
          <w:tab w:pos="1012" w:val="left" w:leader="none"/>
        </w:tabs>
        <w:spacing w:line="364" w:lineRule="auto" w:before="4" w:after="0"/>
        <w:ind w:left="1011" w:right="214" w:hanging="360"/>
        <w:jc w:val="left"/>
        <w:rPr>
          <w:sz w:val="22"/>
        </w:rPr>
      </w:pPr>
      <w:r>
        <w:rPr>
          <w:color w:val="231F20"/>
          <w:sz w:val="22"/>
        </w:rPr>
        <w:t>When possible </w:t>
      </w:r>
      <w:r>
        <w:rPr>
          <w:color w:val="231F20"/>
          <w:spacing w:val="-3"/>
          <w:sz w:val="22"/>
        </w:rPr>
        <w:t>(usually toward </w:t>
      </w:r>
      <w:r>
        <w:rPr>
          <w:color w:val="231F20"/>
          <w:spacing w:val="-2"/>
          <w:sz w:val="22"/>
        </w:rPr>
        <w:t>the </w:t>
      </w:r>
      <w:r>
        <w:rPr>
          <w:color w:val="231F20"/>
          <w:w w:val="95"/>
          <w:sz w:val="22"/>
        </w:rPr>
        <w:t>end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session),</w:t>
      </w:r>
      <w:r>
        <w:rPr>
          <w:color w:val="231F20"/>
          <w:spacing w:val="-27"/>
          <w:w w:val="95"/>
          <w:sz w:val="22"/>
        </w:rPr>
        <w:t> </w:t>
      </w:r>
      <w:r>
        <w:rPr>
          <w:color w:val="231F20"/>
          <w:spacing w:val="-3"/>
          <w:w w:val="95"/>
          <w:sz w:val="22"/>
        </w:rPr>
        <w:t>observe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tutee’s </w:t>
      </w:r>
      <w:r>
        <w:rPr>
          <w:color w:val="231F20"/>
          <w:spacing w:val="-3"/>
          <w:w w:val="95"/>
          <w:sz w:val="22"/>
        </w:rPr>
        <w:t>general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tendencies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articulate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them </w:t>
      </w:r>
      <w:r>
        <w:rPr>
          <w:color w:val="231F20"/>
          <w:spacing w:val="-7"/>
          <w:w w:val="95"/>
          <w:sz w:val="22"/>
        </w:rPr>
        <w:t>(“You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tend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write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spacing w:val="-3"/>
          <w:w w:val="95"/>
          <w:sz w:val="22"/>
        </w:rPr>
        <w:t>very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long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sentenc- </w:t>
      </w:r>
      <w:r>
        <w:rPr>
          <w:color w:val="231F20"/>
          <w:sz w:val="22"/>
        </w:rPr>
        <w:t>es. It’s great that </w:t>
      </w:r>
      <w:r>
        <w:rPr>
          <w:color w:val="231F20"/>
          <w:spacing w:val="-3"/>
          <w:sz w:val="22"/>
        </w:rPr>
        <w:t>you’re </w:t>
      </w:r>
      <w:r>
        <w:rPr>
          <w:color w:val="231F20"/>
          <w:sz w:val="22"/>
        </w:rPr>
        <w:t>taking this risk,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but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it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means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3"/>
          <w:sz w:val="22"/>
        </w:rPr>
        <w:t>you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need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2"/>
          <w:sz w:val="22"/>
        </w:rPr>
        <w:t> </w:t>
      </w:r>
      <w:r>
        <w:rPr>
          <w:color w:val="231F20"/>
          <w:spacing w:val="-3"/>
          <w:sz w:val="22"/>
        </w:rPr>
        <w:t>pay </w:t>
      </w:r>
      <w:r>
        <w:rPr>
          <w:color w:val="231F20"/>
          <w:sz w:val="22"/>
        </w:rPr>
        <w:t>close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attention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3"/>
          <w:sz w:val="22"/>
        </w:rPr>
        <w:t>how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balanced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2"/>
          <w:sz w:val="22"/>
        </w:rPr>
        <w:t>and </w:t>
      </w:r>
      <w:r>
        <w:rPr>
          <w:color w:val="231F20"/>
          <w:spacing w:val="-3"/>
          <w:w w:val="95"/>
          <w:sz w:val="22"/>
        </w:rPr>
        <w:t>grammatically </w:t>
      </w:r>
      <w:r>
        <w:rPr>
          <w:color w:val="231F20"/>
          <w:w w:val="95"/>
          <w:sz w:val="22"/>
        </w:rPr>
        <w:t>correct </w:t>
      </w:r>
      <w:r>
        <w:rPr>
          <w:color w:val="231F20"/>
          <w:spacing w:val="-3"/>
          <w:w w:val="95"/>
          <w:sz w:val="22"/>
        </w:rPr>
        <w:t>your </w:t>
      </w:r>
      <w:r>
        <w:rPr>
          <w:color w:val="231F20"/>
          <w:w w:val="95"/>
          <w:sz w:val="22"/>
        </w:rPr>
        <w:t>sentences </w:t>
      </w:r>
      <w:r>
        <w:rPr>
          <w:color w:val="231F20"/>
          <w:sz w:val="22"/>
        </w:rPr>
        <w:t>are.</w:t>
      </w:r>
      <w:r>
        <w:rPr>
          <w:color w:val="231F20"/>
          <w:spacing w:val="-42"/>
          <w:sz w:val="22"/>
        </w:rPr>
        <w:t> </w:t>
      </w:r>
      <w:r>
        <w:rPr>
          <w:color w:val="231F20"/>
          <w:spacing w:val="-7"/>
          <w:sz w:val="22"/>
        </w:rPr>
        <w:t>For</w:t>
      </w:r>
      <w:r>
        <w:rPr>
          <w:color w:val="231F20"/>
          <w:spacing w:val="-38"/>
          <w:sz w:val="22"/>
        </w:rPr>
        <w:t> </w:t>
      </w:r>
      <w:r>
        <w:rPr>
          <w:color w:val="231F20"/>
          <w:spacing w:val="-3"/>
          <w:sz w:val="22"/>
        </w:rPr>
        <w:t>example,</w:t>
      </w:r>
      <w:r>
        <w:rPr>
          <w:color w:val="231F20"/>
          <w:spacing w:val="-42"/>
          <w:sz w:val="22"/>
        </w:rPr>
        <w:t> </w:t>
      </w:r>
      <w:r>
        <w:rPr>
          <w:color w:val="231F20"/>
          <w:spacing w:val="-3"/>
          <w:sz w:val="22"/>
        </w:rPr>
        <w:t>you</w:t>
      </w:r>
      <w:r>
        <w:rPr>
          <w:color w:val="231F20"/>
          <w:spacing w:val="-38"/>
          <w:sz w:val="22"/>
        </w:rPr>
        <w:t> </w:t>
      </w:r>
      <w:r>
        <w:rPr>
          <w:color w:val="231F20"/>
          <w:spacing w:val="-3"/>
          <w:sz w:val="22"/>
        </w:rPr>
        <w:t>have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couple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of </w:t>
      </w:r>
      <w:r>
        <w:rPr>
          <w:color w:val="231F20"/>
          <w:spacing w:val="-3"/>
          <w:sz w:val="22"/>
        </w:rPr>
        <w:t>mixed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constructions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issues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with </w:t>
      </w:r>
      <w:r>
        <w:rPr>
          <w:color w:val="231F20"/>
          <w:w w:val="95"/>
          <w:sz w:val="22"/>
        </w:rPr>
        <w:t>parallel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spacing w:val="-4"/>
          <w:w w:val="95"/>
          <w:sz w:val="22"/>
        </w:rPr>
        <w:t>structure...”</w:t>
      </w:r>
      <w:r>
        <w:rPr>
          <w:color w:val="231F20"/>
          <w:spacing w:val="-26"/>
          <w:w w:val="95"/>
          <w:sz w:val="22"/>
        </w:rPr>
        <w:t> </w:t>
      </w:r>
      <w:r>
        <w:rPr>
          <w:color w:val="231F20"/>
          <w:spacing w:val="-10"/>
          <w:w w:val="95"/>
          <w:sz w:val="22"/>
        </w:rPr>
        <w:t>You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can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also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em-</w:t>
      </w:r>
    </w:p>
    <w:p>
      <w:pPr>
        <w:spacing w:after="0" w:line="364" w:lineRule="auto"/>
        <w:jc w:val="left"/>
        <w:rPr>
          <w:sz w:val="22"/>
        </w:rPr>
        <w:sectPr>
          <w:type w:val="continuous"/>
          <w:pgSz w:w="12240" w:h="15840"/>
          <w:pgMar w:top="0" w:bottom="280" w:left="1600" w:right="1220"/>
          <w:cols w:num="2" w:equalWidth="0">
            <w:col w:w="4601" w:space="488"/>
            <w:col w:w="433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headerReference w:type="default" r:id="rId154"/>
          <w:headerReference w:type="even" r:id="rId155"/>
          <w:pgSz w:w="12240" w:h="15840"/>
          <w:pgMar w:header="1115" w:footer="1240" w:top="1360" w:bottom="1440" w:left="1200" w:right="1600"/>
          <w:pgNumType w:start="81"/>
        </w:sectPr>
      </w:pPr>
    </w:p>
    <w:p>
      <w:pPr>
        <w:pStyle w:val="BodyText"/>
        <w:spacing w:line="364" w:lineRule="auto" w:before="81"/>
        <w:ind w:left="1370" w:right="-9"/>
      </w:pPr>
      <w:r>
        <w:rPr>
          <w:color w:val="231F20"/>
          <w:w w:val="95"/>
        </w:rPr>
        <w:t>phasize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sentence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variety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this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conver- </w:t>
      </w:r>
      <w:r>
        <w:rPr>
          <w:color w:val="231F20"/>
        </w:rPr>
        <w:t>sation.</w:t>
      </w:r>
      <w:r>
        <w:rPr>
          <w:color w:val="231F20"/>
          <w:spacing w:val="-37"/>
        </w:rPr>
        <w:t> </w:t>
      </w:r>
      <w:r>
        <w:rPr>
          <w:color w:val="231F20"/>
        </w:rPr>
        <w:t>“Let’s</w:t>
      </w:r>
      <w:r>
        <w:rPr>
          <w:color w:val="231F20"/>
          <w:spacing w:val="-32"/>
        </w:rPr>
        <w:t> </w:t>
      </w:r>
      <w:r>
        <w:rPr>
          <w:color w:val="231F20"/>
        </w:rPr>
        <w:t>look</w:t>
      </w:r>
      <w:r>
        <w:rPr>
          <w:color w:val="231F20"/>
          <w:spacing w:val="-32"/>
        </w:rPr>
        <w:t> </w:t>
      </w:r>
      <w:r>
        <w:rPr>
          <w:color w:val="231F20"/>
        </w:rPr>
        <w:t>at</w:t>
      </w:r>
      <w:r>
        <w:rPr>
          <w:color w:val="231F20"/>
          <w:spacing w:val="-32"/>
        </w:rPr>
        <w:t> </w:t>
      </w:r>
      <w:r>
        <w:rPr>
          <w:color w:val="231F20"/>
        </w:rPr>
        <w:t>an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example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a </w:t>
      </w:r>
      <w:r>
        <w:rPr>
          <w:color w:val="231F20"/>
          <w:spacing w:val="-3"/>
          <w:w w:val="95"/>
        </w:rPr>
        <w:t>mixed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construction: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When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country elects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president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most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important responsibility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6"/>
          <w:w w:val="95"/>
        </w:rPr>
        <w:t>democracy.”).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110" w:right="-9"/>
      </w:pPr>
      <w:r>
        <w:rPr>
          <w:b/>
          <w:color w:val="231F20"/>
        </w:rPr>
        <w:t>Nondirective/Directive continuum: </w:t>
      </w:r>
      <w:r>
        <w:rPr>
          <w:color w:val="231F20"/>
        </w:rPr>
        <w:t>Much schol- arship argues for consultants to use primarily non- </w:t>
      </w:r>
      <w:r>
        <w:rPr>
          <w:color w:val="231F20"/>
          <w:w w:val="95"/>
        </w:rPr>
        <w:t>directive strategies. In recent years, </w:t>
      </w:r>
      <w:r>
        <w:rPr>
          <w:color w:val="231F20"/>
          <w:spacing w:val="-4"/>
          <w:w w:val="95"/>
        </w:rPr>
        <w:t>however, </w:t>
      </w:r>
      <w:r>
        <w:rPr>
          <w:color w:val="231F20"/>
          <w:w w:val="95"/>
        </w:rPr>
        <w:t>writing </w:t>
      </w:r>
      <w:r>
        <w:rPr>
          <w:color w:val="231F20"/>
        </w:rPr>
        <w:t>center scholars and practitioners have begun to </w:t>
      </w:r>
      <w:r>
        <w:rPr>
          <w:color w:val="231F20"/>
          <w:w w:val="95"/>
        </w:rPr>
        <w:t>discuss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use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directive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nondirective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strategies </w:t>
      </w:r>
      <w:r>
        <w:rPr>
          <w:color w:val="231F20"/>
        </w:rPr>
        <w:t>as</w:t>
      </w:r>
      <w:r>
        <w:rPr>
          <w:color w:val="231F20"/>
          <w:spacing w:val="-39"/>
        </w:rPr>
        <w:t> </w:t>
      </w:r>
      <w:r>
        <w:rPr>
          <w:color w:val="231F20"/>
        </w:rPr>
        <w:t>a</w:t>
      </w:r>
      <w:r>
        <w:rPr>
          <w:color w:val="231F20"/>
          <w:spacing w:val="-39"/>
        </w:rPr>
        <w:t> </w:t>
      </w:r>
      <w:r>
        <w:rPr>
          <w:color w:val="231F20"/>
        </w:rPr>
        <w:t>continuum.</w:t>
      </w:r>
      <w:r>
        <w:rPr>
          <w:color w:val="231F20"/>
          <w:spacing w:val="-42"/>
        </w:rPr>
        <w:t> </w:t>
      </w:r>
      <w:r>
        <w:rPr>
          <w:color w:val="231F20"/>
          <w:spacing w:val="-4"/>
        </w:rPr>
        <w:t>Ideally,</w:t>
      </w:r>
      <w:r>
        <w:rPr>
          <w:color w:val="231F20"/>
          <w:spacing w:val="-42"/>
        </w:rPr>
        <w:t> </w:t>
      </w:r>
      <w:r>
        <w:rPr>
          <w:color w:val="231F20"/>
        </w:rPr>
        <w:t>consultants</w:t>
      </w:r>
      <w:r>
        <w:rPr>
          <w:color w:val="231F20"/>
          <w:spacing w:val="-39"/>
        </w:rPr>
        <w:t> </w:t>
      </w:r>
      <w:r>
        <w:rPr>
          <w:color w:val="231F20"/>
        </w:rPr>
        <w:t>could</w:t>
      </w:r>
      <w:r>
        <w:rPr>
          <w:color w:val="231F20"/>
          <w:spacing w:val="-39"/>
        </w:rPr>
        <w:t> </w:t>
      </w:r>
      <w:r>
        <w:rPr>
          <w:color w:val="231F20"/>
        </w:rPr>
        <w:t>always</w:t>
      </w:r>
      <w:r>
        <w:rPr>
          <w:color w:val="231F20"/>
          <w:spacing w:val="-39"/>
        </w:rPr>
        <w:t> </w:t>
      </w:r>
      <w:r>
        <w:rPr>
          <w:color w:val="231F20"/>
        </w:rPr>
        <w:t>use nondirective</w:t>
      </w:r>
      <w:r>
        <w:rPr>
          <w:color w:val="231F20"/>
          <w:spacing w:val="-37"/>
        </w:rPr>
        <w:t> </w:t>
      </w:r>
      <w:r>
        <w:rPr>
          <w:color w:val="231F20"/>
        </w:rPr>
        <w:t>strategies,</w:t>
      </w:r>
      <w:r>
        <w:rPr>
          <w:color w:val="231F20"/>
          <w:spacing w:val="-41"/>
        </w:rPr>
        <w:t> </w:t>
      </w:r>
      <w:r>
        <w:rPr>
          <w:color w:val="231F20"/>
        </w:rPr>
        <w:t>guiding</w:t>
      </w:r>
      <w:r>
        <w:rPr>
          <w:color w:val="231F20"/>
          <w:spacing w:val="-37"/>
        </w:rPr>
        <w:t> </w:t>
      </w:r>
      <w:r>
        <w:rPr>
          <w:color w:val="231F20"/>
        </w:rPr>
        <w:t>students</w:t>
      </w:r>
      <w:r>
        <w:rPr>
          <w:color w:val="231F20"/>
          <w:spacing w:val="-37"/>
        </w:rPr>
        <w:t> </w:t>
      </w:r>
      <w:r>
        <w:rPr>
          <w:color w:val="231F20"/>
        </w:rPr>
        <w:t>in</w:t>
      </w:r>
      <w:r>
        <w:rPr>
          <w:color w:val="231F20"/>
          <w:spacing w:val="-37"/>
        </w:rPr>
        <w:t> </w:t>
      </w:r>
      <w:r>
        <w:rPr>
          <w:color w:val="231F20"/>
        </w:rPr>
        <w:t>learning rather</w:t>
      </w:r>
      <w:r>
        <w:rPr>
          <w:color w:val="231F20"/>
          <w:spacing w:val="-38"/>
        </w:rPr>
        <w:t> </w:t>
      </w:r>
      <w:r>
        <w:rPr>
          <w:color w:val="231F20"/>
        </w:rPr>
        <w:t>than</w:t>
      </w:r>
      <w:r>
        <w:rPr>
          <w:color w:val="231F20"/>
          <w:spacing w:val="-38"/>
        </w:rPr>
        <w:t> </w:t>
      </w:r>
      <w:r>
        <w:rPr>
          <w:color w:val="231F20"/>
        </w:rPr>
        <w:t>directing</w:t>
      </w:r>
      <w:r>
        <w:rPr>
          <w:color w:val="231F20"/>
          <w:spacing w:val="-38"/>
        </w:rPr>
        <w:t> </w:t>
      </w:r>
      <w:r>
        <w:rPr>
          <w:color w:val="231F20"/>
        </w:rPr>
        <w:t>them.</w:t>
      </w:r>
      <w:r>
        <w:rPr>
          <w:color w:val="231F20"/>
          <w:spacing w:val="-41"/>
        </w:rPr>
        <w:t> </w:t>
      </w:r>
      <w:r>
        <w:rPr>
          <w:color w:val="231F20"/>
        </w:rPr>
        <w:t>But</w:t>
      </w:r>
      <w:r>
        <w:rPr>
          <w:color w:val="231F20"/>
          <w:spacing w:val="-38"/>
        </w:rPr>
        <w:t> </w:t>
      </w:r>
      <w:r>
        <w:rPr>
          <w:color w:val="231F20"/>
        </w:rPr>
        <w:t>at</w:t>
      </w:r>
      <w:r>
        <w:rPr>
          <w:color w:val="231F20"/>
          <w:spacing w:val="-38"/>
        </w:rPr>
        <w:t> </w:t>
      </w:r>
      <w:r>
        <w:rPr>
          <w:color w:val="231F20"/>
        </w:rPr>
        <w:t>times,</w:t>
      </w:r>
      <w:r>
        <w:rPr>
          <w:color w:val="231F20"/>
          <w:spacing w:val="-41"/>
        </w:rPr>
        <w:t> </w:t>
      </w:r>
      <w:r>
        <w:rPr>
          <w:color w:val="231F20"/>
        </w:rPr>
        <w:t>providing</w:t>
      </w:r>
      <w:r>
        <w:rPr>
          <w:color w:val="231F20"/>
          <w:spacing w:val="-38"/>
        </w:rPr>
        <w:t> </w:t>
      </w:r>
      <w:r>
        <w:rPr>
          <w:color w:val="231F20"/>
        </w:rPr>
        <w:t>the </w:t>
      </w:r>
      <w:r>
        <w:rPr>
          <w:color w:val="231F20"/>
          <w:w w:val="95"/>
        </w:rPr>
        <w:t>student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more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guidance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may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be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necessary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(i.e.,</w:t>
      </w:r>
    </w:p>
    <w:p>
      <w:pPr>
        <w:pStyle w:val="BodyText"/>
        <w:spacing w:line="364" w:lineRule="auto" w:before="5"/>
        <w:ind w:left="110" w:right="81"/>
      </w:pPr>
      <w:r>
        <w:rPr>
          <w:color w:val="231F20"/>
        </w:rPr>
        <w:t>if</w:t>
      </w:r>
      <w:r>
        <w:rPr>
          <w:color w:val="231F20"/>
          <w:spacing w:val="-30"/>
        </w:rPr>
        <w:t> </w:t>
      </w: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tutee</w:t>
      </w:r>
      <w:r>
        <w:rPr>
          <w:color w:val="231F20"/>
          <w:spacing w:val="-30"/>
        </w:rPr>
        <w:t> </w:t>
      </w:r>
      <w:r>
        <w:rPr>
          <w:color w:val="231F20"/>
        </w:rPr>
        <w:t>is</w:t>
      </w:r>
      <w:r>
        <w:rPr>
          <w:color w:val="231F20"/>
          <w:spacing w:val="-30"/>
        </w:rPr>
        <w:t> </w:t>
      </w:r>
      <w:r>
        <w:rPr>
          <w:color w:val="231F20"/>
        </w:rPr>
        <w:t>using</w:t>
      </w:r>
      <w:r>
        <w:rPr>
          <w:color w:val="231F20"/>
          <w:spacing w:val="-30"/>
        </w:rPr>
        <w:t> </w:t>
      </w:r>
      <w:r>
        <w:rPr>
          <w:color w:val="231F20"/>
        </w:rPr>
        <w:t>MLA</w:t>
      </w:r>
      <w:r>
        <w:rPr>
          <w:color w:val="231F20"/>
          <w:spacing w:val="-30"/>
        </w:rPr>
        <w:t> </w:t>
      </w:r>
      <w:r>
        <w:rPr>
          <w:color w:val="231F20"/>
        </w:rPr>
        <w:t>format</w:t>
      </w:r>
      <w:r>
        <w:rPr>
          <w:color w:val="231F20"/>
          <w:spacing w:val="-30"/>
        </w:rPr>
        <w:t> </w:t>
      </w:r>
      <w:r>
        <w:rPr>
          <w:color w:val="231F20"/>
        </w:rPr>
        <w:t>for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first</w:t>
      </w:r>
      <w:r>
        <w:rPr>
          <w:color w:val="231F20"/>
          <w:spacing w:val="-30"/>
        </w:rPr>
        <w:t> </w:t>
      </w:r>
      <w:r>
        <w:rPr>
          <w:color w:val="231F20"/>
        </w:rPr>
        <w:t>time</w:t>
      </w:r>
      <w:r>
        <w:rPr>
          <w:color w:val="231F20"/>
          <w:spacing w:val="-30"/>
        </w:rPr>
        <w:t> </w:t>
      </w:r>
      <w:r>
        <w:rPr>
          <w:color w:val="231F20"/>
        </w:rPr>
        <w:t>or</w:t>
      </w:r>
      <w:r>
        <w:rPr>
          <w:color w:val="231F20"/>
          <w:spacing w:val="-30"/>
        </w:rPr>
        <w:t> </w:t>
      </w:r>
      <w:r>
        <w:rPr>
          <w:color w:val="231F20"/>
        </w:rPr>
        <w:t>if </w:t>
      </w:r>
      <w:r>
        <w:rPr>
          <w:color w:val="231F20"/>
          <w:w w:val="95"/>
        </w:rPr>
        <w:t>there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English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vocabulary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she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simply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doesn’t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know </w:t>
      </w:r>
      <w:r>
        <w:rPr>
          <w:color w:val="231F20"/>
        </w:rPr>
        <w:t>yet).</w:t>
      </w:r>
      <w:r>
        <w:rPr>
          <w:color w:val="231F20"/>
          <w:spacing w:val="-34"/>
        </w:rPr>
        <w:t> </w:t>
      </w:r>
      <w:r>
        <w:rPr>
          <w:color w:val="231F20"/>
        </w:rPr>
        <w:t>Learning</w:t>
      </w:r>
      <w:r>
        <w:rPr>
          <w:color w:val="231F20"/>
          <w:spacing w:val="-28"/>
        </w:rPr>
        <w:t> </w:t>
      </w:r>
      <w:r>
        <w:rPr>
          <w:color w:val="231F20"/>
        </w:rPr>
        <w:t>how</w:t>
      </w:r>
      <w:r>
        <w:rPr>
          <w:color w:val="231F20"/>
          <w:spacing w:val="-28"/>
        </w:rPr>
        <w:t> </w:t>
      </w:r>
      <w:r>
        <w:rPr>
          <w:color w:val="231F20"/>
        </w:rPr>
        <w:t>and</w:t>
      </w:r>
      <w:r>
        <w:rPr>
          <w:color w:val="231F20"/>
          <w:spacing w:val="-28"/>
        </w:rPr>
        <w:t> </w:t>
      </w:r>
      <w:r>
        <w:rPr>
          <w:color w:val="231F20"/>
        </w:rPr>
        <w:t>when</w:t>
      </w:r>
      <w:r>
        <w:rPr>
          <w:color w:val="231F20"/>
          <w:spacing w:val="-28"/>
        </w:rPr>
        <w:t>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be</w:t>
      </w:r>
      <w:r>
        <w:rPr>
          <w:color w:val="231F20"/>
          <w:spacing w:val="-28"/>
        </w:rPr>
        <w:t> </w:t>
      </w:r>
      <w:r>
        <w:rPr>
          <w:color w:val="231F20"/>
        </w:rPr>
        <w:t>nondirective</w:t>
      </w:r>
      <w:r>
        <w:rPr>
          <w:color w:val="231F20"/>
          <w:spacing w:val="-28"/>
        </w:rPr>
        <w:t> </w:t>
      </w:r>
      <w:r>
        <w:rPr>
          <w:color w:val="231F20"/>
        </w:rPr>
        <w:t>or </w:t>
      </w:r>
      <w:r>
        <w:rPr>
          <w:color w:val="231F20"/>
          <w:w w:val="95"/>
        </w:rPr>
        <w:t>directive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challenging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likely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vary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from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tutee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tutee,</w:t>
      </w:r>
      <w:r>
        <w:rPr>
          <w:color w:val="231F20"/>
          <w:spacing w:val="-34"/>
        </w:rPr>
        <w:t> </w:t>
      </w:r>
      <w:r>
        <w:rPr>
          <w:color w:val="231F20"/>
        </w:rPr>
        <w:t>but</w:t>
      </w:r>
      <w:r>
        <w:rPr>
          <w:color w:val="231F20"/>
          <w:spacing w:val="-29"/>
        </w:rPr>
        <w:t> </w:t>
      </w:r>
      <w:r>
        <w:rPr>
          <w:color w:val="231F20"/>
        </w:rPr>
        <w:t>being</w:t>
      </w:r>
      <w:r>
        <w:rPr>
          <w:color w:val="231F20"/>
          <w:spacing w:val="-29"/>
        </w:rPr>
        <w:t> </w:t>
      </w:r>
      <w:r>
        <w:rPr>
          <w:color w:val="231F20"/>
        </w:rPr>
        <w:t>aware</w:t>
      </w:r>
      <w:r>
        <w:rPr>
          <w:color w:val="231F20"/>
          <w:spacing w:val="-29"/>
        </w:rPr>
        <w:t> </w:t>
      </w:r>
      <w:r>
        <w:rPr>
          <w:color w:val="231F20"/>
        </w:rPr>
        <w:t>of</w:t>
      </w:r>
      <w:r>
        <w:rPr>
          <w:color w:val="231F20"/>
          <w:spacing w:val="-29"/>
        </w:rPr>
        <w:t> </w:t>
      </w:r>
      <w:r>
        <w:rPr>
          <w:color w:val="231F20"/>
        </w:rPr>
        <w:t>your</w:t>
      </w:r>
      <w:r>
        <w:rPr>
          <w:color w:val="231F20"/>
          <w:spacing w:val="-29"/>
        </w:rPr>
        <w:t> </w:t>
      </w:r>
      <w:r>
        <w:rPr>
          <w:color w:val="231F20"/>
        </w:rPr>
        <w:t>options</w:t>
      </w:r>
      <w:r>
        <w:rPr>
          <w:color w:val="231F20"/>
          <w:spacing w:val="-29"/>
        </w:rPr>
        <w:t> </w:t>
      </w:r>
      <w:r>
        <w:rPr>
          <w:color w:val="231F20"/>
        </w:rPr>
        <w:t>is</w:t>
      </w:r>
      <w:r>
        <w:rPr>
          <w:color w:val="231F20"/>
          <w:spacing w:val="-29"/>
        </w:rPr>
        <w:t> </w:t>
      </w:r>
      <w:r>
        <w:rPr>
          <w:color w:val="231F20"/>
        </w:rPr>
        <w:t>helpful. </w:t>
      </w:r>
      <w:r>
        <w:rPr>
          <w:color w:val="231F20"/>
          <w:w w:val="95"/>
        </w:rPr>
        <w:t>After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time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practice,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you’ll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find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that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making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those decisions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becomes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easier.</w:t>
      </w:r>
    </w:p>
    <w:p>
      <w:pPr>
        <w:pStyle w:val="BodyText"/>
        <w:spacing w:before="10"/>
        <w:rPr>
          <w:sz w:val="33"/>
        </w:rPr>
      </w:pPr>
    </w:p>
    <w:p>
      <w:pPr>
        <w:spacing w:line="364" w:lineRule="auto" w:before="0"/>
        <w:ind w:left="110" w:right="81" w:firstLine="0"/>
        <w:jc w:val="left"/>
        <w:rPr>
          <w:sz w:val="22"/>
        </w:rPr>
      </w:pPr>
      <w:r>
        <w:rPr>
          <w:b/>
          <w:color w:val="231F20"/>
          <w:sz w:val="22"/>
        </w:rPr>
        <w:t>Respect</w:t>
      </w:r>
      <w:r>
        <w:rPr>
          <w:b/>
          <w:color w:val="231F20"/>
          <w:spacing w:val="-37"/>
          <w:sz w:val="22"/>
        </w:rPr>
        <w:t> </w:t>
      </w:r>
      <w:r>
        <w:rPr>
          <w:b/>
          <w:color w:val="231F20"/>
          <w:sz w:val="22"/>
        </w:rPr>
        <w:t>tutees’</w:t>
      </w:r>
      <w:r>
        <w:rPr>
          <w:b/>
          <w:color w:val="231F20"/>
          <w:spacing w:val="-41"/>
          <w:sz w:val="22"/>
        </w:rPr>
        <w:t> </w:t>
      </w:r>
      <w:r>
        <w:rPr>
          <w:b/>
          <w:color w:val="231F20"/>
          <w:sz w:val="22"/>
        </w:rPr>
        <w:t>ownership</w:t>
      </w:r>
      <w:r>
        <w:rPr>
          <w:b/>
          <w:color w:val="231F20"/>
          <w:spacing w:val="-37"/>
          <w:sz w:val="22"/>
        </w:rPr>
        <w:t> </w:t>
      </w:r>
      <w:r>
        <w:rPr>
          <w:b/>
          <w:color w:val="231F20"/>
          <w:sz w:val="22"/>
        </w:rPr>
        <w:t>of</w:t>
      </w:r>
      <w:r>
        <w:rPr>
          <w:b/>
          <w:color w:val="231F20"/>
          <w:spacing w:val="-37"/>
          <w:sz w:val="22"/>
        </w:rPr>
        <w:t> </w:t>
      </w:r>
      <w:r>
        <w:rPr>
          <w:b/>
          <w:color w:val="231F20"/>
          <w:sz w:val="22"/>
        </w:rPr>
        <w:t>their</w:t>
      </w:r>
      <w:r>
        <w:rPr>
          <w:b/>
          <w:color w:val="231F20"/>
          <w:spacing w:val="-37"/>
          <w:sz w:val="22"/>
        </w:rPr>
        <w:t> </w:t>
      </w:r>
      <w:r>
        <w:rPr>
          <w:b/>
          <w:color w:val="231F20"/>
          <w:sz w:val="22"/>
        </w:rPr>
        <w:t>work—no</w:t>
      </w:r>
      <w:r>
        <w:rPr>
          <w:b/>
          <w:color w:val="231F20"/>
          <w:spacing w:val="-37"/>
          <w:sz w:val="22"/>
        </w:rPr>
        <w:t> </w:t>
      </w:r>
      <w:r>
        <w:rPr>
          <w:b/>
          <w:color w:val="231F20"/>
          <w:sz w:val="22"/>
        </w:rPr>
        <w:t>or </w:t>
      </w:r>
      <w:r>
        <w:rPr>
          <w:b/>
          <w:color w:val="231F20"/>
          <w:w w:val="95"/>
          <w:sz w:val="22"/>
        </w:rPr>
        <w:t>minimal</w:t>
      </w:r>
      <w:r>
        <w:rPr>
          <w:b/>
          <w:color w:val="231F20"/>
          <w:spacing w:val="-14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writing</w:t>
      </w:r>
      <w:r>
        <w:rPr>
          <w:b/>
          <w:color w:val="231F20"/>
          <w:spacing w:val="-14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on</w:t>
      </w:r>
      <w:r>
        <w:rPr>
          <w:b/>
          <w:color w:val="231F20"/>
          <w:spacing w:val="-14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tutee’s</w:t>
      </w:r>
      <w:r>
        <w:rPr>
          <w:b/>
          <w:color w:val="231F20"/>
          <w:spacing w:val="-14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papers:</w:t>
      </w:r>
      <w:r>
        <w:rPr>
          <w:b/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consultant can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record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tutee’s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speech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while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generating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ideas, </w:t>
      </w:r>
      <w:r>
        <w:rPr>
          <w:color w:val="231F20"/>
          <w:sz w:val="22"/>
        </w:rPr>
        <w:t>but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then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allow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tutee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edit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text.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word choice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phrasing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issues,</w:t>
      </w:r>
      <w:r>
        <w:rPr>
          <w:color w:val="231F20"/>
          <w:spacing w:val="-41"/>
          <w:sz w:val="22"/>
        </w:rPr>
        <w:t> </w:t>
      </w:r>
      <w:r>
        <w:rPr>
          <w:color w:val="231F20"/>
          <w:sz w:val="22"/>
        </w:rPr>
        <w:t>give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tutee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chance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to come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up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alternatives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comment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choices </w:t>
      </w:r>
      <w:r>
        <w:rPr>
          <w:color w:val="231F20"/>
          <w:w w:val="95"/>
          <w:sz w:val="22"/>
        </w:rPr>
        <w:t>rather than providing</w:t>
      </w:r>
      <w:r>
        <w:rPr>
          <w:color w:val="231F20"/>
          <w:spacing w:val="-26"/>
          <w:w w:val="95"/>
          <w:sz w:val="22"/>
        </w:rPr>
        <w:t> </w:t>
      </w:r>
      <w:r>
        <w:rPr>
          <w:color w:val="231F20"/>
          <w:w w:val="95"/>
          <w:sz w:val="22"/>
        </w:rPr>
        <w:t>answers.</w:t>
      </w:r>
    </w:p>
    <w:p>
      <w:pPr>
        <w:pStyle w:val="BodyText"/>
        <w:spacing w:line="364" w:lineRule="auto" w:before="81"/>
        <w:ind w:left="110" w:right="140"/>
      </w:pPr>
      <w:r>
        <w:rPr/>
        <w:br w:type="column"/>
      </w:r>
      <w:r>
        <w:rPr>
          <w:b/>
          <w:color w:val="231F20"/>
          <w:w w:val="95"/>
        </w:rPr>
        <w:t>Socratic</w:t>
      </w:r>
      <w:r>
        <w:rPr>
          <w:b/>
          <w:color w:val="231F20"/>
          <w:spacing w:val="-19"/>
          <w:w w:val="95"/>
        </w:rPr>
        <w:t> </w:t>
      </w:r>
      <w:r>
        <w:rPr>
          <w:b/>
          <w:color w:val="231F20"/>
          <w:w w:val="95"/>
        </w:rPr>
        <w:t>questioning:</w:t>
      </w:r>
      <w:r>
        <w:rPr>
          <w:b/>
          <w:color w:val="231F20"/>
          <w:spacing w:val="-19"/>
          <w:w w:val="95"/>
        </w:rPr>
        <w:t> </w:t>
      </w:r>
      <w:r>
        <w:rPr>
          <w:color w:val="231F20"/>
          <w:w w:val="95"/>
        </w:rPr>
        <w:t>Socratic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questioning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useful practice for nondirective consulting because it serves </w:t>
      </w:r>
      <w:r>
        <w:rPr>
          <w:color w:val="231F20"/>
        </w:rPr>
        <w:t>as</w:t>
      </w:r>
      <w:r>
        <w:rPr>
          <w:color w:val="231F20"/>
          <w:spacing w:val="-31"/>
        </w:rPr>
        <w:t> 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way</w:t>
      </w:r>
      <w:r>
        <w:rPr>
          <w:color w:val="231F20"/>
          <w:spacing w:val="-31"/>
        </w:rPr>
        <w:t> </w:t>
      </w:r>
      <w:r>
        <w:rPr>
          <w:color w:val="231F20"/>
        </w:rPr>
        <w:t>to</w:t>
      </w:r>
      <w:r>
        <w:rPr>
          <w:color w:val="231F20"/>
          <w:spacing w:val="-31"/>
        </w:rPr>
        <w:t> </w:t>
      </w:r>
      <w:r>
        <w:rPr>
          <w:color w:val="231F20"/>
        </w:rPr>
        <w:t>help</w:t>
      </w:r>
      <w:r>
        <w:rPr>
          <w:color w:val="231F20"/>
          <w:spacing w:val="-31"/>
        </w:rPr>
        <w:t> </w:t>
      </w:r>
      <w:r>
        <w:rPr>
          <w:color w:val="231F20"/>
        </w:rPr>
        <w:t>tutees</w:t>
      </w:r>
      <w:r>
        <w:rPr>
          <w:color w:val="231F20"/>
          <w:spacing w:val="-31"/>
        </w:rPr>
        <w:t> </w:t>
      </w:r>
      <w:r>
        <w:rPr>
          <w:color w:val="231F20"/>
        </w:rPr>
        <w:t>come</w:t>
      </w:r>
      <w:r>
        <w:rPr>
          <w:color w:val="231F20"/>
          <w:spacing w:val="-31"/>
        </w:rPr>
        <w:t> </w:t>
      </w:r>
      <w:r>
        <w:rPr>
          <w:color w:val="231F20"/>
        </w:rPr>
        <w:t>to</w:t>
      </w:r>
      <w:r>
        <w:rPr>
          <w:color w:val="231F20"/>
          <w:spacing w:val="-31"/>
        </w:rPr>
        <w:t> </w:t>
      </w:r>
      <w:r>
        <w:rPr>
          <w:color w:val="231F20"/>
        </w:rPr>
        <w:t>their</w:t>
      </w:r>
      <w:r>
        <w:rPr>
          <w:color w:val="231F20"/>
          <w:spacing w:val="-31"/>
        </w:rPr>
        <w:t> </w:t>
      </w:r>
      <w:r>
        <w:rPr>
          <w:color w:val="231F20"/>
        </w:rPr>
        <w:t>own</w:t>
      </w:r>
      <w:r>
        <w:rPr>
          <w:color w:val="231F20"/>
          <w:spacing w:val="-31"/>
        </w:rPr>
        <w:t> </w:t>
      </w:r>
      <w:r>
        <w:rPr>
          <w:color w:val="231F20"/>
        </w:rPr>
        <w:t>answers</w:t>
      </w:r>
      <w:r>
        <w:rPr>
          <w:color w:val="231F20"/>
          <w:spacing w:val="-31"/>
        </w:rPr>
        <w:t> </w:t>
      </w:r>
      <w:r>
        <w:rPr>
          <w:color w:val="231F20"/>
        </w:rPr>
        <w:t>and revisions.</w:t>
      </w:r>
      <w:r>
        <w:rPr>
          <w:color w:val="231F20"/>
          <w:spacing w:val="-39"/>
        </w:rPr>
        <w:t> </w:t>
      </w:r>
      <w:r>
        <w:rPr>
          <w:color w:val="231F20"/>
        </w:rPr>
        <w:t>It’s</w:t>
      </w:r>
      <w:r>
        <w:rPr>
          <w:color w:val="231F20"/>
          <w:spacing w:val="-35"/>
        </w:rPr>
        <w:t> </w:t>
      </w:r>
      <w:r>
        <w:rPr>
          <w:color w:val="231F20"/>
        </w:rPr>
        <w:t>easy—just</w:t>
      </w:r>
      <w:r>
        <w:rPr>
          <w:color w:val="231F20"/>
          <w:spacing w:val="-35"/>
        </w:rPr>
        <w:t> </w:t>
      </w:r>
      <w:r>
        <w:rPr>
          <w:color w:val="231F20"/>
        </w:rPr>
        <w:t>ask</w:t>
      </w:r>
      <w:r>
        <w:rPr>
          <w:color w:val="231F20"/>
          <w:spacing w:val="-35"/>
        </w:rPr>
        <w:t> </w:t>
      </w:r>
      <w:r>
        <w:rPr>
          <w:color w:val="231F20"/>
        </w:rPr>
        <w:t>tutees</w:t>
      </w:r>
      <w:r>
        <w:rPr>
          <w:color w:val="231F20"/>
          <w:spacing w:val="-35"/>
        </w:rPr>
        <w:t> </w:t>
      </w:r>
      <w:r>
        <w:rPr>
          <w:color w:val="231F20"/>
        </w:rPr>
        <w:t>questions</w:t>
      </w:r>
      <w:r>
        <w:rPr>
          <w:color w:val="231F20"/>
          <w:spacing w:val="-35"/>
        </w:rPr>
        <w:t> </w:t>
      </w:r>
      <w:r>
        <w:rPr>
          <w:color w:val="231F20"/>
        </w:rPr>
        <w:t>about their</w:t>
      </w:r>
      <w:r>
        <w:rPr>
          <w:color w:val="231F20"/>
          <w:spacing w:val="-40"/>
        </w:rPr>
        <w:t> </w:t>
      </w:r>
      <w:r>
        <w:rPr>
          <w:color w:val="231F20"/>
        </w:rPr>
        <w:t>writing.</w:t>
      </w:r>
      <w:r>
        <w:rPr>
          <w:color w:val="231F20"/>
          <w:spacing w:val="-43"/>
        </w:rPr>
        <w:t> </w:t>
      </w:r>
      <w:r>
        <w:rPr>
          <w:color w:val="231F20"/>
        </w:rPr>
        <w:t>Depending</w:t>
      </w:r>
      <w:r>
        <w:rPr>
          <w:color w:val="231F20"/>
          <w:spacing w:val="-40"/>
        </w:rPr>
        <w:t> </w:t>
      </w:r>
      <w:r>
        <w:rPr>
          <w:color w:val="231F20"/>
        </w:rPr>
        <w:t>on</w:t>
      </w:r>
      <w:r>
        <w:rPr>
          <w:color w:val="231F20"/>
          <w:spacing w:val="-40"/>
        </w:rPr>
        <w:t> </w:t>
      </w:r>
      <w:r>
        <w:rPr>
          <w:color w:val="231F20"/>
        </w:rPr>
        <w:t>what</w:t>
      </w:r>
      <w:r>
        <w:rPr>
          <w:color w:val="231F20"/>
          <w:spacing w:val="-40"/>
        </w:rPr>
        <w:t> </w:t>
      </w:r>
      <w:r>
        <w:rPr>
          <w:color w:val="231F20"/>
        </w:rPr>
        <w:t>arises</w:t>
      </w:r>
      <w:r>
        <w:rPr>
          <w:color w:val="231F20"/>
          <w:spacing w:val="-40"/>
        </w:rPr>
        <w:t> </w:t>
      </w:r>
      <w:r>
        <w:rPr>
          <w:color w:val="231F20"/>
        </w:rPr>
        <w:t>for</w:t>
      </w:r>
      <w:r>
        <w:rPr>
          <w:color w:val="231F20"/>
          <w:spacing w:val="-40"/>
        </w:rPr>
        <w:t> </w:t>
      </w:r>
      <w:r>
        <w:rPr>
          <w:color w:val="231F20"/>
        </w:rPr>
        <w:t>you</w:t>
      </w:r>
      <w:r>
        <w:rPr>
          <w:color w:val="231F20"/>
          <w:spacing w:val="-40"/>
        </w:rPr>
        <w:t> </w:t>
      </w:r>
      <w:r>
        <w:rPr>
          <w:color w:val="231F20"/>
        </w:rPr>
        <w:t>as</w:t>
      </w:r>
    </w:p>
    <w:p>
      <w:pPr>
        <w:pStyle w:val="BodyText"/>
        <w:spacing w:line="364" w:lineRule="auto" w:before="4"/>
        <w:ind w:left="110" w:right="232"/>
      </w:pP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</w:rPr>
        <w:t>reader</w:t>
      </w:r>
      <w:r>
        <w:rPr>
          <w:color w:val="231F20"/>
          <w:spacing w:val="-31"/>
        </w:rPr>
        <w:t> </w:t>
      </w:r>
      <w:r>
        <w:rPr>
          <w:color w:val="231F20"/>
        </w:rPr>
        <w:t>of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  <w:spacing w:val="-5"/>
        </w:rPr>
        <w:t>essay,</w:t>
      </w:r>
      <w:r>
        <w:rPr>
          <w:color w:val="231F20"/>
          <w:spacing w:val="-36"/>
        </w:rPr>
        <w:t> </w:t>
      </w:r>
      <w:r>
        <w:rPr>
          <w:color w:val="231F20"/>
        </w:rPr>
        <w:t>you</w:t>
      </w:r>
      <w:r>
        <w:rPr>
          <w:color w:val="231F20"/>
          <w:spacing w:val="-31"/>
        </w:rPr>
        <w:t> </w:t>
      </w:r>
      <w:r>
        <w:rPr>
          <w:color w:val="231F20"/>
        </w:rPr>
        <w:t>might</w:t>
      </w:r>
      <w:r>
        <w:rPr>
          <w:color w:val="231F20"/>
          <w:spacing w:val="-31"/>
        </w:rPr>
        <w:t> </w:t>
      </w:r>
      <w:r>
        <w:rPr>
          <w:color w:val="231F20"/>
        </w:rPr>
        <w:t>ask</w:t>
      </w:r>
      <w:r>
        <w:rPr>
          <w:color w:val="231F20"/>
          <w:spacing w:val="-31"/>
        </w:rPr>
        <w:t> </w:t>
      </w:r>
      <w:r>
        <w:rPr>
          <w:color w:val="231F20"/>
        </w:rPr>
        <w:t>questions</w:t>
      </w:r>
      <w:r>
        <w:rPr>
          <w:color w:val="231F20"/>
          <w:spacing w:val="-31"/>
        </w:rPr>
        <w:t> </w:t>
      </w:r>
      <w:r>
        <w:rPr>
          <w:color w:val="231F20"/>
        </w:rPr>
        <w:t>about content, organization, thesis statement, evidence, etc.</w:t>
      </w:r>
      <w:r>
        <w:rPr>
          <w:color w:val="231F20"/>
          <w:spacing w:val="-42"/>
        </w:rPr>
        <w:t> </w:t>
      </w:r>
      <w:r>
        <w:rPr>
          <w:color w:val="231F20"/>
          <w:spacing w:val="-8"/>
        </w:rPr>
        <w:t>You</w:t>
      </w:r>
      <w:r>
        <w:rPr>
          <w:color w:val="231F20"/>
          <w:spacing w:val="-39"/>
        </w:rPr>
        <w:t> </w:t>
      </w:r>
      <w:r>
        <w:rPr>
          <w:color w:val="231F20"/>
        </w:rPr>
        <w:t>can</w:t>
      </w:r>
      <w:r>
        <w:rPr>
          <w:color w:val="231F20"/>
          <w:spacing w:val="-39"/>
        </w:rPr>
        <w:t> </w:t>
      </w:r>
      <w:r>
        <w:rPr>
          <w:color w:val="231F20"/>
        </w:rPr>
        <w:t>also</w:t>
      </w:r>
      <w:r>
        <w:rPr>
          <w:color w:val="231F20"/>
          <w:spacing w:val="-39"/>
        </w:rPr>
        <w:t> </w:t>
      </w:r>
      <w:r>
        <w:rPr>
          <w:color w:val="231F20"/>
        </w:rPr>
        <w:t>employ</w:t>
      </w:r>
      <w:r>
        <w:rPr>
          <w:color w:val="231F20"/>
          <w:spacing w:val="-39"/>
        </w:rPr>
        <w:t> </w:t>
      </w:r>
      <w:r>
        <w:rPr>
          <w:color w:val="231F20"/>
        </w:rPr>
        <w:t>Socratic</w:t>
      </w:r>
      <w:r>
        <w:rPr>
          <w:color w:val="231F20"/>
          <w:spacing w:val="-39"/>
        </w:rPr>
        <w:t> </w:t>
      </w:r>
      <w:r>
        <w:rPr>
          <w:color w:val="231F20"/>
        </w:rPr>
        <w:t>questioning</w:t>
      </w:r>
      <w:r>
        <w:rPr>
          <w:color w:val="231F20"/>
          <w:spacing w:val="-39"/>
        </w:rPr>
        <w:t> </w:t>
      </w:r>
      <w:r>
        <w:rPr>
          <w:color w:val="231F20"/>
        </w:rPr>
        <w:t>when </w:t>
      </w:r>
      <w:r>
        <w:rPr>
          <w:color w:val="231F20"/>
          <w:w w:val="95"/>
        </w:rPr>
        <w:t>working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grammar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other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sentence-level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issues. </w:t>
      </w:r>
      <w:r>
        <w:rPr>
          <w:color w:val="231F20"/>
          <w:spacing w:val="-6"/>
          <w:w w:val="95"/>
        </w:rPr>
        <w:t>For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example,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if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sentence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unclear,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might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ask,</w:t>
      </w:r>
    </w:p>
    <w:p>
      <w:pPr>
        <w:pStyle w:val="BodyText"/>
        <w:spacing w:line="364" w:lineRule="auto" w:before="4"/>
        <w:ind w:left="110" w:right="132"/>
        <w:jc w:val="both"/>
      </w:pPr>
      <w:r>
        <w:rPr>
          <w:color w:val="231F20"/>
          <w:w w:val="95"/>
        </w:rPr>
        <w:t>“This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sentence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unclear.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How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else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might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explain </w:t>
      </w:r>
      <w:r>
        <w:rPr>
          <w:color w:val="231F20"/>
        </w:rPr>
        <w:t>this</w:t>
      </w:r>
      <w:r>
        <w:rPr>
          <w:color w:val="231F20"/>
          <w:spacing w:val="-36"/>
        </w:rPr>
        <w:t> </w:t>
      </w:r>
      <w:r>
        <w:rPr>
          <w:color w:val="231F20"/>
        </w:rPr>
        <w:t>idea</w:t>
      </w:r>
      <w:r>
        <w:rPr>
          <w:color w:val="231F20"/>
          <w:spacing w:val="-36"/>
        </w:rPr>
        <w:t> </w:t>
      </w:r>
      <w:r>
        <w:rPr>
          <w:color w:val="231F20"/>
        </w:rPr>
        <w:t>here?”</w:t>
      </w:r>
      <w:r>
        <w:rPr>
          <w:color w:val="231F20"/>
          <w:spacing w:val="-40"/>
        </w:rPr>
        <w:t> </w:t>
      </w:r>
      <w:r>
        <w:rPr>
          <w:color w:val="231F20"/>
          <w:spacing w:val="-8"/>
        </w:rPr>
        <w:t>You</w:t>
      </w:r>
      <w:r>
        <w:rPr>
          <w:color w:val="231F20"/>
          <w:spacing w:val="-36"/>
        </w:rPr>
        <w:t> </w:t>
      </w:r>
      <w:r>
        <w:rPr>
          <w:color w:val="231F20"/>
        </w:rPr>
        <w:t>can</w:t>
      </w:r>
      <w:r>
        <w:rPr>
          <w:color w:val="231F20"/>
          <w:spacing w:val="-36"/>
        </w:rPr>
        <w:t> </w:t>
      </w:r>
      <w:r>
        <w:rPr>
          <w:color w:val="231F20"/>
        </w:rPr>
        <w:t>also</w:t>
      </w:r>
      <w:r>
        <w:rPr>
          <w:color w:val="231F20"/>
          <w:spacing w:val="-36"/>
        </w:rPr>
        <w:t> </w:t>
      </w:r>
      <w:r>
        <w:rPr>
          <w:color w:val="231F20"/>
        </w:rPr>
        <w:t>consider</w:t>
      </w:r>
      <w:r>
        <w:rPr>
          <w:color w:val="231F20"/>
          <w:spacing w:val="-36"/>
        </w:rPr>
        <w:t> </w:t>
      </w:r>
      <w:r>
        <w:rPr>
          <w:color w:val="231F20"/>
        </w:rPr>
        <w:t>asking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jour- </w:t>
      </w:r>
      <w:r>
        <w:rPr>
          <w:color w:val="231F20"/>
          <w:w w:val="95"/>
        </w:rPr>
        <w:t>nalists’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six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questions: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Who?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What?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Where?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When?</w:t>
      </w:r>
    </w:p>
    <w:p>
      <w:pPr>
        <w:pStyle w:val="BodyText"/>
        <w:spacing w:before="4"/>
        <w:ind w:left="110"/>
      </w:pPr>
      <w:r>
        <w:rPr>
          <w:color w:val="231F20"/>
          <w:w w:val="95"/>
        </w:rPr>
        <w:t>Why? How?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364" w:lineRule="auto"/>
        <w:ind w:left="110" w:right="112"/>
      </w:pPr>
      <w:r>
        <w:rPr>
          <w:b/>
          <w:color w:val="231F20"/>
        </w:rPr>
        <w:t>Higher order and </w:t>
      </w:r>
      <w:r>
        <w:rPr>
          <w:b/>
          <w:color w:val="231F20"/>
          <w:spacing w:val="-3"/>
        </w:rPr>
        <w:t>lower </w:t>
      </w:r>
      <w:r>
        <w:rPr>
          <w:b/>
          <w:color w:val="231F20"/>
        </w:rPr>
        <w:t>order concerns: </w:t>
      </w:r>
      <w:r>
        <w:rPr>
          <w:color w:val="231F20"/>
        </w:rPr>
        <w:t>When </w:t>
      </w:r>
      <w:r>
        <w:rPr>
          <w:color w:val="231F20"/>
          <w:w w:val="95"/>
        </w:rPr>
        <w:t>working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tutee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writing,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especially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second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language writing,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it’s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tempting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immediately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add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commas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and </w:t>
      </w:r>
      <w:r>
        <w:rPr>
          <w:color w:val="231F20"/>
        </w:rPr>
        <w:t>correct spelling or subject-verb agreement. Unless sentence-level</w:t>
      </w:r>
      <w:r>
        <w:rPr>
          <w:color w:val="231F20"/>
          <w:spacing w:val="-40"/>
        </w:rPr>
        <w:t> </w:t>
      </w:r>
      <w:r>
        <w:rPr>
          <w:color w:val="231F20"/>
        </w:rPr>
        <w:t>errors</w:t>
      </w:r>
      <w:r>
        <w:rPr>
          <w:color w:val="231F20"/>
          <w:spacing w:val="-40"/>
        </w:rPr>
        <w:t> </w:t>
      </w:r>
      <w:r>
        <w:rPr>
          <w:color w:val="231F20"/>
        </w:rPr>
        <w:t>are</w:t>
      </w:r>
      <w:r>
        <w:rPr>
          <w:color w:val="231F20"/>
          <w:spacing w:val="-40"/>
        </w:rPr>
        <w:t> </w:t>
      </w:r>
      <w:r>
        <w:rPr>
          <w:color w:val="231F20"/>
        </w:rPr>
        <w:t>disruptive</w:t>
      </w:r>
      <w:r>
        <w:rPr>
          <w:color w:val="231F20"/>
          <w:spacing w:val="-40"/>
        </w:rPr>
        <w:t> </w:t>
      </w:r>
      <w:r>
        <w:rPr>
          <w:color w:val="231F20"/>
        </w:rPr>
        <w:t>to</w:t>
      </w:r>
      <w:r>
        <w:rPr>
          <w:color w:val="231F20"/>
          <w:spacing w:val="-40"/>
        </w:rPr>
        <w:t> </w:t>
      </w:r>
      <w:r>
        <w:rPr>
          <w:color w:val="231F20"/>
        </w:rPr>
        <w:t>understanding the piece, </w:t>
      </w:r>
      <w:r>
        <w:rPr>
          <w:color w:val="231F20"/>
          <w:spacing w:val="-4"/>
        </w:rPr>
        <w:t>however, </w:t>
      </w:r>
      <w:r>
        <w:rPr>
          <w:color w:val="231F20"/>
        </w:rPr>
        <w:t>consultants should begin with higher</w:t>
      </w:r>
      <w:r>
        <w:rPr>
          <w:color w:val="231F20"/>
          <w:spacing w:val="-34"/>
        </w:rPr>
        <w:t> </w:t>
      </w:r>
      <w:r>
        <w:rPr>
          <w:color w:val="231F20"/>
        </w:rPr>
        <w:t>order</w:t>
      </w:r>
      <w:r>
        <w:rPr>
          <w:color w:val="231F20"/>
          <w:spacing w:val="-34"/>
        </w:rPr>
        <w:t> </w:t>
      </w:r>
      <w:r>
        <w:rPr>
          <w:color w:val="231F20"/>
        </w:rPr>
        <w:t>concerns.</w:t>
      </w:r>
      <w:r>
        <w:rPr>
          <w:color w:val="231F20"/>
          <w:spacing w:val="-38"/>
        </w:rPr>
        <w:t> </w:t>
      </w:r>
      <w:r>
        <w:rPr>
          <w:color w:val="231F20"/>
        </w:rPr>
        <w:t>These</w:t>
      </w:r>
      <w:r>
        <w:rPr>
          <w:color w:val="231F20"/>
          <w:spacing w:val="-34"/>
        </w:rPr>
        <w:t> </w:t>
      </w:r>
      <w:r>
        <w:rPr>
          <w:color w:val="231F20"/>
        </w:rPr>
        <w:t>include</w:t>
      </w:r>
      <w:r>
        <w:rPr>
          <w:color w:val="231F20"/>
          <w:spacing w:val="-34"/>
        </w:rPr>
        <w:t> </w:t>
      </w:r>
      <w:r>
        <w:rPr>
          <w:color w:val="231F20"/>
        </w:rPr>
        <w:t>thesis,</w:t>
      </w:r>
      <w:r>
        <w:rPr>
          <w:color w:val="231F20"/>
          <w:spacing w:val="-38"/>
        </w:rPr>
        <w:t> </w:t>
      </w:r>
      <w:r>
        <w:rPr>
          <w:color w:val="231F20"/>
        </w:rPr>
        <w:t>content, organization,</w:t>
      </w:r>
      <w:r>
        <w:rPr>
          <w:color w:val="231F20"/>
          <w:spacing w:val="-42"/>
        </w:rPr>
        <w:t> </w:t>
      </w:r>
      <w:r>
        <w:rPr>
          <w:color w:val="231F20"/>
        </w:rPr>
        <w:t>structure,</w:t>
      </w:r>
      <w:r>
        <w:rPr>
          <w:color w:val="231F20"/>
          <w:spacing w:val="-42"/>
        </w:rPr>
        <w:t> </w:t>
      </w:r>
      <w:r>
        <w:rPr>
          <w:color w:val="231F20"/>
        </w:rPr>
        <w:t>development,</w:t>
      </w:r>
      <w:r>
        <w:rPr>
          <w:color w:val="231F20"/>
          <w:spacing w:val="-42"/>
        </w:rPr>
        <w:t> </w:t>
      </w:r>
      <w:r>
        <w:rPr>
          <w:color w:val="231F20"/>
        </w:rPr>
        <w:t>and</w:t>
      </w:r>
      <w:r>
        <w:rPr>
          <w:color w:val="231F20"/>
          <w:spacing w:val="-39"/>
        </w:rPr>
        <w:t> </w:t>
      </w:r>
      <w:r>
        <w:rPr>
          <w:color w:val="231F20"/>
        </w:rPr>
        <w:t>evidence, whereas </w:t>
      </w:r>
      <w:r>
        <w:rPr>
          <w:color w:val="231F20"/>
          <w:spacing w:val="-3"/>
        </w:rPr>
        <w:t>lower </w:t>
      </w:r>
      <w:r>
        <w:rPr>
          <w:color w:val="231F20"/>
        </w:rPr>
        <w:t>order concerns would deal with lan- guage,</w:t>
      </w:r>
      <w:r>
        <w:rPr>
          <w:color w:val="231F20"/>
          <w:spacing w:val="-43"/>
        </w:rPr>
        <w:t> </w:t>
      </w:r>
      <w:r>
        <w:rPr>
          <w:color w:val="231F20"/>
          <w:spacing w:val="-3"/>
        </w:rPr>
        <w:t>grammar,</w:t>
      </w:r>
      <w:r>
        <w:rPr>
          <w:color w:val="231F20"/>
          <w:spacing w:val="-43"/>
        </w:rPr>
        <w:t> </w:t>
      </w:r>
      <w:r>
        <w:rPr>
          <w:color w:val="231F20"/>
        </w:rPr>
        <w:t>sentence</w:t>
      </w:r>
      <w:r>
        <w:rPr>
          <w:color w:val="231F20"/>
          <w:spacing w:val="-39"/>
        </w:rPr>
        <w:t> </w:t>
      </w:r>
      <w:r>
        <w:rPr>
          <w:color w:val="231F20"/>
        </w:rPr>
        <w:t>structure,</w:t>
      </w:r>
      <w:r>
        <w:rPr>
          <w:color w:val="231F20"/>
          <w:spacing w:val="-43"/>
        </w:rPr>
        <w:t> </w:t>
      </w:r>
      <w:r>
        <w:rPr>
          <w:color w:val="231F20"/>
        </w:rPr>
        <w:t>and</w:t>
      </w:r>
      <w:r>
        <w:rPr>
          <w:color w:val="231F20"/>
          <w:spacing w:val="-39"/>
        </w:rPr>
        <w:t> </w:t>
      </w:r>
      <w:r>
        <w:rPr>
          <w:color w:val="231F20"/>
        </w:rPr>
        <w:t>tone</w:t>
      </w:r>
      <w:r>
        <w:rPr>
          <w:color w:val="231F20"/>
          <w:spacing w:val="-39"/>
        </w:rPr>
        <w:t> </w:t>
      </w:r>
      <w:r>
        <w:rPr>
          <w:color w:val="231F20"/>
        </w:rPr>
        <w:t>or</w:t>
      </w:r>
      <w:r>
        <w:rPr>
          <w:color w:val="231F20"/>
          <w:spacing w:val="-39"/>
        </w:rPr>
        <w:t> </w:t>
      </w:r>
      <w:r>
        <w:rPr>
          <w:color w:val="231F20"/>
        </w:rPr>
        <w:t>style. In</w:t>
      </w:r>
      <w:r>
        <w:rPr>
          <w:color w:val="231F20"/>
          <w:spacing w:val="-37"/>
        </w:rPr>
        <w:t> </w:t>
      </w:r>
      <w:r>
        <w:rPr>
          <w:color w:val="231F20"/>
        </w:rPr>
        <w:t>a</w:t>
      </w:r>
      <w:r>
        <w:rPr>
          <w:color w:val="231F20"/>
          <w:spacing w:val="-37"/>
        </w:rPr>
        <w:t> </w:t>
      </w:r>
      <w:r>
        <w:rPr>
          <w:color w:val="231F20"/>
        </w:rPr>
        <w:t>pedagogical</w:t>
      </w:r>
      <w:r>
        <w:rPr>
          <w:color w:val="231F20"/>
          <w:spacing w:val="-37"/>
        </w:rPr>
        <w:t> </w:t>
      </w:r>
      <w:r>
        <w:rPr>
          <w:color w:val="231F20"/>
        </w:rPr>
        <w:t>and</w:t>
      </w:r>
      <w:r>
        <w:rPr>
          <w:color w:val="231F20"/>
          <w:spacing w:val="-37"/>
        </w:rPr>
        <w:t> </w:t>
      </w:r>
      <w:r>
        <w:rPr>
          <w:color w:val="231F20"/>
        </w:rPr>
        <w:t>theoretical</w:t>
      </w:r>
      <w:r>
        <w:rPr>
          <w:color w:val="231F20"/>
          <w:spacing w:val="-37"/>
        </w:rPr>
        <w:t> </w:t>
      </w:r>
      <w:r>
        <w:rPr>
          <w:color w:val="231F20"/>
        </w:rPr>
        <w:t>sense,</w:t>
      </w:r>
      <w:r>
        <w:rPr>
          <w:color w:val="231F20"/>
          <w:spacing w:val="-41"/>
        </w:rPr>
        <w:t> </w:t>
      </w:r>
      <w:r>
        <w:rPr>
          <w:color w:val="231F20"/>
        </w:rPr>
        <w:t>the</w:t>
      </w:r>
      <w:r>
        <w:rPr>
          <w:color w:val="231F20"/>
          <w:spacing w:val="-37"/>
        </w:rPr>
        <w:t> </w:t>
      </w:r>
      <w:r>
        <w:rPr>
          <w:color w:val="231F20"/>
        </w:rPr>
        <w:t>ideas</w:t>
      </w:r>
      <w:r>
        <w:rPr>
          <w:color w:val="231F20"/>
          <w:spacing w:val="-37"/>
        </w:rPr>
        <w:t> </w:t>
      </w:r>
      <w:r>
        <w:rPr>
          <w:color w:val="231F20"/>
        </w:rPr>
        <w:t>in</w:t>
      </w:r>
      <w:r>
        <w:rPr>
          <w:color w:val="231F20"/>
          <w:spacing w:val="-37"/>
        </w:rPr>
        <w:t> </w:t>
      </w:r>
      <w:r>
        <w:rPr>
          <w:color w:val="231F20"/>
        </w:rPr>
        <w:t>the paper</w:t>
      </w:r>
      <w:r>
        <w:rPr>
          <w:color w:val="231F20"/>
          <w:spacing w:val="-33"/>
        </w:rPr>
        <w:t> </w:t>
      </w:r>
      <w:r>
        <w:rPr>
          <w:color w:val="231F20"/>
        </w:rPr>
        <w:t>are</w:t>
      </w:r>
      <w:r>
        <w:rPr>
          <w:color w:val="231F20"/>
          <w:spacing w:val="-33"/>
        </w:rPr>
        <w:t> </w:t>
      </w:r>
      <w:r>
        <w:rPr>
          <w:color w:val="231F20"/>
        </w:rPr>
        <w:t>more</w:t>
      </w:r>
      <w:r>
        <w:rPr>
          <w:color w:val="231F20"/>
          <w:spacing w:val="-33"/>
        </w:rPr>
        <w:t> </w:t>
      </w:r>
      <w:r>
        <w:rPr>
          <w:color w:val="231F20"/>
        </w:rPr>
        <w:t>important</w:t>
      </w:r>
      <w:r>
        <w:rPr>
          <w:color w:val="231F20"/>
          <w:spacing w:val="-33"/>
        </w:rPr>
        <w:t> </w:t>
      </w:r>
      <w:r>
        <w:rPr>
          <w:color w:val="231F20"/>
        </w:rPr>
        <w:t>than</w:t>
      </w:r>
      <w:r>
        <w:rPr>
          <w:color w:val="231F20"/>
          <w:spacing w:val="-33"/>
        </w:rPr>
        <w:t> </w:t>
      </w:r>
      <w:r>
        <w:rPr>
          <w:color w:val="231F20"/>
        </w:rPr>
        <w:t>whether</w:t>
      </w:r>
      <w:r>
        <w:rPr>
          <w:color w:val="231F20"/>
          <w:spacing w:val="-33"/>
        </w:rPr>
        <w:t> </w:t>
      </w:r>
      <w:r>
        <w:rPr>
          <w:color w:val="231F20"/>
        </w:rPr>
        <w:t>or</w:t>
      </w:r>
      <w:r>
        <w:rPr>
          <w:color w:val="231F20"/>
          <w:spacing w:val="-33"/>
        </w:rPr>
        <w:t> </w:t>
      </w:r>
      <w:r>
        <w:rPr>
          <w:color w:val="231F20"/>
        </w:rPr>
        <w:t>not</w:t>
      </w:r>
      <w:r>
        <w:rPr>
          <w:color w:val="231F20"/>
          <w:spacing w:val="-33"/>
        </w:rPr>
        <w:t> </w:t>
      </w:r>
      <w:r>
        <w:rPr>
          <w:color w:val="231F20"/>
        </w:rPr>
        <w:t>they</w:t>
      </w:r>
      <w:r>
        <w:rPr>
          <w:color w:val="231F20"/>
          <w:spacing w:val="-33"/>
        </w:rPr>
        <w:t> </w:t>
      </w:r>
      <w:r>
        <w:rPr>
          <w:color w:val="231F20"/>
        </w:rPr>
        <w:t>are </w:t>
      </w:r>
      <w:r>
        <w:rPr>
          <w:color w:val="231F20"/>
          <w:w w:val="95"/>
        </w:rPr>
        <w:t>presented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4"/>
          <w:w w:val="95"/>
        </w:rPr>
        <w:t>correctly.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practical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sense,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if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tutee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will </w:t>
      </w:r>
      <w:r>
        <w:rPr>
          <w:color w:val="231F20"/>
        </w:rPr>
        <w:t>rewrite</w:t>
      </w:r>
      <w:r>
        <w:rPr>
          <w:color w:val="231F20"/>
          <w:spacing w:val="-32"/>
        </w:rPr>
        <w:t> </w:t>
      </w:r>
      <w:r>
        <w:rPr>
          <w:color w:val="231F20"/>
        </w:rPr>
        <w:t>sentences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paragraphs,</w:t>
      </w:r>
      <w:r>
        <w:rPr>
          <w:color w:val="231F20"/>
          <w:spacing w:val="-37"/>
        </w:rPr>
        <w:t> </w:t>
      </w:r>
      <w:r>
        <w:rPr>
          <w:color w:val="231F20"/>
        </w:rPr>
        <w:t>then</w:t>
      </w:r>
      <w:r>
        <w:rPr>
          <w:color w:val="231F20"/>
          <w:spacing w:val="-32"/>
        </w:rPr>
        <w:t> </w:t>
      </w:r>
      <w:r>
        <w:rPr>
          <w:color w:val="231F20"/>
        </w:rPr>
        <w:t>making</w:t>
      </w:r>
      <w:r>
        <w:rPr>
          <w:color w:val="231F20"/>
          <w:spacing w:val="-32"/>
        </w:rPr>
        <w:t> </w:t>
      </w:r>
      <w:r>
        <w:rPr>
          <w:color w:val="231F20"/>
        </w:rPr>
        <w:t>sure </w:t>
      </w:r>
      <w:r>
        <w:rPr>
          <w:color w:val="231F20"/>
          <w:w w:val="95"/>
        </w:rPr>
        <w:t>the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sentences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that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may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be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deleted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or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changed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have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54" w:space="174"/>
            <w:col w:w="471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1115" w:footer="1240" w:top="1360" w:bottom="1440" w:left="1600" w:right="1240"/>
        </w:sectPr>
      </w:pPr>
    </w:p>
    <w:p>
      <w:pPr>
        <w:pStyle w:val="BodyText"/>
        <w:spacing w:line="364" w:lineRule="auto" w:before="81"/>
        <w:ind w:left="112"/>
      </w:pPr>
      <w:bookmarkStart w:name="Practices for Conversation Sessions " w:id="59"/>
      <w:bookmarkEnd w:id="59"/>
      <w:r>
        <w:rPr/>
      </w:r>
      <w:bookmarkStart w:name="_bookmark22" w:id="60"/>
      <w:bookmarkEnd w:id="60"/>
      <w:r>
        <w:rPr/>
      </w:r>
      <w:r>
        <w:rPr>
          <w:color w:val="231F20"/>
          <w:w w:val="95"/>
        </w:rPr>
        <w:t>perfect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grammar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stops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being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important.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(The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“Criteria for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5"/>
          <w:w w:val="95"/>
        </w:rPr>
        <w:t>Writing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Assessment”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below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also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help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this.)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112" w:right="14"/>
      </w:pPr>
      <w:r>
        <w:rPr>
          <w:b/>
          <w:color w:val="231F20"/>
          <w:spacing w:val="-3"/>
        </w:rPr>
        <w:t>Pay</w:t>
      </w:r>
      <w:r>
        <w:rPr>
          <w:b/>
          <w:color w:val="231F20"/>
          <w:spacing w:val="-36"/>
        </w:rPr>
        <w:t> </w:t>
      </w:r>
      <w:r>
        <w:rPr>
          <w:b/>
          <w:color w:val="231F20"/>
        </w:rPr>
        <w:t>attention</w:t>
      </w:r>
      <w:r>
        <w:rPr>
          <w:b/>
          <w:color w:val="231F20"/>
          <w:spacing w:val="-36"/>
        </w:rPr>
        <w:t> </w:t>
      </w:r>
      <w:r>
        <w:rPr>
          <w:b/>
          <w:color w:val="231F20"/>
        </w:rPr>
        <w:t>to</w:t>
      </w:r>
      <w:r>
        <w:rPr>
          <w:b/>
          <w:color w:val="231F20"/>
          <w:spacing w:val="-36"/>
        </w:rPr>
        <w:t> </w:t>
      </w:r>
      <w:r>
        <w:rPr>
          <w:b/>
          <w:color w:val="231F20"/>
        </w:rPr>
        <w:t>time:</w:t>
      </w:r>
      <w:r>
        <w:rPr>
          <w:b/>
          <w:color w:val="231F20"/>
          <w:spacing w:val="-35"/>
        </w:rPr>
        <w:t> </w:t>
      </w:r>
      <w:r>
        <w:rPr>
          <w:color w:val="231F20"/>
        </w:rPr>
        <w:t>It’s</w:t>
      </w:r>
      <w:r>
        <w:rPr>
          <w:color w:val="231F20"/>
          <w:spacing w:val="-35"/>
        </w:rPr>
        <w:t> </w:t>
      </w:r>
      <w:r>
        <w:rPr>
          <w:color w:val="231F20"/>
        </w:rPr>
        <w:t>easy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  <w:r>
        <w:rPr>
          <w:color w:val="231F20"/>
          <w:spacing w:val="-35"/>
        </w:rPr>
        <w:t> </w:t>
      </w:r>
      <w:r>
        <w:rPr>
          <w:color w:val="231F20"/>
        </w:rPr>
        <w:t>get</w:t>
      </w:r>
      <w:r>
        <w:rPr>
          <w:color w:val="231F20"/>
          <w:spacing w:val="-35"/>
        </w:rPr>
        <w:t> </w:t>
      </w:r>
      <w:r>
        <w:rPr>
          <w:color w:val="231F20"/>
        </w:rPr>
        <w:t>caught</w:t>
      </w:r>
      <w:r>
        <w:rPr>
          <w:color w:val="231F20"/>
          <w:spacing w:val="-35"/>
        </w:rPr>
        <w:t> </w:t>
      </w:r>
      <w:r>
        <w:rPr>
          <w:color w:val="231F20"/>
        </w:rPr>
        <w:t>up</w:t>
      </w:r>
      <w:r>
        <w:rPr>
          <w:color w:val="231F20"/>
          <w:spacing w:val="-35"/>
        </w:rPr>
        <w:t> </w:t>
      </w:r>
      <w:r>
        <w:rPr>
          <w:color w:val="231F20"/>
        </w:rPr>
        <w:t>in</w:t>
      </w:r>
      <w:r>
        <w:rPr>
          <w:color w:val="231F20"/>
          <w:spacing w:val="-35"/>
        </w:rPr>
        <w:t> </w:t>
      </w:r>
      <w:r>
        <w:rPr>
          <w:color w:val="231F20"/>
        </w:rPr>
        <w:t>the session</w:t>
      </w:r>
      <w:r>
        <w:rPr>
          <w:color w:val="231F20"/>
          <w:spacing w:val="-27"/>
        </w:rPr>
        <w:t> </w:t>
      </w:r>
      <w:r>
        <w:rPr>
          <w:color w:val="231F20"/>
        </w:rPr>
        <w:t>and</w:t>
      </w:r>
      <w:r>
        <w:rPr>
          <w:color w:val="231F20"/>
          <w:spacing w:val="-27"/>
        </w:rPr>
        <w:t> </w:t>
      </w:r>
      <w:r>
        <w:rPr>
          <w:color w:val="231F20"/>
        </w:rPr>
        <w:t>lose</w:t>
      </w:r>
      <w:r>
        <w:rPr>
          <w:color w:val="231F20"/>
          <w:spacing w:val="-27"/>
        </w:rPr>
        <w:t> </w:t>
      </w:r>
      <w:r>
        <w:rPr>
          <w:color w:val="231F20"/>
        </w:rPr>
        <w:t>track</w:t>
      </w:r>
      <w:r>
        <w:rPr>
          <w:color w:val="231F20"/>
          <w:spacing w:val="-27"/>
        </w:rPr>
        <w:t> </w:t>
      </w:r>
      <w:r>
        <w:rPr>
          <w:color w:val="231F20"/>
        </w:rPr>
        <w:t>of</w:t>
      </w:r>
      <w:r>
        <w:rPr>
          <w:color w:val="231F20"/>
          <w:spacing w:val="-27"/>
        </w:rPr>
        <w:t> </w:t>
      </w:r>
      <w:r>
        <w:rPr>
          <w:color w:val="231F20"/>
        </w:rPr>
        <w:t>time,</w:t>
      </w:r>
      <w:r>
        <w:rPr>
          <w:color w:val="231F20"/>
          <w:spacing w:val="-33"/>
        </w:rPr>
        <w:t> </w:t>
      </w:r>
      <w:r>
        <w:rPr>
          <w:color w:val="231F20"/>
        </w:rPr>
        <w:t>but</w:t>
      </w:r>
      <w:r>
        <w:rPr>
          <w:color w:val="231F20"/>
          <w:spacing w:val="-27"/>
        </w:rPr>
        <w:t> </w:t>
      </w:r>
      <w:r>
        <w:rPr>
          <w:color w:val="231F20"/>
        </w:rPr>
        <w:t>to</w:t>
      </w:r>
      <w:r>
        <w:rPr>
          <w:color w:val="231F20"/>
          <w:spacing w:val="-27"/>
        </w:rPr>
        <w:t> </w:t>
      </w:r>
      <w:r>
        <w:rPr>
          <w:color w:val="231F20"/>
        </w:rPr>
        <w:t>ensure</w:t>
      </w:r>
      <w:r>
        <w:rPr>
          <w:color w:val="231F20"/>
          <w:spacing w:val="-27"/>
        </w:rPr>
        <w:t> </w:t>
      </w:r>
      <w:r>
        <w:rPr>
          <w:color w:val="231F20"/>
        </w:rPr>
        <w:t>that</w:t>
      </w:r>
      <w:r>
        <w:rPr>
          <w:color w:val="231F20"/>
          <w:spacing w:val="-27"/>
        </w:rPr>
        <w:t> </w:t>
      </w:r>
      <w:r>
        <w:rPr>
          <w:color w:val="231F20"/>
        </w:rPr>
        <w:t>ses- </w:t>
      </w:r>
      <w:r>
        <w:rPr>
          <w:color w:val="231F20"/>
          <w:w w:val="95"/>
        </w:rPr>
        <w:t>sions are productive and efficient, consultants should </w:t>
      </w:r>
      <w:r>
        <w:rPr>
          <w:color w:val="231F20"/>
        </w:rPr>
        <w:t>watch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time.</w:t>
      </w:r>
      <w:r>
        <w:rPr>
          <w:color w:val="231F20"/>
          <w:spacing w:val="-37"/>
        </w:rPr>
        <w:t> </w:t>
      </w:r>
      <w:r>
        <w:rPr>
          <w:color w:val="231F20"/>
        </w:rPr>
        <w:t>Though</w:t>
      </w:r>
      <w:r>
        <w:rPr>
          <w:color w:val="231F20"/>
          <w:spacing w:val="-33"/>
        </w:rPr>
        <w:t> </w:t>
      </w:r>
      <w:r>
        <w:rPr>
          <w:color w:val="231F20"/>
        </w:rPr>
        <w:t>we</w:t>
      </w:r>
      <w:r>
        <w:rPr>
          <w:color w:val="231F20"/>
          <w:spacing w:val="-33"/>
        </w:rPr>
        <w:t> </w:t>
      </w:r>
      <w:r>
        <w:rPr>
          <w:color w:val="231F20"/>
        </w:rPr>
        <w:t>want</w:t>
      </w:r>
      <w:r>
        <w:rPr>
          <w:color w:val="231F20"/>
          <w:spacing w:val="-33"/>
        </w:rPr>
        <w:t> </w:t>
      </w:r>
      <w:r>
        <w:rPr>
          <w:color w:val="231F20"/>
        </w:rPr>
        <w:t>to</w:t>
      </w:r>
      <w:r>
        <w:rPr>
          <w:color w:val="231F20"/>
          <w:spacing w:val="-33"/>
        </w:rPr>
        <w:t> </w:t>
      </w:r>
      <w:r>
        <w:rPr>
          <w:color w:val="231F20"/>
        </w:rPr>
        <w:t>address</w:t>
      </w:r>
      <w:r>
        <w:rPr>
          <w:color w:val="231F20"/>
          <w:spacing w:val="-33"/>
        </w:rPr>
        <w:t> </w:t>
      </w:r>
      <w:r>
        <w:rPr>
          <w:color w:val="231F20"/>
        </w:rPr>
        <w:t>tutee</w:t>
      </w:r>
      <w:r>
        <w:rPr>
          <w:color w:val="231F20"/>
          <w:spacing w:val="-33"/>
        </w:rPr>
        <w:t> </w:t>
      </w:r>
      <w:r>
        <w:rPr>
          <w:color w:val="231F20"/>
        </w:rPr>
        <w:t>con- cerns,</w:t>
      </w:r>
      <w:r>
        <w:rPr>
          <w:color w:val="231F20"/>
          <w:spacing w:val="-37"/>
        </w:rPr>
        <w:t> </w:t>
      </w:r>
      <w:r>
        <w:rPr>
          <w:color w:val="231F20"/>
        </w:rPr>
        <w:t>as</w:t>
      </w:r>
      <w:r>
        <w:rPr>
          <w:color w:val="231F20"/>
          <w:spacing w:val="-32"/>
        </w:rPr>
        <w:t> </w:t>
      </w:r>
      <w:r>
        <w:rPr>
          <w:color w:val="231F20"/>
        </w:rPr>
        <w:t>facilitators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learning</w:t>
      </w:r>
      <w:r>
        <w:rPr>
          <w:color w:val="231F20"/>
          <w:spacing w:val="-32"/>
        </w:rPr>
        <w:t> </w:t>
      </w:r>
      <w:r>
        <w:rPr>
          <w:color w:val="231F20"/>
        </w:rPr>
        <w:t>it</w:t>
      </w:r>
      <w:r>
        <w:rPr>
          <w:color w:val="231F20"/>
          <w:spacing w:val="-32"/>
        </w:rPr>
        <w:t> </w:t>
      </w:r>
      <w:r>
        <w:rPr>
          <w:color w:val="231F20"/>
        </w:rPr>
        <w:t>is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consultant’s responsibility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keep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session</w:t>
      </w:r>
      <w:r>
        <w:rPr>
          <w:color w:val="231F20"/>
          <w:spacing w:val="-29"/>
        </w:rPr>
        <w:t> </w:t>
      </w:r>
      <w:r>
        <w:rPr>
          <w:color w:val="231F20"/>
        </w:rPr>
        <w:t>progressing.</w:t>
      </w:r>
      <w:r>
        <w:rPr>
          <w:color w:val="231F20"/>
          <w:spacing w:val="-34"/>
        </w:rPr>
        <w:t> </w:t>
      </w:r>
      <w:r>
        <w:rPr>
          <w:color w:val="231F20"/>
        </w:rPr>
        <w:t>This might</w:t>
      </w:r>
      <w:r>
        <w:rPr>
          <w:color w:val="231F20"/>
          <w:spacing w:val="-28"/>
        </w:rPr>
        <w:t> </w:t>
      </w:r>
      <w:r>
        <w:rPr>
          <w:color w:val="231F20"/>
        </w:rPr>
        <w:t>mean</w:t>
      </w:r>
      <w:r>
        <w:rPr>
          <w:color w:val="231F20"/>
          <w:spacing w:val="-28"/>
        </w:rPr>
        <w:t> </w:t>
      </w:r>
      <w:r>
        <w:rPr>
          <w:color w:val="231F20"/>
        </w:rPr>
        <w:t>asking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tutee</w:t>
      </w:r>
      <w:r>
        <w:rPr>
          <w:color w:val="231F20"/>
          <w:spacing w:val="-28"/>
        </w:rPr>
        <w:t>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hold</w:t>
      </w:r>
      <w:r>
        <w:rPr>
          <w:color w:val="231F20"/>
          <w:spacing w:val="-28"/>
        </w:rPr>
        <w:t> </w:t>
      </w:r>
      <w:r>
        <w:rPr>
          <w:color w:val="231F20"/>
        </w:rPr>
        <w:t>questions</w:t>
      </w:r>
      <w:r>
        <w:rPr>
          <w:color w:val="231F20"/>
          <w:spacing w:val="-28"/>
        </w:rPr>
        <w:t> </w:t>
      </w:r>
      <w:r>
        <w:rPr>
          <w:color w:val="231F20"/>
        </w:rPr>
        <w:t>about citation until the end or encouraging her to make a second</w:t>
      </w:r>
      <w:r>
        <w:rPr>
          <w:color w:val="231F20"/>
          <w:spacing w:val="-36"/>
        </w:rPr>
        <w:t> </w:t>
      </w:r>
      <w:r>
        <w:rPr>
          <w:color w:val="231F20"/>
        </w:rPr>
        <w:t>appointment</w:t>
      </w:r>
      <w:r>
        <w:rPr>
          <w:color w:val="231F20"/>
          <w:spacing w:val="-36"/>
        </w:rPr>
        <w:t> </w:t>
      </w:r>
      <w:r>
        <w:rPr>
          <w:color w:val="231F20"/>
        </w:rPr>
        <w:t>for</w:t>
      </w:r>
      <w:r>
        <w:rPr>
          <w:color w:val="231F20"/>
          <w:spacing w:val="-36"/>
        </w:rPr>
        <w:t> </w:t>
      </w:r>
      <w:r>
        <w:rPr>
          <w:color w:val="231F20"/>
        </w:rPr>
        <w:t>grammar</w:t>
      </w:r>
      <w:r>
        <w:rPr>
          <w:color w:val="231F20"/>
          <w:spacing w:val="-36"/>
        </w:rPr>
        <w:t> </w:t>
      </w:r>
      <w:r>
        <w:rPr>
          <w:color w:val="231F20"/>
        </w:rPr>
        <w:t>when</w:t>
      </w:r>
      <w:r>
        <w:rPr>
          <w:color w:val="231F20"/>
          <w:spacing w:val="-36"/>
        </w:rPr>
        <w:t> </w:t>
      </w:r>
      <w:r>
        <w:rPr>
          <w:color w:val="231F20"/>
        </w:rPr>
        <w:t>dealing</w:t>
      </w:r>
      <w:r>
        <w:rPr>
          <w:color w:val="231F20"/>
          <w:spacing w:val="-36"/>
        </w:rPr>
        <w:t> </w:t>
      </w:r>
      <w:r>
        <w:rPr>
          <w:color w:val="231F20"/>
        </w:rPr>
        <w:t>with </w:t>
      </w:r>
      <w:r>
        <w:rPr>
          <w:color w:val="231F20"/>
          <w:w w:val="95"/>
        </w:rPr>
        <w:t>issues of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content.</w:t>
      </w:r>
    </w:p>
    <w:p>
      <w:pPr>
        <w:pStyle w:val="BodyText"/>
        <w:spacing w:before="10"/>
        <w:rPr>
          <w:sz w:val="33"/>
        </w:rPr>
      </w:pPr>
    </w:p>
    <w:p>
      <w:pPr>
        <w:spacing w:line="364" w:lineRule="auto" w:before="0"/>
        <w:ind w:left="112" w:right="102" w:firstLine="0"/>
        <w:jc w:val="left"/>
        <w:rPr>
          <w:sz w:val="22"/>
        </w:rPr>
      </w:pPr>
      <w:r>
        <w:rPr>
          <w:b/>
          <w:color w:val="231F20"/>
          <w:sz w:val="22"/>
        </w:rPr>
        <w:t>Assist</w:t>
      </w:r>
      <w:r>
        <w:rPr>
          <w:b/>
          <w:color w:val="231F20"/>
          <w:spacing w:val="-39"/>
          <w:sz w:val="22"/>
        </w:rPr>
        <w:t> </w:t>
      </w:r>
      <w:r>
        <w:rPr>
          <w:b/>
          <w:color w:val="231F20"/>
          <w:sz w:val="22"/>
        </w:rPr>
        <w:t>students</w:t>
      </w:r>
      <w:r>
        <w:rPr>
          <w:b/>
          <w:color w:val="231F20"/>
          <w:spacing w:val="-39"/>
          <w:sz w:val="22"/>
        </w:rPr>
        <w:t> </w:t>
      </w:r>
      <w:r>
        <w:rPr>
          <w:b/>
          <w:color w:val="231F20"/>
          <w:sz w:val="22"/>
        </w:rPr>
        <w:t>in</w:t>
      </w:r>
      <w:r>
        <w:rPr>
          <w:b/>
          <w:color w:val="231F20"/>
          <w:spacing w:val="-39"/>
          <w:sz w:val="22"/>
        </w:rPr>
        <w:t> </w:t>
      </w:r>
      <w:r>
        <w:rPr>
          <w:b/>
          <w:color w:val="231F20"/>
          <w:sz w:val="22"/>
        </w:rPr>
        <w:t>developing</w:t>
      </w:r>
      <w:r>
        <w:rPr>
          <w:b/>
          <w:color w:val="231F20"/>
          <w:spacing w:val="-39"/>
          <w:sz w:val="22"/>
        </w:rPr>
        <w:t> </w:t>
      </w:r>
      <w:r>
        <w:rPr>
          <w:b/>
          <w:color w:val="231F20"/>
          <w:sz w:val="22"/>
        </w:rPr>
        <w:t>a</w:t>
      </w:r>
      <w:r>
        <w:rPr>
          <w:b/>
          <w:color w:val="231F20"/>
          <w:spacing w:val="-39"/>
          <w:sz w:val="22"/>
        </w:rPr>
        <w:t> </w:t>
      </w:r>
      <w:r>
        <w:rPr>
          <w:b/>
          <w:color w:val="231F20"/>
          <w:sz w:val="22"/>
        </w:rPr>
        <w:t>meta-language</w:t>
      </w:r>
      <w:r>
        <w:rPr>
          <w:b/>
          <w:color w:val="231F20"/>
          <w:spacing w:val="-39"/>
          <w:sz w:val="22"/>
        </w:rPr>
        <w:t> </w:t>
      </w:r>
      <w:r>
        <w:rPr>
          <w:b/>
          <w:color w:val="231F20"/>
          <w:sz w:val="22"/>
        </w:rPr>
        <w:t>to </w:t>
      </w:r>
      <w:r>
        <w:rPr>
          <w:b/>
          <w:color w:val="231F20"/>
          <w:w w:val="95"/>
          <w:sz w:val="22"/>
        </w:rPr>
        <w:t>reflect</w:t>
      </w:r>
      <w:r>
        <w:rPr>
          <w:b/>
          <w:color w:val="231F20"/>
          <w:spacing w:val="-21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on</w:t>
      </w:r>
      <w:r>
        <w:rPr>
          <w:b/>
          <w:color w:val="231F20"/>
          <w:spacing w:val="-21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their</w:t>
      </w:r>
      <w:r>
        <w:rPr>
          <w:b/>
          <w:color w:val="231F20"/>
          <w:spacing w:val="-21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writing</w:t>
      </w:r>
      <w:r>
        <w:rPr>
          <w:b/>
          <w:color w:val="231F20"/>
          <w:spacing w:val="-21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and</w:t>
      </w:r>
      <w:r>
        <w:rPr>
          <w:b/>
          <w:color w:val="231F20"/>
          <w:spacing w:val="-21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speaking</w:t>
      </w:r>
      <w:r>
        <w:rPr>
          <w:b/>
          <w:color w:val="231F20"/>
          <w:spacing w:val="-21"/>
          <w:w w:val="95"/>
          <w:sz w:val="22"/>
        </w:rPr>
        <w:t> </w:t>
      </w:r>
      <w:r>
        <w:rPr>
          <w:b/>
          <w:color w:val="231F20"/>
          <w:w w:val="95"/>
          <w:sz w:val="22"/>
        </w:rPr>
        <w:t>processes:</w:t>
      </w:r>
      <w:r>
        <w:rPr>
          <w:b/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In- </w:t>
      </w:r>
      <w:r>
        <w:rPr>
          <w:color w:val="231F20"/>
          <w:sz w:val="22"/>
        </w:rPr>
        <w:t>troduce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terms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concepts,</w:t>
      </w:r>
      <w:r>
        <w:rPr>
          <w:color w:val="231F20"/>
          <w:spacing w:val="-41"/>
          <w:sz w:val="22"/>
        </w:rPr>
        <w:t> </w:t>
      </w:r>
      <w:r>
        <w:rPr>
          <w:color w:val="231F20"/>
          <w:sz w:val="22"/>
        </w:rPr>
        <w:t>e.g.,</w:t>
      </w:r>
      <w:r>
        <w:rPr>
          <w:color w:val="231F20"/>
          <w:spacing w:val="-41"/>
          <w:sz w:val="22"/>
        </w:rPr>
        <w:t> </w:t>
      </w:r>
      <w:r>
        <w:rPr>
          <w:color w:val="231F20"/>
          <w:sz w:val="22"/>
        </w:rPr>
        <w:t>generating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ideas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or </w:t>
      </w:r>
      <w:r>
        <w:rPr>
          <w:color w:val="231F20"/>
          <w:w w:val="95"/>
          <w:sz w:val="22"/>
        </w:rPr>
        <w:t>brainstorming,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revision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editing,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thesis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statement, counterargument and rebuttal,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argumentation,</w:t>
      </w:r>
    </w:p>
    <w:p>
      <w:pPr>
        <w:pStyle w:val="BodyText"/>
        <w:spacing w:line="364" w:lineRule="auto" w:before="81"/>
        <w:ind w:left="112" w:right="153"/>
      </w:pPr>
      <w:r>
        <w:rPr/>
        <w:br w:type="column"/>
      </w:r>
      <w:r>
        <w:rPr>
          <w:color w:val="231F20"/>
        </w:rPr>
        <w:t>audience,</w:t>
      </w:r>
      <w:r>
        <w:rPr>
          <w:color w:val="231F20"/>
          <w:spacing w:val="-39"/>
        </w:rPr>
        <w:t> </w:t>
      </w:r>
      <w:r>
        <w:rPr>
          <w:color w:val="231F20"/>
        </w:rPr>
        <w:t>persuasion.</w:t>
      </w:r>
      <w:r>
        <w:rPr>
          <w:color w:val="231F20"/>
          <w:spacing w:val="-39"/>
        </w:rPr>
        <w:t> </w:t>
      </w:r>
      <w:r>
        <w:rPr>
          <w:color w:val="231F20"/>
        </w:rPr>
        <w:t>Encourage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tutee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  <w:r>
        <w:rPr>
          <w:color w:val="231F20"/>
          <w:spacing w:val="-35"/>
        </w:rPr>
        <w:t> </w:t>
      </w:r>
      <w:r>
        <w:rPr>
          <w:color w:val="231F20"/>
        </w:rPr>
        <w:t>reflect on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process</w:t>
      </w:r>
      <w:r>
        <w:rPr>
          <w:color w:val="231F20"/>
          <w:spacing w:val="-29"/>
        </w:rPr>
        <w:t> </w:t>
      </w:r>
      <w:r>
        <w:rPr>
          <w:color w:val="231F20"/>
        </w:rPr>
        <w:t>of</w:t>
      </w:r>
      <w:r>
        <w:rPr>
          <w:color w:val="231F20"/>
          <w:spacing w:val="-29"/>
        </w:rPr>
        <w:t> </w:t>
      </w:r>
      <w:r>
        <w:rPr>
          <w:color w:val="231F20"/>
        </w:rPr>
        <w:t>writing,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say</w:t>
      </w:r>
      <w:r>
        <w:rPr>
          <w:color w:val="231F20"/>
          <w:spacing w:val="-29"/>
        </w:rPr>
        <w:t> </w:t>
      </w:r>
      <w:r>
        <w:rPr>
          <w:color w:val="231F20"/>
        </w:rPr>
        <w:t>what</w:t>
      </w:r>
      <w:r>
        <w:rPr>
          <w:color w:val="231F20"/>
          <w:spacing w:val="-29"/>
        </w:rPr>
        <w:t> </w:t>
      </w:r>
      <w:r>
        <w:rPr>
          <w:color w:val="231F20"/>
        </w:rPr>
        <w:t>pleasures</w:t>
      </w:r>
      <w:r>
        <w:rPr>
          <w:color w:val="231F20"/>
          <w:spacing w:val="-29"/>
        </w:rPr>
        <w:t> </w:t>
      </w:r>
      <w:r>
        <w:rPr>
          <w:color w:val="231F20"/>
        </w:rPr>
        <w:t>and </w:t>
      </w:r>
      <w:r>
        <w:rPr>
          <w:color w:val="231F20"/>
          <w:w w:val="95"/>
        </w:rPr>
        <w:t>challenges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she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experienced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while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particular piece.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These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reflective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practices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allow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tutees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devel- </w:t>
      </w:r>
      <w:r>
        <w:rPr>
          <w:color w:val="231F20"/>
        </w:rPr>
        <w:t>op</w:t>
      </w:r>
      <w:r>
        <w:rPr>
          <w:color w:val="231F20"/>
          <w:spacing w:val="-34"/>
        </w:rPr>
        <w:t> </w:t>
      </w:r>
      <w:r>
        <w:rPr>
          <w:color w:val="231F20"/>
        </w:rPr>
        <w:t>stronger</w:t>
      </w:r>
      <w:r>
        <w:rPr>
          <w:color w:val="231F20"/>
          <w:spacing w:val="-34"/>
        </w:rPr>
        <w:t> </w:t>
      </w:r>
      <w:r>
        <w:rPr>
          <w:color w:val="231F20"/>
        </w:rPr>
        <w:t>sensitivity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their</w:t>
      </w:r>
      <w:r>
        <w:rPr>
          <w:color w:val="231F20"/>
          <w:spacing w:val="-34"/>
        </w:rPr>
        <w:t> </w:t>
      </w:r>
      <w:r>
        <w:rPr>
          <w:color w:val="231F20"/>
        </w:rPr>
        <w:t>own</w:t>
      </w:r>
      <w:r>
        <w:rPr>
          <w:color w:val="231F20"/>
          <w:spacing w:val="-34"/>
        </w:rPr>
        <w:t> </w:t>
      </w:r>
      <w:r>
        <w:rPr>
          <w:color w:val="231F20"/>
        </w:rPr>
        <w:t>communication needs</w:t>
      </w:r>
      <w:r>
        <w:rPr>
          <w:color w:val="231F20"/>
          <w:spacing w:val="-35"/>
        </w:rPr>
        <w:t> </w:t>
      </w:r>
      <w:r>
        <w:rPr>
          <w:color w:val="231F20"/>
        </w:rPr>
        <w:t>and</w:t>
      </w:r>
      <w:r>
        <w:rPr>
          <w:color w:val="231F20"/>
          <w:spacing w:val="-35"/>
        </w:rPr>
        <w:t> </w:t>
      </w:r>
      <w:r>
        <w:rPr>
          <w:color w:val="231F20"/>
        </w:rPr>
        <w:t>often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ability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  <w:r>
        <w:rPr>
          <w:color w:val="231F20"/>
          <w:spacing w:val="-35"/>
        </w:rPr>
        <w:t> </w:t>
      </w:r>
      <w:r>
        <w:rPr>
          <w:color w:val="231F20"/>
        </w:rPr>
        <w:t>address</w:t>
      </w:r>
      <w:r>
        <w:rPr>
          <w:color w:val="231F20"/>
          <w:spacing w:val="-35"/>
        </w:rPr>
        <w:t> </w:t>
      </w:r>
      <w:r>
        <w:rPr>
          <w:color w:val="231F20"/>
        </w:rPr>
        <w:t>them.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112" w:right="132"/>
      </w:pPr>
      <w:r>
        <w:rPr>
          <w:b/>
          <w:color w:val="231F20"/>
          <w:spacing w:val="-6"/>
        </w:rPr>
        <w:t>Wrap</w:t>
      </w:r>
      <w:r>
        <w:rPr>
          <w:b/>
          <w:color w:val="231F20"/>
          <w:spacing w:val="-41"/>
        </w:rPr>
        <w:t> </w:t>
      </w:r>
      <w:r>
        <w:rPr>
          <w:b/>
          <w:color w:val="231F20"/>
        </w:rPr>
        <w:t>up:</w:t>
      </w:r>
      <w:r>
        <w:rPr>
          <w:b/>
          <w:color w:val="231F20"/>
          <w:spacing w:val="-41"/>
        </w:rPr>
        <w:t> </w:t>
      </w:r>
      <w:r>
        <w:rPr>
          <w:color w:val="231F20"/>
        </w:rPr>
        <w:t>Consultants</w:t>
      </w:r>
      <w:r>
        <w:rPr>
          <w:color w:val="231F20"/>
          <w:spacing w:val="-40"/>
        </w:rPr>
        <w:t> </w:t>
      </w:r>
      <w:r>
        <w:rPr>
          <w:color w:val="231F20"/>
        </w:rPr>
        <w:t>should</w:t>
      </w:r>
      <w:r>
        <w:rPr>
          <w:color w:val="231F20"/>
          <w:spacing w:val="-40"/>
        </w:rPr>
        <w:t> </w:t>
      </w:r>
      <w:r>
        <w:rPr>
          <w:color w:val="231F20"/>
        </w:rPr>
        <w:t>leave</w:t>
      </w:r>
      <w:r>
        <w:rPr>
          <w:color w:val="231F20"/>
          <w:spacing w:val="-40"/>
        </w:rPr>
        <w:t> </w:t>
      </w:r>
      <w:r>
        <w:rPr>
          <w:color w:val="231F20"/>
        </w:rPr>
        <w:t>at</w:t>
      </w:r>
      <w:r>
        <w:rPr>
          <w:color w:val="231F20"/>
          <w:spacing w:val="-40"/>
        </w:rPr>
        <w:t> </w:t>
      </w:r>
      <w:r>
        <w:rPr>
          <w:color w:val="231F20"/>
        </w:rPr>
        <w:t>least</w:t>
      </w:r>
      <w:r>
        <w:rPr>
          <w:color w:val="231F20"/>
          <w:spacing w:val="-40"/>
        </w:rPr>
        <w:t> </w:t>
      </w:r>
      <w:r>
        <w:rPr>
          <w:color w:val="231F20"/>
        </w:rPr>
        <w:t>five</w:t>
      </w:r>
      <w:r>
        <w:rPr>
          <w:color w:val="231F20"/>
          <w:spacing w:val="-40"/>
        </w:rPr>
        <w:t> </w:t>
      </w:r>
      <w:r>
        <w:rPr>
          <w:color w:val="231F20"/>
        </w:rPr>
        <w:t>min- utes</w:t>
      </w:r>
      <w:r>
        <w:rPr>
          <w:color w:val="231F20"/>
          <w:spacing w:val="-26"/>
        </w:rPr>
        <w:t> </w:t>
      </w:r>
      <w:r>
        <w:rPr>
          <w:color w:val="231F20"/>
        </w:rPr>
        <w:t>to</w:t>
      </w:r>
      <w:r>
        <w:rPr>
          <w:color w:val="231F20"/>
          <w:spacing w:val="-26"/>
        </w:rPr>
        <w:t> </w:t>
      </w:r>
      <w:r>
        <w:rPr>
          <w:color w:val="231F20"/>
        </w:rPr>
        <w:t>wrap</w:t>
      </w:r>
      <w:r>
        <w:rPr>
          <w:color w:val="231F20"/>
          <w:spacing w:val="-26"/>
        </w:rPr>
        <w:t> </w:t>
      </w:r>
      <w:r>
        <w:rPr>
          <w:color w:val="231F20"/>
        </w:rPr>
        <w:t>up</w:t>
      </w:r>
      <w:r>
        <w:rPr>
          <w:color w:val="231F20"/>
          <w:spacing w:val="-26"/>
        </w:rPr>
        <w:t> </w:t>
      </w:r>
      <w:r>
        <w:rPr>
          <w:color w:val="231F20"/>
        </w:rPr>
        <w:t>at</w:t>
      </w:r>
      <w:r>
        <w:rPr>
          <w:color w:val="231F20"/>
          <w:spacing w:val="-26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end</w:t>
      </w:r>
      <w:r>
        <w:rPr>
          <w:color w:val="231F20"/>
          <w:spacing w:val="-26"/>
        </w:rPr>
        <w:t> </w:t>
      </w:r>
      <w:r>
        <w:rPr>
          <w:color w:val="231F20"/>
        </w:rPr>
        <w:t>of</w:t>
      </w:r>
      <w:r>
        <w:rPr>
          <w:color w:val="231F20"/>
          <w:spacing w:val="-26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session.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Session Report</w:t>
      </w:r>
      <w:r>
        <w:rPr>
          <w:color w:val="231F20"/>
          <w:spacing w:val="-34"/>
        </w:rPr>
        <w:t> </w:t>
      </w:r>
      <w:r>
        <w:rPr>
          <w:color w:val="231F20"/>
        </w:rPr>
        <w:t>Sheet</w:t>
      </w:r>
      <w:r>
        <w:rPr>
          <w:color w:val="231F20"/>
          <w:spacing w:val="-34"/>
        </w:rPr>
        <w:t> </w:t>
      </w:r>
      <w:r>
        <w:rPr>
          <w:color w:val="231F20"/>
        </w:rPr>
        <w:t>will</w:t>
      </w:r>
      <w:r>
        <w:rPr>
          <w:color w:val="231F20"/>
          <w:spacing w:val="-34"/>
        </w:rPr>
        <w:t> </w:t>
      </w:r>
      <w:r>
        <w:rPr>
          <w:color w:val="231F20"/>
        </w:rPr>
        <w:t>guide</w:t>
      </w:r>
      <w:r>
        <w:rPr>
          <w:color w:val="231F20"/>
          <w:spacing w:val="-34"/>
        </w:rPr>
        <w:t> </w:t>
      </w:r>
      <w:r>
        <w:rPr>
          <w:color w:val="231F20"/>
        </w:rPr>
        <w:t>consultants</w:t>
      </w:r>
      <w:r>
        <w:rPr>
          <w:color w:val="231F20"/>
          <w:spacing w:val="-34"/>
        </w:rPr>
        <w:t> </w:t>
      </w:r>
      <w:r>
        <w:rPr>
          <w:color w:val="231F20"/>
        </w:rPr>
        <w:t>through</w:t>
      </w:r>
      <w:r>
        <w:rPr>
          <w:color w:val="231F20"/>
          <w:spacing w:val="-34"/>
        </w:rPr>
        <w:t> </w:t>
      </w:r>
      <w:r>
        <w:rPr>
          <w:color w:val="231F20"/>
        </w:rPr>
        <w:t>this,</w:t>
      </w:r>
      <w:r>
        <w:rPr>
          <w:color w:val="231F20"/>
          <w:spacing w:val="-39"/>
        </w:rPr>
        <w:t> </w:t>
      </w:r>
      <w:r>
        <w:rPr>
          <w:color w:val="231F20"/>
        </w:rPr>
        <w:t>but ideally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consultant</w:t>
      </w:r>
      <w:r>
        <w:rPr>
          <w:color w:val="231F20"/>
          <w:spacing w:val="-31"/>
        </w:rPr>
        <w:t> </w:t>
      </w:r>
      <w:r>
        <w:rPr>
          <w:color w:val="231F20"/>
        </w:rPr>
        <w:t>and</w:t>
      </w:r>
      <w:r>
        <w:rPr>
          <w:color w:val="231F20"/>
          <w:spacing w:val="-31"/>
        </w:rPr>
        <w:t> </w:t>
      </w:r>
      <w:r>
        <w:rPr>
          <w:color w:val="231F20"/>
        </w:rPr>
        <w:t>student</w:t>
      </w:r>
      <w:r>
        <w:rPr>
          <w:color w:val="231F20"/>
          <w:spacing w:val="-31"/>
        </w:rPr>
        <w:t> </w:t>
      </w:r>
      <w:r>
        <w:rPr>
          <w:color w:val="231F20"/>
        </w:rPr>
        <w:t>will</w:t>
      </w:r>
      <w:r>
        <w:rPr>
          <w:color w:val="231F20"/>
          <w:spacing w:val="-31"/>
        </w:rPr>
        <w:t> </w:t>
      </w:r>
      <w:r>
        <w:rPr>
          <w:color w:val="231F20"/>
        </w:rPr>
        <w:t>discuss</w:t>
      </w:r>
      <w:r>
        <w:rPr>
          <w:color w:val="231F20"/>
          <w:spacing w:val="-31"/>
        </w:rPr>
        <w:t> </w:t>
      </w:r>
      <w:r>
        <w:rPr>
          <w:color w:val="231F20"/>
        </w:rPr>
        <w:t>what they</w:t>
      </w:r>
      <w:r>
        <w:rPr>
          <w:color w:val="231F20"/>
          <w:spacing w:val="-28"/>
        </w:rPr>
        <w:t> </w:t>
      </w:r>
      <w:r>
        <w:rPr>
          <w:color w:val="231F20"/>
        </w:rPr>
        <w:t>worked</w:t>
      </w:r>
      <w:r>
        <w:rPr>
          <w:color w:val="231F20"/>
          <w:spacing w:val="-28"/>
        </w:rPr>
        <w:t> </w:t>
      </w:r>
      <w:r>
        <w:rPr>
          <w:color w:val="231F20"/>
        </w:rPr>
        <w:t>on</w:t>
      </w:r>
      <w:r>
        <w:rPr>
          <w:color w:val="231F20"/>
          <w:spacing w:val="-28"/>
        </w:rPr>
        <w:t> </w:t>
      </w:r>
      <w:r>
        <w:rPr>
          <w:color w:val="231F20"/>
        </w:rPr>
        <w:t>during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session,</w:t>
      </w:r>
      <w:r>
        <w:rPr>
          <w:color w:val="231F20"/>
          <w:spacing w:val="-34"/>
        </w:rPr>
        <w:t> </w:t>
      </w:r>
      <w:r>
        <w:rPr>
          <w:color w:val="231F20"/>
        </w:rPr>
        <w:t>what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tutee’s action</w:t>
      </w:r>
      <w:r>
        <w:rPr>
          <w:color w:val="231F20"/>
          <w:spacing w:val="-32"/>
        </w:rPr>
        <w:t> </w:t>
      </w:r>
      <w:r>
        <w:rPr>
          <w:color w:val="231F20"/>
        </w:rPr>
        <w:t>plan</w:t>
      </w:r>
      <w:r>
        <w:rPr>
          <w:color w:val="231F20"/>
          <w:spacing w:val="-32"/>
        </w:rPr>
        <w:t> </w:t>
      </w:r>
      <w:r>
        <w:rPr>
          <w:color w:val="231F20"/>
        </w:rPr>
        <w:t>is</w:t>
      </w:r>
      <w:r>
        <w:rPr>
          <w:color w:val="231F20"/>
          <w:spacing w:val="-32"/>
        </w:rPr>
        <w:t> </w:t>
      </w:r>
      <w:r>
        <w:rPr>
          <w:color w:val="231F20"/>
        </w:rPr>
        <w:t>for</w:t>
      </w:r>
      <w:r>
        <w:rPr>
          <w:color w:val="231F20"/>
          <w:spacing w:val="-32"/>
        </w:rPr>
        <w:t> </w:t>
      </w:r>
      <w:r>
        <w:rPr>
          <w:color w:val="231F20"/>
        </w:rPr>
        <w:t>that</w:t>
      </w:r>
      <w:r>
        <w:rPr>
          <w:color w:val="231F20"/>
          <w:spacing w:val="-32"/>
        </w:rPr>
        <w:t> </w:t>
      </w:r>
      <w:r>
        <w:rPr>
          <w:color w:val="231F20"/>
        </w:rPr>
        <w:t>particular</w:t>
      </w:r>
      <w:r>
        <w:rPr>
          <w:color w:val="231F20"/>
          <w:spacing w:val="-32"/>
        </w:rPr>
        <w:t> </w:t>
      </w:r>
      <w:r>
        <w:rPr>
          <w:color w:val="231F20"/>
        </w:rPr>
        <w:t>piece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writing,</w:t>
      </w:r>
      <w:r>
        <w:rPr>
          <w:color w:val="231F20"/>
          <w:spacing w:val="-36"/>
        </w:rPr>
        <w:t> </w:t>
      </w:r>
      <w:r>
        <w:rPr>
          <w:color w:val="231F20"/>
        </w:rPr>
        <w:t>and what</w:t>
      </w:r>
      <w:r>
        <w:rPr>
          <w:color w:val="231F20"/>
          <w:spacing w:val="-29"/>
        </w:rPr>
        <w:t> </w:t>
      </w:r>
      <w:r>
        <w:rPr>
          <w:color w:val="231F20"/>
        </w:rPr>
        <w:t>they</w:t>
      </w:r>
      <w:r>
        <w:rPr>
          <w:color w:val="231F20"/>
          <w:spacing w:val="-29"/>
        </w:rPr>
        <w:t> </w:t>
      </w:r>
      <w:r>
        <w:rPr>
          <w:color w:val="231F20"/>
        </w:rPr>
        <w:t>learned</w:t>
      </w:r>
      <w:r>
        <w:rPr>
          <w:color w:val="231F20"/>
          <w:spacing w:val="-29"/>
        </w:rPr>
        <w:t> </w:t>
      </w:r>
      <w:r>
        <w:rPr>
          <w:color w:val="231F20"/>
        </w:rPr>
        <w:t>from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session</w:t>
      </w:r>
      <w:r>
        <w:rPr>
          <w:color w:val="231F20"/>
          <w:spacing w:val="-29"/>
        </w:rPr>
        <w:t> </w:t>
      </w:r>
      <w:r>
        <w:rPr>
          <w:color w:val="231F20"/>
        </w:rPr>
        <w:t>that</w:t>
      </w:r>
      <w:r>
        <w:rPr>
          <w:color w:val="231F20"/>
          <w:spacing w:val="-29"/>
        </w:rPr>
        <w:t> </w:t>
      </w:r>
      <w:r>
        <w:rPr>
          <w:color w:val="231F20"/>
        </w:rPr>
        <w:t>they</w:t>
      </w:r>
      <w:r>
        <w:rPr>
          <w:color w:val="231F20"/>
          <w:spacing w:val="-29"/>
        </w:rPr>
        <w:t> </w:t>
      </w:r>
      <w:r>
        <w:rPr>
          <w:color w:val="231F20"/>
        </w:rPr>
        <w:t>can</w:t>
      </w:r>
      <w:r>
        <w:rPr>
          <w:color w:val="231F20"/>
          <w:spacing w:val="-29"/>
        </w:rPr>
        <w:t> </w:t>
      </w:r>
      <w:r>
        <w:rPr>
          <w:color w:val="231F20"/>
        </w:rPr>
        <w:t>use in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future</w:t>
      </w:r>
      <w:r>
        <w:rPr>
          <w:color w:val="231F20"/>
          <w:spacing w:val="-32"/>
        </w:rPr>
        <w:t> </w:t>
      </w:r>
      <w:r>
        <w:rPr>
          <w:color w:val="231F20"/>
        </w:rPr>
        <w:t>on</w:t>
      </w:r>
      <w:r>
        <w:rPr>
          <w:color w:val="231F20"/>
          <w:spacing w:val="-32"/>
        </w:rPr>
        <w:t> </w:t>
      </w:r>
      <w:r>
        <w:rPr>
          <w:color w:val="231F20"/>
        </w:rPr>
        <w:t>this</w:t>
      </w:r>
      <w:r>
        <w:rPr>
          <w:color w:val="231F20"/>
          <w:spacing w:val="-32"/>
        </w:rPr>
        <w:t> </w:t>
      </w:r>
      <w:r>
        <w:rPr>
          <w:color w:val="231F20"/>
        </w:rPr>
        <w:t>piece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writing</w:t>
      </w:r>
      <w:r>
        <w:rPr>
          <w:color w:val="231F20"/>
          <w:spacing w:val="-32"/>
        </w:rPr>
        <w:t> </w:t>
      </w:r>
      <w:r>
        <w:rPr>
          <w:color w:val="231F20"/>
        </w:rPr>
        <w:t>or</w:t>
      </w:r>
      <w:r>
        <w:rPr>
          <w:color w:val="231F20"/>
          <w:spacing w:val="-32"/>
        </w:rPr>
        <w:t> </w:t>
      </w:r>
      <w:r>
        <w:rPr>
          <w:color w:val="231F20"/>
        </w:rPr>
        <w:t>other</w:t>
      </w:r>
      <w:r>
        <w:rPr>
          <w:color w:val="231F20"/>
          <w:spacing w:val="-32"/>
        </w:rPr>
        <w:t> </w:t>
      </w:r>
      <w:r>
        <w:rPr>
          <w:color w:val="231F20"/>
        </w:rPr>
        <w:t>pieces</w:t>
      </w:r>
      <w:r>
        <w:rPr>
          <w:color w:val="231F20"/>
          <w:spacing w:val="-32"/>
        </w:rPr>
        <w:t> </w:t>
      </w:r>
      <w:r>
        <w:rPr>
          <w:color w:val="231F20"/>
        </w:rPr>
        <w:t>of writing.</w:t>
      </w:r>
      <w:r>
        <w:rPr>
          <w:color w:val="231F20"/>
          <w:spacing w:val="-40"/>
        </w:rPr>
        <w:t> </w:t>
      </w:r>
      <w:r>
        <w:rPr>
          <w:color w:val="231F20"/>
        </w:rPr>
        <w:t>Not</w:t>
      </w:r>
      <w:r>
        <w:rPr>
          <w:color w:val="231F20"/>
          <w:spacing w:val="-36"/>
        </w:rPr>
        <w:t> </w:t>
      </w:r>
      <w:r>
        <w:rPr>
          <w:color w:val="231F20"/>
        </w:rPr>
        <w:t>only</w:t>
      </w:r>
      <w:r>
        <w:rPr>
          <w:color w:val="231F20"/>
          <w:spacing w:val="-36"/>
        </w:rPr>
        <w:t> </w:t>
      </w:r>
      <w:r>
        <w:rPr>
          <w:color w:val="231F20"/>
        </w:rPr>
        <w:t>does</w:t>
      </w:r>
      <w:r>
        <w:rPr>
          <w:color w:val="231F20"/>
          <w:spacing w:val="-36"/>
        </w:rPr>
        <w:t> </w:t>
      </w:r>
      <w:r>
        <w:rPr>
          <w:color w:val="231F20"/>
        </w:rPr>
        <w:t>this</w:t>
      </w:r>
      <w:r>
        <w:rPr>
          <w:color w:val="231F20"/>
          <w:spacing w:val="-36"/>
        </w:rPr>
        <w:t> </w:t>
      </w:r>
      <w:r>
        <w:rPr>
          <w:color w:val="231F20"/>
        </w:rPr>
        <w:t>help</w:t>
      </w:r>
      <w:r>
        <w:rPr>
          <w:color w:val="231F20"/>
          <w:spacing w:val="-36"/>
        </w:rPr>
        <w:t> </w:t>
      </w:r>
      <w:r>
        <w:rPr>
          <w:color w:val="231F20"/>
        </w:rPr>
        <w:t>tutees</w:t>
      </w:r>
      <w:r>
        <w:rPr>
          <w:color w:val="231F20"/>
          <w:spacing w:val="-36"/>
        </w:rPr>
        <w:t> </w:t>
      </w:r>
      <w:r>
        <w:rPr>
          <w:color w:val="231F20"/>
        </w:rPr>
        <w:t>gain</w:t>
      </w:r>
      <w:r>
        <w:rPr>
          <w:color w:val="231F20"/>
          <w:spacing w:val="-36"/>
        </w:rPr>
        <w:t> </w:t>
      </w:r>
      <w:r>
        <w:rPr>
          <w:color w:val="231F20"/>
        </w:rPr>
        <w:t>metacog- nitive</w:t>
      </w:r>
      <w:r>
        <w:rPr>
          <w:color w:val="231F20"/>
          <w:spacing w:val="-32"/>
        </w:rPr>
        <w:t> </w:t>
      </w:r>
      <w:r>
        <w:rPr>
          <w:color w:val="231F20"/>
        </w:rPr>
        <w:t>awareness</w:t>
      </w:r>
      <w:r>
        <w:rPr>
          <w:color w:val="231F20"/>
          <w:spacing w:val="-32"/>
        </w:rPr>
        <w:t> </w:t>
      </w:r>
      <w:r>
        <w:rPr>
          <w:color w:val="231F20"/>
        </w:rPr>
        <w:t>about</w:t>
      </w:r>
      <w:r>
        <w:rPr>
          <w:color w:val="231F20"/>
          <w:spacing w:val="-32"/>
        </w:rPr>
        <w:t> </w:t>
      </w:r>
      <w:r>
        <w:rPr>
          <w:color w:val="231F20"/>
        </w:rPr>
        <w:t>their</w:t>
      </w:r>
      <w:r>
        <w:rPr>
          <w:color w:val="231F20"/>
          <w:spacing w:val="-32"/>
        </w:rPr>
        <w:t> </w:t>
      </w:r>
      <w:r>
        <w:rPr>
          <w:color w:val="231F20"/>
        </w:rPr>
        <w:t>writing</w:t>
      </w:r>
      <w:r>
        <w:rPr>
          <w:color w:val="231F20"/>
          <w:spacing w:val="-32"/>
        </w:rPr>
        <w:t> </w:t>
      </w:r>
      <w:r>
        <w:rPr>
          <w:color w:val="231F20"/>
        </w:rPr>
        <w:t>process,</w:t>
      </w:r>
      <w:r>
        <w:rPr>
          <w:color w:val="231F20"/>
          <w:spacing w:val="-37"/>
        </w:rPr>
        <w:t> </w:t>
      </w:r>
      <w:r>
        <w:rPr>
          <w:color w:val="231F20"/>
        </w:rPr>
        <w:t>it</w:t>
      </w:r>
      <w:r>
        <w:rPr>
          <w:color w:val="231F20"/>
          <w:spacing w:val="-32"/>
        </w:rPr>
        <w:t> </w:t>
      </w:r>
      <w:r>
        <w:rPr>
          <w:color w:val="231F20"/>
        </w:rPr>
        <w:t>also ensures</w:t>
      </w:r>
      <w:r>
        <w:rPr>
          <w:color w:val="231F20"/>
          <w:spacing w:val="-29"/>
        </w:rPr>
        <w:t> </w:t>
      </w:r>
      <w:r>
        <w:rPr>
          <w:color w:val="231F20"/>
        </w:rPr>
        <w:t>that</w:t>
      </w:r>
      <w:r>
        <w:rPr>
          <w:color w:val="231F20"/>
          <w:spacing w:val="-29"/>
        </w:rPr>
        <w:t> </w:t>
      </w:r>
      <w:r>
        <w:rPr>
          <w:color w:val="231F20"/>
        </w:rPr>
        <w:t>they</w:t>
      </w:r>
      <w:r>
        <w:rPr>
          <w:color w:val="231F20"/>
          <w:spacing w:val="-29"/>
        </w:rPr>
        <w:t> </w:t>
      </w:r>
      <w:r>
        <w:rPr>
          <w:color w:val="231F20"/>
        </w:rPr>
        <w:t>know</w:t>
      </w:r>
      <w:r>
        <w:rPr>
          <w:color w:val="231F20"/>
          <w:spacing w:val="-29"/>
        </w:rPr>
        <w:t> </w:t>
      </w:r>
      <w:r>
        <w:rPr>
          <w:color w:val="231F20"/>
        </w:rPr>
        <w:t>what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do</w:t>
      </w:r>
      <w:r>
        <w:rPr>
          <w:color w:val="231F20"/>
          <w:spacing w:val="-29"/>
        </w:rPr>
        <w:t> </w:t>
      </w:r>
      <w:r>
        <w:rPr>
          <w:color w:val="231F20"/>
        </w:rPr>
        <w:t>next</w:t>
      </w:r>
      <w:r>
        <w:rPr>
          <w:color w:val="231F20"/>
          <w:spacing w:val="-29"/>
        </w:rPr>
        <w:t> </w:t>
      </w:r>
      <w:r>
        <w:rPr>
          <w:color w:val="231F20"/>
        </w:rPr>
        <w:t>when</w:t>
      </w:r>
      <w:r>
        <w:rPr>
          <w:color w:val="231F20"/>
          <w:spacing w:val="-29"/>
        </w:rPr>
        <w:t> </w:t>
      </w:r>
      <w:r>
        <w:rPr>
          <w:color w:val="231F20"/>
        </w:rPr>
        <w:t>they</w:t>
      </w:r>
      <w:r>
        <w:rPr>
          <w:color w:val="231F20"/>
          <w:spacing w:val="-29"/>
        </w:rPr>
        <w:t> </w:t>
      </w:r>
      <w:r>
        <w:rPr>
          <w:color w:val="231F20"/>
        </w:rPr>
        <w:t>sit down</w:t>
      </w:r>
      <w:r>
        <w:rPr>
          <w:color w:val="231F20"/>
          <w:spacing w:val="-36"/>
        </w:rPr>
        <w:t> </w:t>
      </w:r>
      <w:r>
        <w:rPr>
          <w:color w:val="231F20"/>
        </w:rPr>
        <w:t>to</w:t>
      </w:r>
      <w:r>
        <w:rPr>
          <w:color w:val="231F20"/>
          <w:spacing w:val="-36"/>
        </w:rPr>
        <w:t> </w:t>
      </w:r>
      <w:r>
        <w:rPr>
          <w:color w:val="231F20"/>
        </w:rPr>
        <w:t>work</w:t>
      </w:r>
      <w:r>
        <w:rPr>
          <w:color w:val="231F20"/>
          <w:spacing w:val="-36"/>
        </w:rPr>
        <w:t> </w:t>
      </w:r>
      <w:r>
        <w:rPr>
          <w:color w:val="231F20"/>
        </w:rPr>
        <w:t>on</w:t>
      </w:r>
      <w:r>
        <w:rPr>
          <w:color w:val="231F20"/>
          <w:spacing w:val="-36"/>
        </w:rPr>
        <w:t> </w:t>
      </w:r>
      <w:r>
        <w:rPr>
          <w:color w:val="231F20"/>
        </w:rPr>
        <w:t>their</w:t>
      </w:r>
      <w:r>
        <w:rPr>
          <w:color w:val="231F20"/>
          <w:spacing w:val="-36"/>
        </w:rPr>
        <w:t> </w:t>
      </w:r>
      <w:r>
        <w:rPr>
          <w:color w:val="231F20"/>
        </w:rPr>
        <w:t>writing.</w:t>
      </w:r>
    </w:p>
    <w:p>
      <w:pPr>
        <w:spacing w:after="0" w:line="364" w:lineRule="auto"/>
        <w:sectPr>
          <w:type w:val="continuous"/>
          <w:pgSz w:w="12240" w:h="15840"/>
          <w:pgMar w:top="0" w:bottom="280" w:left="1600" w:right="1240"/>
          <w:cols w:num="2" w:equalWidth="0">
            <w:col w:w="4599" w:space="129"/>
            <w:col w:w="4672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top="0" w:bottom="280" w:left="1600" w:right="1240"/>
        </w:sectPr>
      </w:pPr>
    </w:p>
    <w:p>
      <w:pPr>
        <w:pStyle w:val="Heading3"/>
        <w:spacing w:before="83"/>
        <w:ind w:left="112"/>
      </w:pPr>
      <w:r>
        <w:rPr>
          <w:color w:val="0F4B91"/>
          <w:w w:val="90"/>
        </w:rPr>
        <w:t>Practices for Conversation Sessions</w:t>
      </w:r>
    </w:p>
    <w:p>
      <w:pPr>
        <w:pStyle w:val="BodyText"/>
        <w:spacing w:line="364" w:lineRule="auto" w:before="120"/>
        <w:ind w:left="112" w:right="-14"/>
      </w:pPr>
      <w:r>
        <w:rPr>
          <w:color w:val="231F20"/>
          <w:w w:val="95"/>
        </w:rPr>
        <w:t>In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addition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consultations,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cen- ter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might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wish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offer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English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conversation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sessions. </w:t>
      </w:r>
      <w:r>
        <w:rPr>
          <w:color w:val="231F20"/>
        </w:rPr>
        <w:t>These</w:t>
      </w:r>
      <w:r>
        <w:rPr>
          <w:color w:val="231F20"/>
          <w:spacing w:val="-33"/>
        </w:rPr>
        <w:t> </w:t>
      </w:r>
      <w:r>
        <w:rPr>
          <w:color w:val="231F20"/>
        </w:rPr>
        <w:t>sessions</w:t>
      </w:r>
      <w:r>
        <w:rPr>
          <w:color w:val="231F20"/>
          <w:spacing w:val="-33"/>
        </w:rPr>
        <w:t> </w:t>
      </w:r>
      <w:r>
        <w:rPr>
          <w:color w:val="231F20"/>
        </w:rPr>
        <w:t>are</w:t>
      </w:r>
      <w:r>
        <w:rPr>
          <w:color w:val="231F20"/>
          <w:spacing w:val="-33"/>
        </w:rPr>
        <w:t> </w:t>
      </w:r>
      <w:r>
        <w:rPr>
          <w:color w:val="231F20"/>
        </w:rPr>
        <w:t>regular</w:t>
      </w:r>
      <w:r>
        <w:rPr>
          <w:color w:val="231F20"/>
          <w:spacing w:val="-33"/>
        </w:rPr>
        <w:t> </w:t>
      </w:r>
      <w:r>
        <w:rPr>
          <w:color w:val="231F20"/>
        </w:rPr>
        <w:t>45-minute</w:t>
      </w:r>
      <w:r>
        <w:rPr>
          <w:color w:val="231F20"/>
          <w:spacing w:val="-33"/>
        </w:rPr>
        <w:t> </w:t>
      </w:r>
      <w:r>
        <w:rPr>
          <w:color w:val="231F20"/>
        </w:rPr>
        <w:t>consultations that aim to help tutees increase their oral fluency; expand</w:t>
      </w:r>
      <w:r>
        <w:rPr>
          <w:color w:val="231F20"/>
          <w:spacing w:val="-36"/>
        </w:rPr>
        <w:t> </w:t>
      </w:r>
      <w:r>
        <w:rPr>
          <w:color w:val="231F20"/>
        </w:rPr>
        <w:t>vocabulary</w:t>
      </w:r>
      <w:r>
        <w:rPr>
          <w:color w:val="231F20"/>
          <w:spacing w:val="-36"/>
        </w:rPr>
        <w:t> </w:t>
      </w:r>
      <w:r>
        <w:rPr>
          <w:color w:val="231F20"/>
        </w:rPr>
        <w:t>and</w:t>
      </w:r>
      <w:r>
        <w:rPr>
          <w:color w:val="231F20"/>
          <w:spacing w:val="-36"/>
        </w:rPr>
        <w:t> </w:t>
      </w:r>
      <w:r>
        <w:rPr>
          <w:color w:val="231F20"/>
        </w:rPr>
        <w:t>actively</w:t>
      </w:r>
      <w:r>
        <w:rPr>
          <w:color w:val="231F20"/>
          <w:spacing w:val="-36"/>
        </w:rPr>
        <w:t> </w:t>
      </w:r>
      <w:r>
        <w:rPr>
          <w:color w:val="231F20"/>
        </w:rPr>
        <w:t>use</w:t>
      </w:r>
      <w:r>
        <w:rPr>
          <w:color w:val="231F20"/>
          <w:spacing w:val="-36"/>
        </w:rPr>
        <w:t> </w:t>
      </w:r>
      <w:r>
        <w:rPr>
          <w:color w:val="231F20"/>
        </w:rPr>
        <w:t>newly</w:t>
      </w:r>
      <w:r>
        <w:rPr>
          <w:color w:val="231F20"/>
          <w:spacing w:val="-36"/>
        </w:rPr>
        <w:t> </w:t>
      </w:r>
      <w:r>
        <w:rPr>
          <w:color w:val="231F20"/>
        </w:rPr>
        <w:t>acquired words and idioms; improve grammar, pronuncia- tion,</w:t>
      </w:r>
      <w:r>
        <w:rPr>
          <w:color w:val="231F20"/>
          <w:spacing w:val="-31"/>
        </w:rPr>
        <w:t> </w:t>
      </w:r>
      <w:r>
        <w:rPr>
          <w:color w:val="231F20"/>
        </w:rPr>
        <w:t>enunciation,</w:t>
      </w:r>
      <w:r>
        <w:rPr>
          <w:color w:val="231F20"/>
          <w:spacing w:val="-31"/>
        </w:rPr>
        <w:t> </w:t>
      </w:r>
      <w:r>
        <w:rPr>
          <w:color w:val="231F20"/>
        </w:rPr>
        <w:t>and</w:t>
      </w:r>
      <w:r>
        <w:rPr>
          <w:color w:val="231F20"/>
          <w:spacing w:val="-25"/>
        </w:rPr>
        <w:t> </w:t>
      </w:r>
      <w:r>
        <w:rPr>
          <w:color w:val="231F20"/>
        </w:rPr>
        <w:t>pace</w:t>
      </w:r>
      <w:r>
        <w:rPr>
          <w:color w:val="231F20"/>
          <w:spacing w:val="-25"/>
        </w:rPr>
        <w:t> </w:t>
      </w:r>
      <w:r>
        <w:rPr>
          <w:color w:val="231F20"/>
        </w:rPr>
        <w:t>of</w:t>
      </w:r>
      <w:r>
        <w:rPr>
          <w:color w:val="231F20"/>
          <w:spacing w:val="-25"/>
        </w:rPr>
        <w:t> </w:t>
      </w:r>
      <w:r>
        <w:rPr>
          <w:color w:val="231F20"/>
        </w:rPr>
        <w:t>speech;</w:t>
      </w:r>
      <w:r>
        <w:rPr>
          <w:color w:val="231F20"/>
          <w:spacing w:val="-25"/>
        </w:rPr>
        <w:t> </w:t>
      </w:r>
      <w:r>
        <w:rPr>
          <w:color w:val="231F20"/>
        </w:rPr>
        <w:t>and</w:t>
      </w:r>
      <w:r>
        <w:rPr>
          <w:color w:val="231F20"/>
          <w:spacing w:val="-25"/>
        </w:rPr>
        <w:t> </w:t>
      </w:r>
      <w:r>
        <w:rPr>
          <w:color w:val="231F20"/>
        </w:rPr>
        <w:t>sharpen </w:t>
      </w:r>
      <w:r>
        <w:rPr>
          <w:color w:val="231F20"/>
          <w:w w:val="95"/>
        </w:rPr>
        <w:t>listening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comprehension.</w:t>
      </w:r>
    </w:p>
    <w:p>
      <w:pPr>
        <w:pStyle w:val="BodyText"/>
        <w:spacing w:line="364" w:lineRule="auto" w:before="5"/>
        <w:ind w:left="112" w:right="246" w:firstLine="359"/>
      </w:pPr>
      <w:r>
        <w:rPr>
          <w:color w:val="231F20"/>
          <w:w w:val="95"/>
        </w:rPr>
        <w:t>Consultants who lead these sessions facilitate </w:t>
      </w:r>
      <w:r>
        <w:rPr>
          <w:color w:val="231F20"/>
        </w:rPr>
        <w:t>conversation</w:t>
      </w:r>
      <w:r>
        <w:rPr>
          <w:color w:val="231F20"/>
          <w:spacing w:val="-34"/>
        </w:rPr>
        <w:t> </w:t>
      </w:r>
      <w:r>
        <w:rPr>
          <w:color w:val="231F20"/>
        </w:rPr>
        <w:t>with</w:t>
      </w:r>
      <w:r>
        <w:rPr>
          <w:color w:val="231F20"/>
          <w:spacing w:val="-34"/>
        </w:rPr>
        <w:t> </w:t>
      </w:r>
      <w:r>
        <w:rPr>
          <w:color w:val="231F20"/>
        </w:rPr>
        <w:t>a</w:t>
      </w:r>
      <w:r>
        <w:rPr>
          <w:color w:val="231F20"/>
          <w:spacing w:val="-34"/>
        </w:rPr>
        <w:t> </w:t>
      </w:r>
      <w:r>
        <w:rPr>
          <w:color w:val="231F20"/>
        </w:rPr>
        <w:t>tutee</w:t>
      </w:r>
      <w:r>
        <w:rPr>
          <w:color w:val="231F20"/>
          <w:spacing w:val="-34"/>
        </w:rPr>
        <w:t> </w:t>
      </w:r>
      <w:r>
        <w:rPr>
          <w:color w:val="231F20"/>
        </w:rPr>
        <w:t>or</w:t>
      </w:r>
      <w:r>
        <w:rPr>
          <w:color w:val="231F20"/>
          <w:spacing w:val="-34"/>
        </w:rPr>
        <w:t> </w:t>
      </w:r>
      <w:r>
        <w:rPr>
          <w:color w:val="231F20"/>
        </w:rPr>
        <w:t>a</w:t>
      </w:r>
      <w:r>
        <w:rPr>
          <w:color w:val="231F20"/>
          <w:spacing w:val="-34"/>
        </w:rPr>
        <w:t> </w:t>
      </w:r>
      <w:r>
        <w:rPr>
          <w:color w:val="231F20"/>
        </w:rPr>
        <w:t>group</w:t>
      </w:r>
      <w:r>
        <w:rPr>
          <w:color w:val="231F20"/>
          <w:spacing w:val="-34"/>
        </w:rPr>
        <w:t> </w:t>
      </w:r>
      <w:r>
        <w:rPr>
          <w:color w:val="231F20"/>
        </w:rPr>
        <w:t>of</w:t>
      </w:r>
      <w:r>
        <w:rPr>
          <w:color w:val="231F20"/>
          <w:spacing w:val="-34"/>
        </w:rPr>
        <w:t> </w:t>
      </w:r>
      <w:r>
        <w:rPr>
          <w:color w:val="231F20"/>
        </w:rPr>
        <w:t>students</w:t>
      </w:r>
      <w:r>
        <w:rPr>
          <w:color w:val="231F20"/>
          <w:spacing w:val="-34"/>
        </w:rPr>
        <w:t> </w:t>
      </w:r>
      <w:r>
        <w:rPr>
          <w:color w:val="231F20"/>
        </w:rPr>
        <w:t>on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64" w:lineRule="auto"/>
        <w:ind w:left="112" w:right="95"/>
      </w:pPr>
      <w:r>
        <w:rPr>
          <w:color w:val="231F20"/>
        </w:rPr>
        <w:t>random</w:t>
      </w:r>
      <w:r>
        <w:rPr>
          <w:color w:val="231F20"/>
          <w:spacing w:val="-29"/>
        </w:rPr>
        <w:t> </w:t>
      </w:r>
      <w:r>
        <w:rPr>
          <w:color w:val="231F20"/>
        </w:rPr>
        <w:t>or</w:t>
      </w:r>
      <w:r>
        <w:rPr>
          <w:color w:val="231F20"/>
          <w:spacing w:val="-29"/>
        </w:rPr>
        <w:t> </w:t>
      </w:r>
      <w:r>
        <w:rPr>
          <w:color w:val="231F20"/>
        </w:rPr>
        <w:t>specific</w:t>
      </w:r>
      <w:r>
        <w:rPr>
          <w:color w:val="231F20"/>
          <w:spacing w:val="-29"/>
        </w:rPr>
        <w:t> </w:t>
      </w:r>
      <w:r>
        <w:rPr>
          <w:color w:val="231F20"/>
        </w:rPr>
        <w:t>topics.</w:t>
      </w:r>
      <w:r>
        <w:rPr>
          <w:color w:val="231F20"/>
          <w:spacing w:val="-35"/>
        </w:rPr>
        <w:t> </w:t>
      </w:r>
      <w:r>
        <w:rPr>
          <w:color w:val="231F20"/>
          <w:spacing w:val="-5"/>
        </w:rPr>
        <w:t>Tutees</w:t>
      </w:r>
      <w:r>
        <w:rPr>
          <w:color w:val="231F20"/>
          <w:spacing w:val="-29"/>
        </w:rPr>
        <w:t> </w:t>
      </w:r>
      <w:r>
        <w:rPr>
          <w:color w:val="231F20"/>
        </w:rPr>
        <w:t>can</w:t>
      </w:r>
      <w:r>
        <w:rPr>
          <w:color w:val="231F20"/>
          <w:spacing w:val="-29"/>
        </w:rPr>
        <w:t> </w:t>
      </w:r>
      <w:r>
        <w:rPr>
          <w:color w:val="231F20"/>
        </w:rPr>
        <w:t>have</w:t>
      </w:r>
      <w:r>
        <w:rPr>
          <w:color w:val="231F20"/>
          <w:spacing w:val="-29"/>
        </w:rPr>
        <w:t> </w:t>
      </w:r>
      <w:r>
        <w:rPr>
          <w:color w:val="231F20"/>
        </w:rPr>
        <w:t>a</w:t>
      </w:r>
      <w:r>
        <w:rPr>
          <w:color w:val="231F20"/>
          <w:spacing w:val="-29"/>
        </w:rPr>
        <w:t> </w:t>
      </w:r>
      <w:r>
        <w:rPr>
          <w:color w:val="231F20"/>
        </w:rPr>
        <w:t>prelim- inary meeting or email exchange with consultants </w:t>
      </w:r>
      <w:r>
        <w:rPr>
          <w:color w:val="231F20"/>
          <w:w w:val="95"/>
        </w:rPr>
        <w:t>about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their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desired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topic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conversation.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Sometimes </w:t>
      </w:r>
      <w:r>
        <w:rPr>
          <w:color w:val="231F20"/>
        </w:rPr>
        <w:t>a</w:t>
      </w:r>
      <w:r>
        <w:rPr>
          <w:color w:val="231F20"/>
          <w:spacing w:val="-39"/>
        </w:rPr>
        <w:t> </w:t>
      </w:r>
      <w:r>
        <w:rPr>
          <w:color w:val="231F20"/>
        </w:rPr>
        <w:t>conversation</w:t>
      </w:r>
      <w:r>
        <w:rPr>
          <w:color w:val="231F20"/>
          <w:spacing w:val="-39"/>
        </w:rPr>
        <w:t> </w:t>
      </w:r>
      <w:r>
        <w:rPr>
          <w:color w:val="231F20"/>
        </w:rPr>
        <w:t>session</w:t>
      </w:r>
      <w:r>
        <w:rPr>
          <w:color w:val="231F20"/>
          <w:spacing w:val="-39"/>
        </w:rPr>
        <w:t> </w:t>
      </w:r>
      <w:r>
        <w:rPr>
          <w:color w:val="231F20"/>
        </w:rPr>
        <w:t>may</w:t>
      </w:r>
      <w:r>
        <w:rPr>
          <w:color w:val="231F20"/>
          <w:spacing w:val="-39"/>
        </w:rPr>
        <w:t> </w:t>
      </w:r>
      <w:r>
        <w:rPr>
          <w:color w:val="231F20"/>
        </w:rPr>
        <w:t>revolve</w:t>
      </w:r>
      <w:r>
        <w:rPr>
          <w:color w:val="231F20"/>
          <w:spacing w:val="-39"/>
        </w:rPr>
        <w:t> </w:t>
      </w:r>
      <w:r>
        <w:rPr>
          <w:color w:val="231F20"/>
        </w:rPr>
        <w:t>around</w:t>
      </w:r>
      <w:r>
        <w:rPr>
          <w:color w:val="231F20"/>
          <w:spacing w:val="-39"/>
        </w:rPr>
        <w:t> </w:t>
      </w:r>
      <w:r>
        <w:rPr>
          <w:color w:val="231F20"/>
        </w:rPr>
        <w:t>a</w:t>
      </w:r>
      <w:r>
        <w:rPr>
          <w:color w:val="231F20"/>
          <w:spacing w:val="-39"/>
        </w:rPr>
        <w:t> </w:t>
      </w:r>
      <w:r>
        <w:rPr>
          <w:color w:val="231F20"/>
        </w:rPr>
        <w:t>particu- lar</w:t>
      </w:r>
      <w:r>
        <w:rPr>
          <w:color w:val="231F20"/>
          <w:spacing w:val="-27"/>
        </w:rPr>
        <w:t> </w:t>
      </w:r>
      <w:r>
        <w:rPr>
          <w:color w:val="231F20"/>
        </w:rPr>
        <w:t>reading</w:t>
      </w:r>
      <w:r>
        <w:rPr>
          <w:color w:val="231F20"/>
          <w:spacing w:val="-27"/>
        </w:rPr>
        <w:t> </w:t>
      </w:r>
      <w:r>
        <w:rPr>
          <w:color w:val="231F20"/>
        </w:rPr>
        <w:t>that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tutee</w:t>
      </w:r>
      <w:r>
        <w:rPr>
          <w:color w:val="231F20"/>
          <w:spacing w:val="-27"/>
        </w:rPr>
        <w:t> </w:t>
      </w:r>
      <w:r>
        <w:rPr>
          <w:color w:val="231F20"/>
        </w:rPr>
        <w:t>completes</w:t>
      </w:r>
      <w:r>
        <w:rPr>
          <w:color w:val="231F20"/>
          <w:spacing w:val="-27"/>
        </w:rPr>
        <w:t> </w:t>
      </w:r>
      <w:r>
        <w:rPr>
          <w:color w:val="231F20"/>
        </w:rPr>
        <w:t>in</w:t>
      </w:r>
      <w:r>
        <w:rPr>
          <w:color w:val="231F20"/>
          <w:spacing w:val="-27"/>
        </w:rPr>
        <w:t> </w:t>
      </w:r>
      <w:r>
        <w:rPr>
          <w:color w:val="231F20"/>
        </w:rPr>
        <w:t>advance.</w:t>
      </w:r>
      <w:r>
        <w:rPr>
          <w:color w:val="231F20"/>
          <w:spacing w:val="-33"/>
        </w:rPr>
        <w:t> </w:t>
      </w:r>
      <w:r>
        <w:rPr>
          <w:color w:val="231F20"/>
        </w:rPr>
        <w:t>The reading</w:t>
      </w:r>
      <w:r>
        <w:rPr>
          <w:color w:val="231F20"/>
          <w:spacing w:val="-31"/>
        </w:rPr>
        <w:t> </w:t>
      </w:r>
      <w:r>
        <w:rPr>
          <w:color w:val="231F20"/>
        </w:rPr>
        <w:t>can</w:t>
      </w:r>
      <w:r>
        <w:rPr>
          <w:color w:val="231F20"/>
          <w:spacing w:val="-31"/>
        </w:rPr>
        <w:t> </w:t>
      </w:r>
      <w:r>
        <w:rPr>
          <w:color w:val="231F20"/>
        </w:rPr>
        <w:t>be</w:t>
      </w:r>
      <w:r>
        <w:rPr>
          <w:color w:val="231F20"/>
          <w:spacing w:val="-31"/>
        </w:rPr>
        <w:t> </w:t>
      </w:r>
      <w:r>
        <w:rPr>
          <w:color w:val="231F20"/>
        </w:rPr>
        <w:t>selected</w:t>
      </w:r>
      <w:r>
        <w:rPr>
          <w:color w:val="231F20"/>
          <w:spacing w:val="-31"/>
        </w:rPr>
        <w:t> </w:t>
      </w:r>
      <w:r>
        <w:rPr>
          <w:color w:val="231F20"/>
        </w:rPr>
        <w:t>by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tutee</w:t>
      </w:r>
      <w:r>
        <w:rPr>
          <w:color w:val="231F20"/>
          <w:spacing w:val="-31"/>
        </w:rPr>
        <w:t> </w:t>
      </w:r>
      <w:r>
        <w:rPr>
          <w:color w:val="231F20"/>
        </w:rPr>
        <w:t>or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consultant. Other</w:t>
      </w:r>
      <w:r>
        <w:rPr>
          <w:color w:val="231F20"/>
          <w:spacing w:val="-35"/>
        </w:rPr>
        <w:t> </w:t>
      </w:r>
      <w:r>
        <w:rPr>
          <w:color w:val="231F20"/>
        </w:rPr>
        <w:t>tutees</w:t>
      </w:r>
      <w:r>
        <w:rPr>
          <w:color w:val="231F20"/>
          <w:spacing w:val="-35"/>
        </w:rPr>
        <w:t> </w:t>
      </w:r>
      <w:r>
        <w:rPr>
          <w:color w:val="231F20"/>
        </w:rPr>
        <w:t>may</w:t>
      </w:r>
      <w:r>
        <w:rPr>
          <w:color w:val="231F20"/>
          <w:spacing w:val="-35"/>
        </w:rPr>
        <w:t> </w:t>
      </w:r>
      <w:r>
        <w:rPr>
          <w:color w:val="231F20"/>
        </w:rPr>
        <w:t>want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  <w:r>
        <w:rPr>
          <w:color w:val="231F20"/>
          <w:spacing w:val="-35"/>
        </w:rPr>
        <w:t> </w:t>
      </w:r>
      <w:r>
        <w:rPr>
          <w:color w:val="231F20"/>
        </w:rPr>
        <w:t>write</w:t>
      </w:r>
      <w:r>
        <w:rPr>
          <w:color w:val="231F20"/>
          <w:spacing w:val="-35"/>
        </w:rPr>
        <w:t> </w:t>
      </w:r>
      <w:r>
        <w:rPr>
          <w:color w:val="231F20"/>
        </w:rPr>
        <w:t>something</w:t>
      </w:r>
      <w:r>
        <w:rPr>
          <w:color w:val="231F20"/>
          <w:spacing w:val="-35"/>
        </w:rPr>
        <w:t> </w:t>
      </w:r>
      <w:r>
        <w:rPr>
          <w:color w:val="231F20"/>
        </w:rPr>
        <w:t>and</w:t>
      </w:r>
      <w:r>
        <w:rPr>
          <w:color w:val="231F20"/>
          <w:spacing w:val="-35"/>
        </w:rPr>
        <w:t> </w:t>
      </w:r>
      <w:r>
        <w:rPr>
          <w:color w:val="231F20"/>
        </w:rPr>
        <w:t>bring</w:t>
      </w:r>
      <w:r>
        <w:rPr>
          <w:color w:val="231F20"/>
          <w:spacing w:val="-35"/>
        </w:rPr>
        <w:t> </w:t>
      </w:r>
      <w:r>
        <w:rPr>
          <w:color w:val="231F20"/>
        </w:rPr>
        <w:t>it to</w:t>
      </w:r>
      <w:r>
        <w:rPr>
          <w:color w:val="231F20"/>
          <w:spacing w:val="-26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writing</w:t>
      </w:r>
      <w:r>
        <w:rPr>
          <w:color w:val="231F20"/>
          <w:spacing w:val="-26"/>
        </w:rPr>
        <w:t> </w:t>
      </w:r>
      <w:r>
        <w:rPr>
          <w:color w:val="231F20"/>
        </w:rPr>
        <w:t>center</w:t>
      </w:r>
      <w:r>
        <w:rPr>
          <w:color w:val="231F20"/>
          <w:spacing w:val="-26"/>
        </w:rPr>
        <w:t> </w:t>
      </w:r>
      <w:r>
        <w:rPr>
          <w:color w:val="231F20"/>
        </w:rPr>
        <w:t>to</w:t>
      </w:r>
      <w:r>
        <w:rPr>
          <w:color w:val="231F20"/>
          <w:spacing w:val="-26"/>
        </w:rPr>
        <w:t> </w:t>
      </w:r>
      <w:r>
        <w:rPr>
          <w:color w:val="231F20"/>
        </w:rPr>
        <w:t>prepare</w:t>
      </w:r>
      <w:r>
        <w:rPr>
          <w:color w:val="231F20"/>
          <w:spacing w:val="-26"/>
        </w:rPr>
        <w:t> </w:t>
      </w:r>
      <w:r>
        <w:rPr>
          <w:color w:val="231F20"/>
        </w:rPr>
        <w:t>their</w:t>
      </w:r>
      <w:r>
        <w:rPr>
          <w:color w:val="231F20"/>
          <w:spacing w:val="-26"/>
        </w:rPr>
        <w:t> </w:t>
      </w:r>
      <w:r>
        <w:rPr>
          <w:color w:val="231F20"/>
        </w:rPr>
        <w:t>thoughts</w:t>
      </w:r>
      <w:r>
        <w:rPr>
          <w:color w:val="231F20"/>
          <w:spacing w:val="-26"/>
        </w:rPr>
        <w:t> </w:t>
      </w:r>
      <w:r>
        <w:rPr>
          <w:color w:val="231F20"/>
        </w:rPr>
        <w:t>ahead </w:t>
      </w:r>
      <w:r>
        <w:rPr>
          <w:color w:val="231F20"/>
          <w:w w:val="95"/>
        </w:rPr>
        <w:t>of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time.</w:t>
      </w:r>
    </w:p>
    <w:p>
      <w:pPr>
        <w:spacing w:after="0" w:line="364" w:lineRule="auto"/>
        <w:sectPr>
          <w:type w:val="continuous"/>
          <w:pgSz w:w="12240" w:h="15840"/>
          <w:pgMar w:top="0" w:bottom="280" w:left="1600" w:right="1240"/>
          <w:cols w:num="2" w:equalWidth="0">
            <w:col w:w="4539" w:space="189"/>
            <w:col w:w="467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1115" w:footer="1240" w:top="1360" w:bottom="1440" w:left="1200" w:right="1600"/>
        </w:sectPr>
      </w:pPr>
    </w:p>
    <w:p>
      <w:pPr>
        <w:pStyle w:val="BodyText"/>
        <w:spacing w:line="364" w:lineRule="auto" w:before="87"/>
        <w:ind w:left="111" w:right="502" w:firstLine="359"/>
      </w:pPr>
      <w:r>
        <w:rPr>
          <w:color w:val="231F20"/>
        </w:rPr>
        <w:t>Below</w:t>
      </w:r>
      <w:r>
        <w:rPr>
          <w:color w:val="231F20"/>
          <w:spacing w:val="-38"/>
        </w:rPr>
        <w:t> </w:t>
      </w:r>
      <w:r>
        <w:rPr>
          <w:color w:val="231F20"/>
        </w:rPr>
        <w:t>is</w:t>
      </w:r>
      <w:r>
        <w:rPr>
          <w:color w:val="231F20"/>
          <w:spacing w:val="-38"/>
        </w:rPr>
        <w:t> </w:t>
      </w:r>
      <w:r>
        <w:rPr>
          <w:color w:val="231F20"/>
        </w:rPr>
        <w:t>a</w:t>
      </w:r>
      <w:r>
        <w:rPr>
          <w:color w:val="231F20"/>
          <w:spacing w:val="-38"/>
        </w:rPr>
        <w:t> </w:t>
      </w:r>
      <w:r>
        <w:rPr>
          <w:color w:val="231F20"/>
        </w:rPr>
        <w:t>list</w:t>
      </w:r>
      <w:r>
        <w:rPr>
          <w:color w:val="231F20"/>
          <w:spacing w:val="-38"/>
        </w:rPr>
        <w:t> </w:t>
      </w:r>
      <w:r>
        <w:rPr>
          <w:color w:val="231F20"/>
        </w:rPr>
        <w:t>of</w:t>
      </w:r>
      <w:r>
        <w:rPr>
          <w:color w:val="231F20"/>
          <w:spacing w:val="-38"/>
        </w:rPr>
        <w:t> </w:t>
      </w:r>
      <w:r>
        <w:rPr>
          <w:color w:val="231F20"/>
        </w:rPr>
        <w:t>useful</w:t>
      </w:r>
      <w:r>
        <w:rPr>
          <w:color w:val="231F20"/>
          <w:spacing w:val="-38"/>
        </w:rPr>
        <w:t> </w:t>
      </w:r>
      <w:r>
        <w:rPr>
          <w:color w:val="231F20"/>
        </w:rPr>
        <w:t>practices</w:t>
      </w:r>
      <w:r>
        <w:rPr>
          <w:color w:val="231F20"/>
          <w:spacing w:val="-38"/>
        </w:rPr>
        <w:t> </w:t>
      </w:r>
      <w:r>
        <w:rPr>
          <w:color w:val="231F20"/>
        </w:rPr>
        <w:t>that</w:t>
      </w:r>
      <w:r>
        <w:rPr>
          <w:color w:val="231F20"/>
          <w:spacing w:val="-38"/>
        </w:rPr>
        <w:t> </w:t>
      </w:r>
      <w:r>
        <w:rPr>
          <w:color w:val="231F20"/>
        </w:rPr>
        <w:t>can</w:t>
      </w:r>
      <w:r>
        <w:rPr>
          <w:color w:val="231F20"/>
          <w:spacing w:val="-38"/>
        </w:rPr>
        <w:t> </w:t>
      </w:r>
      <w:r>
        <w:rPr>
          <w:color w:val="231F20"/>
        </w:rPr>
        <w:t>be </w:t>
      </w:r>
      <w:r>
        <w:rPr>
          <w:color w:val="231F20"/>
          <w:w w:val="95"/>
        </w:rPr>
        <w:t>employed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during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conversation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sessions.</w:t>
      </w:r>
    </w:p>
    <w:p>
      <w:pPr>
        <w:pStyle w:val="ListParagraph"/>
        <w:numPr>
          <w:ilvl w:val="0"/>
          <w:numId w:val="22"/>
        </w:numPr>
        <w:tabs>
          <w:tab w:pos="830" w:val="left" w:leader="none"/>
          <w:tab w:pos="831" w:val="left" w:leader="none"/>
        </w:tabs>
        <w:spacing w:line="364" w:lineRule="auto" w:before="3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If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tutee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hasn’t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specified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topic,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it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best to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let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conversation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flow</w:t>
      </w:r>
      <w:r>
        <w:rPr>
          <w:color w:val="231F20"/>
          <w:spacing w:val="-30"/>
          <w:sz w:val="22"/>
        </w:rPr>
        <w:t> </w:t>
      </w:r>
      <w:r>
        <w:rPr>
          <w:color w:val="231F20"/>
          <w:spacing w:val="-3"/>
          <w:sz w:val="22"/>
        </w:rPr>
        <w:t>naturally,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from topic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topic.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consultant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may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choose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to start by asking the tutee to introduce him- </w:t>
      </w:r>
      <w:r>
        <w:rPr>
          <w:color w:val="231F20"/>
          <w:w w:val="95"/>
          <w:sz w:val="22"/>
        </w:rPr>
        <w:t>self or herself—class standing, professional </w:t>
      </w:r>
      <w:r>
        <w:rPr>
          <w:color w:val="231F20"/>
          <w:sz w:val="22"/>
        </w:rPr>
        <w:t>interests,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thesis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topic,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career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plans,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hobbies. It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important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session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does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not</w:t>
      </w:r>
      <w:r>
        <w:rPr>
          <w:color w:val="231F20"/>
          <w:spacing w:val="-23"/>
          <w:sz w:val="22"/>
        </w:rPr>
        <w:t> </w:t>
      </w:r>
      <w:r>
        <w:rPr>
          <w:color w:val="231F20"/>
          <w:sz w:val="22"/>
        </w:rPr>
        <w:t>turn into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an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interview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but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remains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conversation. </w:t>
      </w:r>
      <w:r>
        <w:rPr>
          <w:color w:val="231F20"/>
          <w:w w:val="95"/>
          <w:sz w:val="22"/>
        </w:rPr>
        <w:t>Adding commentary or follow-up questions </w:t>
      </w:r>
      <w:r>
        <w:rPr>
          <w:color w:val="231F20"/>
          <w:sz w:val="22"/>
        </w:rPr>
        <w:t>to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some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tutee’s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initial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statements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may help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steer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conversation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into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natural, </w:t>
      </w:r>
      <w:r>
        <w:rPr>
          <w:color w:val="231F20"/>
          <w:w w:val="95"/>
          <w:sz w:val="22"/>
        </w:rPr>
        <w:t>spontaneous mode. </w:t>
      </w:r>
      <w:r>
        <w:rPr>
          <w:color w:val="231F20"/>
          <w:spacing w:val="-3"/>
          <w:w w:val="95"/>
          <w:sz w:val="22"/>
        </w:rPr>
        <w:t>Additionally, </w:t>
      </w:r>
      <w:r>
        <w:rPr>
          <w:color w:val="231F20"/>
          <w:w w:val="95"/>
          <w:sz w:val="22"/>
        </w:rPr>
        <w:t>to maintain conversation,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consultant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can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answer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some questions, too.</w:t>
      </w:r>
    </w:p>
    <w:p>
      <w:pPr>
        <w:pStyle w:val="ListParagraph"/>
        <w:numPr>
          <w:ilvl w:val="0"/>
          <w:numId w:val="22"/>
        </w:numPr>
        <w:tabs>
          <w:tab w:pos="831" w:val="left" w:leader="none"/>
        </w:tabs>
        <w:spacing w:line="364" w:lineRule="auto" w:before="3" w:after="0"/>
        <w:ind w:left="830" w:right="23" w:hanging="360"/>
        <w:jc w:val="left"/>
        <w:rPr>
          <w:sz w:val="22"/>
        </w:rPr>
      </w:pPr>
      <w:r>
        <w:rPr>
          <w:color w:val="231F20"/>
          <w:sz w:val="22"/>
        </w:rPr>
        <w:t>When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tutee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makes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mistakes,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correcting her</w:t>
      </w:r>
      <w:r>
        <w:rPr>
          <w:color w:val="231F20"/>
          <w:spacing w:val="-25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2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5"/>
          <w:sz w:val="22"/>
        </w:rPr>
        <w:t> </w:t>
      </w:r>
      <w:r>
        <w:rPr>
          <w:color w:val="231F20"/>
          <w:sz w:val="22"/>
        </w:rPr>
        <w:t>spot</w:t>
      </w:r>
      <w:r>
        <w:rPr>
          <w:color w:val="231F20"/>
          <w:spacing w:val="-25"/>
          <w:sz w:val="22"/>
        </w:rPr>
        <w:t> </w:t>
      </w:r>
      <w:r>
        <w:rPr>
          <w:color w:val="231F20"/>
          <w:sz w:val="22"/>
        </w:rPr>
        <w:t>may</w:t>
      </w:r>
      <w:r>
        <w:rPr>
          <w:color w:val="231F20"/>
          <w:spacing w:val="-25"/>
          <w:sz w:val="22"/>
        </w:rPr>
        <w:t> </w:t>
      </w:r>
      <w:r>
        <w:rPr>
          <w:color w:val="231F20"/>
          <w:sz w:val="22"/>
        </w:rPr>
        <w:t>interrupt</w:t>
      </w:r>
      <w:r>
        <w:rPr>
          <w:color w:val="231F20"/>
          <w:spacing w:val="-2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5"/>
          <w:sz w:val="22"/>
        </w:rPr>
        <w:t> </w:t>
      </w:r>
      <w:r>
        <w:rPr>
          <w:color w:val="231F20"/>
          <w:sz w:val="22"/>
        </w:rPr>
        <w:t>conversa- tion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flow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discourage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tutee.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Instead, the consultant can jot down problematic phrases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sentences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discuss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them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at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the end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session—patterns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error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be isolated and resources provided. </w:t>
      </w:r>
      <w:r>
        <w:rPr>
          <w:color w:val="231F20"/>
          <w:spacing w:val="-4"/>
          <w:sz w:val="22"/>
        </w:rPr>
        <w:t>However, </w:t>
      </w:r>
      <w:r>
        <w:rPr>
          <w:color w:val="231F20"/>
          <w:sz w:val="22"/>
        </w:rPr>
        <w:t>some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tutees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may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want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be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corrected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while speaking,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so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try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so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without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interrupting </w:t>
      </w:r>
      <w:r>
        <w:rPr>
          <w:color w:val="231F20"/>
          <w:spacing w:val="-6"/>
          <w:sz w:val="22"/>
        </w:rPr>
        <w:t>flow.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Once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you’ve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built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repertoire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a </w:t>
      </w:r>
      <w:r>
        <w:rPr>
          <w:color w:val="231F20"/>
          <w:w w:val="95"/>
          <w:sz w:val="22"/>
        </w:rPr>
        <w:t>tutee,</w:t>
      </w:r>
      <w:r>
        <w:rPr>
          <w:color w:val="231F20"/>
          <w:spacing w:val="-26"/>
          <w:w w:val="95"/>
          <w:sz w:val="22"/>
        </w:rPr>
        <w:t> </w:t>
      </w:r>
      <w:r>
        <w:rPr>
          <w:color w:val="231F20"/>
          <w:w w:val="95"/>
          <w:sz w:val="22"/>
        </w:rPr>
        <w:t>you’ll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know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her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preference.</w:t>
      </w:r>
    </w:p>
    <w:p>
      <w:pPr>
        <w:pStyle w:val="ListParagraph"/>
        <w:numPr>
          <w:ilvl w:val="0"/>
          <w:numId w:val="22"/>
        </w:numPr>
        <w:tabs>
          <w:tab w:pos="472" w:val="left" w:leader="none"/>
        </w:tabs>
        <w:spacing w:line="364" w:lineRule="auto" w:before="86" w:after="0"/>
        <w:ind w:left="471" w:right="302" w:hanging="360"/>
        <w:jc w:val="left"/>
        <w:rPr>
          <w:sz w:val="22"/>
        </w:rPr>
      </w:pPr>
      <w:r>
        <w:rPr>
          <w:color w:val="231F20"/>
          <w:spacing w:val="-27"/>
          <w:w w:val="114"/>
          <w:sz w:val="22"/>
        </w:rPr>
        <w:br w:type="column"/>
      </w:r>
      <w:r>
        <w:rPr>
          <w:color w:val="231F20"/>
          <w:spacing w:val="-14"/>
          <w:sz w:val="22"/>
        </w:rPr>
        <w:t>To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ensure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tutee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learns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new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vocabu- lary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grammatical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structures,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con- sultant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may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encourage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him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use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them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in </w:t>
      </w:r>
      <w:r>
        <w:rPr>
          <w:color w:val="231F20"/>
          <w:w w:val="95"/>
          <w:sz w:val="22"/>
        </w:rPr>
        <w:t>sentences—spoken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written.</w:t>
      </w:r>
    </w:p>
    <w:p>
      <w:pPr>
        <w:pStyle w:val="ListParagraph"/>
        <w:numPr>
          <w:ilvl w:val="0"/>
          <w:numId w:val="22"/>
        </w:numPr>
        <w:tabs>
          <w:tab w:pos="472" w:val="left" w:leader="none"/>
        </w:tabs>
        <w:spacing w:line="364" w:lineRule="auto" w:before="3" w:after="0"/>
        <w:ind w:left="471" w:right="170" w:hanging="360"/>
        <w:jc w:val="left"/>
        <w:rPr>
          <w:sz w:val="22"/>
        </w:rPr>
      </w:pPr>
      <w:r>
        <w:rPr>
          <w:color w:val="231F20"/>
          <w:spacing w:val="-4"/>
          <w:sz w:val="22"/>
        </w:rPr>
        <w:t>Watching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podcast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film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clip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may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help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to enhance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listening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comprehension,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provide </w:t>
      </w:r>
      <w:r>
        <w:rPr>
          <w:color w:val="231F20"/>
          <w:w w:val="95"/>
          <w:sz w:val="22"/>
        </w:rPr>
        <w:t>new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topics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conversation,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suggest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new </w:t>
      </w:r>
      <w:r>
        <w:rPr>
          <w:color w:val="231F20"/>
          <w:sz w:val="22"/>
        </w:rPr>
        <w:t>vocabulary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idioms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learn.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This</w:t>
      </w:r>
      <w:r>
        <w:rPr>
          <w:color w:val="231F20"/>
          <w:spacing w:val="-26"/>
          <w:sz w:val="22"/>
        </w:rPr>
        <w:t> </w:t>
      </w:r>
      <w:r>
        <w:rPr>
          <w:color w:val="231F20"/>
          <w:sz w:val="22"/>
        </w:rPr>
        <w:t>prac- tice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may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help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tutees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understand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3"/>
          <w:sz w:val="22"/>
        </w:rPr>
        <w:t>humor, </w:t>
      </w:r>
      <w:r>
        <w:rPr>
          <w:color w:val="231F20"/>
          <w:sz w:val="22"/>
        </w:rPr>
        <w:t>understatement,</w:t>
      </w:r>
      <w:r>
        <w:rPr>
          <w:color w:val="231F20"/>
          <w:spacing w:val="-41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body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language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work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in </w:t>
      </w:r>
      <w:r>
        <w:rPr>
          <w:color w:val="231F20"/>
          <w:w w:val="95"/>
          <w:sz w:val="22"/>
        </w:rPr>
        <w:t>the English-speaking</w:t>
      </w:r>
      <w:r>
        <w:rPr>
          <w:color w:val="231F20"/>
          <w:spacing w:val="-40"/>
          <w:w w:val="95"/>
          <w:sz w:val="22"/>
        </w:rPr>
        <w:t> </w:t>
      </w:r>
      <w:r>
        <w:rPr>
          <w:color w:val="231F20"/>
          <w:w w:val="95"/>
          <w:sz w:val="22"/>
        </w:rPr>
        <w:t>world.</w:t>
      </w:r>
    </w:p>
    <w:p>
      <w:pPr>
        <w:pStyle w:val="ListParagraph"/>
        <w:numPr>
          <w:ilvl w:val="0"/>
          <w:numId w:val="22"/>
        </w:numPr>
        <w:tabs>
          <w:tab w:pos="472" w:val="left" w:leader="none"/>
        </w:tabs>
        <w:spacing w:line="364" w:lineRule="auto" w:before="3" w:after="0"/>
        <w:ind w:left="471" w:right="301" w:hanging="360"/>
        <w:jc w:val="left"/>
        <w:rPr>
          <w:sz w:val="22"/>
        </w:rPr>
      </w:pPr>
      <w:r>
        <w:rPr>
          <w:color w:val="231F20"/>
          <w:sz w:val="22"/>
        </w:rPr>
        <w:t>If there are several tutees, playing </w:t>
      </w:r>
      <w:r>
        <w:rPr>
          <w:color w:val="231F20"/>
          <w:spacing w:val="-6"/>
          <w:sz w:val="22"/>
        </w:rPr>
        <w:t>Taboo </w:t>
      </w:r>
      <w:r>
        <w:rPr>
          <w:color w:val="231F20"/>
          <w:sz w:val="22"/>
        </w:rPr>
        <w:t>may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be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possible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4"/>
          <w:sz w:val="22"/>
        </w:rPr>
        <w:t>activity.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this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game,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the consultant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throws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several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items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into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bag, and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tutees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take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turns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selecting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one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item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and</w:t>
      </w:r>
    </w:p>
    <w:p>
      <w:pPr>
        <w:pStyle w:val="BodyText"/>
        <w:spacing w:line="364" w:lineRule="auto" w:before="4"/>
        <w:ind w:left="471" w:right="141"/>
      </w:pPr>
      <w:r>
        <w:rPr>
          <w:color w:val="231F20"/>
        </w:rPr>
        <w:t>describing</w:t>
      </w:r>
      <w:r>
        <w:rPr>
          <w:color w:val="231F20"/>
          <w:spacing w:val="-36"/>
        </w:rPr>
        <w:t> </w:t>
      </w:r>
      <w:r>
        <w:rPr>
          <w:color w:val="231F20"/>
        </w:rPr>
        <w:t>it</w:t>
      </w:r>
      <w:r>
        <w:rPr>
          <w:color w:val="231F20"/>
          <w:spacing w:val="-36"/>
        </w:rPr>
        <w:t> </w:t>
      </w:r>
      <w:r>
        <w:rPr>
          <w:color w:val="231F20"/>
        </w:rPr>
        <w:t>to</w:t>
      </w:r>
      <w:r>
        <w:rPr>
          <w:color w:val="231F20"/>
          <w:spacing w:val="-36"/>
        </w:rPr>
        <w:t> </w:t>
      </w:r>
      <w:r>
        <w:rPr>
          <w:color w:val="231F20"/>
        </w:rPr>
        <w:t>their</w:t>
      </w:r>
      <w:r>
        <w:rPr>
          <w:color w:val="231F20"/>
          <w:spacing w:val="-36"/>
        </w:rPr>
        <w:t> </w:t>
      </w:r>
      <w:r>
        <w:rPr>
          <w:color w:val="231F20"/>
        </w:rPr>
        <w:t>peers</w:t>
      </w:r>
      <w:r>
        <w:rPr>
          <w:color w:val="231F20"/>
          <w:spacing w:val="-36"/>
        </w:rPr>
        <w:t> </w:t>
      </w:r>
      <w:r>
        <w:rPr>
          <w:color w:val="231F20"/>
        </w:rPr>
        <w:t>without</w:t>
      </w:r>
      <w:r>
        <w:rPr>
          <w:color w:val="231F20"/>
          <w:spacing w:val="-36"/>
        </w:rPr>
        <w:t> </w:t>
      </w:r>
      <w:r>
        <w:rPr>
          <w:color w:val="231F20"/>
        </w:rPr>
        <w:t>naming</w:t>
      </w:r>
      <w:r>
        <w:rPr>
          <w:color w:val="231F20"/>
          <w:spacing w:val="-36"/>
        </w:rPr>
        <w:t> </w:t>
      </w:r>
      <w:r>
        <w:rPr>
          <w:color w:val="231F20"/>
        </w:rPr>
        <w:t>it. The</w:t>
      </w:r>
      <w:r>
        <w:rPr>
          <w:color w:val="231F20"/>
          <w:spacing w:val="-24"/>
        </w:rPr>
        <w:t> </w:t>
      </w:r>
      <w:r>
        <w:rPr>
          <w:color w:val="231F20"/>
        </w:rPr>
        <w:t>description</w:t>
      </w:r>
      <w:r>
        <w:rPr>
          <w:color w:val="231F20"/>
          <w:spacing w:val="-24"/>
        </w:rPr>
        <w:t> </w:t>
      </w:r>
      <w:r>
        <w:rPr>
          <w:color w:val="231F20"/>
        </w:rPr>
        <w:t>can</w:t>
      </w:r>
      <w:r>
        <w:rPr>
          <w:color w:val="231F20"/>
          <w:spacing w:val="-24"/>
        </w:rPr>
        <w:t> </w:t>
      </w:r>
      <w:r>
        <w:rPr>
          <w:color w:val="231F20"/>
          <w:spacing w:val="-3"/>
        </w:rPr>
        <w:t>go</w:t>
      </w:r>
      <w:r>
        <w:rPr>
          <w:color w:val="231F20"/>
          <w:spacing w:val="-24"/>
        </w:rPr>
        <w:t> </w:t>
      </w:r>
      <w:r>
        <w:rPr>
          <w:color w:val="231F20"/>
        </w:rPr>
        <w:t>on</w:t>
      </w:r>
      <w:r>
        <w:rPr>
          <w:color w:val="231F20"/>
          <w:spacing w:val="-24"/>
        </w:rPr>
        <w:t> </w:t>
      </w:r>
      <w:r>
        <w:rPr>
          <w:color w:val="231F20"/>
        </w:rPr>
        <w:t>until</w:t>
      </w:r>
      <w:r>
        <w:rPr>
          <w:color w:val="231F20"/>
          <w:spacing w:val="-24"/>
        </w:rPr>
        <w:t> </w:t>
      </w:r>
      <w:r>
        <w:rPr>
          <w:color w:val="231F20"/>
        </w:rPr>
        <w:t>the</w:t>
      </w:r>
      <w:r>
        <w:rPr>
          <w:color w:val="231F20"/>
          <w:spacing w:val="-24"/>
        </w:rPr>
        <w:t> </w:t>
      </w:r>
      <w:r>
        <w:rPr>
          <w:color w:val="231F20"/>
        </w:rPr>
        <w:t>name</w:t>
      </w:r>
      <w:r>
        <w:rPr>
          <w:color w:val="231F20"/>
          <w:spacing w:val="-24"/>
        </w:rPr>
        <w:t> </w:t>
      </w:r>
      <w:r>
        <w:rPr>
          <w:color w:val="231F20"/>
        </w:rPr>
        <w:t>of </w:t>
      </w:r>
      <w:r>
        <w:rPr>
          <w:color w:val="231F20"/>
          <w:w w:val="95"/>
        </w:rPr>
        <w:t>the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item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guessed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correctly.</w:t>
      </w:r>
    </w:p>
    <w:p>
      <w:pPr>
        <w:pStyle w:val="ListParagraph"/>
        <w:numPr>
          <w:ilvl w:val="0"/>
          <w:numId w:val="22"/>
        </w:numPr>
        <w:tabs>
          <w:tab w:pos="472" w:val="left" w:leader="none"/>
        </w:tabs>
        <w:spacing w:line="364" w:lineRule="auto" w:before="3" w:after="0"/>
        <w:ind w:left="471" w:right="150" w:hanging="360"/>
        <w:jc w:val="left"/>
        <w:rPr>
          <w:sz w:val="22"/>
        </w:rPr>
      </w:pPr>
      <w:r>
        <w:rPr>
          <w:color w:val="231F20"/>
          <w:sz w:val="22"/>
        </w:rPr>
        <w:t>If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tutee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preparing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an</w:t>
      </w:r>
      <w:r>
        <w:rPr>
          <w:color w:val="231F20"/>
          <w:spacing w:val="-28"/>
          <w:sz w:val="22"/>
        </w:rPr>
        <w:t> </w:t>
      </w:r>
      <w:r>
        <w:rPr>
          <w:color w:val="231F20"/>
          <w:spacing w:val="-3"/>
          <w:sz w:val="22"/>
        </w:rPr>
        <w:t>interview,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the session may be conducted in the form of a mock</w:t>
      </w:r>
      <w:r>
        <w:rPr>
          <w:color w:val="231F20"/>
          <w:spacing w:val="-30"/>
          <w:sz w:val="22"/>
        </w:rPr>
        <w:t> </w:t>
      </w:r>
      <w:r>
        <w:rPr>
          <w:color w:val="231F20"/>
          <w:spacing w:val="-3"/>
          <w:sz w:val="22"/>
        </w:rPr>
        <w:t>interview.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It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would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be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useful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leave 5–10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minutes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at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end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discuss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tutee’s performance. Jotting down comments on content, pace of speech, intonation, enun- </w:t>
      </w:r>
      <w:r>
        <w:rPr>
          <w:color w:val="231F20"/>
          <w:w w:val="95"/>
          <w:sz w:val="22"/>
        </w:rPr>
        <w:t>ciation, pronunciation, and errors</w:t>
      </w:r>
      <w:r>
        <w:rPr>
          <w:color w:val="231F20"/>
          <w:spacing w:val="-35"/>
          <w:w w:val="95"/>
          <w:sz w:val="22"/>
        </w:rPr>
        <w:t> </w:t>
      </w:r>
      <w:r>
        <w:rPr>
          <w:color w:val="231F20"/>
          <w:w w:val="95"/>
          <w:sz w:val="22"/>
        </w:rPr>
        <w:t>while</w:t>
      </w:r>
    </w:p>
    <w:p>
      <w:pPr>
        <w:pStyle w:val="BodyText"/>
        <w:spacing w:line="364" w:lineRule="auto" w:before="4"/>
        <w:ind w:left="471" w:right="414"/>
      </w:pP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tutee</w:t>
      </w:r>
      <w:r>
        <w:rPr>
          <w:color w:val="231F20"/>
          <w:spacing w:val="-34"/>
        </w:rPr>
        <w:t> </w:t>
      </w:r>
      <w:r>
        <w:rPr>
          <w:color w:val="231F20"/>
        </w:rPr>
        <w:t>speaks</w:t>
      </w:r>
      <w:r>
        <w:rPr>
          <w:color w:val="231F20"/>
          <w:spacing w:val="-34"/>
        </w:rPr>
        <w:t> </w:t>
      </w:r>
      <w:r>
        <w:rPr>
          <w:color w:val="231F20"/>
        </w:rPr>
        <w:t>may</w:t>
      </w:r>
      <w:r>
        <w:rPr>
          <w:color w:val="231F20"/>
          <w:spacing w:val="-34"/>
        </w:rPr>
        <w:t> </w:t>
      </w:r>
      <w:r>
        <w:rPr>
          <w:color w:val="231F20"/>
        </w:rPr>
        <w:t>help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structure</w:t>
      </w:r>
      <w:r>
        <w:rPr>
          <w:color w:val="231F20"/>
          <w:spacing w:val="-34"/>
        </w:rPr>
        <w:t> </w:t>
      </w:r>
      <w:r>
        <w:rPr>
          <w:color w:val="231F20"/>
        </w:rPr>
        <w:t>this assessment.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79" w:space="509"/>
            <w:col w:w="435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1115" w:footer="1240" w:top="1360" w:bottom="1440" w:left="1600" w:right="1220"/>
        </w:sectPr>
      </w:pPr>
    </w:p>
    <w:p>
      <w:pPr>
        <w:pStyle w:val="ListParagraph"/>
        <w:numPr>
          <w:ilvl w:val="0"/>
          <w:numId w:val="22"/>
        </w:numPr>
        <w:tabs>
          <w:tab w:pos="833" w:val="left" w:leader="none"/>
        </w:tabs>
        <w:spacing w:line="364" w:lineRule="auto" w:before="86" w:after="0"/>
        <w:ind w:left="832" w:right="0" w:hanging="360"/>
        <w:jc w:val="left"/>
        <w:rPr>
          <w:sz w:val="22"/>
        </w:rPr>
      </w:pPr>
      <w:bookmarkStart w:name="Criteria for Writing Assessment " w:id="61"/>
      <w:bookmarkEnd w:id="61"/>
      <w:r>
        <w:rPr/>
      </w:r>
      <w:bookmarkStart w:name="_bookmark23" w:id="62"/>
      <w:bookmarkEnd w:id="62"/>
      <w:r>
        <w:rPr/>
      </w:r>
      <w:bookmarkStart w:name="_bookmark23" w:id="63"/>
      <w:bookmarkEnd w:id="63"/>
      <w:r>
        <w:rPr>
          <w:color w:val="231F20"/>
          <w:sz w:val="22"/>
        </w:rPr>
        <w:t>If</w:t>
      </w:r>
      <w:r>
        <w:rPr>
          <w:color w:val="231F20"/>
          <w:sz w:val="22"/>
        </w:rPr>
        <w:t> the tutee is preparing for a professional presentation,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session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may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be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conducted in the form of a presentation and feedback session.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It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would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be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useful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have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tutee deliver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presentation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if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giving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it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col- leagues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at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venue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question.</w:t>
      </w:r>
      <w:r>
        <w:rPr>
          <w:color w:val="231F20"/>
          <w:spacing w:val="-42"/>
          <w:sz w:val="22"/>
        </w:rPr>
        <w:t> </w:t>
      </w:r>
      <w:r>
        <w:rPr>
          <w:color w:val="231F20"/>
          <w:sz w:val="22"/>
        </w:rPr>
        <w:t>Make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sure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to leave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10–15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minutes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feedback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at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end to discuss the tutee’s performance. Jotting down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comments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content,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pace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speech, intonation,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enunciation,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pronunciation,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and errors while the tutee speaks may help to structure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this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assessment.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(NOTE: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Review- ing the slides and the written part of the </w:t>
      </w:r>
      <w:r>
        <w:rPr>
          <w:color w:val="231F20"/>
          <w:w w:val="95"/>
          <w:sz w:val="22"/>
        </w:rPr>
        <w:t>presentation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would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be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consultation,</w:t>
      </w:r>
    </w:p>
    <w:p>
      <w:pPr>
        <w:pStyle w:val="BodyText"/>
        <w:spacing w:before="87"/>
        <w:ind w:left="832"/>
      </w:pPr>
      <w:r>
        <w:rPr/>
        <w:br w:type="column"/>
      </w:r>
      <w:r>
        <w:rPr>
          <w:color w:val="231F20"/>
          <w:w w:val="95"/>
        </w:rPr>
        <w:t>not a conversation session.)</w:t>
      </w:r>
    </w:p>
    <w:p>
      <w:pPr>
        <w:pStyle w:val="ListParagraph"/>
        <w:numPr>
          <w:ilvl w:val="0"/>
          <w:numId w:val="22"/>
        </w:numPr>
        <w:tabs>
          <w:tab w:pos="833" w:val="left" w:leader="none"/>
        </w:tabs>
        <w:spacing w:line="364" w:lineRule="auto" w:before="130" w:after="0"/>
        <w:ind w:left="832" w:right="526" w:hanging="360"/>
        <w:jc w:val="left"/>
        <w:rPr>
          <w:sz w:val="22"/>
        </w:rPr>
      </w:pPr>
      <w:r>
        <w:rPr>
          <w:color w:val="231F20"/>
          <w:sz w:val="22"/>
        </w:rPr>
        <w:t>A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tutee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may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also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wish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prepare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the </w:t>
      </w:r>
      <w:r>
        <w:rPr>
          <w:color w:val="231F20"/>
          <w:spacing w:val="-7"/>
          <w:sz w:val="22"/>
        </w:rPr>
        <w:t>Test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English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27"/>
          <w:sz w:val="22"/>
        </w:rPr>
        <w:t> </w:t>
      </w:r>
      <w:r>
        <w:rPr>
          <w:color w:val="231F20"/>
          <w:spacing w:val="-3"/>
          <w:sz w:val="22"/>
        </w:rPr>
        <w:t>Foreign</w:t>
      </w:r>
      <w:r>
        <w:rPr>
          <w:color w:val="231F20"/>
          <w:spacing w:val="-27"/>
          <w:sz w:val="22"/>
        </w:rPr>
        <w:t> </w:t>
      </w:r>
      <w:r>
        <w:rPr>
          <w:color w:val="231F20"/>
          <w:sz w:val="22"/>
        </w:rPr>
        <w:t>Language (TOEFL).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Spend</w:t>
      </w:r>
      <w:r>
        <w:rPr>
          <w:color w:val="231F20"/>
          <w:spacing w:val="-24"/>
          <w:sz w:val="22"/>
        </w:rPr>
        <w:t> </w:t>
      </w:r>
      <w:r>
        <w:rPr>
          <w:color w:val="231F20"/>
          <w:sz w:val="22"/>
        </w:rPr>
        <w:t>10–15</w:t>
      </w:r>
      <w:r>
        <w:rPr>
          <w:color w:val="231F20"/>
          <w:spacing w:val="-24"/>
          <w:sz w:val="22"/>
        </w:rPr>
        <w:t> </w:t>
      </w:r>
      <w:r>
        <w:rPr>
          <w:color w:val="231F20"/>
          <w:sz w:val="22"/>
        </w:rPr>
        <w:t>minutes</w:t>
      </w:r>
      <w:r>
        <w:rPr>
          <w:color w:val="231F20"/>
          <w:spacing w:val="-24"/>
          <w:sz w:val="22"/>
        </w:rPr>
        <w:t> </w:t>
      </w:r>
      <w:r>
        <w:rPr>
          <w:color w:val="231F20"/>
          <w:sz w:val="22"/>
        </w:rPr>
        <w:t>at</w:t>
      </w:r>
      <w:r>
        <w:rPr>
          <w:color w:val="231F20"/>
          <w:spacing w:val="-24"/>
          <w:sz w:val="22"/>
        </w:rPr>
        <w:t> </w:t>
      </w:r>
      <w:r>
        <w:rPr>
          <w:color w:val="231F20"/>
          <w:sz w:val="22"/>
        </w:rPr>
        <w:t>the beginning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session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discussing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the </w:t>
      </w:r>
      <w:r>
        <w:rPr>
          <w:color w:val="231F20"/>
          <w:w w:val="95"/>
          <w:sz w:val="22"/>
        </w:rPr>
        <w:t>requirements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exam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tutee’s goals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sessions.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spacing w:val="-3"/>
          <w:w w:val="95"/>
          <w:sz w:val="22"/>
        </w:rPr>
        <w:t>Additionally,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find </w:t>
      </w:r>
      <w:r>
        <w:rPr>
          <w:color w:val="231F20"/>
          <w:sz w:val="22"/>
        </w:rPr>
        <w:t>out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ahead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time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if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tutee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bringing materials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if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should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find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practice </w:t>
      </w:r>
      <w:r>
        <w:rPr>
          <w:color w:val="231F20"/>
          <w:w w:val="95"/>
          <w:sz w:val="22"/>
        </w:rPr>
        <w:t>questions</w:t>
      </w:r>
      <w:r>
        <w:rPr>
          <w:color w:val="231F20"/>
          <w:spacing w:val="-3"/>
          <w:w w:val="95"/>
          <w:sz w:val="22"/>
        </w:rPr>
        <w:t> </w:t>
      </w:r>
      <w:r>
        <w:rPr>
          <w:color w:val="231F20"/>
          <w:w w:val="95"/>
          <w:sz w:val="22"/>
        </w:rPr>
        <w:t>online.</w:t>
      </w:r>
    </w:p>
    <w:p>
      <w:pPr>
        <w:pStyle w:val="ListParagraph"/>
        <w:numPr>
          <w:ilvl w:val="0"/>
          <w:numId w:val="22"/>
        </w:numPr>
        <w:tabs>
          <w:tab w:pos="833" w:val="left" w:leader="none"/>
        </w:tabs>
        <w:spacing w:line="364" w:lineRule="auto" w:before="4" w:after="0"/>
        <w:ind w:left="832" w:right="373" w:hanging="360"/>
        <w:jc w:val="both"/>
        <w:rPr>
          <w:sz w:val="22"/>
        </w:rPr>
      </w:pPr>
      <w:r>
        <w:rPr>
          <w:color w:val="231F20"/>
          <w:w w:val="95"/>
          <w:sz w:val="22"/>
        </w:rPr>
        <w:t>If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tutee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struggles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with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English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pronun- ciation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or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enunciation,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consultation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with a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specialized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tutor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may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be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recommended.</w:t>
      </w:r>
    </w:p>
    <w:p>
      <w:pPr>
        <w:spacing w:after="0" w:line="364" w:lineRule="auto"/>
        <w:jc w:val="both"/>
        <w:rPr>
          <w:sz w:val="22"/>
        </w:rPr>
        <w:sectPr>
          <w:type w:val="continuous"/>
          <w:pgSz w:w="12240" w:h="15840"/>
          <w:pgMar w:top="0" w:bottom="280" w:left="1600" w:right="1220"/>
          <w:cols w:num="2" w:equalWidth="0">
            <w:col w:w="4590" w:space="138"/>
            <w:col w:w="4692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top="0" w:bottom="280" w:left="1600" w:right="1220"/>
        </w:sectPr>
      </w:pPr>
    </w:p>
    <w:p>
      <w:pPr>
        <w:pStyle w:val="Heading2"/>
        <w:ind w:left="112"/>
      </w:pPr>
      <w:r>
        <w:rPr>
          <w:color w:val="F58024"/>
          <w:w w:val="90"/>
        </w:rPr>
        <w:t>Criteria for Writing Assessment</w:t>
      </w:r>
    </w:p>
    <w:p>
      <w:pPr>
        <w:pStyle w:val="BodyText"/>
        <w:spacing w:line="364" w:lineRule="auto" w:before="120"/>
        <w:ind w:left="112" w:right="-11"/>
      </w:pPr>
      <w:r>
        <w:rPr>
          <w:color w:val="231F20"/>
          <w:w w:val="95"/>
        </w:rPr>
        <w:t>The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criteria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below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are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oriented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toward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thesis-driven </w:t>
      </w:r>
      <w:r>
        <w:rPr>
          <w:color w:val="231F20"/>
        </w:rPr>
        <w:t>essays,</w:t>
      </w:r>
      <w:r>
        <w:rPr>
          <w:color w:val="231F20"/>
          <w:spacing w:val="-40"/>
        </w:rPr>
        <w:t> </w:t>
      </w:r>
      <w:r>
        <w:rPr>
          <w:color w:val="231F20"/>
        </w:rPr>
        <w:t>although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issues</w:t>
      </w:r>
      <w:r>
        <w:rPr>
          <w:color w:val="231F20"/>
          <w:spacing w:val="-36"/>
        </w:rPr>
        <w:t> </w:t>
      </w:r>
      <w:r>
        <w:rPr>
          <w:color w:val="231F20"/>
        </w:rPr>
        <w:t>of</w:t>
      </w:r>
      <w:r>
        <w:rPr>
          <w:color w:val="231F20"/>
          <w:spacing w:val="-36"/>
        </w:rPr>
        <w:t> </w:t>
      </w:r>
      <w:r>
        <w:rPr>
          <w:color w:val="231F20"/>
        </w:rPr>
        <w:t>focus,</w:t>
      </w:r>
      <w:r>
        <w:rPr>
          <w:color w:val="231F20"/>
          <w:spacing w:val="-40"/>
        </w:rPr>
        <w:t> </w:t>
      </w:r>
      <w:r>
        <w:rPr>
          <w:color w:val="231F20"/>
        </w:rPr>
        <w:t>development, </w:t>
      </w:r>
      <w:r>
        <w:rPr>
          <w:color w:val="231F20"/>
          <w:w w:val="95"/>
        </w:rPr>
        <w:t>organization,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style,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mechanics,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grammar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usually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64" w:lineRule="auto"/>
        <w:ind w:left="112" w:right="370"/>
      </w:pPr>
      <w:r>
        <w:rPr>
          <w:color w:val="231F20"/>
        </w:rPr>
        <w:t>come</w:t>
      </w:r>
      <w:r>
        <w:rPr>
          <w:color w:val="231F20"/>
          <w:spacing w:val="-34"/>
        </w:rPr>
        <w:t> </w:t>
      </w:r>
      <w:r>
        <w:rPr>
          <w:color w:val="231F20"/>
        </w:rPr>
        <w:t>up</w:t>
      </w:r>
      <w:r>
        <w:rPr>
          <w:color w:val="231F20"/>
          <w:spacing w:val="-34"/>
        </w:rPr>
        <w:t> </w:t>
      </w:r>
      <w:r>
        <w:rPr>
          <w:color w:val="231F20"/>
        </w:rPr>
        <w:t>in</w:t>
      </w:r>
      <w:r>
        <w:rPr>
          <w:color w:val="231F20"/>
          <w:spacing w:val="-34"/>
        </w:rPr>
        <w:t> </w:t>
      </w:r>
      <w:r>
        <w:rPr>
          <w:color w:val="231F20"/>
        </w:rPr>
        <w:t>any</w:t>
      </w:r>
      <w:r>
        <w:rPr>
          <w:color w:val="231F20"/>
          <w:spacing w:val="-34"/>
        </w:rPr>
        <w:t> </w:t>
      </w:r>
      <w:r>
        <w:rPr>
          <w:color w:val="231F20"/>
        </w:rPr>
        <w:t>written</w:t>
      </w:r>
      <w:r>
        <w:rPr>
          <w:color w:val="231F20"/>
          <w:spacing w:val="-34"/>
        </w:rPr>
        <w:t> </w:t>
      </w:r>
      <w:r>
        <w:rPr>
          <w:color w:val="231F20"/>
        </w:rPr>
        <w:t>piece.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actual</w:t>
      </w:r>
      <w:r>
        <w:rPr>
          <w:color w:val="231F20"/>
          <w:spacing w:val="-34"/>
        </w:rPr>
        <w:t> </w:t>
      </w:r>
      <w:r>
        <w:rPr>
          <w:color w:val="231F20"/>
        </w:rPr>
        <w:t>questions may</w:t>
      </w:r>
      <w:r>
        <w:rPr>
          <w:color w:val="231F20"/>
          <w:spacing w:val="-37"/>
        </w:rPr>
        <w:t> </w:t>
      </w:r>
      <w:r>
        <w:rPr>
          <w:color w:val="231F20"/>
        </w:rPr>
        <w:t>be</w:t>
      </w:r>
      <w:r>
        <w:rPr>
          <w:color w:val="231F20"/>
          <w:spacing w:val="-37"/>
        </w:rPr>
        <w:t> </w:t>
      </w:r>
      <w:r>
        <w:rPr>
          <w:color w:val="231F20"/>
        </w:rPr>
        <w:t>adjusted</w:t>
      </w:r>
      <w:r>
        <w:rPr>
          <w:color w:val="231F20"/>
          <w:spacing w:val="-37"/>
        </w:rPr>
        <w:t> </w:t>
      </w:r>
      <w:r>
        <w:rPr>
          <w:color w:val="231F20"/>
        </w:rPr>
        <w:t>depending</w:t>
      </w:r>
      <w:r>
        <w:rPr>
          <w:color w:val="231F20"/>
          <w:spacing w:val="-37"/>
        </w:rPr>
        <w:t> </w:t>
      </w:r>
      <w:r>
        <w:rPr>
          <w:color w:val="231F20"/>
        </w:rPr>
        <w:t>on</w:t>
      </w:r>
      <w:r>
        <w:rPr>
          <w:color w:val="231F20"/>
          <w:spacing w:val="-37"/>
        </w:rPr>
        <w:t> </w:t>
      </w:r>
      <w:r>
        <w:rPr>
          <w:color w:val="231F20"/>
        </w:rPr>
        <w:t>the</w:t>
      </w:r>
      <w:r>
        <w:rPr>
          <w:color w:val="231F20"/>
          <w:spacing w:val="-37"/>
        </w:rPr>
        <w:t> </w:t>
      </w:r>
      <w:r>
        <w:rPr>
          <w:color w:val="231F20"/>
        </w:rPr>
        <w:t>genre.</w:t>
      </w:r>
    </w:p>
    <w:p>
      <w:pPr>
        <w:spacing w:after="0" w:line="364" w:lineRule="auto"/>
        <w:sectPr>
          <w:type w:val="continuous"/>
          <w:pgSz w:w="12240" w:h="15840"/>
          <w:pgMar w:top="0" w:bottom="280" w:left="1600" w:right="1220"/>
          <w:cols w:num="2" w:equalWidth="0">
            <w:col w:w="4402" w:space="327"/>
            <w:col w:w="4691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2240" w:h="15840"/>
          <w:pgMar w:top="0" w:bottom="280" w:left="1600" w:right="1220"/>
        </w:sectPr>
      </w:pPr>
    </w:p>
    <w:p>
      <w:pPr>
        <w:pStyle w:val="Heading4"/>
        <w:spacing w:before="81"/>
        <w:ind w:left="832"/>
      </w:pPr>
      <w:r>
        <w:rPr>
          <w:color w:val="231F20"/>
        </w:rPr>
        <w:t>Focus</w:t>
      </w:r>
    </w:p>
    <w:p>
      <w:pPr>
        <w:pStyle w:val="ListParagraph"/>
        <w:numPr>
          <w:ilvl w:val="0"/>
          <w:numId w:val="23"/>
        </w:numPr>
        <w:tabs>
          <w:tab w:pos="833" w:val="left" w:leader="none"/>
        </w:tabs>
        <w:spacing w:line="364" w:lineRule="auto" w:before="132" w:after="0"/>
        <w:ind w:left="832" w:right="0" w:hanging="360"/>
        <w:jc w:val="both"/>
        <w:rPr>
          <w:sz w:val="22"/>
        </w:rPr>
      </w:pPr>
      <w:r>
        <w:rPr>
          <w:color w:val="231F20"/>
          <w:sz w:val="22"/>
        </w:rPr>
        <w:t>Is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there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one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central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idea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(thesis)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this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essay? What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it?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Does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it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respond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assignment question?</w:t>
      </w:r>
    </w:p>
    <w:p>
      <w:pPr>
        <w:pStyle w:val="ListParagraph"/>
        <w:numPr>
          <w:ilvl w:val="0"/>
          <w:numId w:val="23"/>
        </w:numPr>
        <w:tabs>
          <w:tab w:pos="831" w:val="left" w:leader="none"/>
          <w:tab w:pos="833" w:val="left" w:leader="none"/>
        </w:tabs>
        <w:spacing w:line="364" w:lineRule="auto" w:before="5" w:after="0"/>
        <w:ind w:left="832" w:right="331" w:hanging="360"/>
        <w:jc w:val="left"/>
        <w:rPr>
          <w:sz w:val="22"/>
        </w:rPr>
      </w:pPr>
      <w:r>
        <w:rPr>
          <w:color w:val="231F20"/>
          <w:sz w:val="22"/>
        </w:rPr>
        <w:t>Does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writer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stay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focused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thesis </w:t>
      </w:r>
      <w:r>
        <w:rPr>
          <w:color w:val="231F20"/>
          <w:w w:val="95"/>
          <w:sz w:val="22"/>
        </w:rPr>
        <w:t>throughout the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essay?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ListParagraph"/>
        <w:numPr>
          <w:ilvl w:val="0"/>
          <w:numId w:val="23"/>
        </w:numPr>
        <w:tabs>
          <w:tab w:pos="831" w:val="left" w:leader="none"/>
          <w:tab w:pos="833" w:val="left" w:leader="none"/>
        </w:tabs>
        <w:spacing w:line="364" w:lineRule="auto" w:before="190" w:after="0"/>
        <w:ind w:left="832" w:right="108" w:hanging="360"/>
        <w:jc w:val="left"/>
        <w:rPr>
          <w:sz w:val="22"/>
        </w:rPr>
      </w:pPr>
      <w:r>
        <w:rPr>
          <w:color w:val="231F20"/>
          <w:w w:val="95"/>
          <w:sz w:val="22"/>
        </w:rPr>
        <w:t>Are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there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paragraphs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that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have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no</w:t>
      </w:r>
      <w:r>
        <w:rPr>
          <w:color w:val="231F20"/>
          <w:spacing w:val="-9"/>
          <w:w w:val="95"/>
          <w:sz w:val="22"/>
        </w:rPr>
        <w:t> </w:t>
      </w:r>
      <w:r>
        <w:rPr>
          <w:color w:val="231F20"/>
          <w:w w:val="95"/>
          <w:sz w:val="22"/>
        </w:rPr>
        <w:t>connection </w:t>
      </w:r>
      <w:r>
        <w:rPr>
          <w:color w:val="231F20"/>
          <w:sz w:val="22"/>
        </w:rPr>
        <w:t>to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thesis?</w:t>
      </w:r>
    </w:p>
    <w:p>
      <w:pPr>
        <w:pStyle w:val="ListParagraph"/>
        <w:numPr>
          <w:ilvl w:val="0"/>
          <w:numId w:val="23"/>
        </w:numPr>
        <w:tabs>
          <w:tab w:pos="831" w:val="left" w:leader="none"/>
          <w:tab w:pos="833" w:val="left" w:leader="none"/>
        </w:tabs>
        <w:spacing w:line="364" w:lineRule="auto" w:before="5" w:after="0"/>
        <w:ind w:left="832" w:right="335" w:hanging="360"/>
        <w:jc w:val="left"/>
        <w:rPr>
          <w:sz w:val="22"/>
        </w:rPr>
      </w:pPr>
      <w:r>
        <w:rPr>
          <w:color w:val="231F20"/>
          <w:sz w:val="22"/>
        </w:rPr>
        <w:t>Does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writer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emphasize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thesis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the </w:t>
      </w:r>
      <w:r>
        <w:rPr>
          <w:color w:val="231F20"/>
          <w:w w:val="90"/>
          <w:sz w:val="22"/>
        </w:rPr>
        <w:t>essay’s</w:t>
      </w:r>
      <w:r>
        <w:rPr>
          <w:color w:val="231F20"/>
          <w:spacing w:val="32"/>
          <w:w w:val="90"/>
          <w:sz w:val="22"/>
        </w:rPr>
        <w:t> </w:t>
      </w:r>
      <w:r>
        <w:rPr>
          <w:color w:val="231F20"/>
          <w:w w:val="90"/>
          <w:sz w:val="22"/>
        </w:rPr>
        <w:t>conclusion?</w:t>
      </w:r>
    </w:p>
    <w:p>
      <w:pPr>
        <w:spacing w:after="0" w:line="364" w:lineRule="auto"/>
        <w:jc w:val="left"/>
        <w:rPr>
          <w:sz w:val="22"/>
        </w:rPr>
        <w:sectPr>
          <w:type w:val="continuous"/>
          <w:pgSz w:w="12240" w:h="15840"/>
          <w:pgMar w:top="0" w:bottom="280" w:left="1600" w:right="1220"/>
          <w:cols w:num="2" w:equalWidth="0">
            <w:col w:w="4576" w:space="153"/>
            <w:col w:w="469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1115" w:footer="1240" w:top="1360" w:bottom="1440" w:left="1560" w:right="1600"/>
        </w:sectPr>
      </w:pPr>
    </w:p>
    <w:p>
      <w:pPr>
        <w:pStyle w:val="Heading4"/>
        <w:spacing w:before="81"/>
        <w:ind w:left="470"/>
      </w:pPr>
      <w:r>
        <w:rPr>
          <w:color w:val="231F20"/>
        </w:rPr>
        <w:t>Organization</w:t>
      </w:r>
    </w:p>
    <w:p>
      <w:pPr>
        <w:pStyle w:val="ListParagraph"/>
        <w:numPr>
          <w:ilvl w:val="0"/>
          <w:numId w:val="10"/>
        </w:numPr>
        <w:tabs>
          <w:tab w:pos="470" w:val="left" w:leader="none"/>
          <w:tab w:pos="471" w:val="left" w:leader="none"/>
        </w:tabs>
        <w:spacing w:line="364" w:lineRule="auto" w:before="131" w:after="0"/>
        <w:ind w:left="470" w:right="0" w:hanging="360"/>
        <w:jc w:val="left"/>
        <w:rPr>
          <w:sz w:val="22"/>
        </w:rPr>
      </w:pPr>
      <w:r>
        <w:rPr>
          <w:color w:val="231F20"/>
          <w:sz w:val="22"/>
        </w:rPr>
        <w:t>Does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main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idea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each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paragraph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(which should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be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evident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from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topic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sentences) appear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same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order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thesis?</w:t>
      </w:r>
    </w:p>
    <w:p>
      <w:pPr>
        <w:pStyle w:val="ListParagraph"/>
        <w:numPr>
          <w:ilvl w:val="0"/>
          <w:numId w:val="10"/>
        </w:numPr>
        <w:tabs>
          <w:tab w:pos="470" w:val="left" w:leader="none"/>
          <w:tab w:pos="471" w:val="left" w:leader="none"/>
        </w:tabs>
        <w:spacing w:line="364" w:lineRule="auto" w:before="5" w:after="0"/>
        <w:ind w:left="470" w:right="75" w:hanging="360"/>
        <w:jc w:val="left"/>
        <w:rPr>
          <w:sz w:val="22"/>
        </w:rPr>
      </w:pPr>
      <w:r>
        <w:rPr>
          <w:color w:val="231F20"/>
          <w:sz w:val="22"/>
        </w:rPr>
        <w:t>Do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ideas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unfold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logical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3"/>
          <w:sz w:val="22"/>
        </w:rPr>
        <w:t>order,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can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suggest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spacing w:val="-2"/>
          <w:w w:val="95"/>
          <w:sz w:val="22"/>
        </w:rPr>
        <w:t>way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rearrange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them?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ListParagraph"/>
        <w:numPr>
          <w:ilvl w:val="0"/>
          <w:numId w:val="10"/>
        </w:numPr>
        <w:tabs>
          <w:tab w:pos="470" w:val="left" w:leader="none"/>
          <w:tab w:pos="471" w:val="left" w:leader="none"/>
        </w:tabs>
        <w:spacing w:line="364" w:lineRule="auto" w:before="190" w:after="0"/>
        <w:ind w:left="470" w:right="155" w:hanging="360"/>
        <w:jc w:val="left"/>
        <w:rPr>
          <w:sz w:val="22"/>
        </w:rPr>
      </w:pPr>
      <w:r>
        <w:rPr>
          <w:color w:val="231F20"/>
          <w:w w:val="95"/>
          <w:sz w:val="22"/>
        </w:rPr>
        <w:t>How are ideas organized within paragraphs? </w:t>
      </w:r>
      <w:r>
        <w:rPr>
          <w:color w:val="231F20"/>
          <w:sz w:val="22"/>
        </w:rPr>
        <w:t>Can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easily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follow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writer’s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thoughts? Point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out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instances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broken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logic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sudden shifts.</w:t>
      </w:r>
    </w:p>
    <w:p>
      <w:pPr>
        <w:pStyle w:val="ListParagraph"/>
        <w:numPr>
          <w:ilvl w:val="0"/>
          <w:numId w:val="10"/>
        </w:numPr>
        <w:tabs>
          <w:tab w:pos="470" w:val="left" w:leader="none"/>
          <w:tab w:pos="471" w:val="left" w:leader="none"/>
        </w:tabs>
        <w:spacing w:line="364" w:lineRule="auto" w:before="4" w:after="0"/>
        <w:ind w:left="470" w:right="335" w:hanging="360"/>
        <w:jc w:val="left"/>
        <w:rPr>
          <w:sz w:val="22"/>
        </w:rPr>
      </w:pPr>
      <w:r>
        <w:rPr>
          <w:color w:val="231F20"/>
          <w:w w:val="95"/>
          <w:sz w:val="22"/>
        </w:rPr>
        <w:t>Does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reader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need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transitional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signals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to </w:t>
      </w:r>
      <w:r>
        <w:rPr>
          <w:color w:val="231F20"/>
          <w:sz w:val="22"/>
        </w:rPr>
        <w:t>be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able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relate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ideas?</w:t>
      </w:r>
    </w:p>
    <w:p>
      <w:pPr>
        <w:spacing w:after="0" w:line="364" w:lineRule="auto"/>
        <w:jc w:val="left"/>
        <w:rPr>
          <w:sz w:val="22"/>
        </w:rPr>
        <w:sectPr>
          <w:type w:val="continuous"/>
          <w:pgSz w:w="12240" w:h="15840"/>
          <w:pgMar w:top="0" w:bottom="280" w:left="1560" w:right="1600"/>
          <w:cols w:num="2" w:equalWidth="0">
            <w:col w:w="4189" w:space="539"/>
            <w:col w:w="4352"/>
          </w:cols>
        </w:sectPr>
      </w:pPr>
    </w:p>
    <w:p>
      <w:pPr>
        <w:pStyle w:val="BodyText"/>
        <w:spacing w:before="9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2240" w:h="15840"/>
          <w:pgMar w:top="0" w:bottom="280" w:left="1560" w:right="1600"/>
        </w:sectPr>
      </w:pPr>
    </w:p>
    <w:p>
      <w:pPr>
        <w:pStyle w:val="Heading4"/>
        <w:spacing w:before="81"/>
        <w:ind w:left="470"/>
      </w:pPr>
      <w:r>
        <w:rPr>
          <w:color w:val="231F20"/>
        </w:rPr>
        <w:t>Development</w:t>
      </w:r>
    </w:p>
    <w:p>
      <w:pPr>
        <w:pStyle w:val="ListParagraph"/>
        <w:numPr>
          <w:ilvl w:val="0"/>
          <w:numId w:val="10"/>
        </w:numPr>
        <w:tabs>
          <w:tab w:pos="470" w:val="left" w:leader="none"/>
          <w:tab w:pos="471" w:val="left" w:leader="none"/>
        </w:tabs>
        <w:spacing w:line="364" w:lineRule="auto" w:before="131" w:after="0"/>
        <w:ind w:left="470" w:right="0" w:hanging="360"/>
        <w:jc w:val="left"/>
        <w:rPr>
          <w:sz w:val="22"/>
        </w:rPr>
      </w:pPr>
      <w:r>
        <w:rPr>
          <w:color w:val="231F20"/>
          <w:sz w:val="22"/>
        </w:rPr>
        <w:t>Does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writer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provide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sufficient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number of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details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illustrate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her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points?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Are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there </w:t>
      </w:r>
      <w:r>
        <w:rPr>
          <w:color w:val="231F20"/>
          <w:w w:val="95"/>
          <w:sz w:val="22"/>
        </w:rPr>
        <w:t>places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where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more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explanations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or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examples </w:t>
      </w:r>
      <w:r>
        <w:rPr>
          <w:color w:val="231F20"/>
          <w:sz w:val="22"/>
        </w:rPr>
        <w:t>are needed to understand and accept the </w:t>
      </w:r>
      <w:r>
        <w:rPr>
          <w:color w:val="231F20"/>
          <w:w w:val="95"/>
          <w:sz w:val="22"/>
        </w:rPr>
        <w:t>writer’s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point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view?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ListParagraph"/>
        <w:numPr>
          <w:ilvl w:val="0"/>
          <w:numId w:val="10"/>
        </w:numPr>
        <w:tabs>
          <w:tab w:pos="470" w:val="left" w:leader="none"/>
          <w:tab w:pos="471" w:val="left" w:leader="none"/>
        </w:tabs>
        <w:spacing w:line="364" w:lineRule="auto" w:before="190" w:after="0"/>
        <w:ind w:left="470" w:right="157" w:hanging="360"/>
        <w:jc w:val="left"/>
        <w:rPr>
          <w:sz w:val="22"/>
        </w:rPr>
      </w:pPr>
      <w:r>
        <w:rPr>
          <w:color w:val="231F20"/>
          <w:sz w:val="22"/>
        </w:rPr>
        <w:t>What kind of support does the writer </w:t>
      </w:r>
      <w:r>
        <w:rPr>
          <w:color w:val="231F20"/>
          <w:w w:val="95"/>
          <w:sz w:val="22"/>
        </w:rPr>
        <w:t>provide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(personal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experience,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facts,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statistics, </w:t>
      </w:r>
      <w:r>
        <w:rPr>
          <w:color w:val="231F20"/>
          <w:sz w:val="22"/>
        </w:rPr>
        <w:t>examples from literary texts, including quotes)?</w:t>
      </w:r>
    </w:p>
    <w:p>
      <w:pPr>
        <w:pStyle w:val="ListParagraph"/>
        <w:numPr>
          <w:ilvl w:val="0"/>
          <w:numId w:val="10"/>
        </w:numPr>
        <w:tabs>
          <w:tab w:pos="470" w:val="left" w:leader="none"/>
          <w:tab w:pos="471" w:val="left" w:leader="none"/>
        </w:tabs>
        <w:spacing w:line="364" w:lineRule="auto" w:before="4" w:after="0"/>
        <w:ind w:left="470" w:right="538" w:hanging="360"/>
        <w:jc w:val="left"/>
        <w:rPr>
          <w:sz w:val="22"/>
        </w:rPr>
      </w:pPr>
      <w:r>
        <w:rPr>
          <w:color w:val="231F20"/>
          <w:w w:val="95"/>
          <w:sz w:val="22"/>
        </w:rPr>
        <w:t>If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quotations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are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used,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are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they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smoothly </w:t>
      </w:r>
      <w:r>
        <w:rPr>
          <w:color w:val="231F20"/>
          <w:sz w:val="22"/>
        </w:rPr>
        <w:t>integrated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“dropped”?</w:t>
      </w:r>
    </w:p>
    <w:p>
      <w:pPr>
        <w:spacing w:after="0" w:line="364" w:lineRule="auto"/>
        <w:jc w:val="left"/>
        <w:rPr>
          <w:sz w:val="22"/>
        </w:rPr>
        <w:sectPr>
          <w:type w:val="continuous"/>
          <w:pgSz w:w="12240" w:h="15840"/>
          <w:pgMar w:top="0" w:bottom="280" w:left="1560" w:right="1600"/>
          <w:cols w:num="2" w:equalWidth="0">
            <w:col w:w="4138" w:space="591"/>
            <w:col w:w="4351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2240" w:h="15840"/>
          <w:pgMar w:top="0" w:bottom="280" w:left="1560" w:right="1600"/>
        </w:sectPr>
      </w:pPr>
    </w:p>
    <w:p>
      <w:pPr>
        <w:pStyle w:val="Heading4"/>
        <w:spacing w:before="80"/>
        <w:ind w:left="470"/>
      </w:pPr>
      <w:r>
        <w:rPr>
          <w:color w:val="231F20"/>
          <w:w w:val="90"/>
        </w:rPr>
        <w:t>Style,  Mechanics, Grammar</w:t>
      </w:r>
    </w:p>
    <w:p>
      <w:pPr>
        <w:pStyle w:val="ListParagraph"/>
        <w:numPr>
          <w:ilvl w:val="0"/>
          <w:numId w:val="10"/>
        </w:numPr>
        <w:tabs>
          <w:tab w:pos="470" w:val="left" w:leader="none"/>
          <w:tab w:pos="471" w:val="left" w:leader="none"/>
        </w:tabs>
        <w:spacing w:line="364" w:lineRule="auto" w:before="131" w:after="0"/>
        <w:ind w:left="470" w:right="0" w:hanging="360"/>
        <w:jc w:val="left"/>
        <w:rPr>
          <w:sz w:val="22"/>
        </w:rPr>
      </w:pPr>
      <w:r>
        <w:rPr>
          <w:color w:val="231F20"/>
          <w:sz w:val="22"/>
        </w:rPr>
        <w:t>Are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there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instances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verbiage,</w:t>
      </w:r>
      <w:r>
        <w:rPr>
          <w:color w:val="231F20"/>
          <w:spacing w:val="-41"/>
          <w:sz w:val="22"/>
        </w:rPr>
        <w:t> </w:t>
      </w:r>
      <w:r>
        <w:rPr>
          <w:color w:val="231F20"/>
          <w:sz w:val="22"/>
        </w:rPr>
        <w:t>vagueness, </w:t>
      </w:r>
      <w:r>
        <w:rPr>
          <w:color w:val="231F20"/>
          <w:w w:val="95"/>
          <w:sz w:val="22"/>
        </w:rPr>
        <w:t>repetition,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clichés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that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weaken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essay?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ListParagraph"/>
        <w:numPr>
          <w:ilvl w:val="0"/>
          <w:numId w:val="10"/>
        </w:numPr>
        <w:tabs>
          <w:tab w:pos="470" w:val="left" w:leader="none"/>
          <w:tab w:pos="471" w:val="left" w:leader="none"/>
        </w:tabs>
        <w:spacing w:line="364" w:lineRule="auto" w:before="189" w:after="0"/>
        <w:ind w:left="470" w:right="312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are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writer’s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main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patterns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error </w:t>
      </w:r>
      <w:r>
        <w:rPr>
          <w:color w:val="231F20"/>
          <w:w w:val="95"/>
          <w:sz w:val="22"/>
        </w:rPr>
        <w:t>(subject-verb agreement, verb tense, word choice, articles, prepositions, punctuation, </w:t>
      </w:r>
      <w:r>
        <w:rPr>
          <w:color w:val="231F20"/>
          <w:sz w:val="22"/>
        </w:rPr>
        <w:t>etc.)?</w:t>
      </w:r>
    </w:p>
    <w:p>
      <w:pPr>
        <w:spacing w:after="0" w:line="364" w:lineRule="auto"/>
        <w:jc w:val="left"/>
        <w:rPr>
          <w:sz w:val="22"/>
        </w:rPr>
        <w:sectPr>
          <w:type w:val="continuous"/>
          <w:pgSz w:w="12240" w:h="15840"/>
          <w:pgMar w:top="0" w:bottom="280" w:left="1560" w:right="1600"/>
          <w:cols w:num="2" w:equalWidth="0">
            <w:col w:w="4185" w:space="543"/>
            <w:col w:w="4352"/>
          </w:cols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1115" w:footer="1240" w:top="1360" w:bottom="1440" w:left="1600" w:right="1720"/>
        </w:sectPr>
      </w:pPr>
    </w:p>
    <w:p>
      <w:pPr>
        <w:pStyle w:val="BodyText"/>
        <w:spacing w:before="1"/>
        <w:rPr>
          <w:sz w:val="17"/>
        </w:rPr>
      </w:pPr>
    </w:p>
    <w:p>
      <w:pPr>
        <w:pStyle w:val="Heading1"/>
        <w:spacing w:before="81"/>
      </w:pPr>
      <w:r>
        <w:rPr/>
        <w:pict>
          <v:rect style="position:absolute;margin-left:65.542pt;margin-top:4.710639pt;width:18pt;height:18pt;mso-position-horizontal-relative:page;mso-position-vertical-relative:paragraph;z-index:3544" filled="true" fillcolor="#f58024" stroked="false">
            <v:fill type="solid"/>
            <w10:wrap type="none"/>
          </v:rect>
        </w:pict>
      </w:r>
      <w:bookmarkStart w:name="References" w:id="64"/>
      <w:bookmarkEnd w:id="64"/>
      <w:r>
        <w:rPr>
          <w:b w:val="0"/>
        </w:rPr>
      </w:r>
      <w:bookmarkStart w:name="_bookmark24" w:id="65"/>
      <w:bookmarkEnd w:id="65"/>
      <w:r>
        <w:rPr>
          <w:b w:val="0"/>
        </w:rPr>
      </w:r>
      <w:r>
        <w:rPr>
          <w:color w:val="0F4B91"/>
          <w:w w:val="95"/>
        </w:rPr>
        <w:t>REFERENCES</w:t>
      </w:r>
    </w:p>
    <w:p>
      <w:pPr>
        <w:pStyle w:val="BodyText"/>
        <w:spacing w:before="3"/>
        <w:rPr>
          <w:rFonts w:ascii="Arial"/>
          <w:b/>
          <w:sz w:val="15"/>
        </w:rPr>
      </w:pPr>
    </w:p>
    <w:p>
      <w:pPr>
        <w:spacing w:after="0"/>
        <w:rPr>
          <w:rFonts w:ascii="Arial"/>
          <w:sz w:val="15"/>
        </w:rPr>
        <w:sectPr>
          <w:headerReference w:type="default" r:id="rId156"/>
          <w:headerReference w:type="even" r:id="rId157"/>
          <w:pgSz w:w="12240" w:h="15840"/>
          <w:pgMar w:header="1115" w:footer="1240" w:top="1360" w:bottom="1440" w:left="1200" w:right="1600"/>
          <w:pgNumType w:start="87"/>
        </w:sectPr>
      </w:pPr>
    </w:p>
    <w:p>
      <w:pPr>
        <w:pStyle w:val="BodyText"/>
        <w:spacing w:line="364" w:lineRule="auto" w:before="81"/>
        <w:ind w:left="830" w:right="224" w:hanging="720"/>
      </w:pPr>
      <w:r>
        <w:rPr>
          <w:color w:val="231F20"/>
          <w:spacing w:val="-4"/>
        </w:rPr>
        <w:t>Bailey,</w:t>
      </w:r>
      <w:r>
        <w:rPr>
          <w:color w:val="231F20"/>
          <w:spacing w:val="-33"/>
        </w:rPr>
        <w:t> </w:t>
      </w:r>
      <w:r>
        <w:rPr>
          <w:color w:val="231F20"/>
        </w:rPr>
        <w:t>S.</w:t>
      </w:r>
      <w:r>
        <w:rPr>
          <w:color w:val="231F20"/>
          <w:spacing w:val="-33"/>
        </w:rPr>
        <w:t> </w:t>
      </w:r>
      <w:r>
        <w:rPr>
          <w:color w:val="231F20"/>
        </w:rPr>
        <w:t>2012.</w:t>
      </w:r>
      <w:r>
        <w:rPr>
          <w:color w:val="231F20"/>
          <w:spacing w:val="-33"/>
        </w:rPr>
        <w:t> </w:t>
      </w:r>
      <w:r>
        <w:rPr>
          <w:color w:val="231F20"/>
          <w:spacing w:val="-6"/>
        </w:rPr>
        <w:t>Tutor</w:t>
      </w:r>
      <w:r>
        <w:rPr>
          <w:color w:val="231F20"/>
          <w:spacing w:val="-27"/>
        </w:rPr>
        <w:t> </w:t>
      </w:r>
      <w:r>
        <w:rPr>
          <w:color w:val="231F20"/>
        </w:rPr>
        <w:t>handbooks:</w:t>
      </w:r>
      <w:r>
        <w:rPr>
          <w:color w:val="231F20"/>
          <w:spacing w:val="-27"/>
        </w:rPr>
        <w:t> </w:t>
      </w:r>
      <w:r>
        <w:rPr>
          <w:color w:val="231F20"/>
        </w:rPr>
        <w:t>Heuristic</w:t>
      </w:r>
      <w:r>
        <w:rPr>
          <w:color w:val="231F20"/>
          <w:spacing w:val="-27"/>
        </w:rPr>
        <w:t> </w:t>
      </w:r>
      <w:r>
        <w:rPr>
          <w:color w:val="231F20"/>
        </w:rPr>
        <w:t>texts for</w:t>
      </w:r>
      <w:r>
        <w:rPr>
          <w:color w:val="231F20"/>
          <w:spacing w:val="-36"/>
        </w:rPr>
        <w:t> </w:t>
      </w:r>
      <w:r>
        <w:rPr>
          <w:color w:val="231F20"/>
        </w:rPr>
        <w:t>negotiating</w:t>
      </w:r>
      <w:r>
        <w:rPr>
          <w:color w:val="231F20"/>
          <w:spacing w:val="-36"/>
        </w:rPr>
        <w:t> </w:t>
      </w:r>
      <w:r>
        <w:rPr>
          <w:color w:val="231F20"/>
        </w:rPr>
        <w:t>difference</w:t>
      </w:r>
      <w:r>
        <w:rPr>
          <w:color w:val="231F20"/>
          <w:spacing w:val="-36"/>
        </w:rPr>
        <w:t> </w:t>
      </w:r>
      <w:r>
        <w:rPr>
          <w:color w:val="231F20"/>
        </w:rPr>
        <w:t>in</w:t>
      </w:r>
      <w:r>
        <w:rPr>
          <w:color w:val="231F20"/>
          <w:spacing w:val="-36"/>
        </w:rPr>
        <w:t> </w:t>
      </w:r>
      <w:r>
        <w:rPr>
          <w:color w:val="231F20"/>
        </w:rPr>
        <w:t>a</w:t>
      </w:r>
      <w:r>
        <w:rPr>
          <w:color w:val="231F20"/>
          <w:spacing w:val="-36"/>
        </w:rPr>
        <w:t> </w:t>
      </w:r>
      <w:r>
        <w:rPr>
          <w:color w:val="231F20"/>
        </w:rPr>
        <w:t>globalized world.</w:t>
      </w:r>
      <w:r>
        <w:rPr>
          <w:color w:val="231F20"/>
          <w:spacing w:val="-39"/>
        </w:rPr>
        <w:t> </w:t>
      </w:r>
      <w:r>
        <w:rPr>
          <w:i/>
          <w:color w:val="231F20"/>
        </w:rPr>
        <w:t>Praxis:</w:t>
      </w:r>
      <w:r>
        <w:rPr>
          <w:i/>
          <w:color w:val="231F20"/>
          <w:spacing w:val="-40"/>
        </w:rPr>
        <w:t> </w:t>
      </w:r>
      <w:r>
        <w:rPr>
          <w:i/>
          <w:color w:val="231F20"/>
        </w:rPr>
        <w:t>A</w:t>
      </w:r>
      <w:r>
        <w:rPr>
          <w:i/>
          <w:color w:val="231F20"/>
          <w:spacing w:val="-40"/>
        </w:rPr>
        <w:t> </w:t>
      </w:r>
      <w:r>
        <w:rPr>
          <w:i/>
          <w:color w:val="231F20"/>
        </w:rPr>
        <w:t>Writing</w:t>
      </w:r>
      <w:r>
        <w:rPr>
          <w:i/>
          <w:color w:val="231F20"/>
          <w:spacing w:val="-40"/>
        </w:rPr>
        <w:t> </w:t>
      </w:r>
      <w:r>
        <w:rPr>
          <w:i/>
          <w:color w:val="231F20"/>
        </w:rPr>
        <w:t>Center</w:t>
      </w:r>
      <w:r>
        <w:rPr>
          <w:i/>
          <w:color w:val="231F20"/>
          <w:spacing w:val="-40"/>
        </w:rPr>
        <w:t> </w:t>
      </w:r>
      <w:r>
        <w:rPr>
          <w:i/>
          <w:color w:val="231F20"/>
        </w:rPr>
        <w:t>Journal</w:t>
      </w:r>
      <w:r>
        <w:rPr>
          <w:i/>
          <w:color w:val="231F20"/>
          <w:spacing w:val="-36"/>
        </w:rPr>
        <w:t> </w:t>
      </w:r>
      <w:r>
        <w:rPr>
          <w:color w:val="231F20"/>
        </w:rPr>
        <w:t>9 </w:t>
      </w:r>
      <w:r>
        <w:rPr>
          <w:color w:val="231F20"/>
          <w:w w:val="95"/>
        </w:rPr>
        <w:t>(2):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1–8.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7"/>
          <w:w w:val="95"/>
        </w:rPr>
        <w:t>Web.</w:t>
      </w:r>
      <w:r>
        <w:rPr>
          <w:color w:val="231F20"/>
          <w:spacing w:val="-24"/>
          <w:w w:val="95"/>
        </w:rPr>
        <w:t> </w:t>
      </w:r>
      <w:hyperlink r:id="rId158">
        <w:r>
          <w:rPr>
            <w:color w:val="231F20"/>
            <w:w w:val="95"/>
          </w:rPr>
          <w:t>http://www.praxisuwc.com/</w:t>
        </w:r>
      </w:hyperlink>
      <w:r>
        <w:rPr>
          <w:color w:val="231F20"/>
          <w:w w:val="95"/>
        </w:rPr>
        <w:t> </w:t>
      </w:r>
      <w:r>
        <w:rPr>
          <w:color w:val="231F20"/>
        </w:rPr>
        <w:t>bailey-92/</w:t>
      </w:r>
    </w:p>
    <w:p>
      <w:pPr>
        <w:pStyle w:val="BodyText"/>
        <w:spacing w:line="364" w:lineRule="auto" w:before="5"/>
        <w:ind w:left="830" w:right="97" w:hanging="721"/>
      </w:pPr>
      <w:r>
        <w:rPr>
          <w:color w:val="231F20"/>
        </w:rPr>
        <w:t>Bitchener,</w:t>
      </w:r>
      <w:r>
        <w:rPr>
          <w:color w:val="231F20"/>
          <w:spacing w:val="-34"/>
        </w:rPr>
        <w:t> </w:t>
      </w:r>
      <w:r>
        <w:rPr>
          <w:color w:val="231F20"/>
        </w:rPr>
        <w:t>J.</w:t>
      </w:r>
      <w:r>
        <w:rPr>
          <w:color w:val="231F20"/>
          <w:spacing w:val="-34"/>
        </w:rPr>
        <w:t> </w:t>
      </w:r>
      <w:r>
        <w:rPr>
          <w:color w:val="231F20"/>
        </w:rPr>
        <w:t>2005.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effect</w:t>
      </w:r>
      <w:r>
        <w:rPr>
          <w:color w:val="231F20"/>
          <w:spacing w:val="-29"/>
        </w:rPr>
        <w:t> </w:t>
      </w:r>
      <w:r>
        <w:rPr>
          <w:color w:val="231F20"/>
        </w:rPr>
        <w:t>of</w:t>
      </w:r>
      <w:r>
        <w:rPr>
          <w:color w:val="231F20"/>
          <w:spacing w:val="-29"/>
        </w:rPr>
        <w:t> </w:t>
      </w:r>
      <w:r>
        <w:rPr>
          <w:color w:val="231F20"/>
        </w:rPr>
        <w:t>different</w:t>
      </w:r>
      <w:r>
        <w:rPr>
          <w:color w:val="231F20"/>
          <w:spacing w:val="-29"/>
        </w:rPr>
        <w:t> </w:t>
      </w:r>
      <w:r>
        <w:rPr>
          <w:color w:val="231F20"/>
        </w:rPr>
        <w:t>types</w:t>
      </w:r>
      <w:r>
        <w:rPr>
          <w:color w:val="231F20"/>
          <w:spacing w:val="-29"/>
        </w:rPr>
        <w:t> </w:t>
      </w:r>
      <w:r>
        <w:rPr>
          <w:color w:val="231F20"/>
        </w:rPr>
        <w:t>of </w:t>
      </w:r>
      <w:r>
        <w:rPr>
          <w:color w:val="231F20"/>
          <w:w w:val="95"/>
        </w:rPr>
        <w:t>corrective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feedback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ESL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student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writing. </w:t>
      </w:r>
      <w:r>
        <w:rPr>
          <w:i/>
          <w:color w:val="231F20"/>
          <w:w w:val="95"/>
        </w:rPr>
        <w:t>Journal</w:t>
      </w:r>
      <w:r>
        <w:rPr>
          <w:i/>
          <w:color w:val="231F20"/>
          <w:spacing w:val="-15"/>
          <w:w w:val="95"/>
        </w:rPr>
        <w:t> </w:t>
      </w:r>
      <w:r>
        <w:rPr>
          <w:i/>
          <w:color w:val="231F20"/>
          <w:w w:val="95"/>
        </w:rPr>
        <w:t>of</w:t>
      </w:r>
      <w:r>
        <w:rPr>
          <w:i/>
          <w:color w:val="231F20"/>
          <w:spacing w:val="-15"/>
          <w:w w:val="95"/>
        </w:rPr>
        <w:t> </w:t>
      </w:r>
      <w:r>
        <w:rPr>
          <w:i/>
          <w:color w:val="231F20"/>
          <w:w w:val="95"/>
        </w:rPr>
        <w:t>Second</w:t>
      </w:r>
      <w:r>
        <w:rPr>
          <w:i/>
          <w:color w:val="231F20"/>
          <w:spacing w:val="-15"/>
          <w:w w:val="95"/>
        </w:rPr>
        <w:t> </w:t>
      </w:r>
      <w:r>
        <w:rPr>
          <w:i/>
          <w:color w:val="231F20"/>
          <w:w w:val="95"/>
        </w:rPr>
        <w:t>Language</w:t>
      </w:r>
      <w:r>
        <w:rPr>
          <w:i/>
          <w:color w:val="231F20"/>
          <w:spacing w:val="-15"/>
          <w:w w:val="95"/>
        </w:rPr>
        <w:t> </w:t>
      </w:r>
      <w:r>
        <w:rPr>
          <w:i/>
          <w:color w:val="231F20"/>
          <w:w w:val="95"/>
        </w:rPr>
        <w:t>Writing</w:t>
      </w:r>
      <w:r>
        <w:rPr>
          <w:i/>
          <w:color w:val="231F20"/>
          <w:spacing w:val="-15"/>
          <w:w w:val="95"/>
        </w:rPr>
        <w:t> </w:t>
      </w:r>
      <w:r>
        <w:rPr>
          <w:color w:val="231F20"/>
          <w:w w:val="95"/>
        </w:rPr>
        <w:t>14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(3): </w:t>
      </w:r>
      <w:r>
        <w:rPr>
          <w:color w:val="231F20"/>
        </w:rPr>
        <w:t>191–205. </w:t>
      </w:r>
      <w:hyperlink r:id="rId159">
        <w:r>
          <w:rPr>
            <w:color w:val="231F20"/>
          </w:rPr>
          <w:t>http://www.sciencedirect.com/</w:t>
        </w:r>
      </w:hyperlink>
      <w:r>
        <w:rPr>
          <w:color w:val="231F20"/>
        </w:rPr>
        <w:t> </w:t>
      </w:r>
      <w:hyperlink r:id="rId159">
        <w:r>
          <w:rPr>
            <w:color w:val="231F20"/>
          </w:rPr>
          <w:t>science/article/pii/S1060374305000366</w:t>
        </w:r>
      </w:hyperlink>
    </w:p>
    <w:p>
      <w:pPr>
        <w:spacing w:line="364" w:lineRule="auto" w:before="5"/>
        <w:ind w:left="830" w:right="263" w:hanging="721"/>
        <w:jc w:val="left"/>
        <w:rPr>
          <w:sz w:val="22"/>
        </w:rPr>
      </w:pPr>
      <w:r>
        <w:rPr>
          <w:color w:val="231F20"/>
          <w:sz w:val="22"/>
        </w:rPr>
        <w:t>Blanton,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L.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L.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2005.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Student,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interrupted: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tale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of two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would-be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writers.</w:t>
      </w:r>
      <w:r>
        <w:rPr>
          <w:color w:val="231F20"/>
          <w:spacing w:val="-41"/>
          <w:sz w:val="22"/>
        </w:rPr>
        <w:t> </w:t>
      </w:r>
      <w:r>
        <w:rPr>
          <w:i/>
          <w:color w:val="231F20"/>
          <w:sz w:val="22"/>
        </w:rPr>
        <w:t>Journal</w:t>
      </w:r>
      <w:r>
        <w:rPr>
          <w:i/>
          <w:color w:val="231F20"/>
          <w:spacing w:val="-38"/>
          <w:sz w:val="22"/>
        </w:rPr>
        <w:t> </w:t>
      </w:r>
      <w:r>
        <w:rPr>
          <w:i/>
          <w:color w:val="231F20"/>
          <w:sz w:val="22"/>
        </w:rPr>
        <w:t>of</w:t>
      </w:r>
      <w:r>
        <w:rPr>
          <w:i/>
          <w:color w:val="231F20"/>
          <w:spacing w:val="-38"/>
          <w:sz w:val="22"/>
        </w:rPr>
        <w:t> </w:t>
      </w:r>
      <w:r>
        <w:rPr>
          <w:i/>
          <w:color w:val="231F20"/>
          <w:sz w:val="22"/>
        </w:rPr>
        <w:t>Second </w:t>
      </w:r>
      <w:r>
        <w:rPr>
          <w:i/>
          <w:color w:val="231F20"/>
          <w:w w:val="95"/>
          <w:sz w:val="22"/>
        </w:rPr>
        <w:t>Language Writing </w:t>
      </w:r>
      <w:r>
        <w:rPr>
          <w:color w:val="231F20"/>
          <w:w w:val="95"/>
          <w:sz w:val="22"/>
        </w:rPr>
        <w:t>14 (2):</w:t>
      </w:r>
      <w:r>
        <w:rPr>
          <w:color w:val="231F20"/>
          <w:spacing w:val="-4"/>
          <w:w w:val="95"/>
          <w:sz w:val="22"/>
        </w:rPr>
        <w:t> </w:t>
      </w:r>
      <w:r>
        <w:rPr>
          <w:color w:val="231F20"/>
          <w:w w:val="95"/>
          <w:sz w:val="22"/>
        </w:rPr>
        <w:t>105–121.</w:t>
      </w:r>
    </w:p>
    <w:p>
      <w:pPr>
        <w:pStyle w:val="BodyText"/>
        <w:spacing w:line="364" w:lineRule="auto" w:before="5"/>
        <w:ind w:left="830" w:right="89" w:hanging="721"/>
      </w:pPr>
      <w:r>
        <w:rPr>
          <w:color w:val="231F20"/>
        </w:rPr>
        <w:t>Blau, S., Hall, J., and Sparks, S. 2002. Guilt-free tutoring:</w:t>
      </w:r>
      <w:r>
        <w:rPr>
          <w:color w:val="231F20"/>
          <w:spacing w:val="-33"/>
        </w:rPr>
        <w:t> </w:t>
      </w:r>
      <w:r>
        <w:rPr>
          <w:color w:val="231F20"/>
        </w:rPr>
        <w:t>Rethinking</w:t>
      </w:r>
      <w:r>
        <w:rPr>
          <w:color w:val="231F20"/>
          <w:spacing w:val="-33"/>
        </w:rPr>
        <w:t> </w:t>
      </w:r>
      <w:r>
        <w:rPr>
          <w:color w:val="231F20"/>
        </w:rPr>
        <w:t>how</w:t>
      </w:r>
      <w:r>
        <w:rPr>
          <w:color w:val="231F20"/>
          <w:spacing w:val="-33"/>
        </w:rPr>
        <w:t> </w:t>
      </w:r>
      <w:r>
        <w:rPr>
          <w:color w:val="231F20"/>
        </w:rPr>
        <w:t>we</w:t>
      </w:r>
      <w:r>
        <w:rPr>
          <w:color w:val="231F20"/>
          <w:spacing w:val="-33"/>
        </w:rPr>
        <w:t> </w:t>
      </w:r>
      <w:r>
        <w:rPr>
          <w:color w:val="231F20"/>
        </w:rPr>
        <w:t>tutor</w:t>
      </w:r>
      <w:r>
        <w:rPr>
          <w:color w:val="231F20"/>
          <w:spacing w:val="-33"/>
        </w:rPr>
        <w:t> </w:t>
      </w:r>
      <w:r>
        <w:rPr>
          <w:color w:val="231F20"/>
        </w:rPr>
        <w:t>non-na- </w:t>
      </w:r>
      <w:r>
        <w:rPr>
          <w:color w:val="231F20"/>
          <w:w w:val="95"/>
        </w:rPr>
        <w:t>tive-English-speaking students. </w:t>
      </w:r>
      <w:r>
        <w:rPr>
          <w:i/>
          <w:color w:val="231F20"/>
          <w:w w:val="95"/>
        </w:rPr>
        <w:t>The</w:t>
      </w:r>
      <w:r>
        <w:rPr>
          <w:i/>
          <w:color w:val="231F20"/>
          <w:spacing w:val="-32"/>
          <w:w w:val="95"/>
        </w:rPr>
        <w:t> </w:t>
      </w:r>
      <w:r>
        <w:rPr>
          <w:i/>
          <w:color w:val="231F20"/>
          <w:w w:val="95"/>
        </w:rPr>
        <w:t>Writing </w:t>
      </w:r>
      <w:r>
        <w:rPr>
          <w:i/>
          <w:color w:val="231F20"/>
        </w:rPr>
        <w:t>Center</w:t>
      </w:r>
      <w:r>
        <w:rPr>
          <w:i/>
          <w:color w:val="231F20"/>
          <w:spacing w:val="-32"/>
        </w:rPr>
        <w:t> </w:t>
      </w:r>
      <w:r>
        <w:rPr>
          <w:i/>
          <w:color w:val="231F20"/>
        </w:rPr>
        <w:t>Journal</w:t>
      </w:r>
      <w:r>
        <w:rPr>
          <w:i/>
          <w:color w:val="231F20"/>
          <w:spacing w:val="-26"/>
        </w:rPr>
        <w:t> </w:t>
      </w:r>
      <w:r>
        <w:rPr>
          <w:color w:val="231F20"/>
        </w:rPr>
        <w:t>23</w:t>
      </w:r>
      <w:r>
        <w:rPr>
          <w:color w:val="231F20"/>
          <w:spacing w:val="-26"/>
        </w:rPr>
        <w:t> </w:t>
      </w:r>
      <w:r>
        <w:rPr>
          <w:color w:val="231F20"/>
        </w:rPr>
        <w:t>(1):</w:t>
      </w:r>
      <w:r>
        <w:rPr>
          <w:color w:val="231F20"/>
          <w:spacing w:val="-31"/>
        </w:rPr>
        <w:t> </w:t>
      </w:r>
      <w:r>
        <w:rPr>
          <w:color w:val="231F20"/>
        </w:rPr>
        <w:t>23–44.</w:t>
      </w:r>
      <w:r>
        <w:rPr>
          <w:color w:val="231F20"/>
          <w:spacing w:val="-36"/>
        </w:rPr>
        <w:t> </w:t>
      </w:r>
      <w:hyperlink r:id="rId160">
        <w:r>
          <w:rPr>
            <w:color w:val="231F20"/>
          </w:rPr>
          <w:t>http://cfder.</w:t>
        </w:r>
      </w:hyperlink>
      <w:r>
        <w:rPr>
          <w:color w:val="231F20"/>
        </w:rPr>
        <w:t> </w:t>
      </w:r>
      <w:hyperlink r:id="rId160">
        <w:r>
          <w:rPr>
            <w:color w:val="231F20"/>
          </w:rPr>
          <w:t>org/uploads/3/0/4/9/3049955/guilt_free_</w:t>
        </w:r>
      </w:hyperlink>
      <w:r>
        <w:rPr>
          <w:color w:val="231F20"/>
        </w:rPr>
        <w:t> </w:t>
      </w:r>
      <w:hyperlink r:id="rId160">
        <w:r>
          <w:rPr>
            <w:color w:val="231F20"/>
            <w:w w:val="95"/>
          </w:rPr>
          <w:t>tutoring_rethinking_how_we_tutor_non_</w:t>
        </w:r>
      </w:hyperlink>
      <w:r>
        <w:rPr>
          <w:color w:val="231F20"/>
          <w:w w:val="95"/>
        </w:rPr>
        <w:t> </w:t>
      </w:r>
      <w:hyperlink r:id="rId160">
        <w:r>
          <w:rPr>
            <w:color w:val="231F20"/>
          </w:rPr>
          <w:t>english_speaking_students.pdf</w:t>
        </w:r>
      </w:hyperlink>
    </w:p>
    <w:p>
      <w:pPr>
        <w:spacing w:line="364" w:lineRule="auto" w:before="5"/>
        <w:ind w:left="830" w:right="12" w:hanging="721"/>
        <w:jc w:val="left"/>
        <w:rPr>
          <w:sz w:val="22"/>
        </w:rPr>
      </w:pPr>
      <w:r>
        <w:rPr>
          <w:color w:val="231F20"/>
          <w:w w:val="95"/>
          <w:sz w:val="22"/>
        </w:rPr>
        <w:t>Canagarajah,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S.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2010.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rhetoric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shuttling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between </w:t>
      </w:r>
      <w:r>
        <w:rPr>
          <w:color w:val="231F20"/>
          <w:sz w:val="22"/>
        </w:rPr>
        <w:t>languages. In </w:t>
      </w:r>
      <w:r>
        <w:rPr>
          <w:i/>
          <w:color w:val="231F20"/>
          <w:sz w:val="22"/>
        </w:rPr>
        <w:t>Cross-language relations in composition.</w:t>
      </w:r>
      <w:r>
        <w:rPr>
          <w:i/>
          <w:color w:val="231F20"/>
          <w:spacing w:val="-34"/>
          <w:sz w:val="22"/>
        </w:rPr>
        <w:t> </w:t>
      </w:r>
      <w:r>
        <w:rPr>
          <w:color w:val="231F20"/>
          <w:sz w:val="22"/>
        </w:rPr>
        <w:t>eds.</w:t>
      </w:r>
      <w:r>
        <w:rPr>
          <w:color w:val="231F20"/>
          <w:spacing w:val="-41"/>
          <w:sz w:val="22"/>
        </w:rPr>
        <w:t> </w:t>
      </w:r>
      <w:r>
        <w:rPr>
          <w:color w:val="231F20"/>
          <w:sz w:val="22"/>
        </w:rPr>
        <w:t>B.</w:t>
      </w:r>
      <w:r>
        <w:rPr>
          <w:color w:val="231F20"/>
          <w:spacing w:val="-41"/>
          <w:sz w:val="22"/>
        </w:rPr>
        <w:t> </w:t>
      </w:r>
      <w:r>
        <w:rPr>
          <w:color w:val="231F20"/>
          <w:sz w:val="22"/>
        </w:rPr>
        <w:t>Horner,</w:t>
      </w:r>
      <w:r>
        <w:rPr>
          <w:color w:val="231F20"/>
          <w:spacing w:val="-41"/>
          <w:sz w:val="22"/>
        </w:rPr>
        <w:t> </w:t>
      </w:r>
      <w:r>
        <w:rPr>
          <w:color w:val="231F20"/>
          <w:sz w:val="22"/>
        </w:rPr>
        <w:t>M.</w:t>
      </w:r>
      <w:r>
        <w:rPr>
          <w:color w:val="231F20"/>
          <w:spacing w:val="-41"/>
          <w:sz w:val="22"/>
        </w:rPr>
        <w:t> </w:t>
      </w:r>
      <w:r>
        <w:rPr>
          <w:color w:val="231F20"/>
          <w:sz w:val="22"/>
        </w:rPr>
        <w:t>Lu,</w:t>
      </w:r>
      <w:r>
        <w:rPr>
          <w:color w:val="231F20"/>
          <w:spacing w:val="-41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8"/>
          <w:sz w:val="22"/>
        </w:rPr>
        <w:t> </w:t>
      </w:r>
      <w:r>
        <w:rPr>
          <w:color w:val="231F20"/>
          <w:spacing w:val="-14"/>
          <w:sz w:val="22"/>
        </w:rPr>
        <w:t>P.</w:t>
      </w:r>
      <w:r>
        <w:rPr>
          <w:color w:val="231F20"/>
          <w:spacing w:val="-41"/>
          <w:sz w:val="22"/>
        </w:rPr>
        <w:t> </w:t>
      </w:r>
      <w:r>
        <w:rPr>
          <w:color w:val="231F20"/>
          <w:sz w:val="22"/>
        </w:rPr>
        <w:t>K. Matsuda,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158–179.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Carbondale,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IL: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South- </w:t>
      </w:r>
      <w:r>
        <w:rPr>
          <w:color w:val="231F20"/>
          <w:w w:val="95"/>
          <w:sz w:val="22"/>
        </w:rPr>
        <w:t>ern Illinois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spacing w:val="-9"/>
          <w:w w:val="95"/>
          <w:sz w:val="22"/>
        </w:rPr>
        <w:t>UP.</w:t>
      </w:r>
    </w:p>
    <w:p>
      <w:pPr>
        <w:pStyle w:val="BodyText"/>
        <w:spacing w:line="364" w:lineRule="auto" w:before="5"/>
        <w:ind w:left="830" w:right="-10" w:hanging="721"/>
      </w:pPr>
      <w:r>
        <w:rPr>
          <w:color w:val="231F20"/>
        </w:rPr>
        <w:t>Chandler,</w:t>
      </w:r>
      <w:r>
        <w:rPr>
          <w:color w:val="231F20"/>
          <w:spacing w:val="-41"/>
        </w:rPr>
        <w:t> </w:t>
      </w:r>
      <w:r>
        <w:rPr>
          <w:color w:val="231F20"/>
        </w:rPr>
        <w:t>J.</w:t>
      </w:r>
      <w:r>
        <w:rPr>
          <w:color w:val="231F20"/>
          <w:spacing w:val="-41"/>
        </w:rPr>
        <w:t> </w:t>
      </w:r>
      <w:r>
        <w:rPr>
          <w:color w:val="231F20"/>
        </w:rPr>
        <w:t>2003.</w:t>
      </w:r>
      <w:r>
        <w:rPr>
          <w:color w:val="231F20"/>
          <w:spacing w:val="-41"/>
        </w:rPr>
        <w:t> </w:t>
      </w:r>
      <w:r>
        <w:rPr>
          <w:color w:val="231F20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efficacy</w:t>
      </w:r>
      <w:r>
        <w:rPr>
          <w:color w:val="231F20"/>
          <w:spacing w:val="-38"/>
        </w:rPr>
        <w:t> </w:t>
      </w:r>
      <w:r>
        <w:rPr>
          <w:color w:val="231F20"/>
        </w:rPr>
        <w:t>of</w:t>
      </w:r>
      <w:r>
        <w:rPr>
          <w:color w:val="231F20"/>
          <w:spacing w:val="-38"/>
        </w:rPr>
        <w:t> </w:t>
      </w:r>
      <w:r>
        <w:rPr>
          <w:color w:val="231F20"/>
        </w:rPr>
        <w:t>various</w:t>
      </w:r>
      <w:r>
        <w:rPr>
          <w:color w:val="231F20"/>
          <w:spacing w:val="-38"/>
        </w:rPr>
        <w:t> </w:t>
      </w:r>
      <w:r>
        <w:rPr>
          <w:color w:val="231F20"/>
        </w:rPr>
        <w:t>kinds</w:t>
      </w:r>
      <w:r>
        <w:rPr>
          <w:color w:val="231F20"/>
          <w:spacing w:val="-38"/>
        </w:rPr>
        <w:t> </w:t>
      </w:r>
      <w:r>
        <w:rPr>
          <w:color w:val="231F20"/>
        </w:rPr>
        <w:t>of</w:t>
      </w:r>
      <w:r>
        <w:rPr>
          <w:color w:val="231F20"/>
          <w:spacing w:val="-38"/>
        </w:rPr>
        <w:t> </w:t>
      </w:r>
      <w:r>
        <w:rPr>
          <w:color w:val="231F20"/>
        </w:rPr>
        <w:t>er- </w:t>
      </w:r>
      <w:r>
        <w:rPr>
          <w:color w:val="231F20"/>
          <w:w w:val="95"/>
        </w:rPr>
        <w:t>ror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feedback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improvement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accuracy </w:t>
      </w:r>
      <w:r>
        <w:rPr>
          <w:color w:val="231F20"/>
        </w:rPr>
        <w:t>and</w:t>
      </w:r>
      <w:r>
        <w:rPr>
          <w:color w:val="231F20"/>
          <w:spacing w:val="-36"/>
        </w:rPr>
        <w:t> </w:t>
      </w:r>
      <w:r>
        <w:rPr>
          <w:color w:val="231F20"/>
        </w:rPr>
        <w:t>fluency</w:t>
      </w:r>
      <w:r>
        <w:rPr>
          <w:color w:val="231F20"/>
          <w:spacing w:val="-36"/>
        </w:rPr>
        <w:t> </w:t>
      </w:r>
      <w:r>
        <w:rPr>
          <w:color w:val="231F20"/>
        </w:rPr>
        <w:t>of</w:t>
      </w:r>
      <w:r>
        <w:rPr>
          <w:color w:val="231F20"/>
          <w:spacing w:val="-36"/>
        </w:rPr>
        <w:t> </w:t>
      </w:r>
      <w:r>
        <w:rPr>
          <w:color w:val="231F20"/>
        </w:rPr>
        <w:t>L2</w:t>
      </w:r>
      <w:r>
        <w:rPr>
          <w:color w:val="231F20"/>
          <w:spacing w:val="-36"/>
        </w:rPr>
        <w:t> </w:t>
      </w:r>
      <w:r>
        <w:rPr>
          <w:color w:val="231F20"/>
        </w:rPr>
        <w:t>student</w:t>
      </w:r>
      <w:r>
        <w:rPr>
          <w:color w:val="231F20"/>
          <w:spacing w:val="-36"/>
        </w:rPr>
        <w:t> </w:t>
      </w:r>
      <w:r>
        <w:rPr>
          <w:color w:val="231F20"/>
        </w:rPr>
        <w:t>writing.</w:t>
      </w:r>
      <w:r>
        <w:rPr>
          <w:color w:val="231F20"/>
          <w:spacing w:val="-40"/>
        </w:rPr>
        <w:t> </w:t>
      </w:r>
      <w:r>
        <w:rPr>
          <w:i/>
          <w:color w:val="231F20"/>
        </w:rPr>
        <w:t>Journal</w:t>
      </w:r>
      <w:r>
        <w:rPr>
          <w:i/>
          <w:color w:val="231F20"/>
          <w:spacing w:val="-36"/>
        </w:rPr>
        <w:t> </w:t>
      </w:r>
      <w:r>
        <w:rPr>
          <w:i/>
          <w:color w:val="231F20"/>
        </w:rPr>
        <w:t>of Second</w:t>
      </w:r>
      <w:r>
        <w:rPr>
          <w:i/>
          <w:color w:val="231F20"/>
          <w:spacing w:val="-34"/>
        </w:rPr>
        <w:t> </w:t>
      </w:r>
      <w:r>
        <w:rPr>
          <w:i/>
          <w:color w:val="231F20"/>
        </w:rPr>
        <w:t>Language</w:t>
      </w:r>
      <w:r>
        <w:rPr>
          <w:i/>
          <w:color w:val="231F20"/>
          <w:spacing w:val="-34"/>
        </w:rPr>
        <w:t> </w:t>
      </w:r>
      <w:r>
        <w:rPr>
          <w:i/>
          <w:color w:val="231F20"/>
        </w:rPr>
        <w:t>Writing</w:t>
      </w:r>
      <w:r>
        <w:rPr>
          <w:i/>
          <w:color w:val="231F20"/>
          <w:spacing w:val="-34"/>
        </w:rPr>
        <w:t> </w:t>
      </w:r>
      <w:r>
        <w:rPr>
          <w:color w:val="231F20"/>
        </w:rPr>
        <w:t>12</w:t>
      </w:r>
      <w:r>
        <w:rPr>
          <w:color w:val="231F20"/>
          <w:spacing w:val="-34"/>
        </w:rPr>
        <w:t> </w:t>
      </w:r>
      <w:r>
        <w:rPr>
          <w:color w:val="231F20"/>
        </w:rPr>
        <w:t>(3):</w:t>
      </w:r>
      <w:r>
        <w:rPr>
          <w:color w:val="231F20"/>
          <w:spacing w:val="-34"/>
        </w:rPr>
        <w:t> </w:t>
      </w:r>
      <w:r>
        <w:rPr>
          <w:color w:val="231F20"/>
        </w:rPr>
        <w:t>267–296. </w:t>
      </w:r>
      <w:hyperlink r:id="rId161">
        <w:r>
          <w:rPr>
            <w:color w:val="231F20"/>
          </w:rPr>
          <w:t>http://www.sciencedirect.com/science/</w:t>
        </w:r>
      </w:hyperlink>
      <w:r>
        <w:rPr>
          <w:color w:val="231F20"/>
        </w:rPr>
        <w:t> </w:t>
      </w:r>
      <w:hyperlink r:id="rId161">
        <w:r>
          <w:rPr>
            <w:color w:val="231F20"/>
          </w:rPr>
          <w:t>article/pii/S1060374303000389</w:t>
        </w:r>
      </w:hyperlink>
    </w:p>
    <w:p>
      <w:pPr>
        <w:pStyle w:val="BodyText"/>
        <w:spacing w:line="364" w:lineRule="auto" w:before="81"/>
        <w:ind w:left="830" w:right="159" w:hanging="721"/>
        <w:jc w:val="both"/>
      </w:pPr>
      <w:r>
        <w:rPr/>
        <w:br w:type="column"/>
      </w:r>
      <w:r>
        <w:rPr>
          <w:color w:val="231F20"/>
        </w:rPr>
        <w:t>Chang,</w:t>
      </w:r>
      <w:r>
        <w:rPr>
          <w:color w:val="231F20"/>
          <w:spacing w:val="-33"/>
        </w:rPr>
        <w:t> </w:t>
      </w:r>
      <w:r>
        <w:rPr>
          <w:color w:val="231F20"/>
          <w:spacing w:val="-15"/>
        </w:rPr>
        <w:t>T.</w:t>
      </w:r>
      <w:r>
        <w:rPr>
          <w:color w:val="231F20"/>
          <w:spacing w:val="-33"/>
        </w:rPr>
        <w:t> </w:t>
      </w:r>
      <w:r>
        <w:rPr>
          <w:color w:val="231F20"/>
        </w:rPr>
        <w:t>2013.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idea</w:t>
      </w:r>
      <w:r>
        <w:rPr>
          <w:color w:val="231F20"/>
          <w:spacing w:val="-27"/>
        </w:rPr>
        <w:t> </w:t>
      </w:r>
      <w:r>
        <w:rPr>
          <w:color w:val="231F20"/>
        </w:rPr>
        <w:t>of</w:t>
      </w:r>
      <w:r>
        <w:rPr>
          <w:color w:val="231F20"/>
          <w:spacing w:val="-27"/>
        </w:rPr>
        <w:t> </w:t>
      </w:r>
      <w:r>
        <w:rPr>
          <w:color w:val="231F20"/>
        </w:rPr>
        <w:t>a</w:t>
      </w:r>
      <w:r>
        <w:rPr>
          <w:color w:val="231F20"/>
          <w:spacing w:val="-27"/>
        </w:rPr>
        <w:t> </w:t>
      </w:r>
      <w:r>
        <w:rPr>
          <w:color w:val="231F20"/>
        </w:rPr>
        <w:t>writing</w:t>
      </w:r>
      <w:r>
        <w:rPr>
          <w:color w:val="231F20"/>
          <w:spacing w:val="-27"/>
        </w:rPr>
        <w:t> </w:t>
      </w:r>
      <w:r>
        <w:rPr>
          <w:color w:val="231F20"/>
        </w:rPr>
        <w:t>center</w:t>
      </w:r>
      <w:r>
        <w:rPr>
          <w:color w:val="231F20"/>
          <w:spacing w:val="-27"/>
        </w:rPr>
        <w:t> </w:t>
      </w:r>
      <w:r>
        <w:rPr>
          <w:color w:val="231F20"/>
        </w:rPr>
        <w:t>in</w:t>
      </w:r>
      <w:r>
        <w:rPr>
          <w:color w:val="231F20"/>
          <w:spacing w:val="-27"/>
        </w:rPr>
        <w:t> </w:t>
      </w:r>
      <w:r>
        <w:rPr>
          <w:color w:val="231F20"/>
        </w:rPr>
        <w:t>Asian countries:</w:t>
      </w:r>
      <w:r>
        <w:rPr>
          <w:color w:val="231F20"/>
          <w:spacing w:val="-40"/>
        </w:rPr>
        <w:t> </w:t>
      </w:r>
      <w:r>
        <w:rPr>
          <w:color w:val="231F20"/>
        </w:rPr>
        <w:t>A</w:t>
      </w:r>
      <w:r>
        <w:rPr>
          <w:color w:val="231F20"/>
          <w:spacing w:val="-40"/>
        </w:rPr>
        <w:t> </w:t>
      </w:r>
      <w:r>
        <w:rPr>
          <w:color w:val="231F20"/>
        </w:rPr>
        <w:t>preliminary</w:t>
      </w:r>
      <w:r>
        <w:rPr>
          <w:color w:val="231F20"/>
          <w:spacing w:val="-40"/>
        </w:rPr>
        <w:t> </w:t>
      </w:r>
      <w:r>
        <w:rPr>
          <w:color w:val="231F20"/>
        </w:rPr>
        <w:t>search</w:t>
      </w:r>
      <w:r>
        <w:rPr>
          <w:color w:val="231F20"/>
          <w:spacing w:val="-40"/>
        </w:rPr>
        <w:t> </w:t>
      </w:r>
      <w:r>
        <w:rPr>
          <w:color w:val="231F20"/>
        </w:rPr>
        <w:t>of</w:t>
      </w:r>
      <w:r>
        <w:rPr>
          <w:color w:val="231F20"/>
          <w:spacing w:val="-40"/>
        </w:rPr>
        <w:t> </w:t>
      </w:r>
      <w:r>
        <w:rPr>
          <w:color w:val="231F20"/>
        </w:rPr>
        <w:t>models</w:t>
      </w:r>
      <w:r>
        <w:rPr>
          <w:color w:val="231F20"/>
          <w:spacing w:val="-40"/>
        </w:rPr>
        <w:t> </w:t>
      </w:r>
      <w:r>
        <w:rPr>
          <w:color w:val="231F20"/>
        </w:rPr>
        <w:t>in </w:t>
      </w:r>
      <w:r>
        <w:rPr>
          <w:color w:val="231F20"/>
          <w:spacing w:val="-5"/>
          <w:w w:val="95"/>
        </w:rPr>
        <w:t>Taiwan.</w:t>
      </w:r>
      <w:r>
        <w:rPr>
          <w:color w:val="231F20"/>
          <w:spacing w:val="-17"/>
          <w:w w:val="95"/>
        </w:rPr>
        <w:t> </w:t>
      </w:r>
      <w:r>
        <w:rPr>
          <w:i/>
          <w:color w:val="231F20"/>
          <w:w w:val="95"/>
        </w:rPr>
        <w:t>Praxis:</w:t>
      </w:r>
      <w:r>
        <w:rPr>
          <w:i/>
          <w:color w:val="231F20"/>
          <w:spacing w:val="-9"/>
          <w:w w:val="95"/>
        </w:rPr>
        <w:t> </w:t>
      </w:r>
      <w:r>
        <w:rPr>
          <w:i/>
          <w:color w:val="231F20"/>
          <w:w w:val="95"/>
        </w:rPr>
        <w:t>A</w:t>
      </w:r>
      <w:r>
        <w:rPr>
          <w:i/>
          <w:color w:val="231F20"/>
          <w:spacing w:val="-9"/>
          <w:w w:val="95"/>
        </w:rPr>
        <w:t> </w:t>
      </w:r>
      <w:r>
        <w:rPr>
          <w:i/>
          <w:color w:val="231F20"/>
          <w:w w:val="95"/>
        </w:rPr>
        <w:t>Writing</w:t>
      </w:r>
      <w:r>
        <w:rPr>
          <w:i/>
          <w:color w:val="231F20"/>
          <w:spacing w:val="-9"/>
          <w:w w:val="95"/>
        </w:rPr>
        <w:t> </w:t>
      </w:r>
      <w:r>
        <w:rPr>
          <w:i/>
          <w:color w:val="231F20"/>
          <w:w w:val="95"/>
        </w:rPr>
        <w:t>Center</w:t>
      </w:r>
      <w:r>
        <w:rPr>
          <w:i/>
          <w:color w:val="231F20"/>
          <w:spacing w:val="-9"/>
          <w:w w:val="95"/>
        </w:rPr>
        <w:t> </w:t>
      </w:r>
      <w:r>
        <w:rPr>
          <w:i/>
          <w:color w:val="231F20"/>
          <w:w w:val="95"/>
        </w:rPr>
        <w:t>Journal</w:t>
      </w:r>
      <w:r>
        <w:rPr>
          <w:i/>
          <w:color w:val="231F20"/>
          <w:spacing w:val="-9"/>
          <w:w w:val="95"/>
        </w:rPr>
        <w:t> </w:t>
      </w:r>
      <w:r>
        <w:rPr>
          <w:color w:val="231F20"/>
          <w:w w:val="95"/>
        </w:rPr>
        <w:t>10 </w:t>
      </w:r>
      <w:r>
        <w:rPr>
          <w:color w:val="231F20"/>
          <w:spacing w:val="-1"/>
          <w:w w:val="95"/>
        </w:rPr>
        <w:t>(2).</w:t>
      </w:r>
      <w:r>
        <w:rPr>
          <w:color w:val="231F20"/>
          <w:spacing w:val="-4"/>
          <w:w w:val="95"/>
        </w:rPr>
        <w:t> </w:t>
      </w:r>
      <w:hyperlink r:id="rId162">
        <w:r>
          <w:rPr>
            <w:color w:val="231F20"/>
            <w:spacing w:val="-1"/>
            <w:w w:val="95"/>
          </w:rPr>
          <w:t>http://www.praxisuwc.com/chang-102/</w:t>
        </w:r>
      </w:hyperlink>
    </w:p>
    <w:p>
      <w:pPr>
        <w:spacing w:line="364" w:lineRule="auto" w:before="5"/>
        <w:ind w:left="830" w:right="130" w:hanging="721"/>
        <w:jc w:val="left"/>
        <w:rPr>
          <w:sz w:val="22"/>
        </w:rPr>
      </w:pPr>
      <w:r>
        <w:rPr>
          <w:color w:val="231F20"/>
          <w:sz w:val="22"/>
        </w:rPr>
        <w:t>Ede,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L.,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Lunsford,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A.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1984.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Audience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addressed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/ Audience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invoked: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role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audience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in composition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theory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5"/>
          <w:sz w:val="22"/>
        </w:rPr>
        <w:t> </w:t>
      </w:r>
      <w:r>
        <w:rPr>
          <w:color w:val="231F20"/>
          <w:spacing w:val="-4"/>
          <w:sz w:val="22"/>
        </w:rPr>
        <w:t>pedagogy.</w:t>
      </w:r>
      <w:r>
        <w:rPr>
          <w:color w:val="231F20"/>
          <w:spacing w:val="-39"/>
          <w:sz w:val="22"/>
        </w:rPr>
        <w:t> </w:t>
      </w:r>
      <w:r>
        <w:rPr>
          <w:i/>
          <w:color w:val="231F20"/>
          <w:sz w:val="22"/>
        </w:rPr>
        <w:t>College </w:t>
      </w:r>
      <w:r>
        <w:rPr>
          <w:i/>
          <w:color w:val="231F20"/>
          <w:w w:val="95"/>
          <w:sz w:val="22"/>
        </w:rPr>
        <w:t>Composition</w:t>
      </w:r>
      <w:r>
        <w:rPr>
          <w:i/>
          <w:color w:val="231F20"/>
          <w:spacing w:val="-19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and</w:t>
      </w:r>
      <w:r>
        <w:rPr>
          <w:i/>
          <w:color w:val="231F20"/>
          <w:spacing w:val="-19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Communication</w:t>
      </w:r>
      <w:r>
        <w:rPr>
          <w:i/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35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(2)</w:t>
      </w:r>
    </w:p>
    <w:p>
      <w:pPr>
        <w:pStyle w:val="BodyText"/>
        <w:spacing w:before="5"/>
        <w:ind w:left="830"/>
      </w:pPr>
      <w:r>
        <w:rPr>
          <w:color w:val="231F20"/>
          <w:w w:val="95"/>
        </w:rPr>
        <w:t>(May): 155–171. Web. JSTOR.</w:t>
      </w:r>
    </w:p>
    <w:p>
      <w:pPr>
        <w:pStyle w:val="BodyText"/>
        <w:spacing w:before="131"/>
        <w:ind w:left="110"/>
      </w:pPr>
      <w:r>
        <w:rPr>
          <w:color w:val="231F20"/>
        </w:rPr>
        <w:t>Genesee,</w:t>
      </w:r>
      <w:r>
        <w:rPr>
          <w:color w:val="231F20"/>
          <w:spacing w:val="-41"/>
        </w:rPr>
        <w:t> </w:t>
      </w:r>
      <w:r>
        <w:rPr>
          <w:color w:val="231F20"/>
          <w:spacing w:val="-7"/>
        </w:rPr>
        <w:t>F.,</w:t>
      </w:r>
      <w:r>
        <w:rPr>
          <w:color w:val="231F20"/>
          <w:spacing w:val="-41"/>
        </w:rPr>
        <w:t> </w:t>
      </w:r>
      <w:r>
        <w:rPr>
          <w:color w:val="231F20"/>
          <w:spacing w:val="-4"/>
        </w:rPr>
        <w:t>Leary,</w:t>
      </w:r>
      <w:r>
        <w:rPr>
          <w:color w:val="231F20"/>
          <w:spacing w:val="-41"/>
        </w:rPr>
        <w:t> </w:t>
      </w:r>
      <w:r>
        <w:rPr>
          <w:color w:val="231F20"/>
        </w:rPr>
        <w:t>K.</w:t>
      </w:r>
      <w:r>
        <w:rPr>
          <w:color w:val="231F20"/>
          <w:spacing w:val="-41"/>
        </w:rPr>
        <w:t> </w:t>
      </w:r>
      <w:r>
        <w:rPr>
          <w:color w:val="231F20"/>
        </w:rPr>
        <w:t>L.,</w:t>
      </w:r>
      <w:r>
        <w:rPr>
          <w:color w:val="231F20"/>
          <w:spacing w:val="-41"/>
        </w:rPr>
        <w:t> </w:t>
      </w:r>
      <w:r>
        <w:rPr>
          <w:color w:val="231F20"/>
        </w:rPr>
        <w:t>Saunders,</w:t>
      </w:r>
      <w:r>
        <w:rPr>
          <w:color w:val="231F20"/>
          <w:spacing w:val="-41"/>
        </w:rPr>
        <w:t> </w:t>
      </w:r>
      <w:r>
        <w:rPr>
          <w:color w:val="231F20"/>
          <w:spacing w:val="-9"/>
        </w:rPr>
        <w:t>W.,</w:t>
      </w:r>
      <w:r>
        <w:rPr>
          <w:color w:val="231F20"/>
          <w:spacing w:val="-41"/>
        </w:rPr>
        <w:t> </w:t>
      </w:r>
      <w:r>
        <w:rPr>
          <w:color w:val="231F20"/>
        </w:rPr>
        <w:t>and</w:t>
      </w:r>
      <w:r>
        <w:rPr>
          <w:color w:val="231F20"/>
          <w:spacing w:val="-37"/>
        </w:rPr>
        <w:t> </w:t>
      </w:r>
      <w:r>
        <w:rPr>
          <w:color w:val="231F20"/>
        </w:rPr>
        <w:t>Christian,</w:t>
      </w:r>
    </w:p>
    <w:p>
      <w:pPr>
        <w:spacing w:line="364" w:lineRule="auto" w:before="131"/>
        <w:ind w:left="830" w:right="301" w:firstLine="0"/>
        <w:jc w:val="left"/>
        <w:rPr>
          <w:sz w:val="22"/>
        </w:rPr>
      </w:pPr>
      <w:r>
        <w:rPr>
          <w:color w:val="231F20"/>
          <w:sz w:val="22"/>
        </w:rPr>
        <w:t>D.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2005.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English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language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learners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5"/>
          <w:sz w:val="22"/>
        </w:rPr>
        <w:t> </w:t>
      </w:r>
      <w:r>
        <w:rPr>
          <w:color w:val="231F20"/>
          <w:spacing w:val="-3"/>
          <w:sz w:val="22"/>
        </w:rPr>
        <w:t>U.S. </w:t>
      </w:r>
      <w:r>
        <w:rPr>
          <w:color w:val="231F20"/>
          <w:w w:val="95"/>
          <w:sz w:val="22"/>
        </w:rPr>
        <w:t>schools: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An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overview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research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findings. </w:t>
      </w:r>
      <w:r>
        <w:rPr>
          <w:i/>
          <w:color w:val="231F20"/>
          <w:w w:val="95"/>
          <w:sz w:val="22"/>
        </w:rPr>
        <w:t>Journal</w:t>
      </w:r>
      <w:r>
        <w:rPr>
          <w:i/>
          <w:color w:val="231F20"/>
          <w:spacing w:val="-20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of</w:t>
      </w:r>
      <w:r>
        <w:rPr>
          <w:i/>
          <w:color w:val="231F20"/>
          <w:spacing w:val="-20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Education</w:t>
      </w:r>
      <w:r>
        <w:rPr>
          <w:i/>
          <w:color w:val="231F20"/>
          <w:spacing w:val="-20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for</w:t>
      </w:r>
      <w:r>
        <w:rPr>
          <w:i/>
          <w:color w:val="231F20"/>
          <w:spacing w:val="-20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Students</w:t>
      </w:r>
      <w:r>
        <w:rPr>
          <w:i/>
          <w:color w:val="231F20"/>
          <w:spacing w:val="-20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Placed</w:t>
      </w:r>
      <w:r>
        <w:rPr>
          <w:i/>
          <w:color w:val="231F20"/>
          <w:spacing w:val="-20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at </w:t>
      </w:r>
      <w:r>
        <w:rPr>
          <w:i/>
          <w:color w:val="231F20"/>
          <w:sz w:val="22"/>
        </w:rPr>
        <w:t>Risk</w:t>
      </w:r>
      <w:r>
        <w:rPr>
          <w:i/>
          <w:color w:val="231F20"/>
          <w:spacing w:val="-35"/>
          <w:sz w:val="22"/>
        </w:rPr>
        <w:t> </w:t>
      </w:r>
      <w:r>
        <w:rPr>
          <w:color w:val="231F20"/>
          <w:sz w:val="22"/>
        </w:rPr>
        <w:t>10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(4):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363–385.</w:t>
      </w:r>
    </w:p>
    <w:p>
      <w:pPr>
        <w:pStyle w:val="BodyText"/>
        <w:spacing w:line="364" w:lineRule="auto" w:before="5"/>
        <w:ind w:left="830" w:right="147" w:hanging="721"/>
      </w:pPr>
      <w:r>
        <w:rPr>
          <w:color w:val="231F20"/>
          <w:w w:val="95"/>
        </w:rPr>
        <w:t>Grill,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2010.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Whose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English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counts?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Native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speakers </w:t>
      </w:r>
      <w:r>
        <w:rPr>
          <w:color w:val="231F20"/>
        </w:rPr>
        <w:t>as</w:t>
      </w:r>
      <w:r>
        <w:rPr>
          <w:color w:val="231F20"/>
          <w:spacing w:val="-33"/>
        </w:rPr>
        <w:t> </w:t>
      </w:r>
      <w:r>
        <w:rPr>
          <w:color w:val="231F20"/>
        </w:rPr>
        <w:t>English</w:t>
      </w:r>
      <w:r>
        <w:rPr>
          <w:color w:val="231F20"/>
          <w:spacing w:val="-33"/>
        </w:rPr>
        <w:t> </w:t>
      </w:r>
      <w:r>
        <w:rPr>
          <w:color w:val="231F20"/>
        </w:rPr>
        <w:t>language</w:t>
      </w:r>
      <w:r>
        <w:rPr>
          <w:color w:val="231F20"/>
          <w:spacing w:val="-33"/>
        </w:rPr>
        <w:t> </w:t>
      </w:r>
      <w:r>
        <w:rPr>
          <w:color w:val="231F20"/>
        </w:rPr>
        <w:t>learners.</w:t>
      </w:r>
      <w:r>
        <w:rPr>
          <w:color w:val="231F20"/>
          <w:spacing w:val="-37"/>
        </w:rPr>
        <w:t> </w:t>
      </w:r>
      <w:r>
        <w:rPr>
          <w:i/>
          <w:color w:val="231F20"/>
        </w:rPr>
        <w:t>TESOL</w:t>
      </w:r>
      <w:r>
        <w:rPr>
          <w:i/>
          <w:color w:val="231F20"/>
          <w:spacing w:val="-33"/>
        </w:rPr>
        <w:t> </w:t>
      </w:r>
      <w:r>
        <w:rPr>
          <w:i/>
          <w:color w:val="231F20"/>
        </w:rPr>
        <w:t>Jour- nal</w:t>
      </w:r>
      <w:r>
        <w:rPr>
          <w:i/>
          <w:color w:val="231F20"/>
          <w:spacing w:val="-20"/>
        </w:rPr>
        <w:t> </w:t>
      </w:r>
      <w:r>
        <w:rPr>
          <w:color w:val="231F20"/>
        </w:rPr>
        <w:t>1</w:t>
      </w:r>
      <w:r>
        <w:rPr>
          <w:color w:val="231F20"/>
          <w:spacing w:val="-19"/>
        </w:rPr>
        <w:t> </w:t>
      </w:r>
      <w:r>
        <w:rPr>
          <w:color w:val="231F20"/>
        </w:rPr>
        <w:t>(3):</w:t>
      </w:r>
      <w:r>
        <w:rPr>
          <w:color w:val="231F20"/>
          <w:spacing w:val="-26"/>
        </w:rPr>
        <w:t> </w:t>
      </w:r>
      <w:r>
        <w:rPr>
          <w:color w:val="231F20"/>
        </w:rPr>
        <w:t>358–367.</w:t>
      </w:r>
    </w:p>
    <w:p>
      <w:pPr>
        <w:spacing w:line="364" w:lineRule="auto" w:before="5"/>
        <w:ind w:left="830" w:right="73" w:hanging="721"/>
        <w:jc w:val="left"/>
        <w:rPr>
          <w:sz w:val="22"/>
        </w:rPr>
      </w:pPr>
      <w:r>
        <w:rPr>
          <w:color w:val="231F20"/>
          <w:sz w:val="22"/>
        </w:rPr>
        <w:t>Grimm, N. M. 1996. Rearticulating the work of the </w:t>
      </w:r>
      <w:r>
        <w:rPr>
          <w:color w:val="231F20"/>
          <w:w w:val="90"/>
          <w:sz w:val="22"/>
        </w:rPr>
        <w:t>writing center. </w:t>
      </w:r>
      <w:r>
        <w:rPr>
          <w:i/>
          <w:color w:val="231F20"/>
          <w:w w:val="90"/>
          <w:sz w:val="22"/>
        </w:rPr>
        <w:t>College Composition and Com- </w:t>
      </w:r>
      <w:r>
        <w:rPr>
          <w:i/>
          <w:color w:val="231F20"/>
          <w:w w:val="95"/>
          <w:sz w:val="22"/>
        </w:rPr>
        <w:t>munication </w:t>
      </w:r>
      <w:r>
        <w:rPr>
          <w:color w:val="231F20"/>
          <w:w w:val="95"/>
          <w:sz w:val="22"/>
        </w:rPr>
        <w:t>47: 523–548.</w:t>
      </w:r>
    </w:p>
    <w:p>
      <w:pPr>
        <w:pStyle w:val="BodyText"/>
        <w:spacing w:line="364" w:lineRule="auto" w:before="5"/>
        <w:ind w:left="830" w:right="106" w:hanging="721"/>
      </w:pPr>
      <w:r>
        <w:rPr>
          <w:color w:val="231F20"/>
          <w:spacing w:val="-5"/>
        </w:rPr>
        <w:t>Harris,</w:t>
      </w:r>
      <w:r>
        <w:rPr>
          <w:color w:val="231F20"/>
          <w:spacing w:val="-44"/>
        </w:rPr>
        <w:t> </w:t>
      </w:r>
      <w:r>
        <w:rPr>
          <w:color w:val="231F20"/>
          <w:spacing w:val="-3"/>
        </w:rPr>
        <w:t>M.</w:t>
      </w:r>
      <w:r>
        <w:rPr>
          <w:color w:val="231F20"/>
          <w:spacing w:val="-44"/>
        </w:rPr>
        <w:t> </w:t>
      </w:r>
      <w:r>
        <w:rPr>
          <w:color w:val="231F20"/>
          <w:spacing w:val="-4"/>
        </w:rPr>
        <w:t>1995.</w:t>
      </w:r>
      <w:r>
        <w:rPr>
          <w:color w:val="231F20"/>
          <w:spacing w:val="-44"/>
        </w:rPr>
        <w:t> </w:t>
      </w:r>
      <w:r>
        <w:rPr>
          <w:color w:val="231F20"/>
          <w:spacing w:val="-9"/>
        </w:rPr>
        <w:t>Talking</w:t>
      </w:r>
      <w:r>
        <w:rPr>
          <w:color w:val="231F20"/>
          <w:spacing w:val="-40"/>
        </w:rPr>
        <w:t> </w:t>
      </w:r>
      <w:r>
        <w:rPr>
          <w:color w:val="231F20"/>
          <w:spacing w:val="-3"/>
        </w:rPr>
        <w:t>in</w:t>
      </w:r>
      <w:r>
        <w:rPr>
          <w:color w:val="231F20"/>
          <w:spacing w:val="-40"/>
        </w:rPr>
        <w:t> </w:t>
      </w:r>
      <w:r>
        <w:rPr>
          <w:color w:val="231F20"/>
          <w:spacing w:val="-4"/>
        </w:rPr>
        <w:t>the</w:t>
      </w:r>
      <w:r>
        <w:rPr>
          <w:color w:val="231F20"/>
          <w:spacing w:val="-40"/>
        </w:rPr>
        <w:t> </w:t>
      </w:r>
      <w:r>
        <w:rPr>
          <w:color w:val="231F20"/>
          <w:spacing w:val="-5"/>
        </w:rPr>
        <w:t>middle:</w:t>
      </w:r>
      <w:r>
        <w:rPr>
          <w:color w:val="231F20"/>
          <w:spacing w:val="-40"/>
        </w:rPr>
        <w:t> </w:t>
      </w:r>
      <w:r>
        <w:rPr>
          <w:color w:val="231F20"/>
          <w:spacing w:val="-5"/>
        </w:rPr>
        <w:t>Why</w:t>
      </w:r>
      <w:r>
        <w:rPr>
          <w:color w:val="231F20"/>
          <w:spacing w:val="-40"/>
        </w:rPr>
        <w:t> </w:t>
      </w:r>
      <w:r>
        <w:rPr>
          <w:color w:val="231F20"/>
          <w:spacing w:val="-5"/>
        </w:rPr>
        <w:t>writers</w:t>
      </w:r>
      <w:r>
        <w:rPr>
          <w:color w:val="231F20"/>
          <w:spacing w:val="-40"/>
        </w:rPr>
        <w:t> </w:t>
      </w:r>
      <w:r>
        <w:rPr>
          <w:color w:val="231F20"/>
          <w:spacing w:val="-5"/>
        </w:rPr>
        <w:t>need </w:t>
      </w:r>
      <w:r>
        <w:rPr>
          <w:color w:val="231F20"/>
          <w:spacing w:val="-5"/>
          <w:w w:val="95"/>
        </w:rPr>
        <w:t>writing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5"/>
          <w:w w:val="95"/>
        </w:rPr>
        <w:t>tutors.</w:t>
      </w:r>
      <w:r>
        <w:rPr>
          <w:color w:val="231F20"/>
          <w:spacing w:val="-34"/>
          <w:w w:val="95"/>
        </w:rPr>
        <w:t> </w:t>
      </w:r>
      <w:r>
        <w:rPr>
          <w:i/>
          <w:color w:val="231F20"/>
          <w:spacing w:val="-6"/>
          <w:w w:val="95"/>
        </w:rPr>
        <w:t>College</w:t>
      </w:r>
      <w:r>
        <w:rPr>
          <w:i/>
          <w:color w:val="231F20"/>
          <w:spacing w:val="-28"/>
          <w:w w:val="95"/>
        </w:rPr>
        <w:t> </w:t>
      </w:r>
      <w:r>
        <w:rPr>
          <w:i/>
          <w:color w:val="231F20"/>
          <w:spacing w:val="-6"/>
          <w:w w:val="95"/>
        </w:rPr>
        <w:t>English</w:t>
      </w:r>
      <w:r>
        <w:rPr>
          <w:i/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57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(1):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5"/>
          <w:w w:val="95"/>
        </w:rPr>
        <w:t>27–42.</w:t>
      </w:r>
    </w:p>
    <w:p>
      <w:pPr>
        <w:pStyle w:val="BodyText"/>
        <w:spacing w:line="364" w:lineRule="auto" w:before="5"/>
        <w:ind w:left="830" w:right="323" w:hanging="721"/>
      </w:pPr>
      <w:r>
        <w:rPr>
          <w:color w:val="231F20"/>
        </w:rPr>
        <w:t>Hays,</w:t>
      </w:r>
      <w:r>
        <w:rPr>
          <w:color w:val="231F20"/>
          <w:spacing w:val="-39"/>
        </w:rPr>
        <w:t> </w:t>
      </w:r>
      <w:r>
        <w:rPr>
          <w:color w:val="231F20"/>
        </w:rPr>
        <w:t>G.</w:t>
      </w:r>
      <w:r>
        <w:rPr>
          <w:color w:val="231F20"/>
          <w:spacing w:val="-39"/>
        </w:rPr>
        <w:t> </w:t>
      </w:r>
      <w:r>
        <w:rPr>
          <w:color w:val="231F20"/>
        </w:rPr>
        <w:t>2009.</w:t>
      </w:r>
      <w:r>
        <w:rPr>
          <w:color w:val="231F20"/>
          <w:spacing w:val="-39"/>
        </w:rPr>
        <w:t> </w:t>
      </w:r>
      <w:r>
        <w:rPr>
          <w:color w:val="231F20"/>
        </w:rPr>
        <w:t>Learners</w:t>
      </w:r>
      <w:r>
        <w:rPr>
          <w:color w:val="231F20"/>
          <w:spacing w:val="-35"/>
        </w:rPr>
        <w:t> </w:t>
      </w:r>
      <w:r>
        <w:rPr>
          <w:color w:val="231F20"/>
        </w:rPr>
        <w:t>helping</w:t>
      </w:r>
      <w:r>
        <w:rPr>
          <w:color w:val="231F20"/>
          <w:spacing w:val="-35"/>
        </w:rPr>
        <w:t> </w:t>
      </w:r>
      <w:r>
        <w:rPr>
          <w:color w:val="231F20"/>
        </w:rPr>
        <w:t>learners</w:t>
      </w:r>
      <w:r>
        <w:rPr>
          <w:color w:val="231F20"/>
          <w:spacing w:val="-35"/>
        </w:rPr>
        <w:t> </w:t>
      </w:r>
      <w:r>
        <w:rPr>
          <w:color w:val="231F20"/>
        </w:rPr>
        <w:t>in</w:t>
      </w:r>
      <w:r>
        <w:rPr>
          <w:color w:val="231F20"/>
          <w:spacing w:val="-35"/>
        </w:rPr>
        <w:t> </w:t>
      </w:r>
      <w:r>
        <w:rPr>
          <w:color w:val="231F20"/>
        </w:rPr>
        <w:t>an</w:t>
      </w:r>
      <w:r>
        <w:rPr>
          <w:color w:val="231F20"/>
          <w:spacing w:val="-35"/>
        </w:rPr>
        <w:t> </w:t>
      </w:r>
      <w:r>
        <w:rPr>
          <w:color w:val="231F20"/>
        </w:rPr>
        <w:t>EFL </w:t>
      </w:r>
      <w:r>
        <w:rPr>
          <w:color w:val="231F20"/>
          <w:w w:val="95"/>
        </w:rPr>
        <w:t>writing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center.</w:t>
      </w:r>
      <w:r>
        <w:rPr>
          <w:color w:val="231F20"/>
          <w:spacing w:val="-14"/>
          <w:w w:val="95"/>
        </w:rPr>
        <w:t> </w:t>
      </w:r>
      <w:r>
        <w:rPr>
          <w:i/>
          <w:color w:val="231F20"/>
          <w:spacing w:val="-4"/>
          <w:w w:val="95"/>
        </w:rPr>
        <w:t>JALT2009</w:t>
      </w:r>
      <w:r>
        <w:rPr>
          <w:i/>
          <w:color w:val="231F20"/>
          <w:spacing w:val="-21"/>
          <w:w w:val="95"/>
        </w:rPr>
        <w:t> </w:t>
      </w:r>
      <w:r>
        <w:rPr>
          <w:i/>
          <w:color w:val="231F20"/>
          <w:w w:val="95"/>
        </w:rPr>
        <w:t>Conference</w:t>
      </w:r>
      <w:r>
        <w:rPr>
          <w:i/>
          <w:color w:val="231F20"/>
          <w:spacing w:val="-21"/>
          <w:w w:val="95"/>
        </w:rPr>
        <w:t> </w:t>
      </w:r>
      <w:r>
        <w:rPr>
          <w:i/>
          <w:color w:val="231F20"/>
          <w:w w:val="95"/>
        </w:rPr>
        <w:t>Pro- ceedings</w:t>
      </w:r>
      <w:r>
        <w:rPr>
          <w:color w:val="231F20"/>
          <w:w w:val="95"/>
        </w:rPr>
        <w:t>.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ed.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A.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M.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Stoke,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589–596.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6"/>
          <w:w w:val="95"/>
        </w:rPr>
        <w:t>Tokyo: </w:t>
      </w:r>
      <w:r>
        <w:rPr>
          <w:color w:val="231F20"/>
          <w:spacing w:val="-14"/>
          <w:w w:val="95"/>
        </w:rPr>
        <w:t>JALT. </w:t>
      </w:r>
      <w:hyperlink r:id="rId163">
        <w:r>
          <w:rPr>
            <w:color w:val="231F20"/>
            <w:w w:val="95"/>
          </w:rPr>
          <w:t>http://jalt-publications.org/archive/</w:t>
        </w:r>
      </w:hyperlink>
      <w:r>
        <w:rPr>
          <w:color w:val="231F20"/>
          <w:w w:val="95"/>
        </w:rPr>
        <w:t> </w:t>
      </w:r>
      <w:hyperlink r:id="rId163">
        <w:r>
          <w:rPr>
            <w:color w:val="231F20"/>
          </w:rPr>
          <w:t>proceedings/2009/E013.pdf</w:t>
        </w:r>
      </w:hyperlink>
    </w:p>
    <w:p>
      <w:pPr>
        <w:pStyle w:val="BodyText"/>
        <w:spacing w:line="364" w:lineRule="auto" w:before="5"/>
        <w:ind w:left="830" w:right="348" w:hanging="721"/>
        <w:jc w:val="both"/>
      </w:pPr>
      <w:r>
        <w:rPr>
          <w:color w:val="231F20"/>
        </w:rPr>
        <w:t>Kaplan,</w:t>
      </w:r>
      <w:r>
        <w:rPr>
          <w:color w:val="231F20"/>
          <w:spacing w:val="-40"/>
        </w:rPr>
        <w:t> </w:t>
      </w:r>
      <w:r>
        <w:rPr>
          <w:color w:val="231F20"/>
        </w:rPr>
        <w:t>R.</w:t>
      </w:r>
      <w:r>
        <w:rPr>
          <w:color w:val="231F20"/>
          <w:spacing w:val="-40"/>
        </w:rPr>
        <w:t> </w:t>
      </w:r>
      <w:r>
        <w:rPr>
          <w:color w:val="231F20"/>
        </w:rPr>
        <w:t>1996.</w:t>
      </w:r>
      <w:r>
        <w:rPr>
          <w:color w:val="231F20"/>
          <w:spacing w:val="-40"/>
        </w:rPr>
        <w:t> </w:t>
      </w:r>
      <w:r>
        <w:rPr>
          <w:color w:val="231F20"/>
        </w:rPr>
        <w:t>Cultural</w:t>
      </w:r>
      <w:r>
        <w:rPr>
          <w:color w:val="231F20"/>
          <w:spacing w:val="-36"/>
        </w:rPr>
        <w:t> </w:t>
      </w:r>
      <w:r>
        <w:rPr>
          <w:color w:val="231F20"/>
        </w:rPr>
        <w:t>thought</w:t>
      </w:r>
      <w:r>
        <w:rPr>
          <w:color w:val="231F20"/>
          <w:spacing w:val="-36"/>
        </w:rPr>
        <w:t> </w:t>
      </w:r>
      <w:r>
        <w:rPr>
          <w:color w:val="231F20"/>
        </w:rPr>
        <w:t>patterns</w:t>
      </w:r>
      <w:r>
        <w:rPr>
          <w:color w:val="231F20"/>
          <w:spacing w:val="-36"/>
        </w:rPr>
        <w:t> </w:t>
      </w:r>
      <w:r>
        <w:rPr>
          <w:color w:val="231F20"/>
        </w:rPr>
        <w:t>in</w:t>
      </w:r>
      <w:r>
        <w:rPr>
          <w:color w:val="231F20"/>
          <w:spacing w:val="-36"/>
        </w:rPr>
        <w:t> </w:t>
      </w:r>
      <w:r>
        <w:rPr>
          <w:color w:val="231F20"/>
        </w:rPr>
        <w:t>inter- </w:t>
      </w:r>
      <w:r>
        <w:rPr>
          <w:color w:val="231F20"/>
          <w:w w:val="95"/>
        </w:rPr>
        <w:t>cultural education. </w:t>
      </w:r>
      <w:r>
        <w:rPr>
          <w:i/>
          <w:color w:val="231F20"/>
          <w:w w:val="95"/>
        </w:rPr>
        <w:t>Language Learning </w:t>
      </w:r>
      <w:r>
        <w:rPr>
          <w:color w:val="231F20"/>
          <w:w w:val="95"/>
        </w:rPr>
        <w:t>16 </w:t>
      </w:r>
      <w:r>
        <w:rPr>
          <w:color w:val="231F20"/>
          <w:spacing w:val="-1"/>
          <w:w w:val="95"/>
        </w:rPr>
        <w:t>(1/2): </w:t>
      </w:r>
      <w:r>
        <w:rPr>
          <w:color w:val="231F20"/>
          <w:w w:val="95"/>
        </w:rPr>
        <w:t>1–20.</w:t>
      </w:r>
      <w:r>
        <w:rPr>
          <w:color w:val="231F20"/>
          <w:spacing w:val="-40"/>
          <w:w w:val="95"/>
        </w:rPr>
        <w:t> </w:t>
      </w:r>
      <w:hyperlink r:id="rId164">
        <w:r>
          <w:rPr>
            <w:color w:val="231F20"/>
            <w:w w:val="95"/>
          </w:rPr>
          <w:t>http://ksuweb.kennesaw.edu/</w:t>
        </w:r>
      </w:hyperlink>
    </w:p>
    <w:p>
      <w:pPr>
        <w:pStyle w:val="BodyText"/>
        <w:spacing w:before="5"/>
        <w:ind w:left="830"/>
      </w:pPr>
      <w:hyperlink r:id="rId164">
        <w:r>
          <w:rPr>
            <w:color w:val="231F20"/>
          </w:rPr>
          <w:t>~djohnson/6750/kaplan.pdf</w:t>
        </w:r>
      </w:hyperlink>
    </w:p>
    <w:p>
      <w:pPr>
        <w:spacing w:after="0"/>
        <w:sectPr>
          <w:type w:val="continuous"/>
          <w:pgSz w:w="12240" w:h="15840"/>
          <w:pgMar w:top="0" w:bottom="280" w:left="1200" w:right="1600"/>
          <w:cols w:num="2" w:equalWidth="0">
            <w:col w:w="4574" w:space="154"/>
            <w:col w:w="471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1115" w:footer="1240" w:top="1360" w:bottom="1440" w:left="1600" w:right="1200"/>
        </w:sectPr>
      </w:pPr>
    </w:p>
    <w:p>
      <w:pPr>
        <w:pStyle w:val="BodyText"/>
        <w:spacing w:line="364" w:lineRule="auto" w:before="81"/>
        <w:ind w:left="832" w:right="262" w:hanging="721"/>
      </w:pPr>
      <w:r>
        <w:rPr>
          <w:color w:val="231F20"/>
        </w:rPr>
        <w:t>Liu,</w:t>
      </w:r>
      <w:r>
        <w:rPr>
          <w:color w:val="231F20"/>
          <w:spacing w:val="-37"/>
        </w:rPr>
        <w:t> </w:t>
      </w:r>
      <w:r>
        <w:rPr>
          <w:color w:val="231F20"/>
          <w:spacing w:val="-14"/>
        </w:rPr>
        <w:t>P.</w:t>
      </w:r>
      <w:r>
        <w:rPr>
          <w:color w:val="231F20"/>
          <w:spacing w:val="-37"/>
        </w:rPr>
        <w:t> </w:t>
      </w:r>
      <w:r>
        <w:rPr>
          <w:color w:val="231F20"/>
        </w:rPr>
        <w:t>E.</w:t>
      </w:r>
      <w:r>
        <w:rPr>
          <w:color w:val="231F20"/>
          <w:spacing w:val="-37"/>
        </w:rPr>
        <w:t> </w:t>
      </w:r>
      <w:r>
        <w:rPr>
          <w:color w:val="231F20"/>
        </w:rPr>
        <w:t>2010.</w:t>
      </w:r>
      <w:r>
        <w:rPr>
          <w:color w:val="231F20"/>
          <w:spacing w:val="-37"/>
        </w:rPr>
        <w:t> </w:t>
      </w:r>
      <w:r>
        <w:rPr>
          <w:color w:val="231F20"/>
        </w:rPr>
        <w:t>A</w:t>
      </w:r>
      <w:r>
        <w:rPr>
          <w:color w:val="231F20"/>
          <w:spacing w:val="-32"/>
        </w:rPr>
        <w:t> </w:t>
      </w:r>
      <w:r>
        <w:rPr>
          <w:color w:val="231F20"/>
        </w:rPr>
        <w:t>journey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empowerment:</w:t>
      </w:r>
      <w:r>
        <w:rPr>
          <w:color w:val="231F20"/>
          <w:spacing w:val="-32"/>
        </w:rPr>
        <w:t> </w:t>
      </w:r>
      <w:r>
        <w:rPr>
          <w:color w:val="231F20"/>
        </w:rPr>
        <w:t>What does</w:t>
      </w:r>
      <w:r>
        <w:rPr>
          <w:color w:val="231F20"/>
          <w:spacing w:val="-38"/>
        </w:rPr>
        <w:t> </w:t>
      </w:r>
      <w:r>
        <w:rPr>
          <w:color w:val="231F20"/>
        </w:rPr>
        <w:t>‘better</w:t>
      </w:r>
      <w:r>
        <w:rPr>
          <w:color w:val="231F20"/>
          <w:spacing w:val="-38"/>
        </w:rPr>
        <w:t> </w:t>
      </w:r>
      <w:r>
        <w:rPr>
          <w:color w:val="231F20"/>
        </w:rPr>
        <w:t>English’</w:t>
      </w:r>
      <w:r>
        <w:rPr>
          <w:color w:val="231F20"/>
          <w:spacing w:val="-41"/>
        </w:rPr>
        <w:t> </w:t>
      </w:r>
      <w:r>
        <w:rPr>
          <w:color w:val="231F20"/>
        </w:rPr>
        <w:t>mean</w:t>
      </w:r>
      <w:r>
        <w:rPr>
          <w:color w:val="231F20"/>
          <w:spacing w:val="-38"/>
        </w:rPr>
        <w:t> </w:t>
      </w:r>
      <w:r>
        <w:rPr>
          <w:color w:val="231F20"/>
        </w:rPr>
        <w:t>to</w:t>
      </w:r>
      <w:r>
        <w:rPr>
          <w:color w:val="231F20"/>
          <w:spacing w:val="-38"/>
        </w:rPr>
        <w:t> </w:t>
      </w:r>
      <w:r>
        <w:rPr>
          <w:color w:val="231F20"/>
        </w:rPr>
        <w:t>me?</w:t>
      </w:r>
      <w:r>
        <w:rPr>
          <w:color w:val="231F20"/>
          <w:spacing w:val="-38"/>
        </w:rPr>
        <w:t> </w:t>
      </w:r>
      <w:r>
        <w:rPr>
          <w:i/>
          <w:color w:val="231F20"/>
        </w:rPr>
        <w:t>TESOL Journal</w:t>
      </w:r>
      <w:r>
        <w:rPr>
          <w:i/>
          <w:color w:val="231F20"/>
          <w:spacing w:val="-36"/>
        </w:rPr>
        <w:t> </w:t>
      </w:r>
      <w:r>
        <w:rPr>
          <w:color w:val="231F20"/>
        </w:rPr>
        <w:t>1</w:t>
      </w:r>
      <w:r>
        <w:rPr>
          <w:color w:val="231F20"/>
          <w:spacing w:val="-35"/>
        </w:rPr>
        <w:t> </w:t>
      </w:r>
      <w:r>
        <w:rPr>
          <w:color w:val="231F20"/>
        </w:rPr>
        <w:t>(3):</w:t>
      </w:r>
      <w:r>
        <w:rPr>
          <w:color w:val="231F20"/>
          <w:spacing w:val="-35"/>
        </w:rPr>
        <w:t> </w:t>
      </w:r>
      <w:r>
        <w:rPr>
          <w:color w:val="231F20"/>
        </w:rPr>
        <w:t>389–391.</w:t>
      </w:r>
      <w:r>
        <w:rPr>
          <w:color w:val="231F20"/>
          <w:spacing w:val="-39"/>
        </w:rPr>
        <w:t> </w:t>
      </w:r>
      <w:r>
        <w:rPr>
          <w:color w:val="231F20"/>
          <w:spacing w:val="-7"/>
        </w:rPr>
        <w:t>Web.</w:t>
      </w:r>
      <w:r>
        <w:rPr>
          <w:color w:val="231F20"/>
          <w:spacing w:val="-39"/>
        </w:rPr>
        <w:t> </w:t>
      </w:r>
      <w:hyperlink r:id="rId165">
        <w:r>
          <w:rPr>
            <w:color w:val="231F20"/>
            <w:spacing w:val="-3"/>
          </w:rPr>
          <w:t>http://www.</w:t>
        </w:r>
      </w:hyperlink>
      <w:r>
        <w:rPr>
          <w:color w:val="231F20"/>
          <w:spacing w:val="-3"/>
        </w:rPr>
        <w:t> </w:t>
      </w:r>
      <w:r>
        <w:rPr>
          <w:color w:val="231F20"/>
          <w:w w:val="95"/>
        </w:rPr>
        <w:t>academia.edu/10584875/A_Journey_of_ </w:t>
      </w:r>
      <w:r>
        <w:rPr>
          <w:color w:val="231F20"/>
        </w:rPr>
        <w:t>Empowerment_What_Does_Better_ English_Mean_to_Me</w:t>
      </w:r>
    </w:p>
    <w:p>
      <w:pPr>
        <w:spacing w:line="364" w:lineRule="auto" w:before="4"/>
        <w:ind w:left="832" w:right="104" w:hanging="721"/>
        <w:jc w:val="left"/>
        <w:rPr>
          <w:sz w:val="22"/>
        </w:rPr>
      </w:pPr>
      <w:r>
        <w:rPr>
          <w:color w:val="231F20"/>
          <w:w w:val="95"/>
          <w:sz w:val="22"/>
        </w:rPr>
        <w:t>Lu,</w:t>
      </w:r>
      <w:r>
        <w:rPr>
          <w:color w:val="231F20"/>
          <w:spacing w:val="-33"/>
          <w:w w:val="95"/>
          <w:sz w:val="22"/>
        </w:rPr>
        <w:t> </w:t>
      </w:r>
      <w:r>
        <w:rPr>
          <w:color w:val="231F20"/>
          <w:w w:val="95"/>
          <w:sz w:val="22"/>
        </w:rPr>
        <w:t>M.</w:t>
      </w:r>
      <w:r>
        <w:rPr>
          <w:color w:val="231F20"/>
          <w:spacing w:val="-33"/>
          <w:w w:val="95"/>
          <w:sz w:val="22"/>
        </w:rPr>
        <w:t> </w:t>
      </w:r>
      <w:r>
        <w:rPr>
          <w:color w:val="231F20"/>
          <w:w w:val="95"/>
          <w:sz w:val="22"/>
        </w:rPr>
        <w:t>2010.</w:t>
      </w:r>
      <w:r>
        <w:rPr>
          <w:color w:val="231F20"/>
          <w:spacing w:val="-33"/>
          <w:w w:val="95"/>
          <w:sz w:val="22"/>
        </w:rPr>
        <w:t> </w:t>
      </w:r>
      <w:r>
        <w:rPr>
          <w:color w:val="231F20"/>
          <w:w w:val="95"/>
          <w:sz w:val="22"/>
        </w:rPr>
        <w:t>Living-English</w:t>
      </w:r>
      <w:r>
        <w:rPr>
          <w:color w:val="231F20"/>
          <w:spacing w:val="-29"/>
          <w:w w:val="95"/>
          <w:sz w:val="22"/>
        </w:rPr>
        <w:t> </w:t>
      </w:r>
      <w:r>
        <w:rPr>
          <w:color w:val="231F20"/>
          <w:w w:val="95"/>
          <w:sz w:val="22"/>
        </w:rPr>
        <w:t>work.</w:t>
      </w:r>
      <w:r>
        <w:rPr>
          <w:color w:val="231F20"/>
          <w:spacing w:val="-33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29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Cross-language relations</w:t>
      </w:r>
      <w:r>
        <w:rPr>
          <w:i/>
          <w:color w:val="231F20"/>
          <w:spacing w:val="-16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in</w:t>
      </w:r>
      <w:r>
        <w:rPr>
          <w:i/>
          <w:color w:val="231F20"/>
          <w:spacing w:val="-16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composition</w:t>
      </w:r>
      <w:r>
        <w:rPr>
          <w:color w:val="231F20"/>
          <w:w w:val="95"/>
          <w:sz w:val="22"/>
        </w:rPr>
        <w:t>.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eds.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B.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Horner,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M. </w:t>
      </w:r>
      <w:r>
        <w:rPr>
          <w:color w:val="231F20"/>
          <w:sz w:val="22"/>
        </w:rPr>
        <w:t>Lu,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29"/>
          <w:sz w:val="22"/>
        </w:rPr>
        <w:t> </w:t>
      </w:r>
      <w:r>
        <w:rPr>
          <w:color w:val="231F20"/>
          <w:spacing w:val="-14"/>
          <w:sz w:val="22"/>
        </w:rPr>
        <w:t>P.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K.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Matsuda,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42–56.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Carbondale, IL: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Southern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Illinois</w:t>
      </w:r>
      <w:r>
        <w:rPr>
          <w:color w:val="231F20"/>
          <w:spacing w:val="-40"/>
          <w:sz w:val="22"/>
        </w:rPr>
        <w:t> </w:t>
      </w:r>
      <w:r>
        <w:rPr>
          <w:color w:val="231F20"/>
          <w:spacing w:val="-9"/>
          <w:sz w:val="22"/>
        </w:rPr>
        <w:t>UP.</w:t>
      </w:r>
    </w:p>
    <w:p>
      <w:pPr>
        <w:pStyle w:val="BodyText"/>
        <w:spacing w:line="364" w:lineRule="auto" w:before="4"/>
        <w:ind w:left="832" w:right="14" w:hanging="721"/>
      </w:pPr>
      <w:r>
        <w:rPr>
          <w:color w:val="231F20"/>
        </w:rPr>
        <w:t>Myers,</w:t>
      </w:r>
      <w:r>
        <w:rPr>
          <w:color w:val="231F20"/>
          <w:spacing w:val="-42"/>
        </w:rPr>
        <w:t> </w:t>
      </w:r>
      <w:r>
        <w:rPr>
          <w:color w:val="231F20"/>
        </w:rPr>
        <w:t>S.</w:t>
      </w:r>
      <w:r>
        <w:rPr>
          <w:color w:val="231F20"/>
          <w:spacing w:val="-42"/>
        </w:rPr>
        <w:t> </w:t>
      </w:r>
      <w:r>
        <w:rPr>
          <w:color w:val="231F20"/>
        </w:rPr>
        <w:t>2003.</w:t>
      </w:r>
      <w:r>
        <w:rPr>
          <w:color w:val="231F20"/>
          <w:spacing w:val="-42"/>
        </w:rPr>
        <w:t> </w:t>
      </w:r>
      <w:r>
        <w:rPr>
          <w:color w:val="231F20"/>
        </w:rPr>
        <w:t>Reassessing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‘proofreading</w:t>
      </w:r>
      <w:r>
        <w:rPr>
          <w:color w:val="231F20"/>
          <w:spacing w:val="-39"/>
        </w:rPr>
        <w:t> </w:t>
      </w:r>
      <w:r>
        <w:rPr>
          <w:color w:val="231F20"/>
        </w:rPr>
        <w:t>trap’: ESL tutoring and writing instruction. </w:t>
      </w:r>
      <w:r>
        <w:rPr>
          <w:i/>
          <w:color w:val="231F20"/>
        </w:rPr>
        <w:t>The Writing</w:t>
      </w:r>
      <w:r>
        <w:rPr>
          <w:i/>
          <w:color w:val="231F20"/>
          <w:spacing w:val="-35"/>
        </w:rPr>
        <w:t> </w:t>
      </w:r>
      <w:r>
        <w:rPr>
          <w:i/>
          <w:color w:val="231F20"/>
        </w:rPr>
        <w:t>Center</w:t>
      </w:r>
      <w:r>
        <w:rPr>
          <w:i/>
          <w:color w:val="231F20"/>
          <w:spacing w:val="-35"/>
        </w:rPr>
        <w:t> </w:t>
      </w:r>
      <w:r>
        <w:rPr>
          <w:i/>
          <w:color w:val="231F20"/>
        </w:rPr>
        <w:t>Journal</w:t>
      </w:r>
      <w:r>
        <w:rPr>
          <w:i/>
          <w:color w:val="231F20"/>
          <w:spacing w:val="-35"/>
        </w:rPr>
        <w:t> </w:t>
      </w:r>
      <w:r>
        <w:rPr>
          <w:color w:val="231F20"/>
        </w:rPr>
        <w:t>24</w:t>
      </w:r>
      <w:r>
        <w:rPr>
          <w:color w:val="231F20"/>
          <w:spacing w:val="-34"/>
        </w:rPr>
        <w:t> </w:t>
      </w:r>
      <w:r>
        <w:rPr>
          <w:color w:val="231F20"/>
        </w:rPr>
        <w:t>(1):</w:t>
      </w:r>
      <w:r>
        <w:rPr>
          <w:color w:val="231F20"/>
          <w:spacing w:val="-34"/>
        </w:rPr>
        <w:t> </w:t>
      </w:r>
      <w:r>
        <w:rPr>
          <w:color w:val="231F20"/>
        </w:rPr>
        <w:t>51–70.</w:t>
      </w:r>
      <w:r>
        <w:rPr>
          <w:color w:val="231F20"/>
          <w:spacing w:val="-38"/>
        </w:rPr>
        <w:t> </w:t>
      </w:r>
      <w:hyperlink r:id="rId166">
        <w:r>
          <w:rPr>
            <w:color w:val="231F20"/>
          </w:rPr>
          <w:t>http://</w:t>
        </w:r>
      </w:hyperlink>
      <w:r>
        <w:rPr>
          <w:color w:val="231F20"/>
        </w:rPr>
        <w:t> </w:t>
      </w:r>
      <w:hyperlink r:id="rId166">
        <w:r>
          <w:rPr>
            <w:color w:val="231F20"/>
            <w:w w:val="95"/>
          </w:rPr>
          <w:t>casebuilder.rhet.ualr.edu/wcrp/publications/</w:t>
        </w:r>
      </w:hyperlink>
      <w:r>
        <w:rPr>
          <w:color w:val="231F20"/>
          <w:w w:val="95"/>
        </w:rPr>
        <w:t> </w:t>
      </w:r>
      <w:hyperlink r:id="rId166">
        <w:r>
          <w:rPr>
            <w:color w:val="231F20"/>
          </w:rPr>
          <w:t>wcj/wcj24.1/WCJ_24_1_Final.pdf</w:t>
        </w:r>
      </w:hyperlink>
    </w:p>
    <w:p>
      <w:pPr>
        <w:pStyle w:val="BodyText"/>
        <w:spacing w:line="364" w:lineRule="auto" w:before="4"/>
        <w:ind w:left="832" w:right="321" w:hanging="721"/>
      </w:pPr>
      <w:r>
        <w:rPr>
          <w:color w:val="231F20"/>
        </w:rPr>
        <w:t>Nakamaru,</w:t>
      </w:r>
      <w:r>
        <w:rPr>
          <w:color w:val="231F20"/>
          <w:spacing w:val="-35"/>
        </w:rPr>
        <w:t> </w:t>
      </w:r>
      <w:r>
        <w:rPr>
          <w:color w:val="231F20"/>
        </w:rPr>
        <w:t>S.</w:t>
      </w:r>
      <w:r>
        <w:rPr>
          <w:color w:val="231F20"/>
          <w:spacing w:val="-35"/>
        </w:rPr>
        <w:t> </w:t>
      </w:r>
      <w:r>
        <w:rPr>
          <w:color w:val="231F20"/>
        </w:rPr>
        <w:t>2010.</w:t>
      </w:r>
      <w:r>
        <w:rPr>
          <w:color w:val="231F20"/>
          <w:spacing w:val="-35"/>
        </w:rPr>
        <w:t> </w:t>
      </w:r>
      <w:r>
        <w:rPr>
          <w:color w:val="231F20"/>
        </w:rPr>
        <w:t>Theory</w:t>
      </w:r>
      <w:r>
        <w:rPr>
          <w:color w:val="231F20"/>
          <w:spacing w:val="-29"/>
        </w:rPr>
        <w:t> </w:t>
      </w:r>
      <w:r>
        <w:rPr>
          <w:color w:val="231F20"/>
        </w:rPr>
        <w:t>in/to</w:t>
      </w:r>
      <w:r>
        <w:rPr>
          <w:color w:val="231F20"/>
          <w:spacing w:val="-29"/>
        </w:rPr>
        <w:t> </w:t>
      </w:r>
      <w:r>
        <w:rPr>
          <w:color w:val="231F20"/>
        </w:rPr>
        <w:t>practice:</w:t>
      </w:r>
      <w:r>
        <w:rPr>
          <w:color w:val="231F20"/>
          <w:spacing w:val="-29"/>
        </w:rPr>
        <w:t> </w:t>
      </w:r>
      <w:r>
        <w:rPr>
          <w:color w:val="231F20"/>
        </w:rPr>
        <w:t>A</w:t>
      </w:r>
      <w:r>
        <w:rPr>
          <w:color w:val="231F20"/>
          <w:spacing w:val="-29"/>
        </w:rPr>
        <w:t> </w:t>
      </w:r>
      <w:r>
        <w:rPr>
          <w:color w:val="231F20"/>
        </w:rPr>
        <w:t>tale </w:t>
      </w:r>
      <w:r>
        <w:rPr>
          <w:color w:val="231F20"/>
          <w:w w:val="95"/>
        </w:rPr>
        <w:t>of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two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multilingual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writers: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case-study </w:t>
      </w:r>
      <w:r>
        <w:rPr>
          <w:color w:val="231F20"/>
        </w:rPr>
        <w:t>approach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tutor</w:t>
      </w:r>
      <w:r>
        <w:rPr>
          <w:color w:val="231F20"/>
          <w:spacing w:val="-29"/>
        </w:rPr>
        <w:t> </w:t>
      </w:r>
      <w:r>
        <w:rPr>
          <w:color w:val="231F20"/>
        </w:rPr>
        <w:t>education.</w:t>
      </w:r>
      <w:r>
        <w:rPr>
          <w:color w:val="231F20"/>
          <w:spacing w:val="-29"/>
        </w:rPr>
        <w:t> </w:t>
      </w:r>
      <w:r>
        <w:rPr>
          <w:i/>
          <w:color w:val="231F20"/>
        </w:rPr>
        <w:t>The</w:t>
      </w:r>
      <w:r>
        <w:rPr>
          <w:i/>
          <w:color w:val="231F20"/>
          <w:spacing w:val="-29"/>
        </w:rPr>
        <w:t> </w:t>
      </w:r>
      <w:r>
        <w:rPr>
          <w:i/>
          <w:color w:val="231F20"/>
        </w:rPr>
        <w:t>Writing Center</w:t>
      </w:r>
      <w:r>
        <w:rPr>
          <w:i/>
          <w:color w:val="231F20"/>
          <w:spacing w:val="-26"/>
        </w:rPr>
        <w:t> </w:t>
      </w:r>
      <w:r>
        <w:rPr>
          <w:i/>
          <w:color w:val="231F20"/>
        </w:rPr>
        <w:t>Journal</w:t>
      </w:r>
      <w:r>
        <w:rPr>
          <w:i/>
          <w:color w:val="231F20"/>
          <w:spacing w:val="-26"/>
        </w:rPr>
        <w:t> </w:t>
      </w:r>
      <w:r>
        <w:rPr>
          <w:color w:val="231F20"/>
        </w:rPr>
        <w:t>30</w:t>
      </w:r>
      <w:r>
        <w:rPr>
          <w:color w:val="231F20"/>
          <w:spacing w:val="-25"/>
        </w:rPr>
        <w:t> </w:t>
      </w:r>
      <w:r>
        <w:rPr>
          <w:color w:val="231F20"/>
        </w:rPr>
        <w:t>(2):</w:t>
      </w:r>
      <w:r>
        <w:rPr>
          <w:color w:val="231F20"/>
          <w:spacing w:val="-25"/>
        </w:rPr>
        <w:t> </w:t>
      </w:r>
      <w:r>
        <w:rPr>
          <w:color w:val="231F20"/>
        </w:rPr>
        <w:t>100–123.</w:t>
      </w:r>
      <w:r>
        <w:rPr>
          <w:color w:val="231F20"/>
          <w:spacing w:val="-31"/>
        </w:rPr>
        <w:t> </w:t>
      </w:r>
      <w:hyperlink r:id="rId167">
        <w:r>
          <w:rPr>
            <w:color w:val="231F20"/>
          </w:rPr>
          <w:t>http://</w:t>
        </w:r>
      </w:hyperlink>
      <w:r>
        <w:rPr>
          <w:color w:val="231F20"/>
        </w:rPr>
        <w:t> </w:t>
      </w:r>
      <w:hyperlink r:id="rId167">
        <w:r>
          <w:rPr>
            <w:color w:val="231F20"/>
            <w:w w:val="95"/>
          </w:rPr>
          <w:t>faculty.bmcc.cuny.edu/faculty/upload/</w:t>
        </w:r>
      </w:hyperlink>
      <w:r>
        <w:rPr>
          <w:color w:val="231F20"/>
          <w:w w:val="95"/>
        </w:rPr>
        <w:t> </w:t>
      </w:r>
      <w:hyperlink r:id="rId167">
        <w:r>
          <w:rPr>
            <w:color w:val="231F20"/>
            <w:w w:val="95"/>
          </w:rPr>
          <w:t>Nakamaru%202010%20A%20Tale.pdf</w:t>
        </w:r>
      </w:hyperlink>
    </w:p>
    <w:p>
      <w:pPr>
        <w:spacing w:line="364" w:lineRule="auto" w:before="4"/>
        <w:ind w:left="832" w:right="239" w:hanging="721"/>
        <w:jc w:val="left"/>
        <w:rPr>
          <w:sz w:val="22"/>
        </w:rPr>
      </w:pPr>
      <w:r>
        <w:rPr>
          <w:color w:val="231F20"/>
          <w:w w:val="95"/>
          <w:sz w:val="22"/>
        </w:rPr>
        <w:t>North,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S.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1984.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idea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center.</w:t>
      </w:r>
      <w:r>
        <w:rPr>
          <w:color w:val="231F20"/>
          <w:spacing w:val="-23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College English </w:t>
      </w:r>
      <w:r>
        <w:rPr>
          <w:color w:val="231F20"/>
          <w:w w:val="95"/>
          <w:sz w:val="22"/>
        </w:rPr>
        <w:t>46: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433–446.</w:t>
      </w:r>
    </w:p>
    <w:p>
      <w:pPr>
        <w:pStyle w:val="BodyText"/>
        <w:spacing w:line="364" w:lineRule="auto" w:before="4"/>
        <w:ind w:left="832" w:right="85" w:hanging="721"/>
      </w:pPr>
      <w:r>
        <w:rPr>
          <w:color w:val="231F20"/>
        </w:rPr>
        <w:t>Olson,</w:t>
      </w:r>
      <w:r>
        <w:rPr>
          <w:color w:val="231F20"/>
          <w:spacing w:val="-36"/>
        </w:rPr>
        <w:t> </w:t>
      </w:r>
      <w:r>
        <w:rPr>
          <w:color w:val="231F20"/>
        </w:rPr>
        <w:t>B.</w:t>
      </w:r>
      <w:r>
        <w:rPr>
          <w:color w:val="231F20"/>
          <w:spacing w:val="-36"/>
        </w:rPr>
        <w:t> </w:t>
      </w:r>
      <w:r>
        <w:rPr>
          <w:color w:val="231F20"/>
        </w:rPr>
        <w:t>2013.</w:t>
      </w:r>
      <w:r>
        <w:rPr>
          <w:color w:val="231F20"/>
          <w:spacing w:val="-36"/>
        </w:rPr>
        <w:t> </w:t>
      </w:r>
      <w:r>
        <w:rPr>
          <w:color w:val="231F20"/>
        </w:rPr>
        <w:t>Rethinking</w:t>
      </w:r>
      <w:r>
        <w:rPr>
          <w:color w:val="231F20"/>
          <w:spacing w:val="-32"/>
        </w:rPr>
        <w:t> </w:t>
      </w:r>
      <w:r>
        <w:rPr>
          <w:color w:val="231F20"/>
        </w:rPr>
        <w:t>our</w:t>
      </w:r>
      <w:r>
        <w:rPr>
          <w:color w:val="231F20"/>
          <w:spacing w:val="-32"/>
        </w:rPr>
        <w:t> </w:t>
      </w:r>
      <w:r>
        <w:rPr>
          <w:color w:val="231F20"/>
        </w:rPr>
        <w:t>work</w:t>
      </w:r>
      <w:r>
        <w:rPr>
          <w:color w:val="231F20"/>
          <w:spacing w:val="-32"/>
        </w:rPr>
        <w:t> </w:t>
      </w:r>
      <w:r>
        <w:rPr>
          <w:color w:val="231F20"/>
        </w:rPr>
        <w:t>with</w:t>
      </w:r>
      <w:r>
        <w:rPr>
          <w:color w:val="231F20"/>
          <w:spacing w:val="-32"/>
        </w:rPr>
        <w:t> </w:t>
      </w:r>
      <w:r>
        <w:rPr>
          <w:color w:val="231F20"/>
        </w:rPr>
        <w:t>multilin- </w:t>
      </w:r>
      <w:r>
        <w:rPr>
          <w:color w:val="231F20"/>
          <w:w w:val="95"/>
        </w:rPr>
        <w:t>gual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writers: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ethics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responsibility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of language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teaching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center.</w:t>
      </w:r>
    </w:p>
    <w:p>
      <w:pPr>
        <w:spacing w:line="364" w:lineRule="auto" w:before="4"/>
        <w:ind w:left="832" w:right="408" w:firstLine="0"/>
        <w:jc w:val="left"/>
        <w:rPr>
          <w:sz w:val="22"/>
        </w:rPr>
      </w:pPr>
      <w:r>
        <w:rPr>
          <w:i/>
          <w:color w:val="231F20"/>
          <w:sz w:val="22"/>
        </w:rPr>
        <w:t>Praxis:</w:t>
      </w:r>
      <w:r>
        <w:rPr>
          <w:i/>
          <w:color w:val="231F20"/>
          <w:spacing w:val="-39"/>
          <w:sz w:val="22"/>
        </w:rPr>
        <w:t> </w:t>
      </w:r>
      <w:r>
        <w:rPr>
          <w:i/>
          <w:color w:val="231F20"/>
          <w:sz w:val="22"/>
        </w:rPr>
        <w:t>A</w:t>
      </w:r>
      <w:r>
        <w:rPr>
          <w:i/>
          <w:color w:val="231F20"/>
          <w:spacing w:val="-39"/>
          <w:sz w:val="22"/>
        </w:rPr>
        <w:t> </w:t>
      </w:r>
      <w:r>
        <w:rPr>
          <w:i/>
          <w:color w:val="231F20"/>
          <w:sz w:val="22"/>
        </w:rPr>
        <w:t>Writing</w:t>
      </w:r>
      <w:r>
        <w:rPr>
          <w:i/>
          <w:color w:val="231F20"/>
          <w:spacing w:val="-39"/>
          <w:sz w:val="22"/>
        </w:rPr>
        <w:t> </w:t>
      </w:r>
      <w:r>
        <w:rPr>
          <w:i/>
          <w:color w:val="231F20"/>
          <w:sz w:val="22"/>
        </w:rPr>
        <w:t>Center</w:t>
      </w:r>
      <w:r>
        <w:rPr>
          <w:i/>
          <w:color w:val="231F20"/>
          <w:spacing w:val="-39"/>
          <w:sz w:val="22"/>
        </w:rPr>
        <w:t> </w:t>
      </w:r>
      <w:r>
        <w:rPr>
          <w:i/>
          <w:color w:val="231F20"/>
          <w:sz w:val="22"/>
        </w:rPr>
        <w:t>Journal</w:t>
      </w:r>
      <w:r>
        <w:rPr>
          <w:i/>
          <w:color w:val="231F20"/>
          <w:spacing w:val="-39"/>
          <w:sz w:val="22"/>
        </w:rPr>
        <w:t> </w:t>
      </w:r>
      <w:r>
        <w:rPr>
          <w:color w:val="231F20"/>
          <w:sz w:val="22"/>
        </w:rPr>
        <w:t>10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(2). </w:t>
      </w:r>
      <w:hyperlink r:id="rId168">
        <w:r>
          <w:rPr>
            <w:color w:val="231F20"/>
            <w:w w:val="95"/>
            <w:sz w:val="22"/>
          </w:rPr>
          <w:t>http://www.praxisuwc.com/olson-102/</w:t>
        </w:r>
      </w:hyperlink>
    </w:p>
    <w:p>
      <w:pPr>
        <w:pStyle w:val="BodyText"/>
        <w:spacing w:line="364" w:lineRule="auto" w:before="4"/>
        <w:ind w:left="832" w:right="170" w:hanging="721"/>
        <w:rPr>
          <w:i/>
        </w:rPr>
      </w:pPr>
      <w:r>
        <w:rPr>
          <w:color w:val="231F20"/>
          <w:spacing w:val="-4"/>
        </w:rPr>
        <w:t>Opdenacker,</w:t>
      </w:r>
      <w:r>
        <w:rPr>
          <w:color w:val="231F20"/>
          <w:spacing w:val="-44"/>
        </w:rPr>
        <w:t> </w:t>
      </w:r>
      <w:r>
        <w:rPr>
          <w:color w:val="231F20"/>
        </w:rPr>
        <w:t>L.,</w:t>
      </w:r>
      <w:r>
        <w:rPr>
          <w:color w:val="231F20"/>
          <w:spacing w:val="-44"/>
        </w:rPr>
        <w:t> </w:t>
      </w:r>
      <w:r>
        <w:rPr>
          <w:color w:val="231F20"/>
        </w:rPr>
        <w:t>and</w:t>
      </w:r>
      <w:r>
        <w:rPr>
          <w:color w:val="231F20"/>
          <w:spacing w:val="-41"/>
        </w:rPr>
        <w:t> </w:t>
      </w:r>
      <w:r>
        <w:rPr>
          <w:color w:val="231F20"/>
          <w:spacing w:val="-7"/>
        </w:rPr>
        <w:t>Waes,</w:t>
      </w:r>
      <w:r>
        <w:rPr>
          <w:color w:val="231F20"/>
          <w:spacing w:val="-44"/>
        </w:rPr>
        <w:t> </w:t>
      </w:r>
      <w:r>
        <w:rPr>
          <w:color w:val="231F20"/>
        </w:rPr>
        <w:t>L.</w:t>
      </w:r>
      <w:r>
        <w:rPr>
          <w:color w:val="231F20"/>
          <w:spacing w:val="-44"/>
        </w:rPr>
        <w:t> </w:t>
      </w:r>
      <w:r>
        <w:rPr>
          <w:color w:val="231F20"/>
          <w:spacing w:val="-13"/>
        </w:rPr>
        <w:t>V.</w:t>
      </w:r>
      <w:r>
        <w:rPr>
          <w:color w:val="231F20"/>
          <w:spacing w:val="-44"/>
        </w:rPr>
        <w:t> </w:t>
      </w:r>
      <w:r>
        <w:rPr>
          <w:color w:val="231F20"/>
        </w:rPr>
        <w:t>2007.</w:t>
      </w:r>
      <w:r>
        <w:rPr>
          <w:color w:val="231F20"/>
          <w:spacing w:val="-44"/>
        </w:rPr>
        <w:t> </w:t>
      </w:r>
      <w:r>
        <w:rPr>
          <w:color w:val="231F20"/>
          <w:spacing w:val="-2"/>
        </w:rPr>
        <w:t>Implementing </w:t>
      </w:r>
      <w:r>
        <w:rPr>
          <w:color w:val="231F20"/>
        </w:rPr>
        <w:t>an</w:t>
      </w:r>
      <w:r>
        <w:rPr>
          <w:color w:val="231F20"/>
          <w:spacing w:val="-36"/>
        </w:rPr>
        <w:t> </w:t>
      </w:r>
      <w:r>
        <w:rPr>
          <w:color w:val="231F20"/>
        </w:rPr>
        <w:t>open</w:t>
      </w:r>
      <w:r>
        <w:rPr>
          <w:color w:val="231F20"/>
          <w:spacing w:val="-36"/>
        </w:rPr>
        <w:t> </w:t>
      </w:r>
      <w:r>
        <w:rPr>
          <w:color w:val="231F20"/>
        </w:rPr>
        <w:t>process</w:t>
      </w:r>
      <w:r>
        <w:rPr>
          <w:color w:val="231F20"/>
          <w:spacing w:val="-36"/>
        </w:rPr>
        <w:t> </w:t>
      </w:r>
      <w:r>
        <w:rPr>
          <w:color w:val="231F20"/>
        </w:rPr>
        <w:t>approach</w:t>
      </w:r>
      <w:r>
        <w:rPr>
          <w:color w:val="231F20"/>
          <w:spacing w:val="-36"/>
        </w:rPr>
        <w:t> </w:t>
      </w:r>
      <w:r>
        <w:rPr>
          <w:color w:val="231F20"/>
        </w:rPr>
        <w:t>to</w:t>
      </w:r>
      <w:r>
        <w:rPr>
          <w:color w:val="231F20"/>
          <w:spacing w:val="-36"/>
        </w:rPr>
        <w:t> </w:t>
      </w:r>
      <w:r>
        <w:rPr>
          <w:color w:val="231F20"/>
        </w:rPr>
        <w:t>a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multilingual </w:t>
      </w:r>
      <w:r>
        <w:rPr>
          <w:color w:val="231F20"/>
          <w:w w:val="95"/>
        </w:rPr>
        <w:t>online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center: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case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24"/>
          <w:w w:val="95"/>
        </w:rPr>
        <w:t> </w:t>
      </w:r>
      <w:r>
        <w:rPr>
          <w:i/>
          <w:color w:val="231F20"/>
          <w:w w:val="95"/>
        </w:rPr>
        <w:t>Calli-</w:t>
      </w:r>
    </w:p>
    <w:p>
      <w:pPr>
        <w:spacing w:before="4"/>
        <w:ind w:left="832" w:right="0" w:firstLine="0"/>
        <w:jc w:val="left"/>
        <w:rPr>
          <w:sz w:val="22"/>
        </w:rPr>
      </w:pPr>
      <w:r>
        <w:rPr>
          <w:i/>
          <w:color w:val="231F20"/>
          <w:w w:val="95"/>
          <w:sz w:val="22"/>
        </w:rPr>
        <w:t>ope</w:t>
      </w:r>
      <w:r>
        <w:rPr>
          <w:color w:val="231F20"/>
          <w:w w:val="95"/>
          <w:sz w:val="22"/>
        </w:rPr>
        <w:t>.</w:t>
      </w:r>
      <w:r>
        <w:rPr>
          <w:color w:val="231F20"/>
          <w:spacing w:val="-37"/>
          <w:w w:val="95"/>
          <w:sz w:val="22"/>
        </w:rPr>
        <w:t> </w:t>
      </w:r>
      <w:r>
        <w:rPr>
          <w:i/>
          <w:color w:val="231F20"/>
          <w:spacing w:val="-3"/>
          <w:w w:val="95"/>
          <w:sz w:val="22"/>
        </w:rPr>
        <w:t>Computers</w:t>
      </w:r>
      <w:r>
        <w:rPr>
          <w:i/>
          <w:color w:val="231F20"/>
          <w:spacing w:val="-38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and</w:t>
      </w:r>
      <w:r>
        <w:rPr>
          <w:i/>
          <w:color w:val="231F20"/>
          <w:spacing w:val="-38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Composition</w:t>
      </w:r>
      <w:r>
        <w:rPr>
          <w:i/>
          <w:color w:val="231F20"/>
          <w:spacing w:val="-37"/>
          <w:w w:val="95"/>
          <w:sz w:val="22"/>
        </w:rPr>
        <w:t> </w:t>
      </w:r>
      <w:r>
        <w:rPr>
          <w:color w:val="231F20"/>
          <w:w w:val="95"/>
          <w:sz w:val="22"/>
        </w:rPr>
        <w:t>24:</w:t>
      </w:r>
      <w:r>
        <w:rPr>
          <w:color w:val="231F20"/>
          <w:spacing w:val="-37"/>
          <w:w w:val="95"/>
          <w:sz w:val="22"/>
        </w:rPr>
        <w:t> </w:t>
      </w:r>
      <w:r>
        <w:rPr>
          <w:color w:val="231F20"/>
          <w:w w:val="95"/>
          <w:sz w:val="22"/>
        </w:rPr>
        <w:t>247–265.</w:t>
      </w:r>
    </w:p>
    <w:p>
      <w:pPr>
        <w:pStyle w:val="BodyText"/>
        <w:spacing w:line="364" w:lineRule="auto" w:before="81"/>
        <w:ind w:left="832" w:right="96" w:hanging="721"/>
      </w:pPr>
      <w:r>
        <w:rPr/>
        <w:br w:type="column"/>
      </w:r>
      <w:r>
        <w:rPr>
          <w:color w:val="231F20"/>
        </w:rPr>
        <w:t>Severino,</w:t>
      </w:r>
      <w:r>
        <w:rPr>
          <w:color w:val="231F20"/>
          <w:spacing w:val="-35"/>
        </w:rPr>
        <w:t> </w:t>
      </w:r>
      <w:r>
        <w:rPr>
          <w:color w:val="231F20"/>
        </w:rPr>
        <w:t>C.</w:t>
      </w:r>
      <w:r>
        <w:rPr>
          <w:color w:val="231F20"/>
          <w:spacing w:val="-35"/>
        </w:rPr>
        <w:t> </w:t>
      </w:r>
      <w:r>
        <w:rPr>
          <w:color w:val="231F20"/>
        </w:rPr>
        <w:t>1993.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‘Doodles’</w:t>
      </w:r>
      <w:r>
        <w:rPr>
          <w:color w:val="231F20"/>
          <w:spacing w:val="-35"/>
        </w:rPr>
        <w:t> </w:t>
      </w:r>
      <w:r>
        <w:rPr>
          <w:color w:val="231F20"/>
        </w:rPr>
        <w:t>in</w:t>
      </w:r>
      <w:r>
        <w:rPr>
          <w:color w:val="231F20"/>
          <w:spacing w:val="-29"/>
        </w:rPr>
        <w:t> </w:t>
      </w:r>
      <w:r>
        <w:rPr>
          <w:color w:val="231F20"/>
        </w:rPr>
        <w:t>context:</w:t>
      </w:r>
      <w:r>
        <w:rPr>
          <w:color w:val="231F20"/>
          <w:spacing w:val="-29"/>
        </w:rPr>
        <w:t> </w:t>
      </w:r>
      <w:r>
        <w:rPr>
          <w:color w:val="231F20"/>
        </w:rPr>
        <w:t>Quali- fying</w:t>
      </w:r>
      <w:r>
        <w:rPr>
          <w:color w:val="231F20"/>
          <w:spacing w:val="-34"/>
        </w:rPr>
        <w:t> </w:t>
      </w:r>
      <w:r>
        <w:rPr>
          <w:color w:val="231F20"/>
        </w:rPr>
        <w:t>claims</w:t>
      </w:r>
      <w:r>
        <w:rPr>
          <w:color w:val="231F20"/>
          <w:spacing w:val="-34"/>
        </w:rPr>
        <w:t> </w:t>
      </w:r>
      <w:r>
        <w:rPr>
          <w:color w:val="231F20"/>
        </w:rPr>
        <w:t>about</w:t>
      </w:r>
      <w:r>
        <w:rPr>
          <w:color w:val="231F20"/>
          <w:spacing w:val="-34"/>
        </w:rPr>
        <w:t> </w:t>
      </w:r>
      <w:r>
        <w:rPr>
          <w:color w:val="231F20"/>
        </w:rPr>
        <w:t>contrastive</w:t>
      </w:r>
      <w:r>
        <w:rPr>
          <w:color w:val="231F20"/>
          <w:spacing w:val="-34"/>
        </w:rPr>
        <w:t> </w:t>
      </w:r>
      <w:r>
        <w:rPr>
          <w:color w:val="231F20"/>
        </w:rPr>
        <w:t>rhetoric.</w:t>
      </w:r>
      <w:r>
        <w:rPr>
          <w:color w:val="231F20"/>
          <w:spacing w:val="-38"/>
        </w:rPr>
        <w:t> </w:t>
      </w:r>
      <w:r>
        <w:rPr>
          <w:i/>
          <w:color w:val="231F20"/>
        </w:rPr>
        <w:t>The Writing</w:t>
      </w:r>
      <w:r>
        <w:rPr>
          <w:i/>
          <w:color w:val="231F20"/>
          <w:spacing w:val="-34"/>
        </w:rPr>
        <w:t> </w:t>
      </w:r>
      <w:r>
        <w:rPr>
          <w:i/>
          <w:color w:val="231F20"/>
        </w:rPr>
        <w:t>Center</w:t>
      </w:r>
      <w:r>
        <w:rPr>
          <w:i/>
          <w:color w:val="231F20"/>
          <w:spacing w:val="-34"/>
        </w:rPr>
        <w:t> </w:t>
      </w:r>
      <w:r>
        <w:rPr>
          <w:i/>
          <w:color w:val="231F20"/>
        </w:rPr>
        <w:t>Journal</w:t>
      </w:r>
      <w:r>
        <w:rPr>
          <w:i/>
          <w:color w:val="231F20"/>
          <w:spacing w:val="-34"/>
        </w:rPr>
        <w:t> </w:t>
      </w:r>
      <w:r>
        <w:rPr>
          <w:color w:val="231F20"/>
        </w:rPr>
        <w:t>14</w:t>
      </w:r>
      <w:r>
        <w:rPr>
          <w:color w:val="231F20"/>
          <w:spacing w:val="-34"/>
        </w:rPr>
        <w:t> </w:t>
      </w:r>
      <w:r>
        <w:rPr>
          <w:color w:val="231F20"/>
        </w:rPr>
        <w:t>(1):</w:t>
      </w:r>
      <w:r>
        <w:rPr>
          <w:color w:val="231F20"/>
          <w:spacing w:val="-34"/>
        </w:rPr>
        <w:t> </w:t>
      </w:r>
      <w:r>
        <w:rPr>
          <w:color w:val="231F20"/>
          <w:spacing w:val="2"/>
        </w:rPr>
        <w:t>44–63.</w:t>
      </w:r>
      <w:r>
        <w:rPr>
          <w:color w:val="231F20"/>
          <w:spacing w:val="-38"/>
        </w:rPr>
        <w:t> </w:t>
      </w:r>
      <w:hyperlink r:id="rId169">
        <w:r>
          <w:rPr>
            <w:color w:val="231F20"/>
          </w:rPr>
          <w:t>http://</w:t>
        </w:r>
      </w:hyperlink>
      <w:r>
        <w:rPr>
          <w:color w:val="231F20"/>
        </w:rPr>
        <w:t> </w:t>
      </w:r>
      <w:hyperlink r:id="rId169">
        <w:r>
          <w:rPr>
            <w:color w:val="231F20"/>
            <w:w w:val="95"/>
          </w:rPr>
          <w:t>casebuilder.rhet.ualr.edu/wcrp/publications/</w:t>
        </w:r>
      </w:hyperlink>
      <w:r>
        <w:rPr>
          <w:color w:val="231F20"/>
          <w:w w:val="95"/>
        </w:rPr>
        <w:t> </w:t>
      </w:r>
      <w:hyperlink r:id="rId169">
        <w:r>
          <w:rPr>
            <w:color w:val="231F20"/>
          </w:rPr>
          <w:t>wcj/wcj14.1/WCJ14.1_Severino.pdf</w:t>
        </w:r>
      </w:hyperlink>
    </w:p>
    <w:p>
      <w:pPr>
        <w:pStyle w:val="BodyText"/>
        <w:spacing w:line="364" w:lineRule="auto" w:before="4"/>
        <w:ind w:left="832" w:hanging="721"/>
      </w:pPr>
      <w:r>
        <w:rPr>
          <w:color w:val="231F20"/>
          <w:spacing w:val="-3"/>
        </w:rPr>
        <w:t>——.</w:t>
      </w:r>
      <w:r>
        <w:rPr>
          <w:color w:val="231F20"/>
          <w:spacing w:val="-35"/>
        </w:rPr>
        <w:t> </w:t>
      </w:r>
      <w:r>
        <w:rPr>
          <w:color w:val="231F20"/>
        </w:rPr>
        <w:t>1994.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writing</w:t>
      </w:r>
      <w:r>
        <w:rPr>
          <w:color w:val="231F20"/>
          <w:spacing w:val="-29"/>
        </w:rPr>
        <w:t> </w:t>
      </w:r>
      <w:r>
        <w:rPr>
          <w:color w:val="231F20"/>
        </w:rPr>
        <w:t>center</w:t>
      </w:r>
      <w:r>
        <w:rPr>
          <w:color w:val="231F20"/>
          <w:spacing w:val="-29"/>
        </w:rPr>
        <w:t> </w:t>
      </w:r>
      <w:r>
        <w:rPr>
          <w:color w:val="231F20"/>
        </w:rPr>
        <w:t>as</w:t>
      </w:r>
      <w:r>
        <w:rPr>
          <w:color w:val="231F20"/>
          <w:spacing w:val="-29"/>
        </w:rPr>
        <w:t> </w:t>
      </w:r>
      <w:r>
        <w:rPr>
          <w:color w:val="231F20"/>
        </w:rPr>
        <w:t>site</w:t>
      </w:r>
      <w:r>
        <w:rPr>
          <w:color w:val="231F20"/>
          <w:spacing w:val="-29"/>
        </w:rPr>
        <w:t> </w:t>
      </w:r>
      <w:r>
        <w:rPr>
          <w:color w:val="231F20"/>
        </w:rPr>
        <w:t>for</w:t>
      </w:r>
      <w:r>
        <w:rPr>
          <w:color w:val="231F20"/>
          <w:spacing w:val="-29"/>
        </w:rPr>
        <w:t> </w:t>
      </w:r>
      <w:r>
        <w:rPr>
          <w:color w:val="231F20"/>
        </w:rPr>
        <w:t>cross-lan- guage</w:t>
      </w:r>
      <w:r>
        <w:rPr>
          <w:color w:val="231F20"/>
          <w:spacing w:val="-34"/>
        </w:rPr>
        <w:t> </w:t>
      </w:r>
      <w:r>
        <w:rPr>
          <w:color w:val="231F20"/>
        </w:rPr>
        <w:t>research.</w:t>
      </w:r>
      <w:r>
        <w:rPr>
          <w:color w:val="231F20"/>
          <w:spacing w:val="-38"/>
        </w:rPr>
        <w:t> </w:t>
      </w:r>
      <w:r>
        <w:rPr>
          <w:i/>
          <w:color w:val="231F20"/>
        </w:rPr>
        <w:t>The</w:t>
      </w:r>
      <w:r>
        <w:rPr>
          <w:i/>
          <w:color w:val="231F20"/>
          <w:spacing w:val="-34"/>
        </w:rPr>
        <w:t> </w:t>
      </w:r>
      <w:r>
        <w:rPr>
          <w:i/>
          <w:color w:val="231F20"/>
        </w:rPr>
        <w:t>Writing</w:t>
      </w:r>
      <w:r>
        <w:rPr>
          <w:i/>
          <w:color w:val="231F20"/>
          <w:spacing w:val="-34"/>
        </w:rPr>
        <w:t> </w:t>
      </w:r>
      <w:r>
        <w:rPr>
          <w:i/>
          <w:color w:val="231F20"/>
        </w:rPr>
        <w:t>Center</w:t>
      </w:r>
      <w:r>
        <w:rPr>
          <w:i/>
          <w:color w:val="231F20"/>
          <w:spacing w:val="-34"/>
        </w:rPr>
        <w:t> </w:t>
      </w:r>
      <w:r>
        <w:rPr>
          <w:i/>
          <w:color w:val="231F20"/>
        </w:rPr>
        <w:t>Journal </w:t>
      </w:r>
      <w:r>
        <w:rPr>
          <w:color w:val="231F20"/>
        </w:rPr>
        <w:t>15 (1): 51–61. </w:t>
      </w:r>
      <w:hyperlink r:id="rId170">
        <w:r>
          <w:rPr>
            <w:color w:val="231F20"/>
          </w:rPr>
          <w:t>http://casebuilder.rhet.ualr.</w:t>
        </w:r>
      </w:hyperlink>
      <w:r>
        <w:rPr>
          <w:color w:val="231F20"/>
        </w:rPr>
        <w:t> </w:t>
      </w:r>
      <w:hyperlink r:id="rId170">
        <w:r>
          <w:rPr>
            <w:color w:val="231F20"/>
            <w:spacing w:val="-1"/>
            <w:w w:val="95"/>
          </w:rPr>
          <w:t>edu/wcrp/publications/wcj/wcj15.1/wcj15.1_</w:t>
        </w:r>
      </w:hyperlink>
      <w:r>
        <w:rPr>
          <w:color w:val="231F20"/>
          <w:spacing w:val="-1"/>
          <w:w w:val="95"/>
        </w:rPr>
        <w:t> </w:t>
      </w:r>
      <w:hyperlink r:id="rId170">
        <w:r>
          <w:rPr>
            <w:color w:val="231F20"/>
          </w:rPr>
          <w:t>severino.pdf</w:t>
        </w:r>
      </w:hyperlink>
    </w:p>
    <w:p>
      <w:pPr>
        <w:pStyle w:val="BodyText"/>
        <w:spacing w:line="364" w:lineRule="auto" w:before="4"/>
        <w:ind w:left="832" w:right="111" w:hanging="721"/>
      </w:pPr>
      <w:r>
        <w:rPr>
          <w:color w:val="231F20"/>
        </w:rPr>
        <w:t>Shuck,</w:t>
      </w:r>
      <w:r>
        <w:rPr>
          <w:color w:val="231F20"/>
          <w:spacing w:val="-42"/>
        </w:rPr>
        <w:t> </w:t>
      </w:r>
      <w:r>
        <w:rPr>
          <w:color w:val="231F20"/>
        </w:rPr>
        <w:t>G.</w:t>
      </w:r>
      <w:r>
        <w:rPr>
          <w:color w:val="231F20"/>
          <w:spacing w:val="-42"/>
        </w:rPr>
        <w:t> </w:t>
      </w:r>
      <w:r>
        <w:rPr>
          <w:color w:val="231F20"/>
        </w:rPr>
        <w:t>2006.</w:t>
      </w:r>
      <w:r>
        <w:rPr>
          <w:color w:val="231F20"/>
          <w:spacing w:val="-42"/>
        </w:rPr>
        <w:t> </w:t>
      </w:r>
      <w:r>
        <w:rPr>
          <w:color w:val="231F20"/>
        </w:rPr>
        <w:t>Combating</w:t>
      </w:r>
      <w:r>
        <w:rPr>
          <w:color w:val="231F20"/>
          <w:spacing w:val="-39"/>
        </w:rPr>
        <w:t> </w:t>
      </w:r>
      <w:r>
        <w:rPr>
          <w:color w:val="231F20"/>
        </w:rPr>
        <w:t>monolingualism:</w:t>
      </w:r>
      <w:r>
        <w:rPr>
          <w:color w:val="231F20"/>
          <w:spacing w:val="-39"/>
        </w:rPr>
        <w:t> </w:t>
      </w:r>
      <w:r>
        <w:rPr>
          <w:color w:val="231F20"/>
        </w:rPr>
        <w:t>A</w:t>
      </w:r>
      <w:r>
        <w:rPr>
          <w:color w:val="231F20"/>
          <w:spacing w:val="-39"/>
        </w:rPr>
        <w:t> </w:t>
      </w:r>
      <w:r>
        <w:rPr>
          <w:color w:val="231F20"/>
        </w:rPr>
        <w:t>nov- </w:t>
      </w:r>
      <w:r>
        <w:rPr>
          <w:color w:val="231F20"/>
          <w:w w:val="95"/>
        </w:rPr>
        <w:t>ice administrator’s challenge. </w:t>
      </w:r>
      <w:r>
        <w:rPr>
          <w:i/>
          <w:color w:val="231F20"/>
          <w:spacing w:val="-4"/>
          <w:w w:val="95"/>
        </w:rPr>
        <w:t>WPA: </w:t>
      </w:r>
      <w:r>
        <w:rPr>
          <w:i/>
          <w:color w:val="231F20"/>
          <w:w w:val="95"/>
        </w:rPr>
        <w:t>Writing </w:t>
      </w:r>
      <w:r>
        <w:rPr>
          <w:i/>
          <w:color w:val="231F20"/>
        </w:rPr>
        <w:t>Program Administration </w:t>
      </w:r>
      <w:r>
        <w:rPr>
          <w:color w:val="231F20"/>
        </w:rPr>
        <w:t>30 (1/2): 59–82. </w:t>
      </w:r>
      <w:hyperlink r:id="rId171">
        <w:r>
          <w:rPr>
            <w:color w:val="231F20"/>
            <w:spacing w:val="-1"/>
            <w:w w:val="95"/>
          </w:rPr>
          <w:t>http://wpacouncil.org/archives/30n1-2/30n1-</w:t>
        </w:r>
      </w:hyperlink>
      <w:r>
        <w:rPr>
          <w:color w:val="231F20"/>
          <w:spacing w:val="-1"/>
          <w:w w:val="95"/>
        </w:rPr>
        <w:t> </w:t>
      </w:r>
      <w:hyperlink r:id="rId171">
        <w:r>
          <w:rPr>
            <w:color w:val="231F20"/>
          </w:rPr>
          <w:t>2-shuck.pdf</w:t>
        </w:r>
      </w:hyperlink>
    </w:p>
    <w:p>
      <w:pPr>
        <w:spacing w:line="364" w:lineRule="auto" w:before="4"/>
        <w:ind w:left="832" w:right="329" w:hanging="721"/>
        <w:jc w:val="left"/>
        <w:rPr>
          <w:sz w:val="22"/>
        </w:rPr>
      </w:pPr>
      <w:r>
        <w:rPr>
          <w:color w:val="231F20"/>
          <w:sz w:val="22"/>
        </w:rPr>
        <w:t>Sigsbee,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D.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L.,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Speck,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B.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9"/>
          <w:sz w:val="22"/>
        </w:rPr>
        <w:t>W.,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Maylath,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B.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eds. </w:t>
      </w:r>
      <w:r>
        <w:rPr>
          <w:color w:val="231F20"/>
          <w:w w:val="95"/>
          <w:sz w:val="22"/>
        </w:rPr>
        <w:t>1997. </w:t>
      </w:r>
      <w:r>
        <w:rPr>
          <w:i/>
          <w:color w:val="231F20"/>
          <w:w w:val="95"/>
          <w:sz w:val="22"/>
        </w:rPr>
        <w:t>Approaches to teaching non-native </w:t>
      </w:r>
      <w:r>
        <w:rPr>
          <w:i/>
          <w:color w:val="231F20"/>
          <w:w w:val="90"/>
          <w:sz w:val="22"/>
        </w:rPr>
        <w:t>English speakers across the curriculum. </w:t>
      </w:r>
      <w:r>
        <w:rPr>
          <w:color w:val="231F20"/>
          <w:w w:val="90"/>
          <w:sz w:val="22"/>
        </w:rPr>
        <w:t>San </w:t>
      </w:r>
      <w:r>
        <w:rPr>
          <w:color w:val="231F20"/>
          <w:w w:val="95"/>
          <w:sz w:val="22"/>
        </w:rPr>
        <w:t>Francisco:</w:t>
      </w:r>
      <w:r>
        <w:rPr>
          <w:color w:val="231F20"/>
          <w:spacing w:val="-34"/>
          <w:w w:val="95"/>
          <w:sz w:val="22"/>
        </w:rPr>
        <w:t> </w:t>
      </w:r>
      <w:r>
        <w:rPr>
          <w:color w:val="231F20"/>
          <w:w w:val="95"/>
          <w:sz w:val="22"/>
        </w:rPr>
        <w:t>Jossey-Bass</w:t>
      </w:r>
      <w:r>
        <w:rPr>
          <w:color w:val="231F20"/>
          <w:spacing w:val="-34"/>
          <w:w w:val="95"/>
          <w:sz w:val="22"/>
        </w:rPr>
        <w:t> </w:t>
      </w:r>
      <w:r>
        <w:rPr>
          <w:color w:val="231F20"/>
          <w:w w:val="95"/>
          <w:sz w:val="22"/>
        </w:rPr>
        <w:t>Publishers.</w:t>
      </w:r>
    </w:p>
    <w:p>
      <w:pPr>
        <w:pStyle w:val="BodyText"/>
        <w:spacing w:line="364" w:lineRule="auto" w:before="4"/>
        <w:ind w:left="832" w:right="529" w:hanging="720"/>
      </w:pPr>
      <w:r>
        <w:rPr>
          <w:color w:val="231F20"/>
          <w:spacing w:val="-7"/>
        </w:rPr>
        <w:t>Tan,</w:t>
      </w:r>
      <w:r>
        <w:rPr>
          <w:color w:val="231F20"/>
          <w:spacing w:val="-37"/>
        </w:rPr>
        <w:t> </w:t>
      </w:r>
      <w:r>
        <w:rPr>
          <w:color w:val="231F20"/>
        </w:rPr>
        <w:t>B.</w:t>
      </w:r>
      <w:r>
        <w:rPr>
          <w:color w:val="231F20"/>
          <w:spacing w:val="-37"/>
        </w:rPr>
        <w:t> </w:t>
      </w:r>
      <w:r>
        <w:rPr>
          <w:color w:val="231F20"/>
        </w:rPr>
        <w:t>2010.</w:t>
      </w:r>
      <w:r>
        <w:rPr>
          <w:color w:val="231F20"/>
          <w:spacing w:val="-37"/>
        </w:rPr>
        <w:t> </w:t>
      </w:r>
      <w:r>
        <w:rPr>
          <w:color w:val="231F20"/>
        </w:rPr>
        <w:t>Innovating</w:t>
      </w:r>
      <w:r>
        <w:rPr>
          <w:color w:val="231F20"/>
          <w:spacing w:val="-32"/>
        </w:rPr>
        <w:t> </w:t>
      </w:r>
      <w:r>
        <w:rPr>
          <w:color w:val="231F20"/>
        </w:rPr>
        <w:t>writing</w:t>
      </w:r>
      <w:r>
        <w:rPr>
          <w:color w:val="231F20"/>
          <w:spacing w:val="-32"/>
        </w:rPr>
        <w:t> </w:t>
      </w:r>
      <w:r>
        <w:rPr>
          <w:color w:val="231F20"/>
        </w:rPr>
        <w:t>centers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on- line</w:t>
      </w:r>
      <w:r>
        <w:rPr>
          <w:color w:val="231F20"/>
          <w:spacing w:val="-30"/>
        </w:rPr>
        <w:t> </w:t>
      </w:r>
      <w:r>
        <w:rPr>
          <w:color w:val="231F20"/>
        </w:rPr>
        <w:t>writing</w:t>
      </w:r>
      <w:r>
        <w:rPr>
          <w:color w:val="231F20"/>
          <w:spacing w:val="-30"/>
        </w:rPr>
        <w:t> </w:t>
      </w:r>
      <w:r>
        <w:rPr>
          <w:color w:val="231F20"/>
        </w:rPr>
        <w:t>labs</w:t>
      </w:r>
      <w:r>
        <w:rPr>
          <w:color w:val="231F20"/>
          <w:spacing w:val="-30"/>
        </w:rPr>
        <w:t> </w:t>
      </w:r>
      <w:r>
        <w:rPr>
          <w:color w:val="231F20"/>
        </w:rPr>
        <w:t>outside</w:t>
      </w:r>
      <w:r>
        <w:rPr>
          <w:color w:val="231F20"/>
          <w:spacing w:val="-30"/>
        </w:rPr>
        <w:t> </w:t>
      </w:r>
      <w:r>
        <w:rPr>
          <w:color w:val="231F20"/>
        </w:rPr>
        <w:t>North</w:t>
      </w:r>
      <w:r>
        <w:rPr>
          <w:color w:val="231F20"/>
          <w:spacing w:val="-30"/>
        </w:rPr>
        <w:t> </w:t>
      </w:r>
      <w:r>
        <w:rPr>
          <w:color w:val="231F20"/>
        </w:rPr>
        <w:t>Ameri- ca.</w:t>
      </w:r>
      <w:r>
        <w:rPr>
          <w:color w:val="231F20"/>
          <w:spacing w:val="-26"/>
        </w:rPr>
        <w:t> </w:t>
      </w:r>
      <w:r>
        <w:rPr>
          <w:i/>
          <w:color w:val="231F20"/>
        </w:rPr>
        <w:t>Asian</w:t>
      </w:r>
      <w:r>
        <w:rPr>
          <w:i/>
          <w:color w:val="231F20"/>
          <w:spacing w:val="-26"/>
        </w:rPr>
        <w:t> </w:t>
      </w:r>
      <w:r>
        <w:rPr>
          <w:i/>
          <w:color w:val="231F20"/>
        </w:rPr>
        <w:t>EFL</w:t>
      </w:r>
      <w:r>
        <w:rPr>
          <w:i/>
          <w:color w:val="231F20"/>
          <w:spacing w:val="-32"/>
        </w:rPr>
        <w:t> </w:t>
      </w:r>
      <w:r>
        <w:rPr>
          <w:i/>
          <w:color w:val="231F20"/>
        </w:rPr>
        <w:t>Journal</w:t>
      </w:r>
      <w:r>
        <w:rPr>
          <w:i/>
          <w:color w:val="231F20"/>
          <w:spacing w:val="-31"/>
        </w:rPr>
        <w:t> </w:t>
      </w:r>
      <w:r>
        <w:rPr>
          <w:color w:val="231F20"/>
        </w:rPr>
        <w:t>13</w:t>
      </w:r>
      <w:r>
        <w:rPr>
          <w:color w:val="231F20"/>
          <w:spacing w:val="-31"/>
        </w:rPr>
        <w:t> </w:t>
      </w:r>
      <w:r>
        <w:rPr>
          <w:color w:val="231F20"/>
        </w:rPr>
        <w:t>(2):</w:t>
      </w:r>
      <w:r>
        <w:rPr>
          <w:color w:val="231F20"/>
          <w:spacing w:val="-31"/>
        </w:rPr>
        <w:t> </w:t>
      </w:r>
      <w:r>
        <w:rPr>
          <w:color w:val="231F20"/>
        </w:rPr>
        <w:t>391–418. </w:t>
      </w:r>
      <w:hyperlink r:id="rId172">
        <w:r>
          <w:rPr>
            <w:color w:val="231F20"/>
            <w:w w:val="95"/>
          </w:rPr>
          <w:t>http://www.asian-efl-journal.com/PDF/</w:t>
        </w:r>
      </w:hyperlink>
      <w:r>
        <w:rPr>
          <w:color w:val="231F20"/>
          <w:w w:val="95"/>
        </w:rPr>
        <w:t> </w:t>
      </w:r>
      <w:hyperlink r:id="rId172">
        <w:r>
          <w:rPr>
            <w:color w:val="231F20"/>
            <w:spacing w:val="-3"/>
          </w:rPr>
          <w:t>Volume-13-Issue-2-Tan.pdf</w:t>
        </w:r>
      </w:hyperlink>
    </w:p>
    <w:p>
      <w:pPr>
        <w:spacing w:line="364" w:lineRule="auto" w:before="4"/>
        <w:ind w:left="832" w:right="201" w:hanging="721"/>
        <w:jc w:val="left"/>
        <w:rPr>
          <w:sz w:val="22"/>
        </w:rPr>
      </w:pPr>
      <w:r>
        <w:rPr>
          <w:color w:val="231F20"/>
          <w:spacing w:val="-6"/>
          <w:w w:val="95"/>
          <w:sz w:val="22"/>
        </w:rPr>
        <w:t>Turner, </w:t>
      </w:r>
      <w:r>
        <w:rPr>
          <w:color w:val="231F20"/>
          <w:w w:val="95"/>
          <w:sz w:val="22"/>
        </w:rPr>
        <w:t>A. 2006. Re-engineering the North</w:t>
      </w:r>
      <w:r>
        <w:rPr>
          <w:color w:val="231F20"/>
          <w:spacing w:val="-36"/>
          <w:w w:val="95"/>
          <w:sz w:val="22"/>
        </w:rPr>
        <w:t> </w:t>
      </w:r>
      <w:r>
        <w:rPr>
          <w:color w:val="231F20"/>
          <w:w w:val="95"/>
          <w:sz w:val="22"/>
        </w:rPr>
        <w:t>American </w:t>
      </w:r>
      <w:r>
        <w:rPr>
          <w:color w:val="231F20"/>
          <w:sz w:val="22"/>
        </w:rPr>
        <w:t>writing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center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model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East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Asia.</w:t>
      </w:r>
      <w:r>
        <w:rPr>
          <w:color w:val="231F20"/>
          <w:spacing w:val="-38"/>
          <w:sz w:val="22"/>
        </w:rPr>
        <w:t> </w:t>
      </w:r>
      <w:r>
        <w:rPr>
          <w:i/>
          <w:color w:val="231F20"/>
          <w:sz w:val="22"/>
        </w:rPr>
        <w:t>Praxis:</w:t>
      </w:r>
      <w:r>
        <w:rPr>
          <w:i/>
          <w:color w:val="231F20"/>
          <w:spacing w:val="-38"/>
          <w:sz w:val="22"/>
        </w:rPr>
        <w:t> </w:t>
      </w:r>
      <w:r>
        <w:rPr>
          <w:i/>
          <w:color w:val="231F20"/>
          <w:sz w:val="22"/>
        </w:rPr>
        <w:t>A Writing</w:t>
      </w:r>
      <w:r>
        <w:rPr>
          <w:i/>
          <w:color w:val="231F20"/>
          <w:spacing w:val="-25"/>
          <w:sz w:val="22"/>
        </w:rPr>
        <w:t> </w:t>
      </w:r>
      <w:r>
        <w:rPr>
          <w:i/>
          <w:color w:val="231F20"/>
          <w:sz w:val="22"/>
        </w:rPr>
        <w:t>Center</w:t>
      </w:r>
      <w:r>
        <w:rPr>
          <w:i/>
          <w:color w:val="231F20"/>
          <w:spacing w:val="-25"/>
          <w:sz w:val="22"/>
        </w:rPr>
        <w:t> </w:t>
      </w:r>
      <w:r>
        <w:rPr>
          <w:i/>
          <w:color w:val="231F20"/>
          <w:sz w:val="22"/>
        </w:rPr>
        <w:t>Journal</w:t>
      </w:r>
      <w:r>
        <w:rPr>
          <w:i/>
          <w:color w:val="231F20"/>
          <w:spacing w:val="-18"/>
          <w:sz w:val="22"/>
        </w:rPr>
        <w:t> </w:t>
      </w:r>
      <w:r>
        <w:rPr>
          <w:color w:val="231F20"/>
          <w:sz w:val="22"/>
        </w:rPr>
        <w:t>3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(2):</w:t>
      </w:r>
      <w:r>
        <w:rPr>
          <w:color w:val="231F20"/>
          <w:spacing w:val="-25"/>
          <w:sz w:val="22"/>
        </w:rPr>
        <w:t> </w:t>
      </w:r>
      <w:r>
        <w:rPr>
          <w:color w:val="231F20"/>
          <w:sz w:val="22"/>
        </w:rPr>
        <w:t>n.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pag.</w:t>
      </w:r>
      <w:r>
        <w:rPr>
          <w:color w:val="231F20"/>
          <w:spacing w:val="-31"/>
          <w:sz w:val="22"/>
        </w:rPr>
        <w:t> </w:t>
      </w:r>
      <w:r>
        <w:rPr>
          <w:color w:val="231F20"/>
          <w:spacing w:val="-7"/>
          <w:sz w:val="22"/>
        </w:rPr>
        <w:t>Web. </w:t>
      </w:r>
      <w:r>
        <w:rPr>
          <w:color w:val="231F20"/>
          <w:w w:val="95"/>
          <w:sz w:val="22"/>
        </w:rPr>
        <w:t>Jan.</w:t>
      </w:r>
      <w:r>
        <w:rPr>
          <w:color w:val="231F20"/>
          <w:spacing w:val="-7"/>
          <w:w w:val="95"/>
          <w:sz w:val="22"/>
        </w:rPr>
        <w:t> </w:t>
      </w:r>
      <w:r>
        <w:rPr>
          <w:color w:val="231F20"/>
          <w:w w:val="95"/>
          <w:sz w:val="22"/>
        </w:rPr>
        <w:t>2012.</w:t>
      </w:r>
    </w:p>
    <w:p>
      <w:pPr>
        <w:spacing w:line="364" w:lineRule="auto" w:before="4"/>
        <w:ind w:left="832" w:right="149" w:hanging="721"/>
        <w:jc w:val="left"/>
        <w:rPr>
          <w:sz w:val="22"/>
        </w:rPr>
      </w:pPr>
      <w:r>
        <w:rPr>
          <w:color w:val="231F20"/>
          <w:spacing w:val="-4"/>
          <w:sz w:val="22"/>
        </w:rPr>
        <w:t>Warnock,</w:t>
      </w:r>
      <w:r>
        <w:rPr>
          <w:color w:val="231F20"/>
          <w:spacing w:val="-33"/>
          <w:sz w:val="22"/>
        </w:rPr>
        <w:t> </w:t>
      </w:r>
      <w:r>
        <w:rPr>
          <w:color w:val="231F20"/>
          <w:spacing w:val="-10"/>
          <w:sz w:val="22"/>
        </w:rPr>
        <w:t>T.,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28"/>
          <w:sz w:val="22"/>
        </w:rPr>
        <w:t> </w:t>
      </w:r>
      <w:r>
        <w:rPr>
          <w:color w:val="231F20"/>
          <w:spacing w:val="-4"/>
          <w:sz w:val="22"/>
        </w:rPr>
        <w:t>Warnock,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J.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1984.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Liberatory</w:t>
      </w:r>
      <w:r>
        <w:rPr>
          <w:color w:val="231F20"/>
          <w:spacing w:val="-28"/>
          <w:sz w:val="22"/>
        </w:rPr>
        <w:t> </w:t>
      </w:r>
      <w:r>
        <w:rPr>
          <w:color w:val="231F20"/>
          <w:sz w:val="22"/>
        </w:rPr>
        <w:t>writ- </w:t>
      </w:r>
      <w:r>
        <w:rPr>
          <w:color w:val="231F20"/>
          <w:w w:val="95"/>
          <w:sz w:val="22"/>
        </w:rPr>
        <w:t>ing</w:t>
      </w:r>
      <w:r>
        <w:rPr>
          <w:color w:val="231F20"/>
          <w:spacing w:val="-8"/>
          <w:w w:val="95"/>
          <w:sz w:val="22"/>
        </w:rPr>
        <w:t> </w:t>
      </w:r>
      <w:r>
        <w:rPr>
          <w:color w:val="231F20"/>
          <w:w w:val="95"/>
          <w:sz w:val="22"/>
        </w:rPr>
        <w:t>centers:</w:t>
      </w:r>
      <w:r>
        <w:rPr>
          <w:color w:val="231F20"/>
          <w:spacing w:val="-8"/>
          <w:w w:val="95"/>
          <w:sz w:val="22"/>
        </w:rPr>
        <w:t> </w:t>
      </w:r>
      <w:r>
        <w:rPr>
          <w:color w:val="231F20"/>
          <w:w w:val="95"/>
          <w:sz w:val="22"/>
        </w:rPr>
        <w:t>Restoring</w:t>
      </w:r>
      <w:r>
        <w:rPr>
          <w:color w:val="231F20"/>
          <w:spacing w:val="-8"/>
          <w:w w:val="95"/>
          <w:sz w:val="22"/>
        </w:rPr>
        <w:t> </w:t>
      </w:r>
      <w:r>
        <w:rPr>
          <w:color w:val="231F20"/>
          <w:w w:val="95"/>
          <w:sz w:val="22"/>
        </w:rPr>
        <w:t>authority</w:t>
      </w:r>
      <w:r>
        <w:rPr>
          <w:color w:val="231F20"/>
          <w:spacing w:val="-8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8"/>
          <w:w w:val="95"/>
          <w:sz w:val="22"/>
        </w:rPr>
        <w:t> </w:t>
      </w:r>
      <w:r>
        <w:rPr>
          <w:color w:val="231F20"/>
          <w:w w:val="95"/>
          <w:sz w:val="22"/>
        </w:rPr>
        <w:t>writers.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In </w:t>
      </w:r>
      <w:r>
        <w:rPr>
          <w:i/>
          <w:color w:val="231F20"/>
          <w:w w:val="95"/>
          <w:sz w:val="22"/>
        </w:rPr>
        <w:t>Writing centers: Theory and administration</w:t>
      </w:r>
      <w:r>
        <w:rPr>
          <w:color w:val="231F20"/>
          <w:w w:val="95"/>
          <w:sz w:val="22"/>
        </w:rPr>
        <w:t>. </w:t>
      </w:r>
      <w:r>
        <w:rPr>
          <w:color w:val="231F20"/>
          <w:sz w:val="22"/>
        </w:rPr>
        <w:t>ed.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G.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Olson,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16–24.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Urbana:</w:t>
      </w:r>
      <w:r>
        <w:rPr>
          <w:color w:val="231F20"/>
          <w:spacing w:val="-29"/>
          <w:sz w:val="22"/>
        </w:rPr>
        <w:t> </w:t>
      </w:r>
      <w:r>
        <w:rPr>
          <w:color w:val="231F20"/>
          <w:sz w:val="22"/>
        </w:rPr>
        <w:t>NCTE.</w:t>
      </w:r>
    </w:p>
    <w:p>
      <w:pPr>
        <w:spacing w:after="0" w:line="364" w:lineRule="auto"/>
        <w:jc w:val="left"/>
        <w:rPr>
          <w:sz w:val="22"/>
        </w:rPr>
        <w:sectPr>
          <w:type w:val="continuous"/>
          <w:pgSz w:w="12240" w:h="15840"/>
          <w:pgMar w:top="0" w:bottom="280" w:left="1600" w:right="1200"/>
          <w:cols w:num="2" w:equalWidth="0">
            <w:col w:w="4609" w:space="119"/>
            <w:col w:w="4712"/>
          </w:cols>
        </w:sectPr>
      </w:pPr>
    </w:p>
    <w:p>
      <w:pPr>
        <w:pStyle w:val="BodyText"/>
        <w:spacing w:before="1"/>
        <w:rPr>
          <w:sz w:val="17"/>
        </w:rPr>
      </w:pPr>
    </w:p>
    <w:p>
      <w:pPr>
        <w:pStyle w:val="Heading1"/>
        <w:spacing w:before="81"/>
      </w:pPr>
      <w:r>
        <w:rPr/>
        <w:pict>
          <v:rect style="position:absolute;margin-left:65.542pt;margin-top:4.710639pt;width:18pt;height:18pt;mso-position-horizontal-relative:page;mso-position-vertical-relative:paragraph;z-index:3568" filled="true" fillcolor="#f58024" stroked="false">
            <v:fill type="solid"/>
            <w10:wrap type="none"/>
          </v:rect>
        </w:pict>
      </w:r>
      <w:bookmarkStart w:name="Sharing Resources and Expertise" w:id="66"/>
      <w:bookmarkEnd w:id="66"/>
      <w:r>
        <w:rPr>
          <w:b w:val="0"/>
        </w:rPr>
      </w:r>
      <w:bookmarkStart w:name="Writing Center Associations" w:id="67"/>
      <w:bookmarkEnd w:id="67"/>
      <w:r>
        <w:rPr>
          <w:b w:val="0"/>
        </w:rPr>
      </w:r>
      <w:bookmarkStart w:name="Sample Forms" w:id="68"/>
      <w:bookmarkEnd w:id="68"/>
      <w:r>
        <w:rPr>
          <w:b w:val="0"/>
        </w:rPr>
      </w:r>
      <w:bookmarkStart w:name="Consultation Permission Form" w:id="69"/>
      <w:bookmarkEnd w:id="69"/>
      <w:r>
        <w:rPr>
          <w:b w:val="0"/>
        </w:rPr>
      </w:r>
      <w:bookmarkStart w:name="_bookmark25" w:id="70"/>
      <w:bookmarkEnd w:id="70"/>
      <w:r>
        <w:rPr>
          <w:b w:val="0"/>
        </w:rPr>
      </w:r>
      <w:r>
        <w:rPr>
          <w:color w:val="0F4B91"/>
          <w:spacing w:val="5"/>
          <w:w w:val="85"/>
        </w:rPr>
        <w:t>SHARING RESOURCES </w:t>
      </w:r>
      <w:r>
        <w:rPr>
          <w:color w:val="0F4B91"/>
          <w:spacing w:val="5"/>
          <w:w w:val="85"/>
        </w:rPr>
        <w:t>AND</w:t>
      </w:r>
      <w:r>
        <w:rPr>
          <w:color w:val="0F4B91"/>
          <w:spacing w:val="60"/>
          <w:w w:val="85"/>
        </w:rPr>
        <w:t> </w:t>
      </w:r>
      <w:r>
        <w:rPr>
          <w:color w:val="0F4B91"/>
          <w:spacing w:val="6"/>
          <w:w w:val="85"/>
        </w:rPr>
        <w:t>EXPERTISE</w:t>
      </w:r>
    </w:p>
    <w:p>
      <w:pPr>
        <w:pStyle w:val="Heading2"/>
        <w:spacing w:before="199"/>
      </w:pPr>
      <w:r>
        <w:rPr>
          <w:color w:val="F58024"/>
          <w:w w:val="90"/>
        </w:rPr>
        <w:t>Writing Center Associations</w:t>
      </w:r>
    </w:p>
    <w:p>
      <w:pPr>
        <w:spacing w:after="0"/>
        <w:sectPr>
          <w:pgSz w:w="12240" w:h="15840"/>
          <w:pgMar w:header="1115" w:footer="1240" w:top="1360" w:bottom="1440" w:left="1200" w:right="1600"/>
        </w:sectPr>
      </w:pPr>
    </w:p>
    <w:p>
      <w:pPr>
        <w:pStyle w:val="BodyText"/>
        <w:spacing w:line="364" w:lineRule="auto" w:before="119"/>
        <w:ind w:left="110" w:right="-13"/>
      </w:pPr>
      <w:r>
        <w:rPr>
          <w:color w:val="231F20"/>
          <w:w w:val="95"/>
        </w:rPr>
        <w:t>International </w:t>
      </w:r>
      <w:r>
        <w:rPr>
          <w:color w:val="231F20"/>
          <w:spacing w:val="-4"/>
          <w:w w:val="95"/>
        </w:rPr>
        <w:t>Writing </w:t>
      </w:r>
      <w:r>
        <w:rPr>
          <w:color w:val="231F20"/>
          <w:w w:val="95"/>
        </w:rPr>
        <w:t>Centers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Association </w:t>
      </w:r>
      <w:hyperlink r:id="rId173">
        <w:r>
          <w:rPr>
            <w:color w:val="231F20"/>
          </w:rPr>
          <w:t>http://writingcenters.org</w:t>
        </w:r>
      </w:hyperlink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110" w:right="-14"/>
      </w:pPr>
      <w:r>
        <w:rPr>
          <w:color w:val="231F20"/>
          <w:w w:val="95"/>
        </w:rPr>
        <w:t>The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4"/>
          <w:w w:val="95"/>
        </w:rPr>
        <w:t>Writing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Centers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Association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Japan </w:t>
      </w:r>
      <w:hyperlink r:id="rId174">
        <w:r>
          <w:rPr>
            <w:color w:val="231F20"/>
            <w:w w:val="95"/>
          </w:rPr>
          <w:t>https://sites.google.com/site/wcajapan/</w:t>
        </w:r>
      </w:hyperlink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110" w:right="186"/>
      </w:pPr>
      <w:r>
        <w:rPr>
          <w:color w:val="231F20"/>
          <w:w w:val="95"/>
        </w:rPr>
        <w:t>Midwest Writing Centers Association </w:t>
      </w:r>
      <w:hyperlink r:id="rId175">
        <w:r>
          <w:rPr>
            <w:color w:val="231F20"/>
            <w:w w:val="95"/>
          </w:rPr>
          <w:t>http://www.midwestwritingcenters.org</w:t>
        </w:r>
      </w:hyperlink>
    </w:p>
    <w:p>
      <w:pPr>
        <w:pStyle w:val="BodyText"/>
        <w:spacing w:line="364" w:lineRule="auto" w:before="119"/>
        <w:ind w:left="110" w:right="100"/>
      </w:pPr>
      <w:r>
        <w:rPr/>
        <w:br w:type="column"/>
      </w:r>
      <w:r>
        <w:rPr>
          <w:color w:val="231F20"/>
        </w:rPr>
        <w:t>Mid-Atlantic Writing Centers Association </w:t>
      </w:r>
      <w:hyperlink r:id="rId176">
        <w:r>
          <w:rPr>
            <w:color w:val="231F20"/>
            <w:w w:val="90"/>
          </w:rPr>
          <w:t>http://mawcaconference.wix.com/mawca2015</w:t>
        </w:r>
      </w:hyperlink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110" w:right="1154"/>
      </w:pPr>
      <w:r>
        <w:rPr>
          <w:color w:val="231F20"/>
          <w:w w:val="95"/>
        </w:rPr>
        <w:t>Southeastern Writing Center Association </w:t>
      </w:r>
      <w:hyperlink r:id="rId177">
        <w:r>
          <w:rPr>
            <w:color w:val="231F20"/>
            <w:w w:val="95"/>
          </w:rPr>
          <w:t>http://www.iwca-swca.org/index.html</w:t>
        </w:r>
      </w:hyperlink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110" w:right="434"/>
      </w:pPr>
      <w:r>
        <w:rPr>
          <w:color w:val="231F20"/>
          <w:w w:val="95"/>
        </w:rPr>
        <w:t>European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Writing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Centers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Association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(Affiliate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of </w:t>
      </w:r>
      <w:r>
        <w:rPr>
          <w:color w:val="231F20"/>
        </w:rPr>
        <w:t>International </w:t>
      </w:r>
      <w:r>
        <w:rPr>
          <w:color w:val="231F20"/>
          <w:spacing w:val="-4"/>
        </w:rPr>
        <w:t>Writing </w:t>
      </w:r>
      <w:r>
        <w:rPr>
          <w:color w:val="231F20"/>
        </w:rPr>
        <w:t>Centers Association) </w:t>
      </w:r>
      <w:hyperlink r:id="rId178">
        <w:r>
          <w:rPr>
            <w:color w:val="231F20"/>
          </w:rPr>
          <w:t>http://www.writingcenters.eu</w:t>
        </w:r>
      </w:hyperlink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3555" w:space="1174"/>
            <w:col w:w="4711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Heading2"/>
        <w:jc w:val="both"/>
      </w:pPr>
      <w:r>
        <w:rPr>
          <w:color w:val="F58024"/>
          <w:w w:val="90"/>
        </w:rPr>
        <w:t>Sample Forms</w:t>
      </w:r>
    </w:p>
    <w:p>
      <w:pPr>
        <w:pStyle w:val="BodyText"/>
        <w:spacing w:line="364" w:lineRule="auto" w:before="120"/>
        <w:ind w:left="110"/>
        <w:jc w:val="both"/>
      </w:pPr>
      <w:r>
        <w:rPr>
          <w:color w:val="231F20"/>
        </w:rPr>
        <w:t>In</w:t>
      </w:r>
      <w:r>
        <w:rPr>
          <w:color w:val="231F20"/>
          <w:spacing w:val="-38"/>
        </w:rPr>
        <w:t> </w:t>
      </w:r>
      <w:r>
        <w:rPr>
          <w:color w:val="231F20"/>
        </w:rPr>
        <w:t>this</w:t>
      </w:r>
      <w:r>
        <w:rPr>
          <w:color w:val="231F20"/>
          <w:spacing w:val="-38"/>
        </w:rPr>
        <w:t> </w:t>
      </w:r>
      <w:r>
        <w:rPr>
          <w:color w:val="231F20"/>
        </w:rPr>
        <w:t>section,</w:t>
      </w:r>
      <w:r>
        <w:rPr>
          <w:color w:val="231F20"/>
          <w:spacing w:val="-42"/>
        </w:rPr>
        <w:t> </w:t>
      </w:r>
      <w:r>
        <w:rPr>
          <w:color w:val="231F20"/>
        </w:rPr>
        <w:t>you</w:t>
      </w:r>
      <w:r>
        <w:rPr>
          <w:color w:val="231F20"/>
          <w:spacing w:val="-38"/>
        </w:rPr>
        <w:t> </w:t>
      </w:r>
      <w:r>
        <w:rPr>
          <w:color w:val="231F20"/>
        </w:rPr>
        <w:t>will</w:t>
      </w:r>
      <w:r>
        <w:rPr>
          <w:color w:val="231F20"/>
          <w:spacing w:val="-38"/>
        </w:rPr>
        <w:t> </w:t>
      </w:r>
      <w:r>
        <w:rPr>
          <w:color w:val="231F20"/>
        </w:rPr>
        <w:t>find</w:t>
      </w:r>
      <w:r>
        <w:rPr>
          <w:color w:val="231F20"/>
          <w:spacing w:val="-38"/>
        </w:rPr>
        <w:t> </w:t>
      </w:r>
      <w:r>
        <w:rPr>
          <w:color w:val="231F20"/>
        </w:rPr>
        <w:t>a</w:t>
      </w:r>
      <w:r>
        <w:rPr>
          <w:color w:val="231F20"/>
          <w:spacing w:val="-38"/>
        </w:rPr>
        <w:t> </w:t>
      </w:r>
      <w:r>
        <w:rPr>
          <w:color w:val="231F20"/>
        </w:rPr>
        <w:t>variety</w:t>
      </w:r>
      <w:r>
        <w:rPr>
          <w:color w:val="231F20"/>
          <w:spacing w:val="-38"/>
        </w:rPr>
        <w:t> </w:t>
      </w:r>
      <w:r>
        <w:rPr>
          <w:color w:val="231F20"/>
        </w:rPr>
        <w:t>of</w:t>
      </w:r>
      <w:r>
        <w:rPr>
          <w:color w:val="231F20"/>
          <w:spacing w:val="-38"/>
        </w:rPr>
        <w:t> </w:t>
      </w:r>
      <w:r>
        <w:rPr>
          <w:color w:val="231F20"/>
        </w:rPr>
        <w:t>forms</w:t>
      </w:r>
      <w:r>
        <w:rPr>
          <w:color w:val="231F20"/>
          <w:spacing w:val="-38"/>
        </w:rPr>
        <w:t> </w:t>
      </w:r>
      <w:r>
        <w:rPr>
          <w:color w:val="231F20"/>
        </w:rPr>
        <w:t>that</w:t>
      </w:r>
      <w:r>
        <w:rPr>
          <w:color w:val="231F20"/>
          <w:spacing w:val="-38"/>
        </w:rPr>
        <w:t> </w:t>
      </w:r>
      <w:r>
        <w:rPr>
          <w:color w:val="231F20"/>
        </w:rPr>
        <w:t>you might</w:t>
      </w:r>
      <w:r>
        <w:rPr>
          <w:color w:val="231F20"/>
          <w:spacing w:val="-39"/>
        </w:rPr>
        <w:t> </w:t>
      </w:r>
      <w:r>
        <w:rPr>
          <w:color w:val="231F20"/>
        </w:rPr>
        <w:t>use</w:t>
      </w:r>
      <w:r>
        <w:rPr>
          <w:color w:val="231F20"/>
          <w:spacing w:val="-39"/>
        </w:rPr>
        <w:t> </w:t>
      </w:r>
      <w:r>
        <w:rPr>
          <w:color w:val="231F20"/>
        </w:rPr>
        <w:t>in</w:t>
      </w:r>
      <w:r>
        <w:rPr>
          <w:color w:val="231F20"/>
          <w:spacing w:val="-39"/>
        </w:rPr>
        <w:t> </w:t>
      </w:r>
      <w:r>
        <w:rPr>
          <w:color w:val="231F20"/>
        </w:rPr>
        <w:t>your</w:t>
      </w:r>
      <w:r>
        <w:rPr>
          <w:color w:val="231F20"/>
          <w:spacing w:val="-39"/>
        </w:rPr>
        <w:t> </w:t>
      </w:r>
      <w:r>
        <w:rPr>
          <w:color w:val="231F20"/>
        </w:rPr>
        <w:t>writing</w:t>
      </w:r>
      <w:r>
        <w:rPr>
          <w:color w:val="231F20"/>
          <w:spacing w:val="-39"/>
        </w:rPr>
        <w:t> </w:t>
      </w:r>
      <w:r>
        <w:rPr>
          <w:color w:val="231F20"/>
        </w:rPr>
        <w:t>center.</w:t>
      </w:r>
      <w:r>
        <w:rPr>
          <w:color w:val="231F20"/>
          <w:spacing w:val="-42"/>
        </w:rPr>
        <w:t> </w:t>
      </w:r>
      <w:r>
        <w:rPr>
          <w:color w:val="231F20"/>
        </w:rPr>
        <w:t>These</w:t>
      </w:r>
      <w:r>
        <w:rPr>
          <w:color w:val="231F20"/>
          <w:spacing w:val="-39"/>
        </w:rPr>
        <w:t> </w:t>
      </w:r>
      <w:r>
        <w:rPr>
          <w:color w:val="231F20"/>
        </w:rPr>
        <w:t>are</w:t>
      </w:r>
      <w:r>
        <w:rPr>
          <w:color w:val="231F20"/>
          <w:spacing w:val="-39"/>
        </w:rPr>
        <w:t> </w:t>
      </w:r>
      <w:r>
        <w:rPr>
          <w:color w:val="231F20"/>
        </w:rPr>
        <w:t>copyright- </w:t>
      </w:r>
      <w:r>
        <w:rPr>
          <w:color w:val="231F20"/>
          <w:w w:val="95"/>
        </w:rPr>
        <w:t>free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forms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created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Samara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National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Research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364" w:lineRule="auto" w:before="1"/>
        <w:ind w:left="110" w:right="287"/>
      </w:pPr>
      <w:r>
        <w:rPr>
          <w:color w:val="231F20"/>
          <w:spacing w:val="-3"/>
        </w:rPr>
        <w:t>University.</w:t>
      </w:r>
      <w:r>
        <w:rPr>
          <w:color w:val="231F20"/>
          <w:spacing w:val="-42"/>
        </w:rPr>
        <w:t> </w:t>
      </w:r>
      <w:r>
        <w:rPr>
          <w:color w:val="231F20"/>
          <w:spacing w:val="-8"/>
        </w:rPr>
        <w:t>You</w:t>
      </w:r>
      <w:r>
        <w:rPr>
          <w:color w:val="231F20"/>
          <w:spacing w:val="-39"/>
        </w:rPr>
        <w:t> </w:t>
      </w:r>
      <w:r>
        <w:rPr>
          <w:color w:val="231F20"/>
        </w:rPr>
        <w:t>may</w:t>
      </w:r>
      <w:r>
        <w:rPr>
          <w:color w:val="231F20"/>
          <w:spacing w:val="-39"/>
        </w:rPr>
        <w:t> </w:t>
      </w:r>
      <w:r>
        <w:rPr>
          <w:color w:val="231F20"/>
        </w:rPr>
        <w:t>copy</w:t>
      </w:r>
      <w:r>
        <w:rPr>
          <w:color w:val="231F20"/>
          <w:spacing w:val="-39"/>
        </w:rPr>
        <w:t> </w:t>
      </w:r>
      <w:r>
        <w:rPr>
          <w:color w:val="231F20"/>
        </w:rPr>
        <w:t>and</w:t>
      </w:r>
      <w:r>
        <w:rPr>
          <w:color w:val="231F20"/>
          <w:spacing w:val="-39"/>
        </w:rPr>
        <w:t> </w:t>
      </w:r>
      <w:r>
        <w:rPr>
          <w:color w:val="231F20"/>
        </w:rPr>
        <w:t>paste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forms</w:t>
      </w:r>
      <w:r>
        <w:rPr>
          <w:color w:val="231F20"/>
          <w:spacing w:val="-39"/>
        </w:rPr>
        <w:t> </w:t>
      </w:r>
      <w:r>
        <w:rPr>
          <w:color w:val="231F20"/>
        </w:rPr>
        <w:t>onto</w:t>
      </w:r>
      <w:r>
        <w:rPr>
          <w:color w:val="231F20"/>
          <w:spacing w:val="-39"/>
        </w:rPr>
        <w:t> </w:t>
      </w:r>
      <w:r>
        <w:rPr>
          <w:color w:val="231F20"/>
        </w:rPr>
        <w:t>a new</w:t>
      </w:r>
      <w:r>
        <w:rPr>
          <w:color w:val="231F20"/>
          <w:spacing w:val="-34"/>
        </w:rPr>
        <w:t> </w:t>
      </w:r>
      <w:r>
        <w:rPr>
          <w:color w:val="231F20"/>
        </w:rPr>
        <w:t>document,</w:t>
      </w:r>
      <w:r>
        <w:rPr>
          <w:color w:val="231F20"/>
          <w:spacing w:val="-38"/>
        </w:rPr>
        <w:t> </w:t>
      </w:r>
      <w:r>
        <w:rPr>
          <w:color w:val="231F20"/>
        </w:rPr>
        <w:t>make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appropriate</w:t>
      </w:r>
      <w:r>
        <w:rPr>
          <w:color w:val="231F20"/>
          <w:spacing w:val="-34"/>
        </w:rPr>
        <w:t> </w:t>
      </w:r>
      <w:r>
        <w:rPr>
          <w:color w:val="231F20"/>
        </w:rPr>
        <w:t>changes,</w:t>
      </w:r>
      <w:r>
        <w:rPr>
          <w:color w:val="231F20"/>
          <w:spacing w:val="-38"/>
        </w:rPr>
        <w:t> </w:t>
      </w:r>
      <w:r>
        <w:rPr>
          <w:color w:val="231F20"/>
        </w:rPr>
        <w:t>and </w:t>
      </w:r>
      <w:r>
        <w:rPr>
          <w:color w:val="231F20"/>
          <w:w w:val="95"/>
        </w:rPr>
        <w:t>apply your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logo.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73" w:space="156"/>
            <w:col w:w="4711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Heading3"/>
        <w:spacing w:before="83"/>
      </w:pPr>
      <w:r>
        <w:rPr>
          <w:color w:val="0F4B91"/>
          <w:w w:val="95"/>
        </w:rPr>
        <w:t>Consultation Permission Form</w:t>
      </w:r>
    </w:p>
    <w:p>
      <w:pPr>
        <w:pStyle w:val="BodyText"/>
        <w:spacing w:line="364" w:lineRule="auto" w:before="120"/>
        <w:ind w:left="110" w:right="-5"/>
      </w:pPr>
      <w:r>
        <w:rPr>
          <w:color w:val="231F20"/>
        </w:rPr>
        <w:t>This</w:t>
      </w:r>
      <w:r>
        <w:rPr>
          <w:color w:val="231F20"/>
          <w:spacing w:val="-28"/>
        </w:rPr>
        <w:t> </w:t>
      </w:r>
      <w:r>
        <w:rPr>
          <w:color w:val="231F20"/>
        </w:rPr>
        <w:t>form</w:t>
      </w:r>
      <w:r>
        <w:rPr>
          <w:color w:val="231F20"/>
          <w:spacing w:val="-28"/>
        </w:rPr>
        <w:t> </w:t>
      </w:r>
      <w:r>
        <w:rPr>
          <w:color w:val="231F20"/>
        </w:rPr>
        <w:t>is</w:t>
      </w:r>
      <w:r>
        <w:rPr>
          <w:color w:val="231F20"/>
          <w:spacing w:val="-28"/>
        </w:rPr>
        <w:t> </w:t>
      </w:r>
      <w:r>
        <w:rPr>
          <w:color w:val="231F20"/>
        </w:rPr>
        <w:t>used</w:t>
      </w:r>
      <w:r>
        <w:rPr>
          <w:color w:val="231F20"/>
          <w:spacing w:val="-28"/>
        </w:rPr>
        <w:t> </w:t>
      </w:r>
      <w:r>
        <w:rPr>
          <w:color w:val="231F20"/>
        </w:rPr>
        <w:t>at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beginning</w:t>
      </w:r>
      <w:r>
        <w:rPr>
          <w:color w:val="231F20"/>
          <w:spacing w:val="-28"/>
        </w:rPr>
        <w:t> </w:t>
      </w:r>
      <w:r>
        <w:rPr>
          <w:color w:val="231F20"/>
        </w:rPr>
        <w:t>of</w:t>
      </w:r>
      <w:r>
        <w:rPr>
          <w:color w:val="231F20"/>
          <w:spacing w:val="-28"/>
        </w:rPr>
        <w:t> </w:t>
      </w:r>
      <w:r>
        <w:rPr>
          <w:color w:val="231F20"/>
        </w:rPr>
        <w:t>a</w:t>
      </w:r>
      <w:r>
        <w:rPr>
          <w:color w:val="231F20"/>
          <w:spacing w:val="-28"/>
        </w:rPr>
        <w:t> </w:t>
      </w:r>
      <w:r>
        <w:rPr>
          <w:color w:val="231F20"/>
        </w:rPr>
        <w:t>consultation. The</w:t>
      </w:r>
      <w:r>
        <w:rPr>
          <w:color w:val="231F20"/>
          <w:spacing w:val="-25"/>
        </w:rPr>
        <w:t> </w:t>
      </w:r>
      <w:r>
        <w:rPr>
          <w:color w:val="231F20"/>
        </w:rPr>
        <w:t>tutor</w:t>
      </w:r>
      <w:r>
        <w:rPr>
          <w:color w:val="231F20"/>
          <w:spacing w:val="-25"/>
        </w:rPr>
        <w:t> </w:t>
      </w:r>
      <w:r>
        <w:rPr>
          <w:color w:val="231F20"/>
        </w:rPr>
        <w:t>explains</w:t>
      </w:r>
      <w:r>
        <w:rPr>
          <w:color w:val="231F20"/>
          <w:spacing w:val="-25"/>
        </w:rPr>
        <w:t> </w:t>
      </w:r>
      <w:r>
        <w:rPr>
          <w:color w:val="231F20"/>
        </w:rPr>
        <w:t>that</w:t>
      </w:r>
      <w:r>
        <w:rPr>
          <w:color w:val="231F20"/>
          <w:spacing w:val="-25"/>
        </w:rPr>
        <w:t> </w:t>
      </w:r>
      <w:r>
        <w:rPr>
          <w:color w:val="231F20"/>
        </w:rPr>
        <w:t>the</w:t>
      </w:r>
      <w:r>
        <w:rPr>
          <w:color w:val="231F20"/>
          <w:spacing w:val="-25"/>
        </w:rPr>
        <w:t> </w:t>
      </w:r>
      <w:r>
        <w:rPr>
          <w:color w:val="231F20"/>
        </w:rPr>
        <w:t>writing</w:t>
      </w:r>
      <w:r>
        <w:rPr>
          <w:color w:val="231F20"/>
          <w:spacing w:val="-25"/>
        </w:rPr>
        <w:t> </w:t>
      </w:r>
      <w:r>
        <w:rPr>
          <w:color w:val="231F20"/>
        </w:rPr>
        <w:t>center</w:t>
      </w:r>
      <w:r>
        <w:rPr>
          <w:color w:val="231F20"/>
          <w:spacing w:val="-25"/>
        </w:rPr>
        <w:t> </w:t>
      </w:r>
      <w:r>
        <w:rPr>
          <w:color w:val="231F20"/>
        </w:rPr>
        <w:t>and</w:t>
      </w:r>
      <w:r>
        <w:rPr>
          <w:color w:val="231F20"/>
          <w:spacing w:val="-25"/>
        </w:rPr>
        <w:t> </w:t>
      </w:r>
      <w:r>
        <w:rPr>
          <w:color w:val="231F20"/>
        </w:rPr>
        <w:t>tutors are</w:t>
      </w:r>
      <w:r>
        <w:rPr>
          <w:color w:val="231F20"/>
          <w:spacing w:val="-32"/>
        </w:rPr>
        <w:t> </w:t>
      </w:r>
      <w:r>
        <w:rPr>
          <w:color w:val="231F20"/>
        </w:rPr>
        <w:t>not</w:t>
      </w:r>
      <w:r>
        <w:rPr>
          <w:color w:val="231F20"/>
          <w:spacing w:val="-32"/>
        </w:rPr>
        <w:t> </w:t>
      </w:r>
      <w:r>
        <w:rPr>
          <w:color w:val="231F20"/>
        </w:rPr>
        <w:t>responsible</w:t>
      </w:r>
      <w:r>
        <w:rPr>
          <w:color w:val="231F20"/>
          <w:spacing w:val="-32"/>
        </w:rPr>
        <w:t> </w:t>
      </w:r>
      <w:r>
        <w:rPr>
          <w:color w:val="231F20"/>
        </w:rPr>
        <w:t>for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publication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a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paper.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64" w:lineRule="auto"/>
        <w:ind w:left="110" w:right="100"/>
      </w:pPr>
      <w:r>
        <w:rPr>
          <w:color w:val="231F20"/>
        </w:rPr>
        <w:t>document</w:t>
      </w:r>
      <w:r>
        <w:rPr>
          <w:color w:val="231F20"/>
          <w:spacing w:val="-39"/>
        </w:rPr>
        <w:t> </w:t>
      </w:r>
      <w:r>
        <w:rPr>
          <w:color w:val="231F20"/>
        </w:rPr>
        <w:t>also</w:t>
      </w:r>
      <w:r>
        <w:rPr>
          <w:color w:val="231F20"/>
          <w:spacing w:val="-39"/>
        </w:rPr>
        <w:t> </w:t>
      </w:r>
      <w:r>
        <w:rPr>
          <w:color w:val="231F20"/>
        </w:rPr>
        <w:t>states</w:t>
      </w:r>
      <w:r>
        <w:rPr>
          <w:color w:val="231F20"/>
          <w:spacing w:val="-39"/>
        </w:rPr>
        <w:t> </w:t>
      </w:r>
      <w:r>
        <w:rPr>
          <w:color w:val="231F20"/>
        </w:rPr>
        <w:t>that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writing</w:t>
      </w:r>
      <w:r>
        <w:rPr>
          <w:color w:val="231F20"/>
          <w:spacing w:val="-39"/>
        </w:rPr>
        <w:t> </w:t>
      </w:r>
      <w:r>
        <w:rPr>
          <w:color w:val="231F20"/>
        </w:rPr>
        <w:t>center</w:t>
      </w:r>
      <w:r>
        <w:rPr>
          <w:color w:val="231F20"/>
          <w:spacing w:val="-39"/>
        </w:rPr>
        <w:t> </w:t>
      </w:r>
      <w:r>
        <w:rPr>
          <w:color w:val="231F20"/>
        </w:rPr>
        <w:t>will</w:t>
      </w:r>
      <w:r>
        <w:rPr>
          <w:color w:val="231F20"/>
          <w:spacing w:val="-39"/>
        </w:rPr>
        <w:t> </w:t>
      </w:r>
      <w:r>
        <w:rPr>
          <w:color w:val="231F20"/>
        </w:rPr>
        <w:t>keep</w:t>
      </w:r>
      <w:r>
        <w:rPr>
          <w:color w:val="231F20"/>
          <w:spacing w:val="-39"/>
        </w:rPr>
        <w:t> </w:t>
      </w:r>
      <w:r>
        <w:rPr>
          <w:color w:val="231F20"/>
        </w:rPr>
        <w:t>a copy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paper</w:t>
      </w:r>
      <w:r>
        <w:rPr>
          <w:color w:val="231F20"/>
          <w:spacing w:val="-32"/>
        </w:rPr>
        <w:t> </w:t>
      </w:r>
      <w:r>
        <w:rPr>
          <w:color w:val="231F20"/>
        </w:rPr>
        <w:t>on</w:t>
      </w:r>
      <w:r>
        <w:rPr>
          <w:color w:val="231F20"/>
          <w:spacing w:val="-32"/>
        </w:rPr>
        <w:t> </w:t>
      </w:r>
      <w:r>
        <w:rPr>
          <w:color w:val="231F20"/>
        </w:rPr>
        <w:t>file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might</w:t>
      </w:r>
      <w:r>
        <w:rPr>
          <w:color w:val="231F20"/>
          <w:spacing w:val="-32"/>
        </w:rPr>
        <w:t> </w:t>
      </w:r>
      <w:r>
        <w:rPr>
          <w:color w:val="231F20"/>
        </w:rPr>
        <w:t>use</w:t>
      </w:r>
      <w:r>
        <w:rPr>
          <w:color w:val="231F20"/>
          <w:spacing w:val="-32"/>
        </w:rPr>
        <w:t> </w:t>
      </w:r>
      <w:r>
        <w:rPr>
          <w:color w:val="231F20"/>
        </w:rPr>
        <w:t>small</w:t>
      </w:r>
      <w:r>
        <w:rPr>
          <w:color w:val="231F20"/>
          <w:spacing w:val="-32"/>
        </w:rPr>
        <w:t> </w:t>
      </w:r>
      <w:r>
        <w:rPr>
          <w:color w:val="231F20"/>
        </w:rPr>
        <w:t>sections of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paper</w:t>
      </w:r>
      <w:r>
        <w:rPr>
          <w:color w:val="231F20"/>
          <w:spacing w:val="-36"/>
        </w:rPr>
        <w:t> </w:t>
      </w:r>
      <w:r>
        <w:rPr>
          <w:color w:val="231F20"/>
        </w:rPr>
        <w:t>for</w:t>
      </w:r>
      <w:r>
        <w:rPr>
          <w:color w:val="231F20"/>
          <w:spacing w:val="-36"/>
        </w:rPr>
        <w:t> </w:t>
      </w:r>
      <w:r>
        <w:rPr>
          <w:color w:val="231F20"/>
        </w:rPr>
        <w:t>training</w:t>
      </w:r>
      <w:r>
        <w:rPr>
          <w:color w:val="231F20"/>
          <w:spacing w:val="-36"/>
        </w:rPr>
        <w:t> </w:t>
      </w:r>
      <w:r>
        <w:rPr>
          <w:color w:val="231F20"/>
        </w:rPr>
        <w:t>purposes.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44" w:space="184"/>
            <w:col w:w="4712"/>
          </w:cols>
        </w:sect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ind w:left="108"/>
        <w:rPr>
          <w:sz w:val="20"/>
        </w:rPr>
      </w:pPr>
      <w:r>
        <w:rPr>
          <w:sz w:val="20"/>
        </w:rPr>
        <w:pict>
          <v:group style="width:464.15pt;height:253.45pt;mso-position-horizontal-relative:char;mso-position-vertical-relative:line" coordorigin="0,0" coordsize="9283,5069">
            <v:rect style="position:absolute;left:0;top:59;width:9224;height:5010" filled="true" fillcolor="#231f20" stroked="false">
              <v:fill opacity="6553f" type="solid"/>
            </v:rect>
            <v:rect style="position:absolute;left:63;top:2;width:9218;height:5003" filled="true" fillcolor="#ffffff" stroked="false">
              <v:fill type="solid"/>
            </v:rect>
            <v:shape style="position:absolute;left:63;top:2;width:9218;height:5003" type="#_x0000_t202" filled="true" fillcolor="#ffffff" stroked="true" strokeweight=".25pt" strokecolor="#58595b">
              <v:textbox inset="0,0,0,0">
                <w:txbxContent>
                  <w:p>
                    <w:pPr>
                      <w:spacing w:before="120"/>
                      <w:ind w:left="2837" w:right="2838" w:firstLine="0"/>
                      <w:jc w:val="center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Arial"/>
                        <w:color w:val="0F4B91"/>
                        <w:sz w:val="28"/>
                      </w:rPr>
                      <w:t>SACC</w:t>
                    </w:r>
                  </w:p>
                  <w:p>
                    <w:pPr>
                      <w:spacing w:before="120"/>
                      <w:ind w:left="2838" w:right="2838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w w:val="95"/>
                        <w:sz w:val="22"/>
                      </w:rPr>
                      <w:t>Writing Consultation Permission Form</w:t>
                    </w: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10"/>
                      <w:rPr>
                        <w:sz w:val="20"/>
                      </w:rPr>
                    </w:pPr>
                  </w:p>
                  <w:p>
                    <w:pPr>
                      <w:tabs>
                        <w:tab w:pos="5576" w:val="left" w:leader="none"/>
                      </w:tabs>
                      <w:spacing w:line="364" w:lineRule="auto" w:before="0"/>
                      <w:ind w:left="239" w:right="289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I,</w:t>
                    </w:r>
                    <w:r>
                      <w:rPr>
                        <w:color w:val="231F20"/>
                        <w:sz w:val="22"/>
                        <w:u w:val="single" w:color="58595B"/>
                      </w:rPr>
                      <w:t> </w:t>
                      <w:tab/>
                    </w:r>
                    <w:r>
                      <w:rPr>
                        <w:color w:val="231F20"/>
                        <w:sz w:val="22"/>
                      </w:rPr>
                      <w:t>,</w:t>
                    </w:r>
                    <w:r>
                      <w:rPr>
                        <w:color w:val="231F20"/>
                        <w:spacing w:val="-40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agree</w:t>
                    </w:r>
                    <w:r>
                      <w:rPr>
                        <w:color w:val="231F20"/>
                        <w:spacing w:val="-36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to</w:t>
                    </w:r>
                    <w:r>
                      <w:rPr>
                        <w:color w:val="231F20"/>
                        <w:spacing w:val="-36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allow</w:t>
                    </w:r>
                    <w:r>
                      <w:rPr>
                        <w:color w:val="231F20"/>
                        <w:spacing w:val="-36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the</w:t>
                    </w:r>
                    <w:r>
                      <w:rPr>
                        <w:color w:val="231F20"/>
                        <w:spacing w:val="-36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writing</w:t>
                    </w:r>
                    <w:r>
                      <w:rPr>
                        <w:color w:val="231F20"/>
                        <w:spacing w:val="-36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center</w:t>
                    </w:r>
                    <w:r>
                      <w:rPr>
                        <w:color w:val="231F20"/>
                        <w:spacing w:val="-36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to</w:t>
                    </w:r>
                    <w:r>
                      <w:rPr>
                        <w:color w:val="231F20"/>
                        <w:spacing w:val="-36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use</w:t>
                    </w:r>
                    <w:r>
                      <w:rPr>
                        <w:color w:val="231F20"/>
                        <w:w w:val="9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portions</w:t>
                    </w:r>
                    <w:r>
                      <w:rPr>
                        <w:color w:val="231F20"/>
                        <w:spacing w:val="-4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of</w:t>
                    </w:r>
                    <w:r>
                      <w:rPr>
                        <w:color w:val="231F20"/>
                        <w:spacing w:val="-4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my</w:t>
                    </w:r>
                    <w:r>
                      <w:rPr>
                        <w:color w:val="231F20"/>
                        <w:spacing w:val="-4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writing</w:t>
                    </w:r>
                    <w:r>
                      <w:rPr>
                        <w:color w:val="231F20"/>
                        <w:spacing w:val="-4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as</w:t>
                    </w:r>
                    <w:r>
                      <w:rPr>
                        <w:color w:val="231F20"/>
                        <w:spacing w:val="-4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training</w:t>
                    </w:r>
                    <w:r>
                      <w:rPr>
                        <w:color w:val="231F20"/>
                        <w:spacing w:val="-4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materials</w:t>
                    </w:r>
                    <w:r>
                      <w:rPr>
                        <w:color w:val="231F20"/>
                        <w:spacing w:val="-4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for</w:t>
                    </w:r>
                    <w:r>
                      <w:rPr>
                        <w:color w:val="231F20"/>
                        <w:spacing w:val="-4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new</w:t>
                    </w:r>
                    <w:r>
                      <w:rPr>
                        <w:color w:val="231F20"/>
                        <w:spacing w:val="-4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staff.</w:t>
                    </w:r>
                    <w:r>
                      <w:rPr>
                        <w:color w:val="231F20"/>
                        <w:spacing w:val="-46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Small</w:t>
                    </w:r>
                    <w:r>
                      <w:rPr>
                        <w:color w:val="231F20"/>
                        <w:spacing w:val="-4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sections</w:t>
                    </w:r>
                    <w:r>
                      <w:rPr>
                        <w:color w:val="231F20"/>
                        <w:spacing w:val="-4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of</w:t>
                    </w:r>
                    <w:r>
                      <w:rPr>
                        <w:color w:val="231F20"/>
                        <w:spacing w:val="-4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my</w:t>
                    </w:r>
                    <w:r>
                      <w:rPr>
                        <w:color w:val="231F20"/>
                        <w:spacing w:val="-4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writing,</w:t>
                    </w:r>
                    <w:r>
                      <w:rPr>
                        <w:color w:val="231F20"/>
                        <w:spacing w:val="-46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such</w:t>
                    </w:r>
                    <w:r>
                      <w:rPr>
                        <w:color w:val="231F20"/>
                        <w:spacing w:val="-4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as</w:t>
                    </w:r>
                    <w:r>
                      <w:rPr>
                        <w:color w:val="231F20"/>
                        <w:spacing w:val="-4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an</w:t>
                    </w:r>
                    <w:r>
                      <w:rPr>
                        <w:color w:val="231F20"/>
                        <w:spacing w:val="-4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abstract, conclusion,</w:t>
                    </w:r>
                    <w:r>
                      <w:rPr>
                        <w:color w:val="231F20"/>
                        <w:spacing w:val="-4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and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introduction,</w:t>
                    </w:r>
                    <w:r>
                      <w:rPr>
                        <w:color w:val="231F20"/>
                        <w:spacing w:val="-4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may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be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used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for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the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training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materials.</w:t>
                    </w:r>
                    <w:r>
                      <w:rPr>
                        <w:color w:val="231F20"/>
                        <w:spacing w:val="-4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The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entire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paper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will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not</w:t>
                    </w:r>
                  </w:p>
                  <w:p>
                    <w:pPr>
                      <w:spacing w:before="4"/>
                      <w:ind w:left="23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w w:val="95"/>
                        <w:sz w:val="22"/>
                      </w:rPr>
                      <w:t>be reproduced.</w:t>
                    </w:r>
                  </w:p>
                  <w:p>
                    <w:pPr>
                      <w:spacing w:line="240" w:lineRule="auto" w:before="0"/>
                      <w:rPr>
                        <w:sz w:val="24"/>
                      </w:rPr>
                    </w:pPr>
                  </w:p>
                  <w:p>
                    <w:pPr>
                      <w:spacing w:line="240" w:lineRule="auto" w:before="10"/>
                      <w:rPr>
                        <w:sz w:val="20"/>
                      </w:rPr>
                    </w:pPr>
                  </w:p>
                  <w:p>
                    <w:pPr>
                      <w:spacing w:line="364" w:lineRule="auto" w:before="0"/>
                      <w:ind w:left="239" w:right="394" w:firstLine="0"/>
                      <w:jc w:val="both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By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signing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this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3"/>
                        <w:sz w:val="22"/>
                      </w:rPr>
                      <w:t>paper,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I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also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agree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that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I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will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not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hold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the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writing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center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responsible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for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any</w:t>
                    </w:r>
                    <w:r>
                      <w:rPr>
                        <w:color w:val="231F20"/>
                        <w:spacing w:val="-3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results,</w:t>
                    </w:r>
                    <w:r>
                      <w:rPr>
                        <w:color w:val="231F20"/>
                        <w:spacing w:val="-39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posi- tive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or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negative,</w:t>
                    </w:r>
                    <w:r>
                      <w:rPr>
                        <w:color w:val="231F20"/>
                        <w:spacing w:val="-4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that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the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feedback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given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to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me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on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my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work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produces.</w:t>
                    </w:r>
                    <w:r>
                      <w:rPr>
                        <w:color w:val="231F20"/>
                        <w:spacing w:val="-4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I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understand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that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this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service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is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free and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at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my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request.</w:t>
                    </w:r>
                    <w:r>
                      <w:rPr>
                        <w:color w:val="231F20"/>
                        <w:spacing w:val="-41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I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will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be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provided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with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guidance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in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writing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through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questions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and</w:t>
                    </w:r>
                    <w:r>
                      <w:rPr>
                        <w:color w:val="231F20"/>
                        <w:spacing w:val="-37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comments.</w:t>
                    </w:r>
                  </w:p>
                  <w:p>
                    <w:pPr>
                      <w:spacing w:before="5"/>
                      <w:ind w:left="23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I understand that this is not a grammar correction service.</w:t>
                    </w:r>
                  </w:p>
                </w:txbxContent>
              </v:textbox>
              <v:fill type="solid"/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headerReference w:type="even" r:id="rId179"/>
          <w:headerReference w:type="default" r:id="rId180"/>
          <w:pgSz w:w="12240" w:h="15840"/>
          <w:pgMar w:header="1115" w:footer="1240" w:top="1360" w:bottom="1440" w:left="1540" w:right="1200"/>
        </w:sectPr>
      </w:pPr>
    </w:p>
    <w:p>
      <w:pPr>
        <w:pStyle w:val="BodyText"/>
        <w:spacing w:before="1"/>
        <w:rPr>
          <w:sz w:val="17"/>
        </w:rPr>
      </w:pPr>
    </w:p>
    <w:p>
      <w:pPr>
        <w:spacing w:before="81"/>
        <w:ind w:left="560" w:right="0" w:firstLine="0"/>
        <w:jc w:val="left"/>
        <w:rPr>
          <w:rFonts w:ascii="Arial"/>
          <w:b/>
          <w:sz w:val="32"/>
        </w:rPr>
      </w:pPr>
      <w:r>
        <w:rPr/>
        <w:pict>
          <v:rect style="position:absolute;margin-left:65.542pt;margin-top:4.710639pt;width:18pt;height:18pt;mso-position-horizontal-relative:page;mso-position-vertical-relative:paragraph;z-index:3640" filled="true" fillcolor="#f58024" stroked="false">
            <v:fill type="solid"/>
            <w10:wrap type="none"/>
          </v:rect>
        </w:pict>
      </w:r>
      <w:bookmarkStart w:name="Overview of Services" w:id="71"/>
      <w:bookmarkEnd w:id="71"/>
      <w:r>
        <w:rPr/>
      </w:r>
      <w:bookmarkStart w:name="Introduction" w:id="72"/>
      <w:bookmarkEnd w:id="72"/>
      <w:r>
        <w:rPr/>
      </w:r>
      <w:bookmarkStart w:name="_bookmark26" w:id="73"/>
      <w:bookmarkEnd w:id="73"/>
      <w:r>
        <w:rPr/>
      </w:r>
      <w:r>
        <w:rPr>
          <w:rFonts w:ascii="Arial"/>
          <w:b/>
          <w:color w:val="0F4B91"/>
          <w:w w:val="85"/>
          <w:sz w:val="32"/>
        </w:rPr>
        <w:t>OVERVIEW OF SERVICES</w:t>
      </w:r>
    </w:p>
    <w:p>
      <w:pPr>
        <w:pStyle w:val="BodyText"/>
        <w:spacing w:before="3"/>
        <w:rPr>
          <w:rFonts w:ascii="Arial"/>
          <w:b/>
          <w:sz w:val="15"/>
        </w:rPr>
      </w:pPr>
    </w:p>
    <w:p>
      <w:pPr>
        <w:spacing w:after="0"/>
        <w:rPr>
          <w:rFonts w:ascii="Arial"/>
          <w:sz w:val="15"/>
        </w:rPr>
        <w:sectPr>
          <w:pgSz w:w="12240" w:h="15840"/>
          <w:pgMar w:header="1115" w:footer="1240" w:top="1360" w:bottom="1440" w:left="1200" w:right="1600"/>
        </w:sectPr>
      </w:pPr>
    </w:p>
    <w:p>
      <w:pPr>
        <w:pStyle w:val="BodyText"/>
        <w:spacing w:line="364" w:lineRule="auto" w:before="81"/>
        <w:ind w:left="110"/>
      </w:pPr>
      <w:r>
        <w:rPr>
          <w:color w:val="231F20"/>
          <w:w w:val="95"/>
        </w:rPr>
        <w:t>Adapted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from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“Overview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Services”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published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by </w:t>
      </w:r>
      <w:r>
        <w:rPr>
          <w:color w:val="231F20"/>
        </w:rPr>
        <w:t>the</w:t>
      </w:r>
      <w:r>
        <w:rPr>
          <w:color w:val="231F20"/>
          <w:spacing w:val="-40"/>
        </w:rPr>
        <w:t> </w:t>
      </w:r>
      <w:r>
        <w:rPr>
          <w:color w:val="231F20"/>
        </w:rPr>
        <w:t>Merrill-Lynch</w:t>
      </w:r>
      <w:r>
        <w:rPr>
          <w:color w:val="231F20"/>
          <w:spacing w:val="-40"/>
        </w:rPr>
        <w:t> </w:t>
      </w:r>
      <w:r>
        <w:rPr>
          <w:color w:val="231F20"/>
          <w:spacing w:val="-5"/>
        </w:rPr>
        <w:t>Writing</w:t>
      </w:r>
      <w:r>
        <w:rPr>
          <w:color w:val="231F20"/>
          <w:spacing w:val="-40"/>
        </w:rPr>
        <w:t> </w:t>
      </w:r>
      <w:r>
        <w:rPr>
          <w:color w:val="231F20"/>
        </w:rPr>
        <w:t>&amp;</w:t>
      </w:r>
      <w:r>
        <w:rPr>
          <w:color w:val="231F20"/>
          <w:spacing w:val="-40"/>
        </w:rPr>
        <w:t> </w:t>
      </w:r>
      <w:r>
        <w:rPr>
          <w:color w:val="231F20"/>
        </w:rPr>
        <w:t>Communication</w:t>
      </w:r>
      <w:r>
        <w:rPr>
          <w:color w:val="231F20"/>
          <w:spacing w:val="-40"/>
        </w:rPr>
        <w:t> </w:t>
      </w:r>
      <w:r>
        <w:rPr>
          <w:color w:val="231F20"/>
          <w:spacing w:val="-2"/>
        </w:rPr>
        <w:t>Center </w:t>
      </w:r>
      <w:r>
        <w:rPr>
          <w:color w:val="231F20"/>
          <w:w w:val="95"/>
        </w:rPr>
        <w:t>at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New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Economic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School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November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20,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2015.</w:t>
      </w:r>
    </w:p>
    <w:p>
      <w:pPr>
        <w:pStyle w:val="BodyText"/>
        <w:spacing w:line="364" w:lineRule="auto" w:before="5"/>
        <w:ind w:left="110" w:right="32" w:firstLine="359"/>
      </w:pPr>
      <w:r>
        <w:rPr>
          <w:color w:val="231F20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“Overview</w:t>
      </w:r>
      <w:r>
        <w:rPr>
          <w:color w:val="231F20"/>
          <w:spacing w:val="-38"/>
        </w:rPr>
        <w:t> </w:t>
      </w:r>
      <w:r>
        <w:rPr>
          <w:color w:val="231F20"/>
        </w:rPr>
        <w:t>of</w:t>
      </w:r>
      <w:r>
        <w:rPr>
          <w:color w:val="231F20"/>
          <w:spacing w:val="-38"/>
        </w:rPr>
        <w:t> </w:t>
      </w:r>
      <w:r>
        <w:rPr>
          <w:color w:val="231F20"/>
        </w:rPr>
        <w:t>Services”</w:t>
      </w:r>
      <w:r>
        <w:rPr>
          <w:color w:val="231F20"/>
          <w:spacing w:val="-42"/>
        </w:rPr>
        <w:t> </w:t>
      </w:r>
      <w:r>
        <w:rPr>
          <w:color w:val="231F20"/>
        </w:rPr>
        <w:t>might</w:t>
      </w:r>
      <w:r>
        <w:rPr>
          <w:color w:val="231F20"/>
          <w:spacing w:val="-38"/>
        </w:rPr>
        <w:t> </w:t>
      </w:r>
      <w:r>
        <w:rPr>
          <w:color w:val="231F20"/>
        </w:rPr>
        <w:t>be</w:t>
      </w:r>
      <w:r>
        <w:rPr>
          <w:color w:val="231F20"/>
          <w:spacing w:val="-38"/>
        </w:rPr>
        <w:t> </w:t>
      </w:r>
      <w:r>
        <w:rPr>
          <w:color w:val="231F20"/>
        </w:rPr>
        <w:t>used</w:t>
      </w:r>
      <w:r>
        <w:rPr>
          <w:color w:val="231F20"/>
          <w:spacing w:val="-38"/>
        </w:rPr>
        <w:t> </w:t>
      </w:r>
      <w:r>
        <w:rPr>
          <w:color w:val="231F20"/>
        </w:rPr>
        <w:t>by</w:t>
      </w:r>
      <w:r>
        <w:rPr>
          <w:color w:val="231F20"/>
          <w:spacing w:val="-38"/>
        </w:rPr>
        <w:t> </w:t>
      </w:r>
      <w:r>
        <w:rPr>
          <w:color w:val="231F20"/>
        </w:rPr>
        <w:t>the writing</w:t>
      </w:r>
      <w:r>
        <w:rPr>
          <w:color w:val="231F20"/>
          <w:spacing w:val="-38"/>
        </w:rPr>
        <w:t> </w:t>
      </w:r>
      <w:r>
        <w:rPr>
          <w:color w:val="231F20"/>
        </w:rPr>
        <w:t>center</w:t>
      </w:r>
      <w:r>
        <w:rPr>
          <w:color w:val="231F20"/>
          <w:spacing w:val="-38"/>
        </w:rPr>
        <w:t> </w:t>
      </w:r>
      <w:r>
        <w:rPr>
          <w:color w:val="231F20"/>
        </w:rPr>
        <w:t>administration</w:t>
      </w:r>
      <w:r>
        <w:rPr>
          <w:color w:val="231F20"/>
          <w:spacing w:val="-38"/>
        </w:rPr>
        <w:t> </w:t>
      </w:r>
      <w:r>
        <w:rPr>
          <w:color w:val="231F20"/>
        </w:rPr>
        <w:t>as</w:t>
      </w:r>
      <w:r>
        <w:rPr>
          <w:color w:val="231F20"/>
          <w:spacing w:val="-38"/>
        </w:rPr>
        <w:t> </w:t>
      </w:r>
      <w:r>
        <w:rPr>
          <w:color w:val="231F20"/>
        </w:rPr>
        <w:t>a</w:t>
      </w:r>
      <w:r>
        <w:rPr>
          <w:color w:val="231F20"/>
          <w:spacing w:val="-38"/>
        </w:rPr>
        <w:t> </w:t>
      </w:r>
      <w:r>
        <w:rPr>
          <w:color w:val="231F20"/>
        </w:rPr>
        <w:t>means</w:t>
      </w:r>
      <w:r>
        <w:rPr>
          <w:color w:val="231F20"/>
          <w:spacing w:val="-38"/>
        </w:rPr>
        <w:t> </w:t>
      </w:r>
      <w:r>
        <w:rPr>
          <w:color w:val="231F20"/>
        </w:rPr>
        <w:t>of</w:t>
      </w:r>
      <w:r>
        <w:rPr>
          <w:color w:val="231F20"/>
          <w:spacing w:val="-38"/>
        </w:rPr>
        <w:t> </w:t>
      </w:r>
      <w:r>
        <w:rPr>
          <w:color w:val="231F20"/>
          <w:spacing w:val="-3"/>
        </w:rPr>
        <w:t>publicity. </w:t>
      </w:r>
      <w:r>
        <w:rPr>
          <w:color w:val="231F20"/>
          <w:w w:val="95"/>
        </w:rPr>
        <w:t>Aside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from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giving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workshops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intended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inform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the</w:t>
      </w:r>
    </w:p>
    <w:p>
      <w:pPr>
        <w:pStyle w:val="BodyText"/>
        <w:spacing w:line="364" w:lineRule="auto" w:before="81"/>
        <w:ind w:left="110" w:right="181"/>
      </w:pPr>
      <w:r>
        <w:rPr/>
        <w:br w:type="column"/>
      </w:r>
      <w:r>
        <w:rPr>
          <w:color w:val="231F20"/>
        </w:rPr>
        <w:t>institution’s</w:t>
      </w:r>
      <w:r>
        <w:rPr>
          <w:color w:val="231F20"/>
          <w:spacing w:val="-35"/>
        </w:rPr>
        <w:t> </w:t>
      </w:r>
      <w:r>
        <w:rPr>
          <w:color w:val="231F20"/>
        </w:rPr>
        <w:t>community</w:t>
      </w:r>
      <w:r>
        <w:rPr>
          <w:color w:val="231F20"/>
          <w:spacing w:val="-35"/>
        </w:rPr>
        <w:t> </w:t>
      </w:r>
      <w:r>
        <w:rPr>
          <w:color w:val="231F20"/>
        </w:rPr>
        <w:t>about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purpose</w:t>
      </w:r>
      <w:r>
        <w:rPr>
          <w:color w:val="231F20"/>
          <w:spacing w:val="-35"/>
        </w:rPr>
        <w:t> </w:t>
      </w:r>
      <w:r>
        <w:rPr>
          <w:color w:val="231F20"/>
        </w:rPr>
        <w:t>of</w:t>
      </w:r>
      <w:r>
        <w:rPr>
          <w:color w:val="231F20"/>
          <w:spacing w:val="-35"/>
        </w:rPr>
        <w:t> </w:t>
      </w:r>
      <w:r>
        <w:rPr>
          <w:color w:val="231F20"/>
        </w:rPr>
        <w:t>a</w:t>
      </w:r>
      <w:r>
        <w:rPr>
          <w:color w:val="231F20"/>
          <w:spacing w:val="-35"/>
        </w:rPr>
        <w:t> </w:t>
      </w:r>
      <w:r>
        <w:rPr>
          <w:color w:val="231F20"/>
        </w:rPr>
        <w:t>writ- ing</w:t>
      </w:r>
      <w:r>
        <w:rPr>
          <w:color w:val="231F20"/>
          <w:spacing w:val="-29"/>
        </w:rPr>
        <w:t> </w:t>
      </w:r>
      <w:r>
        <w:rPr>
          <w:color w:val="231F20"/>
        </w:rPr>
        <w:t>center</w:t>
      </w:r>
      <w:r>
        <w:rPr>
          <w:color w:val="231F20"/>
          <w:spacing w:val="-29"/>
        </w:rPr>
        <w:t> </w:t>
      </w:r>
      <w:r>
        <w:rPr>
          <w:color w:val="231F20"/>
        </w:rPr>
        <w:t>and</w:t>
      </w:r>
      <w:r>
        <w:rPr>
          <w:color w:val="231F20"/>
          <w:spacing w:val="-29"/>
        </w:rPr>
        <w:t> </w:t>
      </w:r>
      <w:r>
        <w:rPr>
          <w:color w:val="231F20"/>
        </w:rPr>
        <w:t>what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expect</w:t>
      </w:r>
      <w:r>
        <w:rPr>
          <w:color w:val="231F20"/>
          <w:spacing w:val="-29"/>
        </w:rPr>
        <w:t> </w:t>
      </w:r>
      <w:r>
        <w:rPr>
          <w:color w:val="231F20"/>
        </w:rPr>
        <w:t>during</w:t>
      </w:r>
      <w:r>
        <w:rPr>
          <w:color w:val="231F20"/>
          <w:spacing w:val="-29"/>
        </w:rPr>
        <w:t> </w:t>
      </w:r>
      <w:r>
        <w:rPr>
          <w:color w:val="231F20"/>
        </w:rPr>
        <w:t>a</w:t>
      </w:r>
      <w:r>
        <w:rPr>
          <w:color w:val="231F20"/>
          <w:spacing w:val="-29"/>
        </w:rPr>
        <w:t> </w:t>
      </w:r>
      <w:r>
        <w:rPr>
          <w:color w:val="231F20"/>
        </w:rPr>
        <w:t>consultation, the</w:t>
      </w:r>
      <w:r>
        <w:rPr>
          <w:color w:val="231F20"/>
          <w:spacing w:val="-40"/>
        </w:rPr>
        <w:t> </w:t>
      </w:r>
      <w:r>
        <w:rPr>
          <w:color w:val="231F20"/>
        </w:rPr>
        <w:t>writing</w:t>
      </w:r>
      <w:r>
        <w:rPr>
          <w:color w:val="231F20"/>
          <w:spacing w:val="-40"/>
        </w:rPr>
        <w:t> </w:t>
      </w:r>
      <w:r>
        <w:rPr>
          <w:color w:val="231F20"/>
        </w:rPr>
        <w:t>center</w:t>
      </w:r>
      <w:r>
        <w:rPr>
          <w:color w:val="231F20"/>
          <w:spacing w:val="-40"/>
        </w:rPr>
        <w:t> </w:t>
      </w:r>
      <w:r>
        <w:rPr>
          <w:color w:val="231F20"/>
        </w:rPr>
        <w:t>can</w:t>
      </w:r>
      <w:r>
        <w:rPr>
          <w:color w:val="231F20"/>
          <w:spacing w:val="-40"/>
        </w:rPr>
        <w:t> </w:t>
      </w:r>
      <w:r>
        <w:rPr>
          <w:color w:val="231F20"/>
        </w:rPr>
        <w:t>prepare</w:t>
      </w:r>
      <w:r>
        <w:rPr>
          <w:color w:val="231F20"/>
          <w:spacing w:val="-40"/>
        </w:rPr>
        <w:t> </w:t>
      </w:r>
      <w:r>
        <w:rPr>
          <w:color w:val="231F20"/>
        </w:rPr>
        <w:t>a</w:t>
      </w:r>
      <w:r>
        <w:rPr>
          <w:color w:val="231F20"/>
          <w:spacing w:val="-40"/>
        </w:rPr>
        <w:t> </w:t>
      </w:r>
      <w:r>
        <w:rPr>
          <w:color w:val="231F20"/>
        </w:rPr>
        <w:t>brief</w:t>
      </w:r>
      <w:r>
        <w:rPr>
          <w:color w:val="231F20"/>
          <w:spacing w:val="-40"/>
        </w:rPr>
        <w:t> </w:t>
      </w:r>
      <w:r>
        <w:rPr>
          <w:color w:val="231F20"/>
        </w:rPr>
        <w:t>overview</w:t>
      </w:r>
      <w:r>
        <w:rPr>
          <w:color w:val="231F20"/>
          <w:spacing w:val="-40"/>
        </w:rPr>
        <w:t> </w:t>
      </w:r>
      <w:r>
        <w:rPr>
          <w:color w:val="231F20"/>
        </w:rPr>
        <w:t>of</w:t>
      </w:r>
      <w:r>
        <w:rPr>
          <w:color w:val="231F20"/>
          <w:spacing w:val="-40"/>
        </w:rPr>
        <w:t> </w:t>
      </w:r>
      <w:r>
        <w:rPr>
          <w:color w:val="231F20"/>
        </w:rPr>
        <w:t>ser- vices</w:t>
      </w:r>
      <w:r>
        <w:rPr>
          <w:color w:val="231F20"/>
          <w:spacing w:val="-32"/>
        </w:rPr>
        <w:t> </w:t>
      </w:r>
      <w:r>
        <w:rPr>
          <w:color w:val="231F20"/>
        </w:rPr>
        <w:t>that</w:t>
      </w:r>
      <w:r>
        <w:rPr>
          <w:color w:val="231F20"/>
          <w:spacing w:val="-32"/>
        </w:rPr>
        <w:t> </w:t>
      </w:r>
      <w:r>
        <w:rPr>
          <w:color w:val="231F20"/>
        </w:rPr>
        <w:t>can</w:t>
      </w:r>
      <w:r>
        <w:rPr>
          <w:color w:val="231F20"/>
          <w:spacing w:val="-32"/>
        </w:rPr>
        <w:t> </w:t>
      </w:r>
      <w:r>
        <w:rPr>
          <w:color w:val="231F20"/>
        </w:rPr>
        <w:t>be</w:t>
      </w:r>
      <w:r>
        <w:rPr>
          <w:color w:val="231F20"/>
          <w:spacing w:val="-32"/>
        </w:rPr>
        <w:t> </w:t>
      </w:r>
      <w:r>
        <w:rPr>
          <w:color w:val="231F20"/>
        </w:rPr>
        <w:t>handed</w:t>
      </w:r>
      <w:r>
        <w:rPr>
          <w:color w:val="231F20"/>
          <w:spacing w:val="-32"/>
        </w:rPr>
        <w:t> </w:t>
      </w:r>
      <w:r>
        <w:rPr>
          <w:color w:val="231F20"/>
        </w:rPr>
        <w:t>to</w:t>
      </w:r>
      <w:r>
        <w:rPr>
          <w:color w:val="231F20"/>
          <w:spacing w:val="-32"/>
        </w:rPr>
        <w:t> </w:t>
      </w:r>
      <w:r>
        <w:rPr>
          <w:color w:val="231F20"/>
        </w:rPr>
        <w:t>department</w:t>
      </w:r>
      <w:r>
        <w:rPr>
          <w:color w:val="231F20"/>
          <w:spacing w:val="-32"/>
        </w:rPr>
        <w:t> </w:t>
      </w:r>
      <w:r>
        <w:rPr>
          <w:color w:val="231F20"/>
        </w:rPr>
        <w:t>heads,</w:t>
      </w:r>
      <w:r>
        <w:rPr>
          <w:color w:val="231F20"/>
          <w:spacing w:val="-37"/>
        </w:rPr>
        <w:t> </w:t>
      </w:r>
      <w:r>
        <w:rPr>
          <w:color w:val="231F20"/>
        </w:rPr>
        <w:t>posted around</w:t>
      </w:r>
      <w:r>
        <w:rPr>
          <w:color w:val="231F20"/>
          <w:spacing w:val="-28"/>
        </w:rPr>
        <w:t> </w:t>
      </w:r>
      <w:r>
        <w:rPr>
          <w:color w:val="231F20"/>
        </w:rPr>
        <w:t>campus,</w:t>
      </w:r>
      <w:r>
        <w:rPr>
          <w:color w:val="231F20"/>
          <w:spacing w:val="-33"/>
        </w:rPr>
        <w:t> </w:t>
      </w:r>
      <w:r>
        <w:rPr>
          <w:color w:val="231F20"/>
        </w:rPr>
        <w:t>or</w:t>
      </w:r>
      <w:r>
        <w:rPr>
          <w:color w:val="231F20"/>
          <w:spacing w:val="-28"/>
        </w:rPr>
        <w:t> </w:t>
      </w:r>
      <w:r>
        <w:rPr>
          <w:color w:val="231F20"/>
        </w:rPr>
        <w:t>sent</w:t>
      </w:r>
      <w:r>
        <w:rPr>
          <w:color w:val="231F20"/>
          <w:spacing w:val="-28"/>
        </w:rPr>
        <w:t> </w:t>
      </w:r>
      <w:r>
        <w:rPr>
          <w:color w:val="231F20"/>
        </w:rPr>
        <w:t>in</w:t>
      </w:r>
      <w:r>
        <w:rPr>
          <w:color w:val="231F20"/>
          <w:spacing w:val="-28"/>
        </w:rPr>
        <w:t> </w:t>
      </w:r>
      <w:r>
        <w:rPr>
          <w:color w:val="231F20"/>
        </w:rPr>
        <w:t>an</w:t>
      </w:r>
      <w:r>
        <w:rPr>
          <w:color w:val="231F20"/>
          <w:spacing w:val="-28"/>
        </w:rPr>
        <w:t> </w:t>
      </w:r>
      <w:r>
        <w:rPr>
          <w:color w:val="231F20"/>
        </w:rPr>
        <w:t>email</w:t>
      </w:r>
      <w:r>
        <w:rPr>
          <w:color w:val="231F20"/>
          <w:spacing w:val="-28"/>
        </w:rPr>
        <w:t>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university </w:t>
      </w:r>
      <w:r>
        <w:rPr>
          <w:color w:val="231F20"/>
          <w:spacing w:val="-3"/>
        </w:rPr>
        <w:t>community.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600" w:space="128"/>
            <w:col w:w="4712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pStyle w:val="Heading2"/>
      </w:pPr>
      <w:r>
        <w:rPr>
          <w:color w:val="F58024"/>
        </w:rPr>
        <w:t>Introduction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6"/>
        </w:rPr>
      </w:pPr>
    </w:p>
    <w:p>
      <w:pPr>
        <w:spacing w:after="0"/>
        <w:rPr>
          <w:rFonts w:ascii="Arial"/>
          <w:sz w:val="16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tabs>
          <w:tab w:pos="3301" w:val="left" w:leader="none"/>
        </w:tabs>
        <w:spacing w:line="364" w:lineRule="auto" w:before="81"/>
        <w:ind w:left="110" w:right="218" w:hanging="1"/>
      </w:pPr>
      <w:r>
        <w:rPr>
          <w:color w:val="231F20"/>
          <w:w w:val="83"/>
          <w:u w:val="single" w:color="58595B"/>
        </w:rPr>
        <w:t> </w:t>
      </w:r>
      <w:r>
        <w:rPr>
          <w:color w:val="231F20"/>
          <w:u w:val="single" w:color="58595B"/>
        </w:rPr>
        <w:tab/>
      </w:r>
      <w:r>
        <w:rPr>
          <w:color w:val="231F20"/>
          <w:spacing w:val="-10"/>
        </w:rPr>
        <w:t> </w:t>
      </w:r>
      <w:r>
        <w:rPr>
          <w:color w:val="231F20"/>
        </w:rPr>
        <w:t>is</w:t>
      </w:r>
      <w:r>
        <w:rPr>
          <w:color w:val="231F20"/>
          <w:spacing w:val="-38"/>
        </w:rPr>
        <w:t> </w:t>
      </w:r>
      <w:r>
        <w:rPr>
          <w:color w:val="231F20"/>
        </w:rPr>
        <w:t>a</w:t>
      </w:r>
      <w:r>
        <w:rPr>
          <w:color w:val="231F20"/>
          <w:spacing w:val="-38"/>
        </w:rPr>
        <w:t> </w:t>
      </w:r>
      <w:r>
        <w:rPr>
          <w:color w:val="231F20"/>
        </w:rPr>
        <w:t>place</w:t>
      </w:r>
      <w:r>
        <w:rPr>
          <w:color w:val="231F20"/>
          <w:w w:val="93"/>
        </w:rPr>
        <w:t> </w:t>
      </w:r>
      <w:r>
        <w:rPr>
          <w:color w:val="231F20"/>
        </w:rPr>
        <w:t>for</w:t>
      </w:r>
      <w:r>
        <w:rPr>
          <w:color w:val="231F20"/>
          <w:spacing w:val="-35"/>
        </w:rPr>
        <w:t> </w:t>
      </w:r>
      <w:r>
        <w:rPr>
          <w:color w:val="231F20"/>
        </w:rPr>
        <w:t>members</w:t>
      </w:r>
      <w:r>
        <w:rPr>
          <w:color w:val="231F20"/>
          <w:spacing w:val="-35"/>
        </w:rPr>
        <w:t> </w:t>
      </w:r>
      <w:r>
        <w:rPr>
          <w:color w:val="231F20"/>
        </w:rPr>
        <w:t>of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university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  <w:r>
        <w:rPr>
          <w:color w:val="231F20"/>
          <w:spacing w:val="-35"/>
        </w:rPr>
        <w:t> </w:t>
      </w:r>
      <w:r>
        <w:rPr>
          <w:color w:val="231F20"/>
        </w:rPr>
        <w:t>get</w:t>
      </w:r>
      <w:r>
        <w:rPr>
          <w:color w:val="231F20"/>
          <w:spacing w:val="-35"/>
        </w:rPr>
        <w:t> </w:t>
      </w:r>
      <w:r>
        <w:rPr>
          <w:color w:val="231F20"/>
        </w:rPr>
        <w:t>help</w:t>
      </w:r>
      <w:r>
        <w:rPr>
          <w:color w:val="231F20"/>
          <w:spacing w:val="-35"/>
        </w:rPr>
        <w:t> </w:t>
      </w:r>
      <w:r>
        <w:rPr>
          <w:color w:val="231F20"/>
        </w:rPr>
        <w:t>with</w:t>
      </w:r>
      <w:r>
        <w:rPr>
          <w:color w:val="231F20"/>
          <w:spacing w:val="-35"/>
        </w:rPr>
        <w:t> </w:t>
      </w:r>
      <w:r>
        <w:rPr>
          <w:color w:val="231F20"/>
        </w:rPr>
        <w:t>their writing.</w:t>
      </w:r>
      <w:r>
        <w:rPr>
          <w:color w:val="231F20"/>
          <w:u w:val="single" w:color="58595B"/>
        </w:rPr>
        <w:tab/>
      </w:r>
      <w:r>
        <w:rPr>
          <w:color w:val="231F20"/>
        </w:rPr>
        <w:t>is staffed</w:t>
      </w:r>
      <w:r>
        <w:rPr>
          <w:color w:val="231F20"/>
          <w:spacing w:val="-25"/>
        </w:rPr>
        <w:t> </w:t>
      </w:r>
      <w:r>
        <w:rPr>
          <w:color w:val="231F20"/>
        </w:rPr>
        <w:t>by</w:t>
      </w:r>
    </w:p>
    <w:p>
      <w:pPr>
        <w:pStyle w:val="BodyText"/>
        <w:spacing w:line="364" w:lineRule="auto" w:before="5"/>
        <w:ind w:left="110" w:right="-13"/>
      </w:pPr>
      <w:r>
        <w:rPr>
          <w:color w:val="231F20"/>
          <w:w w:val="95"/>
        </w:rPr>
        <w:t>trained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tutors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who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provide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individual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consultations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to faculty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students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academic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skills.</w:t>
      </w:r>
    </w:p>
    <w:p>
      <w:pPr>
        <w:pStyle w:val="BodyText"/>
        <w:spacing w:line="364" w:lineRule="auto" w:before="5"/>
        <w:ind w:left="110" w:right="127" w:firstLine="359"/>
      </w:pPr>
      <w:r>
        <w:rPr>
          <w:color w:val="231F20"/>
        </w:rPr>
        <w:t>Our</w:t>
      </w:r>
      <w:r>
        <w:rPr>
          <w:color w:val="231F20"/>
          <w:spacing w:val="-31"/>
        </w:rPr>
        <w:t> </w:t>
      </w:r>
      <w:r>
        <w:rPr>
          <w:color w:val="231F20"/>
        </w:rPr>
        <w:t>center</w:t>
      </w:r>
      <w:r>
        <w:rPr>
          <w:color w:val="231F20"/>
          <w:spacing w:val="-31"/>
        </w:rPr>
        <w:t> </w:t>
      </w:r>
      <w:r>
        <w:rPr>
          <w:color w:val="231F20"/>
        </w:rPr>
        <w:t>is</w:t>
      </w:r>
      <w:r>
        <w:rPr>
          <w:color w:val="231F20"/>
          <w:spacing w:val="-31"/>
        </w:rPr>
        <w:t> </w:t>
      </w:r>
      <w:r>
        <w:rPr>
          <w:color w:val="231F20"/>
        </w:rPr>
        <w:t>designed</w:t>
      </w:r>
      <w:r>
        <w:rPr>
          <w:color w:val="231F20"/>
          <w:spacing w:val="-31"/>
        </w:rPr>
        <w:t> </w:t>
      </w:r>
      <w:r>
        <w:rPr>
          <w:color w:val="231F20"/>
        </w:rPr>
        <w:t>to</w:t>
      </w:r>
      <w:r>
        <w:rPr>
          <w:color w:val="231F20"/>
          <w:spacing w:val="-31"/>
        </w:rPr>
        <w:t> </w:t>
      </w:r>
      <w:r>
        <w:rPr>
          <w:color w:val="231F20"/>
        </w:rPr>
        <w:t>assist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community </w:t>
      </w:r>
      <w:r>
        <w:rPr>
          <w:color w:val="231F20"/>
          <w:w w:val="95"/>
        </w:rPr>
        <w:t>in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three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ways.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1)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4"/>
          <w:w w:val="95"/>
        </w:rPr>
        <w:t>To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assist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faculty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interna-</w:t>
      </w:r>
    </w:p>
    <w:p>
      <w:pPr>
        <w:pStyle w:val="BodyText"/>
        <w:spacing w:line="364" w:lineRule="auto" w:before="81"/>
        <w:ind w:left="110" w:right="209"/>
      </w:pPr>
      <w:r>
        <w:rPr/>
        <w:br w:type="column"/>
      </w:r>
      <w:r>
        <w:rPr>
          <w:color w:val="231F20"/>
          <w:w w:val="95"/>
        </w:rPr>
        <w:t>tional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publications.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All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faculty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members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are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welcome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visit</w:t>
      </w:r>
      <w:r>
        <w:rPr>
          <w:color w:val="231F20"/>
          <w:spacing w:val="-28"/>
        </w:rPr>
        <w:t> </w:t>
      </w:r>
      <w:r>
        <w:rPr>
          <w:color w:val="231F20"/>
        </w:rPr>
        <w:t>with</w:t>
      </w:r>
      <w:r>
        <w:rPr>
          <w:color w:val="231F20"/>
          <w:spacing w:val="-28"/>
        </w:rPr>
        <w:t> </w:t>
      </w:r>
      <w:r>
        <w:rPr>
          <w:color w:val="231F20"/>
        </w:rPr>
        <w:t>an</w:t>
      </w:r>
      <w:r>
        <w:rPr>
          <w:color w:val="231F20"/>
          <w:spacing w:val="-28"/>
        </w:rPr>
        <w:t> </w:t>
      </w:r>
      <w:r>
        <w:rPr>
          <w:color w:val="231F20"/>
        </w:rPr>
        <w:t>idea,</w:t>
      </w:r>
      <w:r>
        <w:rPr>
          <w:color w:val="231F20"/>
          <w:spacing w:val="-34"/>
        </w:rPr>
        <w:t> </w:t>
      </w:r>
      <w:r>
        <w:rPr>
          <w:color w:val="231F20"/>
        </w:rPr>
        <w:t>an</w:t>
      </w:r>
      <w:r>
        <w:rPr>
          <w:color w:val="231F20"/>
          <w:spacing w:val="-28"/>
        </w:rPr>
        <w:t> </w:t>
      </w:r>
      <w:r>
        <w:rPr>
          <w:color w:val="231F20"/>
        </w:rPr>
        <w:t>outline,</w:t>
      </w:r>
      <w:r>
        <w:rPr>
          <w:color w:val="231F20"/>
          <w:spacing w:val="-34"/>
        </w:rPr>
        <w:t> </w:t>
      </w:r>
      <w:r>
        <w:rPr>
          <w:color w:val="231F20"/>
        </w:rPr>
        <w:t>or</w:t>
      </w:r>
      <w:r>
        <w:rPr>
          <w:color w:val="231F20"/>
          <w:spacing w:val="-28"/>
        </w:rPr>
        <w:t> </w:t>
      </w:r>
      <w:r>
        <w:rPr>
          <w:color w:val="231F20"/>
        </w:rPr>
        <w:t>a</w:t>
      </w:r>
      <w:r>
        <w:rPr>
          <w:color w:val="231F20"/>
          <w:spacing w:val="-28"/>
        </w:rPr>
        <w:t> </w:t>
      </w:r>
      <w:r>
        <w:rPr>
          <w:color w:val="231F20"/>
        </w:rPr>
        <w:t>draft</w:t>
      </w:r>
      <w:r>
        <w:rPr>
          <w:color w:val="231F20"/>
          <w:spacing w:val="-28"/>
        </w:rPr>
        <w:t> </w:t>
      </w:r>
      <w:r>
        <w:rPr>
          <w:color w:val="231F20"/>
        </w:rPr>
        <w:t>and</w:t>
      </w:r>
      <w:r>
        <w:rPr>
          <w:color w:val="231F20"/>
          <w:spacing w:val="-28"/>
        </w:rPr>
        <w:t> </w:t>
      </w:r>
      <w:r>
        <w:rPr>
          <w:color w:val="231F20"/>
        </w:rPr>
        <w:t>see</w:t>
      </w:r>
      <w:r>
        <w:rPr>
          <w:color w:val="231F20"/>
          <w:spacing w:val="-28"/>
        </w:rPr>
        <w:t> </w:t>
      </w:r>
      <w:r>
        <w:rPr>
          <w:color w:val="231F20"/>
        </w:rPr>
        <w:t>it</w:t>
      </w:r>
      <w:r>
        <w:rPr>
          <w:color w:val="231F20"/>
          <w:spacing w:val="-28"/>
        </w:rPr>
        <w:t> </w:t>
      </w:r>
      <w:r>
        <w:rPr>
          <w:color w:val="231F20"/>
        </w:rPr>
        <w:t>to fruition.</w:t>
      </w:r>
      <w:r>
        <w:rPr>
          <w:color w:val="231F20"/>
          <w:spacing w:val="-32"/>
        </w:rPr>
        <w:t> </w:t>
      </w:r>
      <w:r>
        <w:rPr>
          <w:color w:val="231F20"/>
        </w:rPr>
        <w:t>2)</w:t>
      </w:r>
      <w:r>
        <w:rPr>
          <w:color w:val="231F20"/>
          <w:spacing w:val="-26"/>
        </w:rPr>
        <w:t> </w:t>
      </w:r>
      <w:r>
        <w:rPr>
          <w:color w:val="231F20"/>
          <w:spacing w:val="-14"/>
        </w:rPr>
        <w:t>To</w:t>
      </w:r>
      <w:r>
        <w:rPr>
          <w:color w:val="231F20"/>
          <w:spacing w:val="-26"/>
        </w:rPr>
        <w:t> </w:t>
      </w:r>
      <w:r>
        <w:rPr>
          <w:color w:val="231F20"/>
        </w:rPr>
        <w:t>provide</w:t>
      </w:r>
      <w:r>
        <w:rPr>
          <w:color w:val="231F20"/>
          <w:spacing w:val="-26"/>
        </w:rPr>
        <w:t> </w:t>
      </w:r>
      <w:r>
        <w:rPr>
          <w:color w:val="231F20"/>
        </w:rPr>
        <w:t>students</w:t>
      </w:r>
      <w:r>
        <w:rPr>
          <w:color w:val="231F20"/>
          <w:spacing w:val="-26"/>
        </w:rPr>
        <w:t> </w:t>
      </w:r>
      <w:r>
        <w:rPr>
          <w:color w:val="231F20"/>
        </w:rPr>
        <w:t>an</w:t>
      </w:r>
      <w:r>
        <w:rPr>
          <w:color w:val="231F20"/>
          <w:spacing w:val="-26"/>
        </w:rPr>
        <w:t> </w:t>
      </w:r>
      <w:r>
        <w:rPr>
          <w:color w:val="231F20"/>
        </w:rPr>
        <w:t>area</w:t>
      </w:r>
      <w:r>
        <w:rPr>
          <w:color w:val="231F20"/>
          <w:spacing w:val="-26"/>
        </w:rPr>
        <w:t> </w:t>
      </w:r>
      <w:r>
        <w:rPr>
          <w:color w:val="231F20"/>
        </w:rPr>
        <w:t>to</w:t>
      </w:r>
      <w:r>
        <w:rPr>
          <w:color w:val="231F20"/>
          <w:spacing w:val="-26"/>
        </w:rPr>
        <w:t> </w:t>
      </w:r>
      <w:r>
        <w:rPr>
          <w:color w:val="231F20"/>
        </w:rPr>
        <w:t>come</w:t>
      </w:r>
      <w:r>
        <w:rPr>
          <w:color w:val="231F20"/>
          <w:spacing w:val="-26"/>
        </w:rPr>
        <w:t> </w:t>
      </w:r>
      <w:r>
        <w:rPr>
          <w:color w:val="231F20"/>
        </w:rPr>
        <w:t>and discuss their thoughts and ideas in English during conversation</w:t>
      </w:r>
      <w:r>
        <w:rPr>
          <w:color w:val="231F20"/>
          <w:spacing w:val="-40"/>
        </w:rPr>
        <w:t> </w:t>
      </w:r>
      <w:r>
        <w:rPr>
          <w:color w:val="231F20"/>
        </w:rPr>
        <w:t>club.</w:t>
      </w:r>
      <w:r>
        <w:rPr>
          <w:color w:val="231F20"/>
          <w:spacing w:val="-43"/>
        </w:rPr>
        <w:t> </w:t>
      </w:r>
      <w:r>
        <w:rPr>
          <w:color w:val="231F20"/>
        </w:rPr>
        <w:t>3)</w:t>
      </w:r>
      <w:r>
        <w:rPr>
          <w:color w:val="231F20"/>
          <w:spacing w:val="-40"/>
        </w:rPr>
        <w:t> </w:t>
      </w:r>
      <w:r>
        <w:rPr>
          <w:color w:val="231F20"/>
          <w:spacing w:val="-14"/>
        </w:rPr>
        <w:t>To</w:t>
      </w:r>
      <w:r>
        <w:rPr>
          <w:color w:val="231F20"/>
          <w:spacing w:val="-40"/>
        </w:rPr>
        <w:t> </w:t>
      </w:r>
      <w:r>
        <w:rPr>
          <w:color w:val="231F20"/>
        </w:rPr>
        <w:t>provide</w:t>
      </w:r>
      <w:r>
        <w:rPr>
          <w:color w:val="231F20"/>
          <w:spacing w:val="-40"/>
        </w:rPr>
        <w:t> </w:t>
      </w:r>
      <w:r>
        <w:rPr>
          <w:color w:val="231F20"/>
        </w:rPr>
        <w:t>professional</w:t>
      </w:r>
      <w:r>
        <w:rPr>
          <w:color w:val="231F20"/>
          <w:spacing w:val="-40"/>
        </w:rPr>
        <w:t> </w:t>
      </w:r>
      <w:r>
        <w:rPr>
          <w:color w:val="231F20"/>
        </w:rPr>
        <w:t>devel- opment</w:t>
      </w:r>
      <w:r>
        <w:rPr>
          <w:color w:val="231F20"/>
          <w:spacing w:val="-40"/>
        </w:rPr>
        <w:t> </w:t>
      </w:r>
      <w:r>
        <w:rPr>
          <w:color w:val="231F20"/>
        </w:rPr>
        <w:t>activities</w:t>
      </w:r>
      <w:r>
        <w:rPr>
          <w:color w:val="231F20"/>
          <w:spacing w:val="-40"/>
        </w:rPr>
        <w:t> </w:t>
      </w:r>
      <w:r>
        <w:rPr>
          <w:color w:val="231F20"/>
        </w:rPr>
        <w:t>and</w:t>
      </w:r>
      <w:r>
        <w:rPr>
          <w:color w:val="231F20"/>
          <w:spacing w:val="-40"/>
        </w:rPr>
        <w:t> </w:t>
      </w:r>
      <w:r>
        <w:rPr>
          <w:color w:val="231F20"/>
        </w:rPr>
        <w:t>coaching</w:t>
      </w:r>
      <w:r>
        <w:rPr>
          <w:color w:val="231F20"/>
          <w:spacing w:val="-40"/>
        </w:rPr>
        <w:t> </w:t>
      </w:r>
      <w:r>
        <w:rPr>
          <w:color w:val="231F20"/>
        </w:rPr>
        <w:t>for</w:t>
      </w:r>
      <w:r>
        <w:rPr>
          <w:color w:val="231F20"/>
          <w:spacing w:val="-40"/>
        </w:rPr>
        <w:t> </w:t>
      </w:r>
      <w:r>
        <w:rPr>
          <w:color w:val="231F20"/>
        </w:rPr>
        <w:t>faculty</w:t>
      </w:r>
      <w:r>
        <w:rPr>
          <w:color w:val="231F20"/>
          <w:spacing w:val="-40"/>
        </w:rPr>
        <w:t> </w:t>
      </w:r>
      <w:r>
        <w:rPr>
          <w:color w:val="231F20"/>
        </w:rPr>
        <w:t>members and</w:t>
      </w:r>
      <w:r>
        <w:rPr>
          <w:color w:val="231F20"/>
          <w:spacing w:val="-40"/>
        </w:rPr>
        <w:t> </w:t>
      </w:r>
      <w:r>
        <w:rPr>
          <w:color w:val="231F20"/>
        </w:rPr>
        <w:t>students.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57" w:space="172"/>
            <w:col w:w="4711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spacing w:before="81"/>
        <w:ind w:left="110"/>
      </w:pPr>
      <w:r>
        <w:rPr>
          <w:color w:val="231F20"/>
          <w:w w:val="95"/>
        </w:rPr>
        <w:t>We work with you on the following skills: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132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Improving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critical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reading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skills,</w:t>
      </w:r>
      <w:r>
        <w:rPr>
          <w:color w:val="231F20"/>
          <w:spacing w:val="-29"/>
          <w:w w:val="95"/>
          <w:sz w:val="22"/>
        </w:rPr>
        <w:t> </w:t>
      </w:r>
      <w:r>
        <w:rPr>
          <w:color w:val="231F20"/>
          <w:w w:val="95"/>
          <w:sz w:val="22"/>
        </w:rPr>
        <w:t>enabling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you to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think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write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more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clearly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incisively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5" w:after="0"/>
        <w:ind w:left="830" w:right="142" w:hanging="360"/>
        <w:jc w:val="left"/>
        <w:rPr>
          <w:sz w:val="22"/>
        </w:rPr>
      </w:pPr>
      <w:r>
        <w:rPr>
          <w:color w:val="231F20"/>
          <w:w w:val="95"/>
          <w:sz w:val="22"/>
        </w:rPr>
        <w:t>Identifying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structural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features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specific </w:t>
      </w:r>
      <w:r>
        <w:rPr>
          <w:color w:val="231F20"/>
          <w:sz w:val="22"/>
        </w:rPr>
        <w:t>academic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writing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genres,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relevant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each discipline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5" w:after="0"/>
        <w:ind w:left="830" w:right="283" w:hanging="360"/>
        <w:jc w:val="left"/>
        <w:rPr>
          <w:sz w:val="22"/>
        </w:rPr>
      </w:pPr>
      <w:r>
        <w:rPr>
          <w:color w:val="231F20"/>
          <w:sz w:val="22"/>
        </w:rPr>
        <w:t>Refining writing processes through </w:t>
      </w:r>
      <w:r>
        <w:rPr>
          <w:color w:val="231F20"/>
          <w:w w:val="95"/>
          <w:sz w:val="22"/>
        </w:rPr>
        <w:t>generating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ideas,</w:t>
      </w:r>
      <w:r>
        <w:rPr>
          <w:color w:val="231F20"/>
          <w:spacing w:val="-27"/>
          <w:w w:val="95"/>
          <w:sz w:val="22"/>
        </w:rPr>
        <w:t> </w:t>
      </w:r>
      <w:r>
        <w:rPr>
          <w:color w:val="231F20"/>
          <w:w w:val="95"/>
          <w:sz w:val="22"/>
        </w:rPr>
        <w:t>drafting,</w:t>
      </w:r>
      <w:r>
        <w:rPr>
          <w:color w:val="231F20"/>
          <w:spacing w:val="-27"/>
          <w:w w:val="95"/>
          <w:sz w:val="22"/>
        </w:rPr>
        <w:t> </w:t>
      </w:r>
      <w:r>
        <w:rPr>
          <w:color w:val="231F20"/>
          <w:w w:val="95"/>
          <w:sz w:val="22"/>
        </w:rPr>
        <w:t>peer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evaluation, and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individual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consultations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240" w:lineRule="auto" w:before="5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Learning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see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through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audience’s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eyes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240" w:lineRule="auto" w:before="131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Effectively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using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work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others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364" w:lineRule="auto" w:before="190"/>
        <w:ind w:left="831" w:right="93"/>
      </w:pPr>
      <w:r>
        <w:rPr>
          <w:color w:val="231F20"/>
          <w:w w:val="95"/>
        </w:rPr>
        <w:t>writing, including use of sources and citation </w:t>
      </w:r>
      <w:r>
        <w:rPr>
          <w:color w:val="231F20"/>
        </w:rPr>
        <w:t>methods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5" w:after="0"/>
        <w:ind w:left="830" w:right="150" w:hanging="360"/>
        <w:jc w:val="left"/>
        <w:rPr>
          <w:sz w:val="22"/>
        </w:rPr>
      </w:pPr>
      <w:r>
        <w:rPr>
          <w:color w:val="231F20"/>
          <w:w w:val="95"/>
          <w:sz w:val="22"/>
        </w:rPr>
        <w:t>Expanding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improving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visitor’s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ability </w:t>
      </w:r>
      <w:r>
        <w:rPr>
          <w:color w:val="231F20"/>
          <w:sz w:val="22"/>
        </w:rPr>
        <w:t>to work independently by exploring new </w:t>
      </w:r>
      <w:r>
        <w:rPr>
          <w:color w:val="231F20"/>
          <w:w w:val="95"/>
          <w:sz w:val="22"/>
        </w:rPr>
        <w:t>strategies</w:t>
      </w:r>
      <w:r>
        <w:rPr>
          <w:color w:val="231F20"/>
          <w:spacing w:val="-29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29"/>
          <w:w w:val="95"/>
          <w:sz w:val="22"/>
        </w:rPr>
        <w:t> </w:t>
      </w:r>
      <w:r>
        <w:rPr>
          <w:color w:val="231F20"/>
          <w:w w:val="95"/>
          <w:sz w:val="22"/>
        </w:rPr>
        <w:t>learning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/>
        <w:ind w:left="110" w:right="98"/>
      </w:pPr>
      <w:r>
        <w:rPr>
          <w:color w:val="231F20"/>
        </w:rPr>
        <w:t>Each meeting is catered to the needs of the </w:t>
      </w:r>
      <w:r>
        <w:rPr>
          <w:color w:val="231F20"/>
          <w:spacing w:val="-3"/>
        </w:rPr>
        <w:t>visitor. </w:t>
      </w:r>
      <w:r>
        <w:rPr>
          <w:color w:val="231F20"/>
        </w:rPr>
        <w:t>Whether</w:t>
      </w:r>
      <w:r>
        <w:rPr>
          <w:color w:val="231F20"/>
          <w:spacing w:val="-37"/>
        </w:rPr>
        <w:t> </w:t>
      </w:r>
      <w:r>
        <w:rPr>
          <w:color w:val="231F20"/>
        </w:rPr>
        <w:t>you</w:t>
      </w:r>
      <w:r>
        <w:rPr>
          <w:color w:val="231F20"/>
          <w:spacing w:val="-37"/>
        </w:rPr>
        <w:t> </w:t>
      </w:r>
      <w:r>
        <w:rPr>
          <w:color w:val="231F20"/>
        </w:rPr>
        <w:t>are</w:t>
      </w:r>
      <w:r>
        <w:rPr>
          <w:color w:val="231F20"/>
          <w:spacing w:val="-37"/>
        </w:rPr>
        <w:t> </w:t>
      </w:r>
      <w:r>
        <w:rPr>
          <w:color w:val="231F20"/>
        </w:rPr>
        <w:t>new</w:t>
      </w:r>
      <w:r>
        <w:rPr>
          <w:color w:val="231F20"/>
          <w:spacing w:val="-37"/>
        </w:rPr>
        <w:t> </w:t>
      </w:r>
      <w:r>
        <w:rPr>
          <w:color w:val="231F20"/>
        </w:rPr>
        <w:t>to</w:t>
      </w:r>
      <w:r>
        <w:rPr>
          <w:color w:val="231F20"/>
          <w:spacing w:val="-37"/>
        </w:rPr>
        <w:t> </w:t>
      </w:r>
      <w:r>
        <w:rPr>
          <w:color w:val="231F20"/>
        </w:rPr>
        <w:t>academic</w:t>
      </w:r>
      <w:r>
        <w:rPr>
          <w:color w:val="231F20"/>
          <w:spacing w:val="-37"/>
        </w:rPr>
        <w:t> </w:t>
      </w:r>
      <w:r>
        <w:rPr>
          <w:color w:val="231F20"/>
        </w:rPr>
        <w:t>writing</w:t>
      </w:r>
      <w:r>
        <w:rPr>
          <w:color w:val="231F20"/>
          <w:spacing w:val="-37"/>
        </w:rPr>
        <w:t> </w:t>
      </w:r>
      <w:r>
        <w:rPr>
          <w:color w:val="231F20"/>
        </w:rPr>
        <w:t>or</w:t>
      </w:r>
      <w:r>
        <w:rPr>
          <w:color w:val="231F20"/>
          <w:spacing w:val="-37"/>
        </w:rPr>
        <w:t> </w:t>
      </w:r>
      <w:r>
        <w:rPr>
          <w:color w:val="231F20"/>
        </w:rPr>
        <w:t>a</w:t>
      </w:r>
      <w:r>
        <w:rPr>
          <w:color w:val="231F20"/>
          <w:spacing w:val="-37"/>
        </w:rPr>
        <w:t> </w:t>
      </w:r>
      <w:r>
        <w:rPr>
          <w:color w:val="231F20"/>
        </w:rPr>
        <w:t>pro,</w:t>
      </w:r>
      <w:r>
        <w:rPr>
          <w:color w:val="231F20"/>
          <w:spacing w:val="-41"/>
        </w:rPr>
        <w:t> </w:t>
      </w:r>
      <w:r>
        <w:rPr>
          <w:color w:val="231F20"/>
        </w:rPr>
        <w:t>this enables</w:t>
      </w:r>
      <w:r>
        <w:rPr>
          <w:color w:val="231F20"/>
          <w:spacing w:val="-30"/>
        </w:rPr>
        <w:t> </w:t>
      </w:r>
      <w:r>
        <w:rPr>
          <w:color w:val="231F20"/>
        </w:rPr>
        <w:t>us</w:t>
      </w:r>
      <w:r>
        <w:rPr>
          <w:color w:val="231F20"/>
          <w:spacing w:val="-30"/>
        </w:rPr>
        <w:t> </w:t>
      </w:r>
      <w:r>
        <w:rPr>
          <w:color w:val="231F20"/>
        </w:rPr>
        <w:t>to</w:t>
      </w:r>
      <w:r>
        <w:rPr>
          <w:color w:val="231F20"/>
          <w:spacing w:val="-30"/>
        </w:rPr>
        <w:t> </w:t>
      </w:r>
      <w:r>
        <w:rPr>
          <w:color w:val="231F20"/>
        </w:rPr>
        <w:t>provide</w:t>
      </w:r>
      <w:r>
        <w:rPr>
          <w:color w:val="231F20"/>
          <w:spacing w:val="-30"/>
        </w:rPr>
        <w:t> </w:t>
      </w:r>
      <w:r>
        <w:rPr>
          <w:color w:val="231F20"/>
        </w:rPr>
        <w:t>you</w:t>
      </w:r>
      <w:r>
        <w:rPr>
          <w:color w:val="231F20"/>
          <w:spacing w:val="-30"/>
        </w:rPr>
        <w:t> </w:t>
      </w:r>
      <w:r>
        <w:rPr>
          <w:color w:val="231F20"/>
        </w:rPr>
        <w:t>with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best</w:t>
      </w:r>
      <w:r>
        <w:rPr>
          <w:color w:val="231F20"/>
          <w:spacing w:val="-30"/>
        </w:rPr>
        <w:t> </w:t>
      </w:r>
      <w:r>
        <w:rPr>
          <w:color w:val="231F20"/>
        </w:rPr>
        <w:t>possible</w:t>
      </w:r>
      <w:r>
        <w:rPr>
          <w:color w:val="231F20"/>
          <w:spacing w:val="-30"/>
        </w:rPr>
        <w:t> </w:t>
      </w:r>
      <w:r>
        <w:rPr>
          <w:color w:val="231F20"/>
        </w:rPr>
        <w:t>sup- </w:t>
      </w:r>
      <w:r>
        <w:rPr>
          <w:color w:val="231F20"/>
          <w:w w:val="95"/>
        </w:rPr>
        <w:t>port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academic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skills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professional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growth.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95" w:space="134"/>
            <w:col w:w="4711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even" r:id="rId181"/>
          <w:pgSz w:w="12240" w:h="15840"/>
          <w:pgMar w:header="1115" w:footer="1240" w:top="1360" w:bottom="1440" w:left="1600" w:right="1260"/>
          <w:pgNumType w:start="92"/>
        </w:sectPr>
      </w:pPr>
    </w:p>
    <w:p>
      <w:pPr>
        <w:pStyle w:val="Heading2"/>
        <w:spacing w:before="230"/>
        <w:ind w:left="119"/>
      </w:pPr>
      <w:bookmarkStart w:name="Faculty Support" w:id="74"/>
      <w:bookmarkEnd w:id="74"/>
      <w:r>
        <w:rPr>
          <w:b w:val="0"/>
        </w:rPr>
      </w:r>
      <w:bookmarkStart w:name="_bookmark27" w:id="75"/>
      <w:bookmarkEnd w:id="75"/>
      <w:r>
        <w:rPr>
          <w:b w:val="0"/>
        </w:rPr>
      </w:r>
      <w:r>
        <w:rPr>
          <w:color w:val="F58024"/>
          <w:w w:val="90"/>
        </w:rPr>
        <w:t>Faculty Support</w:t>
      </w:r>
    </w:p>
    <w:p>
      <w:pPr>
        <w:pStyle w:val="BodyText"/>
        <w:tabs>
          <w:tab w:pos="1879" w:val="left" w:leader="none"/>
        </w:tabs>
        <w:spacing w:line="364" w:lineRule="auto" w:before="120"/>
        <w:ind w:left="119"/>
      </w:pPr>
      <w:r>
        <w:rPr>
          <w:color w:val="231F20"/>
          <w:w w:val="83"/>
          <w:u w:val="single" w:color="58595B"/>
        </w:rPr>
        <w:t> </w:t>
      </w:r>
      <w:r>
        <w:rPr>
          <w:color w:val="231F20"/>
          <w:u w:val="single" w:color="58595B"/>
        </w:rPr>
        <w:tab/>
      </w:r>
      <w:r>
        <w:rPr>
          <w:color w:val="231F20"/>
          <w:spacing w:val="-10"/>
        </w:rPr>
        <w:t> </w:t>
      </w:r>
      <w:r>
        <w:rPr>
          <w:color w:val="231F20"/>
          <w:w w:val="95"/>
        </w:rPr>
        <w:t>offers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variety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services</w:t>
      </w:r>
      <w:r>
        <w:rPr>
          <w:color w:val="231F20"/>
          <w:w w:val="91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faculty,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including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face-to-face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consultations,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spacing w:line="364" w:lineRule="auto"/>
        <w:ind w:left="119"/>
      </w:pPr>
      <w:r>
        <w:rPr>
          <w:color w:val="231F20"/>
          <w:w w:val="95"/>
        </w:rPr>
        <w:t>workshops, and seminars. These support services are described in more detail below.</w:t>
      </w:r>
    </w:p>
    <w:p>
      <w:pPr>
        <w:spacing w:after="0" w:line="364" w:lineRule="auto"/>
        <w:sectPr>
          <w:type w:val="continuous"/>
          <w:pgSz w:w="12240" w:h="15840"/>
          <w:pgMar w:top="0" w:bottom="280" w:left="1600" w:right="1260"/>
          <w:cols w:num="2" w:equalWidth="0">
            <w:col w:w="4018" w:space="706"/>
            <w:col w:w="4656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2240" w:h="15840"/>
          <w:pgMar w:top="0" w:bottom="280" w:left="1600" w:right="1260"/>
        </w:sectPr>
      </w:pPr>
    </w:p>
    <w:p>
      <w:pPr>
        <w:pStyle w:val="Heading4"/>
        <w:spacing w:before="81"/>
        <w:ind w:left="119"/>
      </w:pPr>
      <w:r>
        <w:rPr>
          <w:color w:val="231F20"/>
          <w:w w:val="95"/>
        </w:rPr>
        <w:t>Writing and Publishing</w:t>
      </w:r>
    </w:p>
    <w:p>
      <w:pPr>
        <w:pStyle w:val="BodyText"/>
        <w:tabs>
          <w:tab w:pos="1879" w:val="left" w:leader="none"/>
        </w:tabs>
        <w:spacing w:line="364" w:lineRule="auto" w:before="132"/>
        <w:ind w:left="119"/>
        <w:jc w:val="both"/>
      </w:pPr>
      <w:r>
        <w:rPr>
          <w:color w:val="231F20"/>
          <w:w w:val="83"/>
          <w:u w:val="single" w:color="58595B"/>
        </w:rPr>
        <w:t> </w:t>
      </w:r>
      <w:r>
        <w:rPr>
          <w:color w:val="231F20"/>
          <w:u w:val="single" w:color="58595B"/>
        </w:rPr>
        <w:tab/>
      </w:r>
      <w:r>
        <w:rPr>
          <w:color w:val="231F20"/>
          <w:spacing w:val="-10"/>
        </w:rPr>
        <w:t> </w:t>
      </w:r>
      <w:r>
        <w:rPr>
          <w:color w:val="231F20"/>
        </w:rPr>
        <w:t>is</w:t>
      </w:r>
      <w:r>
        <w:rPr>
          <w:color w:val="231F20"/>
          <w:spacing w:val="-33"/>
        </w:rPr>
        <w:t> </w:t>
      </w:r>
      <w:r>
        <w:rPr>
          <w:color w:val="231F20"/>
        </w:rPr>
        <w:t>intended</w:t>
      </w:r>
      <w:r>
        <w:rPr>
          <w:color w:val="231F20"/>
          <w:spacing w:val="-33"/>
        </w:rPr>
        <w:t> </w:t>
      </w:r>
      <w:r>
        <w:rPr>
          <w:color w:val="231F20"/>
        </w:rPr>
        <w:t>to</w:t>
      </w:r>
      <w:r>
        <w:rPr>
          <w:color w:val="231F20"/>
          <w:spacing w:val="-33"/>
        </w:rPr>
        <w:t> </w:t>
      </w:r>
      <w:r>
        <w:rPr>
          <w:color w:val="231F20"/>
        </w:rPr>
        <w:t>assist</w:t>
      </w:r>
      <w:r>
        <w:rPr>
          <w:color w:val="231F20"/>
          <w:spacing w:val="-33"/>
        </w:rPr>
        <w:t> </w:t>
      </w:r>
      <w:r>
        <w:rPr>
          <w:color w:val="231F20"/>
        </w:rPr>
        <w:t>you</w:t>
      </w:r>
      <w:r>
        <w:rPr>
          <w:color w:val="231F20"/>
          <w:spacing w:val="-33"/>
        </w:rPr>
        <w:t> </w:t>
      </w:r>
      <w:r>
        <w:rPr>
          <w:color w:val="231F20"/>
        </w:rPr>
        <w:t>with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English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language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publication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articles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internation- </w:t>
      </w:r>
      <w:r>
        <w:rPr>
          <w:color w:val="231F20"/>
        </w:rPr>
        <w:t>al</w:t>
      </w:r>
      <w:r>
        <w:rPr>
          <w:color w:val="231F20"/>
          <w:spacing w:val="-40"/>
        </w:rPr>
        <w:t> </w:t>
      </w:r>
      <w:r>
        <w:rPr>
          <w:color w:val="231F20"/>
        </w:rPr>
        <w:t>journals.</w:t>
      </w:r>
      <w:r>
        <w:rPr>
          <w:color w:val="231F20"/>
          <w:spacing w:val="-43"/>
        </w:rPr>
        <w:t> </w:t>
      </w:r>
      <w:r>
        <w:rPr>
          <w:color w:val="231F20"/>
        </w:rPr>
        <w:t>Our</w:t>
      </w:r>
      <w:r>
        <w:rPr>
          <w:color w:val="231F20"/>
          <w:spacing w:val="-40"/>
        </w:rPr>
        <w:t> </w:t>
      </w:r>
      <w:r>
        <w:rPr>
          <w:color w:val="231F20"/>
        </w:rPr>
        <w:t>trained</w:t>
      </w:r>
      <w:r>
        <w:rPr>
          <w:color w:val="231F20"/>
          <w:spacing w:val="-40"/>
        </w:rPr>
        <w:t> </w:t>
      </w:r>
      <w:r>
        <w:rPr>
          <w:color w:val="231F20"/>
        </w:rPr>
        <w:t>tutors</w:t>
      </w:r>
      <w:r>
        <w:rPr>
          <w:color w:val="231F20"/>
          <w:spacing w:val="-40"/>
        </w:rPr>
        <w:t> </w:t>
      </w:r>
      <w:r>
        <w:rPr>
          <w:color w:val="231F20"/>
        </w:rPr>
        <w:t>can</w:t>
      </w:r>
      <w:r>
        <w:rPr>
          <w:color w:val="231F20"/>
          <w:spacing w:val="-40"/>
        </w:rPr>
        <w:t> </w:t>
      </w:r>
      <w:r>
        <w:rPr>
          <w:color w:val="231F20"/>
        </w:rPr>
        <w:t>review</w:t>
      </w:r>
      <w:r>
        <w:rPr>
          <w:color w:val="231F20"/>
          <w:spacing w:val="-40"/>
        </w:rPr>
        <w:t> </w:t>
      </w:r>
      <w:r>
        <w:rPr>
          <w:color w:val="231F20"/>
        </w:rPr>
        <w:t>your</w:t>
      </w:r>
      <w:r>
        <w:rPr>
          <w:color w:val="231F20"/>
          <w:spacing w:val="-40"/>
        </w:rPr>
        <w:t> </w:t>
      </w:r>
      <w:r>
        <w:rPr>
          <w:color w:val="231F20"/>
        </w:rPr>
        <w:t>work</w:t>
      </w:r>
    </w:p>
    <w:p>
      <w:pPr>
        <w:pStyle w:val="BodyText"/>
        <w:spacing w:line="364" w:lineRule="auto" w:before="5"/>
        <w:ind w:left="119" w:right="89"/>
      </w:pPr>
      <w:r>
        <w:rPr>
          <w:color w:val="231F20"/>
        </w:rPr>
        <w:t>to</w:t>
      </w:r>
      <w:r>
        <w:rPr>
          <w:color w:val="231F20"/>
          <w:spacing w:val="-30"/>
        </w:rPr>
        <w:t> </w:t>
      </w:r>
      <w:r>
        <w:rPr>
          <w:color w:val="231F20"/>
        </w:rPr>
        <w:t>focus</w:t>
      </w:r>
      <w:r>
        <w:rPr>
          <w:color w:val="231F20"/>
          <w:spacing w:val="-30"/>
        </w:rPr>
        <w:t> </w:t>
      </w:r>
      <w:r>
        <w:rPr>
          <w:color w:val="231F20"/>
        </w:rPr>
        <w:t>on</w:t>
      </w:r>
      <w:r>
        <w:rPr>
          <w:color w:val="231F20"/>
          <w:spacing w:val="-30"/>
        </w:rPr>
        <w:t> </w:t>
      </w:r>
      <w:r>
        <w:rPr>
          <w:color w:val="231F20"/>
        </w:rPr>
        <w:t>strengthening</w:t>
      </w:r>
      <w:r>
        <w:rPr>
          <w:color w:val="231F20"/>
          <w:spacing w:val="-30"/>
        </w:rPr>
        <w:t> </w:t>
      </w:r>
      <w:r>
        <w:rPr>
          <w:color w:val="231F20"/>
        </w:rPr>
        <w:t>your</w:t>
      </w:r>
      <w:r>
        <w:rPr>
          <w:color w:val="231F20"/>
          <w:spacing w:val="-30"/>
        </w:rPr>
        <w:t> </w:t>
      </w:r>
      <w:r>
        <w:rPr>
          <w:color w:val="231F20"/>
        </w:rPr>
        <w:t>argument</w:t>
      </w:r>
      <w:r>
        <w:rPr>
          <w:color w:val="231F20"/>
          <w:spacing w:val="-30"/>
        </w:rPr>
        <w:t> </w:t>
      </w:r>
      <w:r>
        <w:rPr>
          <w:color w:val="231F20"/>
        </w:rPr>
        <w:t>and</w:t>
      </w:r>
      <w:r>
        <w:rPr>
          <w:color w:val="231F20"/>
          <w:spacing w:val="-30"/>
        </w:rPr>
        <w:t> </w:t>
      </w:r>
      <w:r>
        <w:rPr>
          <w:color w:val="231F20"/>
        </w:rPr>
        <w:t>assist in</w:t>
      </w:r>
      <w:r>
        <w:rPr>
          <w:color w:val="231F20"/>
          <w:spacing w:val="-30"/>
        </w:rPr>
        <w:t> </w:t>
      </w:r>
      <w:r>
        <w:rPr>
          <w:color w:val="231F20"/>
        </w:rPr>
        <w:t>explaining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nuances</w:t>
      </w:r>
      <w:r>
        <w:rPr>
          <w:color w:val="231F20"/>
          <w:spacing w:val="-30"/>
        </w:rPr>
        <w:t> </w:t>
      </w:r>
      <w:r>
        <w:rPr>
          <w:color w:val="231F20"/>
        </w:rPr>
        <w:t>of</w:t>
      </w:r>
      <w:r>
        <w:rPr>
          <w:color w:val="231F20"/>
          <w:spacing w:val="-30"/>
        </w:rPr>
        <w:t> </w:t>
      </w:r>
      <w:r>
        <w:rPr>
          <w:color w:val="231F20"/>
        </w:rPr>
        <w:t>writing</w:t>
      </w:r>
      <w:r>
        <w:rPr>
          <w:color w:val="231F20"/>
          <w:spacing w:val="-30"/>
        </w:rPr>
        <w:t> </w:t>
      </w:r>
      <w:r>
        <w:rPr>
          <w:color w:val="231F20"/>
        </w:rPr>
        <w:t>for</w:t>
      </w:r>
      <w:r>
        <w:rPr>
          <w:color w:val="231F20"/>
          <w:spacing w:val="-30"/>
        </w:rPr>
        <w:t> </w:t>
      </w:r>
      <w:r>
        <w:rPr>
          <w:color w:val="231F20"/>
        </w:rPr>
        <w:t>an</w:t>
      </w:r>
      <w:r>
        <w:rPr>
          <w:color w:val="231F20"/>
          <w:spacing w:val="-30"/>
        </w:rPr>
        <w:t> </w:t>
      </w:r>
      <w:r>
        <w:rPr>
          <w:color w:val="231F20"/>
        </w:rPr>
        <w:t>English language</w:t>
      </w:r>
      <w:r>
        <w:rPr>
          <w:color w:val="231F20"/>
          <w:spacing w:val="-40"/>
        </w:rPr>
        <w:t> </w:t>
      </w:r>
      <w:r>
        <w:rPr>
          <w:color w:val="231F20"/>
        </w:rPr>
        <w:t>publication.</w:t>
      </w:r>
      <w:r>
        <w:rPr>
          <w:color w:val="231F20"/>
          <w:spacing w:val="-43"/>
        </w:rPr>
        <w:t> </w:t>
      </w:r>
      <w:r>
        <w:rPr>
          <w:color w:val="231F20"/>
        </w:rPr>
        <w:t>The</w:t>
      </w:r>
      <w:r>
        <w:rPr>
          <w:color w:val="231F20"/>
          <w:spacing w:val="-40"/>
        </w:rPr>
        <w:t> </w:t>
      </w:r>
      <w:r>
        <w:rPr>
          <w:color w:val="231F20"/>
        </w:rPr>
        <w:t>tutor</w:t>
      </w:r>
      <w:r>
        <w:rPr>
          <w:color w:val="231F20"/>
          <w:spacing w:val="-40"/>
        </w:rPr>
        <w:t> </w:t>
      </w:r>
      <w:r>
        <w:rPr>
          <w:color w:val="231F20"/>
        </w:rPr>
        <w:t>will</w:t>
      </w:r>
      <w:r>
        <w:rPr>
          <w:color w:val="231F20"/>
          <w:spacing w:val="-40"/>
        </w:rPr>
        <w:t> </w:t>
      </w:r>
      <w:r>
        <w:rPr>
          <w:color w:val="231F20"/>
        </w:rPr>
        <w:t>talk</w:t>
      </w:r>
      <w:r>
        <w:rPr>
          <w:color w:val="231F20"/>
          <w:spacing w:val="-40"/>
        </w:rPr>
        <w:t> </w:t>
      </w:r>
      <w:r>
        <w:rPr>
          <w:color w:val="231F20"/>
        </w:rPr>
        <w:t>to</w:t>
      </w:r>
      <w:r>
        <w:rPr>
          <w:color w:val="231F20"/>
          <w:spacing w:val="-40"/>
        </w:rPr>
        <w:t> </w:t>
      </w:r>
      <w:r>
        <w:rPr>
          <w:color w:val="231F20"/>
        </w:rPr>
        <w:t>you</w:t>
      </w:r>
      <w:r>
        <w:rPr>
          <w:color w:val="231F20"/>
          <w:spacing w:val="-40"/>
        </w:rPr>
        <w:t> </w:t>
      </w:r>
      <w:r>
        <w:rPr>
          <w:color w:val="231F20"/>
        </w:rPr>
        <w:t>about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190"/>
        <w:ind w:left="119"/>
      </w:pPr>
      <w:r>
        <w:rPr>
          <w:color w:val="231F20"/>
          <w:w w:val="95"/>
        </w:rPr>
        <w:t>in English.</w:t>
      </w:r>
    </w:p>
    <w:p>
      <w:pPr>
        <w:pStyle w:val="BodyText"/>
        <w:spacing w:line="364" w:lineRule="auto" w:before="132"/>
        <w:ind w:left="119" w:right="109" w:firstLine="359"/>
      </w:pPr>
      <w:r>
        <w:rPr>
          <w:color w:val="231F20"/>
        </w:rPr>
        <w:t>The</w:t>
      </w:r>
      <w:r>
        <w:rPr>
          <w:color w:val="231F20"/>
          <w:spacing w:val="-24"/>
        </w:rPr>
        <w:t> </w:t>
      </w:r>
      <w:r>
        <w:rPr>
          <w:color w:val="231F20"/>
        </w:rPr>
        <w:t>tutor</w:t>
      </w:r>
      <w:r>
        <w:rPr>
          <w:color w:val="231F20"/>
          <w:spacing w:val="-24"/>
        </w:rPr>
        <w:t> </w:t>
      </w:r>
      <w:r>
        <w:rPr>
          <w:color w:val="231F20"/>
        </w:rPr>
        <w:t>will</w:t>
      </w:r>
      <w:r>
        <w:rPr>
          <w:color w:val="231F20"/>
          <w:spacing w:val="-24"/>
        </w:rPr>
        <w:t> </w:t>
      </w:r>
      <w:r>
        <w:rPr>
          <w:b/>
          <w:color w:val="231F20"/>
        </w:rPr>
        <w:t>NOT</w:t>
      </w:r>
      <w:r>
        <w:rPr>
          <w:b/>
          <w:color w:val="231F20"/>
          <w:spacing w:val="-24"/>
        </w:rPr>
        <w:t> </w:t>
      </w:r>
      <w:r>
        <w:rPr>
          <w:color w:val="231F20"/>
        </w:rPr>
        <w:t>edit</w:t>
      </w:r>
      <w:r>
        <w:rPr>
          <w:color w:val="231F20"/>
          <w:spacing w:val="-24"/>
        </w:rPr>
        <w:t> </w:t>
      </w:r>
      <w:r>
        <w:rPr>
          <w:color w:val="231F20"/>
        </w:rPr>
        <w:t>your</w:t>
      </w:r>
      <w:r>
        <w:rPr>
          <w:color w:val="231F20"/>
          <w:spacing w:val="-24"/>
        </w:rPr>
        <w:t> </w:t>
      </w:r>
      <w:r>
        <w:rPr>
          <w:color w:val="231F20"/>
        </w:rPr>
        <w:t>work,</w:t>
      </w:r>
      <w:r>
        <w:rPr>
          <w:color w:val="231F20"/>
          <w:spacing w:val="-30"/>
        </w:rPr>
        <w:t> </w:t>
      </w:r>
      <w:r>
        <w:rPr>
          <w:color w:val="231F20"/>
        </w:rPr>
        <w:t>but</w:t>
      </w:r>
      <w:r>
        <w:rPr>
          <w:color w:val="231F20"/>
          <w:spacing w:val="-24"/>
        </w:rPr>
        <w:t> </w:t>
      </w:r>
      <w:r>
        <w:rPr>
          <w:color w:val="231F20"/>
        </w:rPr>
        <w:t>will</w:t>
      </w:r>
      <w:r>
        <w:rPr>
          <w:color w:val="231F20"/>
          <w:spacing w:val="-24"/>
        </w:rPr>
        <w:t> </w:t>
      </w:r>
      <w:r>
        <w:rPr>
          <w:color w:val="231F20"/>
        </w:rPr>
        <w:t>be happy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point</w:t>
      </w:r>
      <w:r>
        <w:rPr>
          <w:color w:val="231F20"/>
          <w:spacing w:val="-29"/>
        </w:rPr>
        <w:t> </w:t>
      </w:r>
      <w:r>
        <w:rPr>
          <w:color w:val="231F20"/>
        </w:rPr>
        <w:t>out</w:t>
      </w:r>
      <w:r>
        <w:rPr>
          <w:color w:val="231F20"/>
          <w:spacing w:val="-29"/>
        </w:rPr>
        <w:t> </w:t>
      </w:r>
      <w:r>
        <w:rPr>
          <w:color w:val="231F20"/>
        </w:rPr>
        <w:t>problems</w:t>
      </w:r>
      <w:r>
        <w:rPr>
          <w:color w:val="231F20"/>
          <w:spacing w:val="-29"/>
        </w:rPr>
        <w:t> </w:t>
      </w:r>
      <w:r>
        <w:rPr>
          <w:color w:val="231F20"/>
        </w:rPr>
        <w:t>with</w:t>
      </w:r>
      <w:r>
        <w:rPr>
          <w:color w:val="231F20"/>
          <w:spacing w:val="-29"/>
        </w:rPr>
        <w:t> </w:t>
      </w:r>
      <w:r>
        <w:rPr>
          <w:color w:val="231F20"/>
        </w:rPr>
        <w:t>grammar</w:t>
      </w:r>
      <w:r>
        <w:rPr>
          <w:color w:val="231F20"/>
          <w:spacing w:val="-29"/>
        </w:rPr>
        <w:t> </w:t>
      </w:r>
      <w:r>
        <w:rPr>
          <w:color w:val="231F20"/>
        </w:rPr>
        <w:t>and</w:t>
      </w:r>
      <w:r>
        <w:rPr>
          <w:color w:val="231F20"/>
          <w:spacing w:val="-29"/>
        </w:rPr>
        <w:t> </w:t>
      </w:r>
      <w:r>
        <w:rPr>
          <w:color w:val="231F20"/>
        </w:rPr>
        <w:t>syn- </w:t>
      </w:r>
      <w:r>
        <w:rPr>
          <w:color w:val="231F20"/>
          <w:w w:val="95"/>
        </w:rPr>
        <w:t>tax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while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providing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information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resources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on </w:t>
      </w:r>
      <w:r>
        <w:rPr>
          <w:color w:val="231F20"/>
        </w:rPr>
        <w:t>how</w:t>
      </w:r>
      <w:r>
        <w:rPr>
          <w:color w:val="231F20"/>
          <w:spacing w:val="-38"/>
        </w:rPr>
        <w:t> </w:t>
      </w:r>
      <w:r>
        <w:rPr>
          <w:color w:val="231F20"/>
        </w:rPr>
        <w:t>you</w:t>
      </w:r>
      <w:r>
        <w:rPr>
          <w:color w:val="231F20"/>
          <w:spacing w:val="-38"/>
        </w:rPr>
        <w:t> </w:t>
      </w:r>
      <w:r>
        <w:rPr>
          <w:color w:val="231F20"/>
        </w:rPr>
        <w:t>can</w:t>
      </w:r>
      <w:r>
        <w:rPr>
          <w:color w:val="231F20"/>
          <w:spacing w:val="-38"/>
        </w:rPr>
        <w:t> </w:t>
      </w:r>
      <w:r>
        <w:rPr>
          <w:color w:val="231F20"/>
        </w:rPr>
        <w:t>avoid</w:t>
      </w:r>
      <w:r>
        <w:rPr>
          <w:color w:val="231F20"/>
          <w:spacing w:val="-38"/>
        </w:rPr>
        <w:t> </w:t>
      </w:r>
      <w:r>
        <w:rPr>
          <w:color w:val="231F20"/>
        </w:rPr>
        <w:t>these</w:t>
      </w:r>
      <w:r>
        <w:rPr>
          <w:color w:val="231F20"/>
          <w:spacing w:val="-38"/>
        </w:rPr>
        <w:t> </w:t>
      </w:r>
      <w:r>
        <w:rPr>
          <w:color w:val="231F20"/>
        </w:rPr>
        <w:t>problems</w:t>
      </w:r>
      <w:r>
        <w:rPr>
          <w:color w:val="231F20"/>
          <w:spacing w:val="-38"/>
        </w:rPr>
        <w:t> </w:t>
      </w:r>
      <w:r>
        <w:rPr>
          <w:color w:val="231F20"/>
        </w:rPr>
        <w:t>in</w:t>
      </w:r>
      <w:r>
        <w:rPr>
          <w:color w:val="231F20"/>
          <w:spacing w:val="-38"/>
        </w:rPr>
        <w:t> </w:t>
      </w:r>
      <w:r>
        <w:rPr>
          <w:color w:val="231F20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future.</w:t>
      </w:r>
    </w:p>
    <w:p>
      <w:pPr>
        <w:pStyle w:val="BodyText"/>
        <w:spacing w:before="5"/>
        <w:ind w:left="479"/>
      </w:pPr>
      <w:r>
        <w:rPr>
          <w:color w:val="231F20"/>
          <w:w w:val="95"/>
        </w:rPr>
        <w:t>Faculty is encouraged to consult with</w:t>
      </w:r>
    </w:p>
    <w:p>
      <w:pPr>
        <w:spacing w:after="0"/>
        <w:sectPr>
          <w:type w:val="continuous"/>
          <w:pgSz w:w="12240" w:h="15840"/>
          <w:pgMar w:top="0" w:bottom="280" w:left="1600" w:right="1260"/>
          <w:cols w:num="2" w:equalWidth="0">
            <w:col w:w="4604" w:space="120"/>
            <w:col w:w="4656"/>
          </w:cols>
        </w:sectPr>
      </w:pPr>
    </w:p>
    <w:p>
      <w:pPr>
        <w:pStyle w:val="BodyText"/>
        <w:tabs>
          <w:tab w:pos="4844" w:val="left" w:leader="none"/>
          <w:tab w:pos="7043" w:val="left" w:leader="none"/>
        </w:tabs>
        <w:spacing w:before="5"/>
        <w:ind w:left="119"/>
      </w:pPr>
      <w:r>
        <w:rPr>
          <w:color w:val="231F20"/>
        </w:rPr>
        <w:t>structure,</w:t>
      </w:r>
      <w:r>
        <w:rPr>
          <w:color w:val="231F20"/>
          <w:spacing w:val="-24"/>
        </w:rPr>
        <w:t> </w:t>
      </w:r>
      <w:r>
        <w:rPr>
          <w:color w:val="231F20"/>
        </w:rPr>
        <w:t>ideas,</w:t>
      </w:r>
      <w:r>
        <w:rPr>
          <w:color w:val="231F20"/>
          <w:spacing w:val="-24"/>
        </w:rPr>
        <w:t> </w:t>
      </w:r>
      <w:r>
        <w:rPr>
          <w:color w:val="231F20"/>
        </w:rPr>
        <w:t>and</w:t>
      </w:r>
      <w:r>
        <w:rPr>
          <w:color w:val="231F20"/>
          <w:spacing w:val="-16"/>
        </w:rPr>
        <w:t> </w:t>
      </w:r>
      <w:r>
        <w:rPr>
          <w:color w:val="231F20"/>
        </w:rPr>
        <w:t>clarity</w:t>
      </w:r>
      <w:r>
        <w:rPr>
          <w:color w:val="231F20"/>
          <w:spacing w:val="-16"/>
        </w:rPr>
        <w:t> </w:t>
      </w:r>
      <w:r>
        <w:rPr>
          <w:color w:val="231F20"/>
        </w:rPr>
        <w:t>of</w:t>
      </w:r>
      <w:r>
        <w:rPr>
          <w:color w:val="231F20"/>
          <w:spacing w:val="-16"/>
        </w:rPr>
        <w:t> </w:t>
      </w:r>
      <w:r>
        <w:rPr>
          <w:color w:val="231F20"/>
        </w:rPr>
        <w:t>your</w:t>
      </w:r>
      <w:r>
        <w:rPr>
          <w:color w:val="231F20"/>
          <w:spacing w:val="-16"/>
        </w:rPr>
        <w:t> </w:t>
      </w:r>
      <w:r>
        <w:rPr>
          <w:color w:val="231F20"/>
        </w:rPr>
        <w:t>paper</w:t>
      </w:r>
      <w:r>
        <w:rPr>
          <w:color w:val="231F20"/>
          <w:spacing w:val="-16"/>
        </w:rPr>
        <w:t> </w:t>
      </w:r>
      <w:r>
        <w:rPr>
          <w:color w:val="231F20"/>
        </w:rPr>
        <w:t>or</w:t>
      </w:r>
      <w:r>
        <w:rPr>
          <w:color w:val="231F20"/>
          <w:spacing w:val="-16"/>
        </w:rPr>
        <w:t> </w:t>
      </w:r>
      <w:r>
        <w:rPr>
          <w:color w:val="231F20"/>
        </w:rPr>
        <w:t>presenta-</w:t>
        <w:tab/>
      </w:r>
      <w:r>
        <w:rPr>
          <w:color w:val="231F20"/>
          <w:u w:val="single" w:color="58595B"/>
        </w:rPr>
        <w:tab/>
      </w:r>
      <w:r>
        <w:rPr>
          <w:color w:val="231F20"/>
        </w:rPr>
        <w:t>staff</w:t>
      </w:r>
      <w:r>
        <w:rPr>
          <w:color w:val="231F20"/>
          <w:spacing w:val="-16"/>
        </w:rPr>
        <w:t> </w:t>
      </w:r>
      <w:r>
        <w:rPr>
          <w:color w:val="231F20"/>
        </w:rPr>
        <w:t>on</w:t>
      </w:r>
      <w:r>
        <w:rPr>
          <w:color w:val="231F20"/>
          <w:spacing w:val="-16"/>
        </w:rPr>
        <w:t> </w:t>
      </w:r>
      <w:r>
        <w:rPr>
          <w:color w:val="231F20"/>
        </w:rPr>
        <w:t>their</w:t>
      </w:r>
      <w:r>
        <w:rPr>
          <w:color w:val="231F20"/>
          <w:spacing w:val="-16"/>
        </w:rPr>
        <w:t> </w:t>
      </w:r>
      <w:r>
        <w:rPr>
          <w:color w:val="231F20"/>
        </w:rPr>
        <w:t>writing</w:t>
      </w:r>
      <w:r>
        <w:rPr>
          <w:color w:val="231F20"/>
          <w:spacing w:val="-16"/>
        </w:rPr>
        <w:t> </w:t>
      </w:r>
      <w:r>
        <w:rPr>
          <w:color w:val="231F20"/>
        </w:rPr>
        <w:t>proj-</w:t>
      </w:r>
    </w:p>
    <w:p>
      <w:pPr>
        <w:spacing w:after="0"/>
        <w:sectPr>
          <w:type w:val="continuous"/>
          <w:pgSz w:w="12240" w:h="15840"/>
          <w:pgMar w:top="0" w:bottom="280" w:left="1600" w:right="1260"/>
        </w:sectPr>
      </w:pPr>
    </w:p>
    <w:p>
      <w:pPr>
        <w:pStyle w:val="BodyText"/>
        <w:spacing w:line="364" w:lineRule="auto" w:before="132"/>
        <w:ind w:left="119" w:right="-5"/>
      </w:pPr>
      <w:r>
        <w:rPr>
          <w:color w:val="231F20"/>
        </w:rPr>
        <w:t>tion.</w:t>
      </w:r>
      <w:r>
        <w:rPr>
          <w:color w:val="231F20"/>
          <w:spacing w:val="-39"/>
        </w:rPr>
        <w:t> </w:t>
      </w:r>
      <w:r>
        <w:rPr>
          <w:color w:val="231F20"/>
        </w:rPr>
        <w:t>He</w:t>
      </w:r>
      <w:r>
        <w:rPr>
          <w:color w:val="231F20"/>
          <w:spacing w:val="-35"/>
        </w:rPr>
        <w:t> </w:t>
      </w:r>
      <w:r>
        <w:rPr>
          <w:color w:val="231F20"/>
        </w:rPr>
        <w:t>or</w:t>
      </w:r>
      <w:r>
        <w:rPr>
          <w:color w:val="231F20"/>
          <w:spacing w:val="-35"/>
        </w:rPr>
        <w:t> </w:t>
      </w:r>
      <w:r>
        <w:rPr>
          <w:color w:val="231F20"/>
        </w:rPr>
        <w:t>she</w:t>
      </w:r>
      <w:r>
        <w:rPr>
          <w:color w:val="231F20"/>
          <w:spacing w:val="-35"/>
        </w:rPr>
        <w:t> </w:t>
      </w:r>
      <w:r>
        <w:rPr>
          <w:color w:val="231F20"/>
        </w:rPr>
        <w:t>will</w:t>
      </w:r>
      <w:r>
        <w:rPr>
          <w:color w:val="231F20"/>
          <w:spacing w:val="-35"/>
        </w:rPr>
        <w:t> </w:t>
      </w:r>
      <w:r>
        <w:rPr>
          <w:color w:val="231F20"/>
        </w:rPr>
        <w:t>suggest</w:t>
      </w:r>
      <w:r>
        <w:rPr>
          <w:color w:val="231F20"/>
          <w:spacing w:val="-35"/>
        </w:rPr>
        <w:t> </w:t>
      </w:r>
      <w:r>
        <w:rPr>
          <w:color w:val="231F20"/>
        </w:rPr>
        <w:t>strategies</w:t>
      </w:r>
      <w:r>
        <w:rPr>
          <w:color w:val="231F20"/>
          <w:spacing w:val="-35"/>
        </w:rPr>
        <w:t> </w:t>
      </w:r>
      <w:r>
        <w:rPr>
          <w:color w:val="231F20"/>
        </w:rPr>
        <w:t>for</w:t>
      </w:r>
      <w:r>
        <w:rPr>
          <w:color w:val="231F20"/>
          <w:spacing w:val="-35"/>
        </w:rPr>
        <w:t> </w:t>
      </w:r>
      <w:r>
        <w:rPr>
          <w:color w:val="231F20"/>
        </w:rPr>
        <w:t>revision</w:t>
      </w:r>
      <w:r>
        <w:rPr>
          <w:color w:val="231F20"/>
          <w:spacing w:val="-35"/>
        </w:rPr>
        <w:t> </w:t>
      </w:r>
      <w:r>
        <w:rPr>
          <w:color w:val="231F20"/>
        </w:rPr>
        <w:t>and </w:t>
      </w:r>
      <w:r>
        <w:rPr>
          <w:color w:val="231F20"/>
          <w:w w:val="95"/>
        </w:rPr>
        <w:t>work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ways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concisely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express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ideas</w:t>
      </w:r>
    </w:p>
    <w:p>
      <w:pPr>
        <w:pStyle w:val="BodyText"/>
        <w:spacing w:before="132"/>
        <w:ind w:left="119"/>
      </w:pPr>
      <w:r>
        <w:rPr/>
        <w:br w:type="column"/>
      </w:r>
      <w:r>
        <w:rPr>
          <w:color w:val="231F20"/>
          <w:w w:val="95"/>
        </w:rPr>
        <w:t>ects at any stage of development.</w:t>
      </w:r>
    </w:p>
    <w:p>
      <w:pPr>
        <w:spacing w:after="0"/>
        <w:sectPr>
          <w:type w:val="continuous"/>
          <w:pgSz w:w="12240" w:h="15840"/>
          <w:pgMar w:top="0" w:bottom="280" w:left="1600" w:right="1260"/>
          <w:cols w:num="2" w:equalWidth="0">
            <w:col w:w="4596" w:space="128"/>
            <w:col w:w="4656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2240" w:h="15840"/>
          <w:pgMar w:top="0" w:bottom="280" w:left="1600" w:right="1260"/>
        </w:sectPr>
      </w:pPr>
    </w:p>
    <w:p>
      <w:pPr>
        <w:pStyle w:val="Heading4"/>
        <w:spacing w:before="81"/>
        <w:ind w:left="119"/>
      </w:pPr>
      <w:r>
        <w:rPr>
          <w:color w:val="231F20"/>
        </w:rPr>
        <w:t>Presentations</w:t>
      </w:r>
    </w:p>
    <w:p>
      <w:pPr>
        <w:pStyle w:val="BodyText"/>
        <w:spacing w:before="131"/>
        <w:ind w:left="119"/>
      </w:pPr>
      <w:r>
        <w:rPr>
          <w:color w:val="231F20"/>
          <w:w w:val="95"/>
        </w:rPr>
        <w:t>Faculty is encouraged to consult with</w:t>
      </w:r>
    </w:p>
    <w:p>
      <w:pPr>
        <w:pStyle w:val="BodyText"/>
        <w:tabs>
          <w:tab w:pos="3199" w:val="left" w:leader="none"/>
        </w:tabs>
        <w:spacing w:line="364" w:lineRule="auto" w:before="131"/>
        <w:ind w:left="119"/>
      </w:pPr>
      <w:r>
        <w:rPr>
          <w:color w:val="231F20"/>
          <w:w w:val="83"/>
          <w:u w:val="single" w:color="58595B"/>
        </w:rPr>
        <w:t> </w:t>
      </w:r>
      <w:r>
        <w:rPr>
          <w:color w:val="231F20"/>
          <w:u w:val="single" w:color="58595B"/>
        </w:rPr>
        <w:tab/>
      </w:r>
      <w:r>
        <w:rPr>
          <w:color w:val="231F20"/>
          <w:spacing w:val="-10"/>
        </w:rPr>
        <w:t> </w:t>
      </w:r>
      <w:r>
        <w:rPr>
          <w:color w:val="231F20"/>
          <w:w w:val="95"/>
        </w:rPr>
        <w:t>staff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w w:val="97"/>
        </w:rPr>
        <w:t> </w:t>
      </w:r>
      <w:r>
        <w:rPr>
          <w:color w:val="231F20"/>
          <w:w w:val="95"/>
        </w:rPr>
        <w:t>their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presentations.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3"/>
          <w:w w:val="95"/>
        </w:rPr>
        <w:t>We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can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help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effectively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364" w:lineRule="auto" w:before="190"/>
        <w:ind w:left="119" w:right="271"/>
      </w:pPr>
      <w:r>
        <w:rPr>
          <w:color w:val="231F20"/>
        </w:rPr>
        <w:t>communicate</w:t>
      </w:r>
      <w:r>
        <w:rPr>
          <w:color w:val="231F20"/>
          <w:spacing w:val="-31"/>
        </w:rPr>
        <w:t> </w:t>
      </w:r>
      <w:r>
        <w:rPr>
          <w:color w:val="231F20"/>
        </w:rPr>
        <w:t>your</w:t>
      </w:r>
      <w:r>
        <w:rPr>
          <w:color w:val="231F20"/>
          <w:spacing w:val="-31"/>
        </w:rPr>
        <w:t> </w:t>
      </w:r>
      <w:r>
        <w:rPr>
          <w:color w:val="231F20"/>
        </w:rPr>
        <w:t>main</w:t>
      </w:r>
      <w:r>
        <w:rPr>
          <w:color w:val="231F20"/>
          <w:spacing w:val="-31"/>
        </w:rPr>
        <w:t> </w:t>
      </w:r>
      <w:r>
        <w:rPr>
          <w:color w:val="231F20"/>
        </w:rPr>
        <w:t>objectives</w:t>
      </w:r>
      <w:r>
        <w:rPr>
          <w:color w:val="231F20"/>
          <w:spacing w:val="-31"/>
        </w:rPr>
        <w:t> </w:t>
      </w:r>
      <w:r>
        <w:rPr>
          <w:color w:val="231F20"/>
        </w:rPr>
        <w:t>both</w:t>
      </w:r>
      <w:r>
        <w:rPr>
          <w:color w:val="231F20"/>
          <w:spacing w:val="-31"/>
        </w:rPr>
        <w:t> </w:t>
      </w:r>
      <w:r>
        <w:rPr>
          <w:color w:val="231F20"/>
        </w:rPr>
        <w:t>through reviewing</w:t>
      </w:r>
      <w:r>
        <w:rPr>
          <w:color w:val="231F20"/>
          <w:spacing w:val="-37"/>
        </w:rPr>
        <w:t> </w:t>
      </w:r>
      <w:r>
        <w:rPr>
          <w:color w:val="231F20"/>
        </w:rPr>
        <w:t>the</w:t>
      </w:r>
      <w:r>
        <w:rPr>
          <w:color w:val="231F20"/>
          <w:spacing w:val="-37"/>
        </w:rPr>
        <w:t> </w:t>
      </w:r>
      <w:r>
        <w:rPr>
          <w:color w:val="231F20"/>
        </w:rPr>
        <w:t>structure</w:t>
      </w:r>
      <w:r>
        <w:rPr>
          <w:color w:val="231F20"/>
          <w:spacing w:val="-37"/>
        </w:rPr>
        <w:t> </w:t>
      </w:r>
      <w:r>
        <w:rPr>
          <w:color w:val="231F20"/>
        </w:rPr>
        <w:t>and</w:t>
      </w:r>
      <w:r>
        <w:rPr>
          <w:color w:val="231F20"/>
          <w:spacing w:val="-37"/>
        </w:rPr>
        <w:t> </w:t>
      </w:r>
      <w:r>
        <w:rPr>
          <w:color w:val="231F20"/>
        </w:rPr>
        <w:t>meaning</w:t>
      </w:r>
      <w:r>
        <w:rPr>
          <w:color w:val="231F20"/>
          <w:spacing w:val="-37"/>
        </w:rPr>
        <w:t> </w:t>
      </w:r>
      <w:r>
        <w:rPr>
          <w:color w:val="231F20"/>
        </w:rPr>
        <w:t>of</w:t>
      </w:r>
      <w:r>
        <w:rPr>
          <w:color w:val="231F20"/>
          <w:spacing w:val="-37"/>
        </w:rPr>
        <w:t> </w:t>
      </w:r>
      <w:r>
        <w:rPr>
          <w:color w:val="231F20"/>
        </w:rPr>
        <w:t>your</w:t>
      </w:r>
      <w:r>
        <w:rPr>
          <w:color w:val="231F20"/>
          <w:spacing w:val="-37"/>
        </w:rPr>
        <w:t> </w:t>
      </w:r>
      <w:r>
        <w:rPr>
          <w:color w:val="231F20"/>
        </w:rPr>
        <w:t>slides </w:t>
      </w:r>
      <w:r>
        <w:rPr>
          <w:color w:val="231F20"/>
          <w:w w:val="95"/>
        </w:rPr>
        <w:t>and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working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spoken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presentation.</w:t>
      </w:r>
    </w:p>
    <w:p>
      <w:pPr>
        <w:spacing w:after="0" w:line="364" w:lineRule="auto"/>
        <w:sectPr>
          <w:type w:val="continuous"/>
          <w:pgSz w:w="12240" w:h="15840"/>
          <w:pgMar w:top="0" w:bottom="280" w:left="1600" w:right="1260"/>
          <w:cols w:num="2" w:equalWidth="0">
            <w:col w:w="3975" w:space="750"/>
            <w:col w:w="4655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2240" w:h="15840"/>
          <w:pgMar w:top="0" w:bottom="280" w:left="1600" w:right="1260"/>
        </w:sectPr>
      </w:pPr>
    </w:p>
    <w:p>
      <w:pPr>
        <w:pStyle w:val="Heading4"/>
        <w:spacing w:before="81"/>
        <w:ind w:left="119"/>
      </w:pPr>
      <w:r>
        <w:rPr>
          <w:color w:val="231F20"/>
          <w:w w:val="90"/>
        </w:rPr>
        <w:t>Faculty Training</w:t>
      </w:r>
    </w:p>
    <w:p>
      <w:pPr>
        <w:pStyle w:val="BodyText"/>
        <w:spacing w:line="364" w:lineRule="auto" w:before="132"/>
        <w:ind w:left="119" w:right="-9"/>
      </w:pPr>
      <w:r>
        <w:rPr>
          <w:color w:val="231F20"/>
          <w:w w:val="95"/>
        </w:rPr>
        <w:t>Once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every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semester,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we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offer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Professional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Develop- </w:t>
      </w:r>
      <w:r>
        <w:rPr>
          <w:color w:val="231F20"/>
        </w:rPr>
        <w:t>ment</w:t>
      </w:r>
      <w:r>
        <w:rPr>
          <w:color w:val="231F20"/>
          <w:spacing w:val="-40"/>
        </w:rPr>
        <w:t> </w:t>
      </w:r>
      <w:r>
        <w:rPr>
          <w:color w:val="231F20"/>
        </w:rPr>
        <w:t>Day</w:t>
      </w:r>
      <w:r>
        <w:rPr>
          <w:color w:val="231F20"/>
          <w:spacing w:val="-40"/>
        </w:rPr>
        <w:t> </w:t>
      </w:r>
      <w:r>
        <w:rPr>
          <w:color w:val="231F20"/>
        </w:rPr>
        <w:t>in</w:t>
      </w:r>
      <w:r>
        <w:rPr>
          <w:color w:val="231F20"/>
          <w:spacing w:val="-40"/>
        </w:rPr>
        <w:t> </w:t>
      </w:r>
      <w:r>
        <w:rPr>
          <w:color w:val="231F20"/>
        </w:rPr>
        <w:t>English</w:t>
      </w:r>
      <w:r>
        <w:rPr>
          <w:color w:val="231F20"/>
          <w:spacing w:val="-40"/>
        </w:rPr>
        <w:t> </w:t>
      </w:r>
      <w:r>
        <w:rPr>
          <w:color w:val="231F20"/>
        </w:rPr>
        <w:t>and</w:t>
      </w:r>
      <w:r>
        <w:rPr>
          <w:color w:val="231F20"/>
          <w:spacing w:val="-40"/>
        </w:rPr>
        <w:t> </w:t>
      </w:r>
      <w:r>
        <w:rPr>
          <w:color w:val="231F20"/>
        </w:rPr>
        <w:t>academic</w:t>
      </w:r>
      <w:r>
        <w:rPr>
          <w:color w:val="231F20"/>
          <w:spacing w:val="-40"/>
        </w:rPr>
        <w:t> </w:t>
      </w:r>
      <w:r>
        <w:rPr>
          <w:color w:val="231F20"/>
        </w:rPr>
        <w:t>writing</w:t>
      </w:r>
      <w:r>
        <w:rPr>
          <w:color w:val="231F20"/>
          <w:spacing w:val="-40"/>
        </w:rPr>
        <w:t> </w:t>
      </w:r>
      <w:r>
        <w:rPr>
          <w:color w:val="231F20"/>
        </w:rPr>
        <w:t>for</w:t>
      </w:r>
      <w:r>
        <w:rPr>
          <w:color w:val="231F20"/>
          <w:spacing w:val="-40"/>
        </w:rPr>
        <w:t> </w:t>
      </w:r>
      <w:r>
        <w:rPr>
          <w:color w:val="231F20"/>
          <w:spacing w:val="-3"/>
        </w:rPr>
        <w:t>faculty.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typical</w:t>
      </w:r>
      <w:r>
        <w:rPr>
          <w:color w:val="231F20"/>
          <w:spacing w:val="-34"/>
        </w:rPr>
        <w:t> </w:t>
      </w:r>
      <w:r>
        <w:rPr>
          <w:color w:val="231F20"/>
        </w:rPr>
        <w:t>structure</w:t>
      </w:r>
      <w:r>
        <w:rPr>
          <w:color w:val="231F20"/>
          <w:spacing w:val="-34"/>
        </w:rPr>
        <w:t> </w:t>
      </w:r>
      <w:r>
        <w:rPr>
          <w:color w:val="231F20"/>
        </w:rPr>
        <w:t>of</w:t>
      </w:r>
      <w:r>
        <w:rPr>
          <w:color w:val="231F20"/>
          <w:spacing w:val="-34"/>
        </w:rPr>
        <w:t> </w:t>
      </w:r>
      <w:r>
        <w:rPr>
          <w:color w:val="231F20"/>
        </w:rPr>
        <w:t>a</w:t>
      </w:r>
      <w:r>
        <w:rPr>
          <w:color w:val="231F20"/>
          <w:spacing w:val="-34"/>
        </w:rPr>
        <w:t> </w:t>
      </w:r>
      <w:r>
        <w:rPr>
          <w:color w:val="231F20"/>
        </w:rPr>
        <w:t>Professional</w:t>
      </w:r>
      <w:r>
        <w:rPr>
          <w:color w:val="231F20"/>
          <w:spacing w:val="-34"/>
        </w:rPr>
        <w:t> </w:t>
      </w:r>
      <w:r>
        <w:rPr>
          <w:color w:val="231F20"/>
        </w:rPr>
        <w:t>Development Day</w:t>
      </w:r>
      <w:r>
        <w:rPr>
          <w:color w:val="231F20"/>
          <w:spacing w:val="-28"/>
        </w:rPr>
        <w:t> </w:t>
      </w:r>
      <w:r>
        <w:rPr>
          <w:color w:val="231F20"/>
        </w:rPr>
        <w:t>is</w:t>
      </w:r>
      <w:r>
        <w:rPr>
          <w:color w:val="231F20"/>
          <w:spacing w:val="-28"/>
        </w:rPr>
        <w:t> </w:t>
      </w:r>
      <w:r>
        <w:rPr>
          <w:color w:val="231F20"/>
        </w:rPr>
        <w:t>similar</w:t>
      </w:r>
      <w:r>
        <w:rPr>
          <w:color w:val="231F20"/>
          <w:spacing w:val="-28"/>
        </w:rPr>
        <w:t>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a</w:t>
      </w:r>
      <w:r>
        <w:rPr>
          <w:color w:val="231F20"/>
          <w:spacing w:val="-28"/>
        </w:rPr>
        <w:t> </w:t>
      </w:r>
      <w:r>
        <w:rPr>
          <w:color w:val="231F20"/>
        </w:rPr>
        <w:t>conference</w:t>
      </w:r>
      <w:r>
        <w:rPr>
          <w:color w:val="231F20"/>
          <w:spacing w:val="-28"/>
        </w:rPr>
        <w:t> </w:t>
      </w:r>
      <w:r>
        <w:rPr>
          <w:color w:val="231F20"/>
        </w:rPr>
        <w:t>with</w:t>
      </w:r>
      <w:r>
        <w:rPr>
          <w:color w:val="231F20"/>
          <w:spacing w:val="-28"/>
        </w:rPr>
        <w:t> </w:t>
      </w:r>
      <w:r>
        <w:rPr>
          <w:color w:val="231F20"/>
        </w:rPr>
        <w:t>2</w:t>
      </w:r>
      <w:r>
        <w:rPr>
          <w:color w:val="231F20"/>
          <w:spacing w:val="-28"/>
        </w:rPr>
        <w:t> </w:t>
      </w:r>
      <w:r>
        <w:rPr>
          <w:color w:val="231F20"/>
        </w:rPr>
        <w:t>or</w:t>
      </w:r>
      <w:r>
        <w:rPr>
          <w:color w:val="231F20"/>
          <w:spacing w:val="-28"/>
        </w:rPr>
        <w:t> </w:t>
      </w:r>
      <w:r>
        <w:rPr>
          <w:color w:val="231F20"/>
        </w:rPr>
        <w:t>3</w:t>
      </w:r>
      <w:r>
        <w:rPr>
          <w:color w:val="231F20"/>
          <w:spacing w:val="-28"/>
        </w:rPr>
        <w:t> </w:t>
      </w:r>
      <w:r>
        <w:rPr>
          <w:color w:val="231F20"/>
        </w:rPr>
        <w:t>concurrent </w:t>
      </w:r>
      <w:r>
        <w:rPr>
          <w:color w:val="231F20"/>
          <w:w w:val="95"/>
        </w:rPr>
        <w:t>sessions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academic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topic.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Each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workshop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364" w:lineRule="auto" w:before="190"/>
        <w:ind w:left="119" w:right="138"/>
      </w:pPr>
      <w:r>
        <w:rPr>
          <w:color w:val="231F20"/>
        </w:rPr>
        <w:t>is</w:t>
      </w:r>
      <w:r>
        <w:rPr>
          <w:color w:val="231F20"/>
          <w:spacing w:val="-26"/>
        </w:rPr>
        <w:t> </w:t>
      </w:r>
      <w:r>
        <w:rPr>
          <w:color w:val="231F20"/>
        </w:rPr>
        <w:t>half</w:t>
      </w:r>
      <w:r>
        <w:rPr>
          <w:color w:val="231F20"/>
          <w:spacing w:val="-26"/>
        </w:rPr>
        <w:t> </w:t>
      </w:r>
      <w:r>
        <w:rPr>
          <w:color w:val="231F20"/>
        </w:rPr>
        <w:t>an</w:t>
      </w:r>
      <w:r>
        <w:rPr>
          <w:color w:val="231F20"/>
          <w:spacing w:val="-26"/>
        </w:rPr>
        <w:t> </w:t>
      </w:r>
      <w:r>
        <w:rPr>
          <w:color w:val="231F20"/>
        </w:rPr>
        <w:t>hour</w:t>
      </w:r>
      <w:r>
        <w:rPr>
          <w:color w:val="231F20"/>
          <w:spacing w:val="-26"/>
        </w:rPr>
        <w:t> </w:t>
      </w:r>
      <w:r>
        <w:rPr>
          <w:color w:val="231F20"/>
        </w:rPr>
        <w:t>(30</w:t>
      </w:r>
      <w:r>
        <w:rPr>
          <w:color w:val="231F20"/>
          <w:spacing w:val="-26"/>
        </w:rPr>
        <w:t> </w:t>
      </w:r>
      <w:r>
        <w:rPr>
          <w:color w:val="231F20"/>
        </w:rPr>
        <w:t>min)</w:t>
      </w:r>
      <w:r>
        <w:rPr>
          <w:color w:val="231F20"/>
          <w:spacing w:val="-26"/>
        </w:rPr>
        <w:t> </w:t>
      </w:r>
      <w:r>
        <w:rPr>
          <w:color w:val="231F20"/>
        </w:rPr>
        <w:t>and</w:t>
      </w:r>
      <w:r>
        <w:rPr>
          <w:color w:val="231F20"/>
          <w:spacing w:val="-26"/>
        </w:rPr>
        <w:t> </w:t>
      </w:r>
      <w:r>
        <w:rPr>
          <w:color w:val="231F20"/>
        </w:rPr>
        <w:t>will</w:t>
      </w:r>
      <w:r>
        <w:rPr>
          <w:color w:val="231F20"/>
          <w:spacing w:val="-26"/>
        </w:rPr>
        <w:t> </w:t>
      </w:r>
      <w:r>
        <w:rPr>
          <w:color w:val="231F20"/>
        </w:rPr>
        <w:t>be</w:t>
      </w:r>
      <w:r>
        <w:rPr>
          <w:color w:val="231F20"/>
          <w:spacing w:val="-26"/>
        </w:rPr>
        <w:t> </w:t>
      </w:r>
      <w:r>
        <w:rPr>
          <w:color w:val="231F20"/>
        </w:rPr>
        <w:t>repeated</w:t>
      </w:r>
      <w:r>
        <w:rPr>
          <w:color w:val="231F20"/>
          <w:spacing w:val="-26"/>
        </w:rPr>
        <w:t> </w:t>
      </w:r>
      <w:r>
        <w:rPr>
          <w:color w:val="231F20"/>
        </w:rPr>
        <w:t>twice, so</w:t>
      </w:r>
      <w:r>
        <w:rPr>
          <w:color w:val="231F20"/>
          <w:spacing w:val="-27"/>
        </w:rPr>
        <w:t> </w:t>
      </w:r>
      <w:r>
        <w:rPr>
          <w:color w:val="231F20"/>
        </w:rPr>
        <w:t>you</w:t>
      </w:r>
      <w:r>
        <w:rPr>
          <w:color w:val="231F20"/>
          <w:spacing w:val="-27"/>
        </w:rPr>
        <w:t> </w:t>
      </w:r>
      <w:r>
        <w:rPr>
          <w:color w:val="231F20"/>
        </w:rPr>
        <w:t>have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option</w:t>
      </w:r>
      <w:r>
        <w:rPr>
          <w:color w:val="231F20"/>
          <w:spacing w:val="-27"/>
        </w:rPr>
        <w:t> </w:t>
      </w:r>
      <w:r>
        <w:rPr>
          <w:color w:val="231F20"/>
        </w:rPr>
        <w:t>to</w:t>
      </w:r>
      <w:r>
        <w:rPr>
          <w:color w:val="231F20"/>
          <w:spacing w:val="-27"/>
        </w:rPr>
        <w:t> </w:t>
      </w:r>
      <w:r>
        <w:rPr>
          <w:color w:val="231F20"/>
        </w:rPr>
        <w:t>participate</w:t>
      </w:r>
      <w:r>
        <w:rPr>
          <w:color w:val="231F20"/>
          <w:spacing w:val="-27"/>
        </w:rPr>
        <w:t> </w:t>
      </w:r>
      <w:r>
        <w:rPr>
          <w:color w:val="231F20"/>
        </w:rPr>
        <w:t>in</w:t>
      </w:r>
      <w:r>
        <w:rPr>
          <w:color w:val="231F20"/>
          <w:spacing w:val="-27"/>
        </w:rPr>
        <w:t> </w:t>
      </w:r>
      <w:r>
        <w:rPr>
          <w:color w:val="231F20"/>
        </w:rPr>
        <w:t>a</w:t>
      </w:r>
      <w:r>
        <w:rPr>
          <w:color w:val="231F20"/>
          <w:spacing w:val="-27"/>
        </w:rPr>
        <w:t> </w:t>
      </w:r>
      <w:r>
        <w:rPr>
          <w:color w:val="231F20"/>
        </w:rPr>
        <w:t>variety</w:t>
      </w:r>
      <w:r>
        <w:rPr>
          <w:color w:val="231F20"/>
          <w:spacing w:val="-27"/>
        </w:rPr>
        <w:t> </w:t>
      </w:r>
      <w:r>
        <w:rPr>
          <w:color w:val="231F20"/>
        </w:rPr>
        <w:t>of </w:t>
      </w:r>
      <w:r>
        <w:rPr>
          <w:color w:val="231F20"/>
          <w:w w:val="95"/>
        </w:rPr>
        <w:t>activities.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Possible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topics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include: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abstract, </w:t>
      </w:r>
      <w:r>
        <w:rPr>
          <w:color w:val="231F20"/>
        </w:rPr>
        <w:t>common</w:t>
      </w:r>
      <w:r>
        <w:rPr>
          <w:color w:val="231F20"/>
          <w:spacing w:val="-38"/>
        </w:rPr>
        <w:t> </w:t>
      </w:r>
      <w:r>
        <w:rPr>
          <w:color w:val="231F20"/>
        </w:rPr>
        <w:t>errors,</w:t>
      </w:r>
      <w:r>
        <w:rPr>
          <w:color w:val="231F20"/>
          <w:spacing w:val="-41"/>
        </w:rPr>
        <w:t> </w:t>
      </w:r>
      <w:r>
        <w:rPr>
          <w:color w:val="231F20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sections</w:t>
      </w:r>
      <w:r>
        <w:rPr>
          <w:color w:val="231F20"/>
          <w:spacing w:val="-38"/>
        </w:rPr>
        <w:t> </w:t>
      </w:r>
      <w:r>
        <w:rPr>
          <w:color w:val="231F20"/>
        </w:rPr>
        <w:t>of</w:t>
      </w:r>
      <w:r>
        <w:rPr>
          <w:color w:val="231F20"/>
          <w:spacing w:val="-38"/>
        </w:rPr>
        <w:t> </w:t>
      </w:r>
      <w:r>
        <w:rPr>
          <w:color w:val="231F20"/>
        </w:rPr>
        <w:t>a</w:t>
      </w:r>
      <w:r>
        <w:rPr>
          <w:color w:val="231F20"/>
          <w:spacing w:val="-38"/>
        </w:rPr>
        <w:t> </w:t>
      </w:r>
      <w:r>
        <w:rPr>
          <w:color w:val="231F20"/>
        </w:rPr>
        <w:t>research</w:t>
      </w:r>
      <w:r>
        <w:rPr>
          <w:color w:val="231F20"/>
          <w:spacing w:val="-38"/>
        </w:rPr>
        <w:t> </w:t>
      </w:r>
      <w:r>
        <w:rPr>
          <w:color w:val="231F20"/>
          <w:spacing w:val="-3"/>
        </w:rPr>
        <w:t>paper,</w:t>
      </w:r>
      <w:r>
        <w:rPr>
          <w:color w:val="231F20"/>
          <w:spacing w:val="-41"/>
        </w:rPr>
        <w:t> </w:t>
      </w:r>
      <w:r>
        <w:rPr>
          <w:color w:val="231F20"/>
        </w:rPr>
        <w:t>etc.</w:t>
      </w:r>
    </w:p>
    <w:p>
      <w:pPr>
        <w:spacing w:after="0" w:line="364" w:lineRule="auto"/>
        <w:sectPr>
          <w:type w:val="continuous"/>
          <w:pgSz w:w="12240" w:h="15840"/>
          <w:pgMar w:top="0" w:bottom="280" w:left="1600" w:right="1260"/>
          <w:cols w:num="2" w:equalWidth="0">
            <w:col w:w="4601" w:space="124"/>
            <w:col w:w="4655"/>
          </w:cols>
        </w:sectPr>
      </w:pPr>
    </w:p>
    <w:p>
      <w:pPr>
        <w:pStyle w:val="BodyText"/>
        <w:tabs>
          <w:tab w:pos="2671" w:val="left" w:leader="none"/>
        </w:tabs>
        <w:spacing w:before="61"/>
        <w:ind w:right="111"/>
        <w:jc w:val="right"/>
        <w:rPr>
          <w:rFonts w:ascii="Arial"/>
          <w:b/>
        </w:rPr>
      </w:pPr>
      <w:bookmarkStart w:name="Student Support" w:id="76"/>
      <w:bookmarkEnd w:id="76"/>
      <w:r>
        <w:rPr/>
      </w:r>
      <w:bookmarkStart w:name="Online Presence" w:id="77"/>
      <w:bookmarkEnd w:id="77"/>
      <w:r>
        <w:rPr/>
      </w:r>
      <w:bookmarkStart w:name="Facilities" w:id="78"/>
      <w:bookmarkEnd w:id="78"/>
      <w:r>
        <w:rPr/>
      </w:r>
      <w:bookmarkStart w:name="_bookmark28" w:id="79"/>
      <w:bookmarkEnd w:id="79"/>
      <w:r>
        <w:rPr/>
      </w:r>
      <w:r>
        <w:rPr>
          <w:rFonts w:ascii="Arial"/>
          <w:color w:val="F58024"/>
          <w:spacing w:val="16"/>
        </w:rPr>
        <w:t>Over</w:t>
      </w:r>
      <w:r>
        <w:rPr>
          <w:rFonts w:ascii="Arial"/>
          <w:color w:val="F58024"/>
          <w:spacing w:val="-46"/>
        </w:rPr>
        <w:t> </w:t>
      </w:r>
      <w:r>
        <w:rPr>
          <w:rFonts w:ascii="Arial"/>
          <w:color w:val="F58024"/>
          <w:spacing w:val="16"/>
        </w:rPr>
        <w:t>view</w:t>
      </w:r>
      <w:r>
        <w:rPr>
          <w:rFonts w:ascii="Arial"/>
          <w:color w:val="F58024"/>
          <w:spacing w:val="-11"/>
        </w:rPr>
        <w:t> </w:t>
      </w:r>
      <w:r>
        <w:rPr>
          <w:rFonts w:ascii="Arial"/>
          <w:color w:val="F58024"/>
          <w:spacing w:val="10"/>
        </w:rPr>
        <w:t>of</w:t>
      </w:r>
      <w:r>
        <w:rPr>
          <w:rFonts w:ascii="Arial"/>
          <w:color w:val="F58024"/>
          <w:spacing w:val="-11"/>
        </w:rPr>
        <w:t> </w:t>
      </w:r>
      <w:r>
        <w:rPr>
          <w:rFonts w:ascii="Arial"/>
          <w:color w:val="F58024"/>
          <w:spacing w:val="15"/>
        </w:rPr>
        <w:t>Ser</w:t>
      </w:r>
      <w:r>
        <w:rPr>
          <w:rFonts w:ascii="Arial"/>
          <w:color w:val="F58024"/>
          <w:spacing w:val="-46"/>
        </w:rPr>
        <w:t> </w:t>
      </w:r>
      <w:r>
        <w:rPr>
          <w:rFonts w:ascii="Arial"/>
          <w:color w:val="F58024"/>
          <w:spacing w:val="17"/>
        </w:rPr>
        <w:t>vices</w:t>
        <w:tab/>
      </w:r>
      <w:r>
        <w:rPr>
          <w:rFonts w:ascii="Arial"/>
          <w:b/>
          <w:color w:val="0F4B91"/>
          <w:spacing w:val="-3"/>
          <w:w w:val="90"/>
        </w:rPr>
        <w:t>93</w:t>
      </w:r>
    </w:p>
    <w:p>
      <w:pPr>
        <w:pStyle w:val="BodyText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headerReference w:type="default" r:id="rId182"/>
          <w:pgSz w:w="12240" w:h="15840"/>
          <w:pgMar w:header="0" w:footer="1240" w:top="1040" w:bottom="1440" w:left="1200" w:right="1600"/>
        </w:sectPr>
      </w:pPr>
    </w:p>
    <w:p>
      <w:pPr>
        <w:pStyle w:val="Heading2"/>
        <w:spacing w:before="238"/>
      </w:pPr>
      <w:r>
        <w:rPr>
          <w:color w:val="F58024"/>
          <w:w w:val="90"/>
        </w:rPr>
        <w:t>Student Support</w:t>
      </w:r>
    </w:p>
    <w:p>
      <w:pPr>
        <w:pStyle w:val="BodyText"/>
        <w:tabs>
          <w:tab w:pos="2309" w:val="left" w:leader="none"/>
        </w:tabs>
        <w:spacing w:line="364" w:lineRule="auto" w:before="120"/>
        <w:ind w:left="110"/>
      </w:pPr>
      <w:r>
        <w:rPr>
          <w:color w:val="231F20"/>
          <w:w w:val="83"/>
          <w:u w:val="single" w:color="58595B"/>
        </w:rPr>
        <w:t> </w:t>
      </w:r>
      <w:r>
        <w:rPr>
          <w:color w:val="231F20"/>
          <w:u w:val="single" w:color="58595B"/>
        </w:rPr>
        <w:tab/>
      </w:r>
      <w:r>
        <w:rPr>
          <w:color w:val="231F20"/>
          <w:spacing w:val="-10"/>
        </w:rPr>
        <w:t> </w:t>
      </w:r>
      <w:r>
        <w:rPr>
          <w:color w:val="231F20"/>
          <w:w w:val="95"/>
        </w:rPr>
        <w:t>offers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variety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services</w:t>
      </w:r>
      <w:r>
        <w:rPr>
          <w:color w:val="231F20"/>
          <w:w w:val="91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students,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including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face-to-face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consultations,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1"/>
        <w:rPr>
          <w:sz w:val="35"/>
        </w:rPr>
      </w:pPr>
    </w:p>
    <w:p>
      <w:pPr>
        <w:pStyle w:val="BodyText"/>
        <w:spacing w:line="364" w:lineRule="auto" w:before="1"/>
        <w:ind w:left="110" w:right="100"/>
      </w:pPr>
      <w:r>
        <w:rPr>
          <w:color w:val="231F20"/>
          <w:w w:val="95"/>
        </w:rPr>
        <w:t>workshops, and seminars. These support services are described in more detail below.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449" w:space="280"/>
            <w:col w:w="4711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Heading4"/>
        <w:spacing w:before="81"/>
        <w:ind w:left="110"/>
        <w:jc w:val="both"/>
      </w:pPr>
      <w:r>
        <w:rPr>
          <w:color w:val="231F20"/>
          <w:w w:val="95"/>
        </w:rPr>
        <w:t>Weekly Workshops</w:t>
      </w:r>
    </w:p>
    <w:p>
      <w:pPr>
        <w:pStyle w:val="BodyText"/>
        <w:spacing w:before="132"/>
        <w:ind w:left="110"/>
        <w:jc w:val="both"/>
      </w:pPr>
      <w:r>
        <w:rPr>
          <w:color w:val="231F20"/>
          <w:w w:val="95"/>
        </w:rPr>
        <w:t>During the fall academic semester,</w:t>
      </w:r>
    </w:p>
    <w:p>
      <w:pPr>
        <w:pStyle w:val="BodyText"/>
        <w:tabs>
          <w:tab w:pos="2309" w:val="left" w:leader="none"/>
        </w:tabs>
        <w:spacing w:line="364" w:lineRule="auto" w:before="132"/>
        <w:ind w:left="110"/>
        <w:jc w:val="both"/>
      </w:pPr>
      <w:r>
        <w:rPr>
          <w:color w:val="231F20"/>
          <w:w w:val="83"/>
          <w:u w:val="single" w:color="58595B"/>
        </w:rPr>
        <w:t> </w:t>
      </w:r>
      <w:r>
        <w:rPr>
          <w:color w:val="231F20"/>
          <w:u w:val="single" w:color="58595B"/>
        </w:rPr>
        <w:tab/>
      </w:r>
      <w:r>
        <w:rPr>
          <w:color w:val="231F20"/>
          <w:spacing w:val="-10"/>
        </w:rPr>
        <w:t> </w:t>
      </w:r>
      <w:r>
        <w:rPr>
          <w:color w:val="231F20"/>
          <w:w w:val="95"/>
        </w:rPr>
        <w:t>offers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workshop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series</w:t>
      </w:r>
      <w:r>
        <w:rPr>
          <w:color w:val="231F20"/>
          <w:w w:val="92"/>
        </w:rPr>
        <w:t> </w:t>
      </w:r>
      <w:r>
        <w:rPr>
          <w:color w:val="231F20"/>
        </w:rPr>
        <w:t>to</w:t>
      </w:r>
      <w:r>
        <w:rPr>
          <w:color w:val="231F20"/>
          <w:spacing w:val="-38"/>
        </w:rPr>
        <w:t> </w:t>
      </w:r>
      <w:r>
        <w:rPr>
          <w:color w:val="231F20"/>
        </w:rPr>
        <w:t>postgraduate</w:t>
      </w:r>
      <w:r>
        <w:rPr>
          <w:color w:val="231F20"/>
          <w:spacing w:val="-38"/>
        </w:rPr>
        <w:t> </w:t>
      </w:r>
      <w:r>
        <w:rPr>
          <w:color w:val="231F20"/>
        </w:rPr>
        <w:t>students</w:t>
      </w:r>
      <w:r>
        <w:rPr>
          <w:color w:val="231F20"/>
          <w:spacing w:val="-38"/>
        </w:rPr>
        <w:t> </w:t>
      </w:r>
      <w:r>
        <w:rPr>
          <w:color w:val="231F20"/>
        </w:rPr>
        <w:t>on</w:t>
      </w:r>
      <w:r>
        <w:rPr>
          <w:color w:val="231F20"/>
          <w:spacing w:val="-38"/>
        </w:rPr>
        <w:t> </w:t>
      </w:r>
      <w:r>
        <w:rPr>
          <w:color w:val="231F20"/>
        </w:rPr>
        <w:t>a</w:t>
      </w:r>
      <w:r>
        <w:rPr>
          <w:color w:val="231F20"/>
          <w:spacing w:val="-38"/>
        </w:rPr>
        <w:t> </w:t>
      </w:r>
      <w:r>
        <w:rPr>
          <w:color w:val="231F20"/>
        </w:rPr>
        <w:t>variety</w:t>
      </w:r>
      <w:r>
        <w:rPr>
          <w:color w:val="231F20"/>
          <w:spacing w:val="-38"/>
        </w:rPr>
        <w:t> </w:t>
      </w:r>
      <w:r>
        <w:rPr>
          <w:color w:val="231F20"/>
        </w:rPr>
        <w:t>of</w:t>
      </w:r>
      <w:r>
        <w:rPr>
          <w:color w:val="231F20"/>
          <w:spacing w:val="-38"/>
        </w:rPr>
        <w:t> </w:t>
      </w:r>
      <w:r>
        <w:rPr>
          <w:color w:val="231F20"/>
        </w:rPr>
        <w:t>topics.</w:t>
      </w:r>
      <w:r>
        <w:rPr>
          <w:color w:val="231F20"/>
          <w:spacing w:val="-41"/>
        </w:rPr>
        <w:t> </w:t>
      </w:r>
      <w:r>
        <w:rPr>
          <w:color w:val="231F20"/>
        </w:rPr>
        <w:t>Past </w:t>
      </w:r>
      <w:r>
        <w:rPr>
          <w:color w:val="231F20"/>
          <w:w w:val="95"/>
        </w:rPr>
        <w:t>seminars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have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covered: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240" w:lineRule="auto" w:before="5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The</w:t>
      </w:r>
      <w:r>
        <w:rPr>
          <w:color w:val="231F20"/>
          <w:spacing w:val="-39"/>
          <w:sz w:val="22"/>
        </w:rPr>
        <w:t> </w:t>
      </w:r>
      <w:r>
        <w:rPr>
          <w:color w:val="231F20"/>
          <w:spacing w:val="-4"/>
          <w:sz w:val="22"/>
        </w:rPr>
        <w:t>Writing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Process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240" w:lineRule="auto" w:before="132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Critical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Reading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ListParagraph"/>
        <w:numPr>
          <w:ilvl w:val="0"/>
          <w:numId w:val="10"/>
        </w:numPr>
        <w:tabs>
          <w:tab w:pos="470" w:val="left" w:leader="none"/>
          <w:tab w:pos="471" w:val="left" w:leader="none"/>
        </w:tabs>
        <w:spacing w:line="240" w:lineRule="auto" w:before="190" w:after="0"/>
        <w:ind w:left="47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Summary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spacing w:val="-4"/>
          <w:w w:val="95"/>
          <w:sz w:val="22"/>
        </w:rPr>
        <w:t>Writing</w:t>
      </w:r>
    </w:p>
    <w:p>
      <w:pPr>
        <w:pStyle w:val="ListParagraph"/>
        <w:numPr>
          <w:ilvl w:val="0"/>
          <w:numId w:val="10"/>
        </w:numPr>
        <w:tabs>
          <w:tab w:pos="470" w:val="left" w:leader="none"/>
          <w:tab w:pos="471" w:val="left" w:leader="none"/>
        </w:tabs>
        <w:spacing w:line="240" w:lineRule="auto" w:before="132" w:after="0"/>
        <w:ind w:left="47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Thesis</w:t>
      </w:r>
      <w:r>
        <w:rPr>
          <w:color w:val="231F20"/>
          <w:spacing w:val="5"/>
          <w:w w:val="95"/>
          <w:sz w:val="22"/>
        </w:rPr>
        <w:t> </w:t>
      </w:r>
      <w:r>
        <w:rPr>
          <w:color w:val="231F20"/>
          <w:w w:val="95"/>
          <w:sz w:val="22"/>
        </w:rPr>
        <w:t>Statements</w:t>
      </w:r>
    </w:p>
    <w:p>
      <w:pPr>
        <w:pStyle w:val="ListParagraph"/>
        <w:numPr>
          <w:ilvl w:val="0"/>
          <w:numId w:val="10"/>
        </w:numPr>
        <w:tabs>
          <w:tab w:pos="470" w:val="left" w:leader="none"/>
          <w:tab w:pos="471" w:val="left" w:leader="none"/>
        </w:tabs>
        <w:spacing w:line="240" w:lineRule="auto" w:before="132" w:after="0"/>
        <w:ind w:left="47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Common</w:t>
      </w:r>
      <w:r>
        <w:rPr>
          <w:color w:val="231F20"/>
          <w:spacing w:val="8"/>
          <w:w w:val="95"/>
          <w:sz w:val="22"/>
        </w:rPr>
        <w:t> </w:t>
      </w:r>
      <w:r>
        <w:rPr>
          <w:color w:val="231F20"/>
          <w:w w:val="95"/>
          <w:sz w:val="22"/>
        </w:rPr>
        <w:t>Errors</w:t>
      </w:r>
    </w:p>
    <w:p>
      <w:pPr>
        <w:pStyle w:val="ListParagraph"/>
        <w:numPr>
          <w:ilvl w:val="0"/>
          <w:numId w:val="10"/>
        </w:numPr>
        <w:tabs>
          <w:tab w:pos="470" w:val="left" w:leader="none"/>
          <w:tab w:pos="471" w:val="left" w:leader="none"/>
        </w:tabs>
        <w:spacing w:line="240" w:lineRule="auto" w:before="132" w:after="0"/>
        <w:ind w:left="47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Business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Letters</w:t>
      </w:r>
    </w:p>
    <w:p>
      <w:pPr>
        <w:pStyle w:val="ListParagraph"/>
        <w:numPr>
          <w:ilvl w:val="0"/>
          <w:numId w:val="10"/>
        </w:numPr>
        <w:tabs>
          <w:tab w:pos="470" w:val="left" w:leader="none"/>
          <w:tab w:pos="471" w:val="left" w:leader="none"/>
        </w:tabs>
        <w:spacing w:line="240" w:lineRule="auto" w:before="132" w:after="0"/>
        <w:ind w:left="47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Cover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Letters</w:t>
      </w:r>
    </w:p>
    <w:p>
      <w:pPr>
        <w:pStyle w:val="ListParagraph"/>
        <w:numPr>
          <w:ilvl w:val="0"/>
          <w:numId w:val="10"/>
        </w:numPr>
        <w:tabs>
          <w:tab w:pos="470" w:val="left" w:leader="none"/>
          <w:tab w:pos="471" w:val="left" w:leader="none"/>
        </w:tabs>
        <w:spacing w:line="240" w:lineRule="auto" w:before="132" w:after="0"/>
        <w:ind w:left="47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Resume and CV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spacing w:val="-4"/>
          <w:w w:val="95"/>
          <w:sz w:val="22"/>
        </w:rPr>
        <w:t>Writing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2240" w:h="15840"/>
          <w:pgMar w:top="0" w:bottom="280" w:left="1200" w:right="1600"/>
          <w:cols w:num="2" w:equalWidth="0">
            <w:col w:w="4330" w:space="759"/>
            <w:col w:w="435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Heading4"/>
        <w:spacing w:before="81"/>
        <w:ind w:left="110"/>
      </w:pPr>
      <w:r>
        <w:rPr>
          <w:color w:val="231F20"/>
          <w:w w:val="95"/>
        </w:rPr>
        <w:t>English Discussion Club</w:t>
      </w:r>
    </w:p>
    <w:p>
      <w:pPr>
        <w:pStyle w:val="BodyText"/>
        <w:spacing w:line="364" w:lineRule="auto" w:before="131"/>
        <w:ind w:left="110" w:right="-4"/>
      </w:pPr>
      <w:r>
        <w:rPr>
          <w:color w:val="231F20"/>
        </w:rPr>
        <w:t>Our</w:t>
      </w:r>
      <w:r>
        <w:rPr>
          <w:color w:val="231F20"/>
          <w:spacing w:val="-35"/>
        </w:rPr>
        <w:t> </w:t>
      </w:r>
      <w:r>
        <w:rPr>
          <w:color w:val="231F20"/>
        </w:rPr>
        <w:t>English</w:t>
      </w:r>
      <w:r>
        <w:rPr>
          <w:color w:val="231F20"/>
          <w:spacing w:val="-35"/>
        </w:rPr>
        <w:t> </w:t>
      </w:r>
      <w:r>
        <w:rPr>
          <w:color w:val="231F20"/>
        </w:rPr>
        <w:t>Discussion</w:t>
      </w:r>
      <w:r>
        <w:rPr>
          <w:color w:val="231F20"/>
          <w:spacing w:val="-35"/>
        </w:rPr>
        <w:t> </w:t>
      </w:r>
      <w:r>
        <w:rPr>
          <w:color w:val="231F20"/>
        </w:rPr>
        <w:t>Club</w:t>
      </w:r>
      <w:r>
        <w:rPr>
          <w:color w:val="231F20"/>
          <w:spacing w:val="-35"/>
        </w:rPr>
        <w:t> </w:t>
      </w:r>
      <w:r>
        <w:rPr>
          <w:color w:val="231F20"/>
        </w:rPr>
        <w:t>meets</w:t>
      </w:r>
      <w:r>
        <w:rPr>
          <w:color w:val="231F20"/>
          <w:spacing w:val="-35"/>
        </w:rPr>
        <w:t> </w:t>
      </w:r>
      <w:r>
        <w:rPr>
          <w:color w:val="231F20"/>
        </w:rPr>
        <w:t>once</w:t>
      </w:r>
      <w:r>
        <w:rPr>
          <w:color w:val="231F20"/>
          <w:spacing w:val="-35"/>
        </w:rPr>
        <w:t> </w:t>
      </w:r>
      <w:r>
        <w:rPr>
          <w:color w:val="231F20"/>
        </w:rPr>
        <w:t>a</w:t>
      </w:r>
      <w:r>
        <w:rPr>
          <w:color w:val="231F20"/>
          <w:spacing w:val="-35"/>
        </w:rPr>
        <w:t> </w:t>
      </w:r>
      <w:r>
        <w:rPr>
          <w:color w:val="231F20"/>
        </w:rPr>
        <w:t>week</w:t>
      </w:r>
      <w:r>
        <w:rPr>
          <w:color w:val="231F20"/>
          <w:spacing w:val="-35"/>
        </w:rPr>
        <w:t> </w:t>
      </w:r>
      <w:r>
        <w:rPr>
          <w:color w:val="231F20"/>
        </w:rPr>
        <w:t>and is</w:t>
      </w:r>
      <w:r>
        <w:rPr>
          <w:color w:val="231F20"/>
          <w:spacing w:val="-28"/>
        </w:rPr>
        <w:t> </w:t>
      </w:r>
      <w:r>
        <w:rPr>
          <w:color w:val="231F20"/>
        </w:rPr>
        <w:t>for</w:t>
      </w:r>
      <w:r>
        <w:rPr>
          <w:color w:val="231F20"/>
          <w:spacing w:val="-28"/>
        </w:rPr>
        <w:t> </w:t>
      </w:r>
      <w:r>
        <w:rPr>
          <w:color w:val="231F20"/>
        </w:rPr>
        <w:t>students,</w:t>
      </w:r>
      <w:r>
        <w:rPr>
          <w:color w:val="231F20"/>
          <w:spacing w:val="-33"/>
        </w:rPr>
        <w:t> </w:t>
      </w:r>
      <w:r>
        <w:rPr>
          <w:color w:val="231F20"/>
        </w:rPr>
        <w:t>by</w:t>
      </w:r>
      <w:r>
        <w:rPr>
          <w:color w:val="231F20"/>
          <w:spacing w:val="-28"/>
        </w:rPr>
        <w:t> </w:t>
      </w:r>
      <w:r>
        <w:rPr>
          <w:color w:val="231F20"/>
        </w:rPr>
        <w:t>students.</w:t>
      </w:r>
      <w:r>
        <w:rPr>
          <w:color w:val="231F20"/>
          <w:spacing w:val="-33"/>
        </w:rPr>
        <w:t> </w:t>
      </w:r>
      <w:r>
        <w:rPr>
          <w:color w:val="231F20"/>
        </w:rPr>
        <w:t>In</w:t>
      </w:r>
      <w:r>
        <w:rPr>
          <w:color w:val="231F20"/>
          <w:spacing w:val="-28"/>
        </w:rPr>
        <w:t> </w:t>
      </w:r>
      <w:r>
        <w:rPr>
          <w:color w:val="231F20"/>
        </w:rPr>
        <w:t>other</w:t>
      </w:r>
      <w:r>
        <w:rPr>
          <w:color w:val="231F20"/>
          <w:spacing w:val="-28"/>
        </w:rPr>
        <w:t> </w:t>
      </w:r>
      <w:r>
        <w:rPr>
          <w:color w:val="231F20"/>
        </w:rPr>
        <w:t>words,</w:t>
      </w:r>
      <w:r>
        <w:rPr>
          <w:color w:val="231F20"/>
          <w:spacing w:val="-33"/>
        </w:rPr>
        <w:t> </w:t>
      </w:r>
      <w:r>
        <w:rPr>
          <w:color w:val="231F20"/>
        </w:rPr>
        <w:t>we</w:t>
      </w:r>
      <w:r>
        <w:rPr>
          <w:color w:val="231F20"/>
          <w:spacing w:val="-28"/>
        </w:rPr>
        <w:t> </w:t>
      </w:r>
      <w:r>
        <w:rPr>
          <w:color w:val="231F20"/>
        </w:rPr>
        <w:t>have </w:t>
      </w:r>
      <w:r>
        <w:rPr>
          <w:color w:val="231F20"/>
          <w:w w:val="95"/>
        </w:rPr>
        <w:t>worked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hard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create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comfortable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space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campus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364" w:lineRule="auto" w:before="190"/>
        <w:ind w:left="110" w:right="243"/>
      </w:pPr>
      <w:r>
        <w:rPr>
          <w:color w:val="231F20"/>
          <w:w w:val="95"/>
        </w:rPr>
        <w:t>where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can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come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read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magazines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discuss the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latest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news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English.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22" w:space="207"/>
            <w:col w:w="4711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Heading2"/>
      </w:pPr>
      <w:r>
        <w:rPr>
          <w:color w:val="F58024"/>
          <w:spacing w:val="5"/>
          <w:w w:val="85"/>
        </w:rPr>
        <w:t>Online</w:t>
      </w:r>
      <w:r>
        <w:rPr>
          <w:color w:val="F58024"/>
          <w:spacing w:val="55"/>
          <w:w w:val="85"/>
        </w:rPr>
        <w:t> </w:t>
      </w:r>
      <w:r>
        <w:rPr>
          <w:color w:val="F58024"/>
          <w:spacing w:val="5"/>
          <w:w w:val="85"/>
        </w:rPr>
        <w:t>Presence</w:t>
      </w:r>
    </w:p>
    <w:p>
      <w:pPr>
        <w:pStyle w:val="BodyText"/>
        <w:tabs>
          <w:tab w:pos="3642" w:val="left" w:leader="none"/>
        </w:tabs>
        <w:spacing w:before="120"/>
        <w:ind w:left="110"/>
      </w:pPr>
      <w:r>
        <w:rPr>
          <w:color w:val="231F20"/>
        </w:rPr>
        <w:t>Information</w:t>
      </w:r>
      <w:r>
        <w:rPr>
          <w:color w:val="231F20"/>
          <w:spacing w:val="-13"/>
        </w:rPr>
        <w:t> </w:t>
      </w:r>
      <w:r>
        <w:rPr>
          <w:color w:val="231F20"/>
        </w:rPr>
        <w:t>about</w:t>
      </w:r>
      <w:r>
        <w:rPr>
          <w:color w:val="231F20"/>
          <w:u w:val="single" w:color="58595B"/>
        </w:rPr>
        <w:tab/>
      </w:r>
      <w:r>
        <w:rPr>
          <w:color w:val="231F20"/>
        </w:rPr>
        <w:t>can</w:t>
      </w:r>
      <w:r>
        <w:rPr>
          <w:color w:val="231F20"/>
          <w:spacing w:val="-13"/>
        </w:rPr>
        <w:t> </w:t>
      </w:r>
      <w:r>
        <w:rPr>
          <w:color w:val="231F20"/>
        </w:rPr>
        <w:t>be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ind w:left="110"/>
      </w:pPr>
      <w:r>
        <w:rPr>
          <w:color w:val="231F20"/>
          <w:w w:val="95"/>
        </w:rPr>
        <w:t>out a consultation form.</w:t>
      </w:r>
    </w:p>
    <w:p>
      <w:pPr>
        <w:spacing w:after="0"/>
        <w:sectPr>
          <w:type w:val="continuous"/>
          <w:pgSz w:w="12240" w:h="15840"/>
          <w:pgMar w:top="0" w:bottom="280" w:left="1200" w:right="1600"/>
          <w:cols w:num="2" w:equalWidth="0">
            <w:col w:w="4221" w:space="507"/>
            <w:col w:w="4712"/>
          </w:cols>
        </w:sectPr>
      </w:pPr>
    </w:p>
    <w:p>
      <w:pPr>
        <w:pStyle w:val="BodyText"/>
        <w:tabs>
          <w:tab w:pos="3368" w:val="left" w:leader="none"/>
          <w:tab w:pos="5199" w:val="left" w:leader="none"/>
          <w:tab w:pos="7726" w:val="left" w:leader="none"/>
        </w:tabs>
        <w:spacing w:before="132"/>
        <w:ind w:left="110"/>
      </w:pPr>
      <w:r>
        <w:rPr>
          <w:color w:val="231F20"/>
        </w:rPr>
        <w:t>found</w:t>
      </w:r>
      <w:r>
        <w:rPr>
          <w:color w:val="231F20"/>
          <w:spacing w:val="-12"/>
        </w:rPr>
        <w:t> </w:t>
      </w:r>
      <w:r>
        <w:rPr>
          <w:color w:val="231F20"/>
        </w:rPr>
        <w:t>at</w:t>
      </w:r>
      <w:r>
        <w:rPr>
          <w:color w:val="231F20"/>
          <w:u w:val="single" w:color="58595B"/>
        </w:rPr>
        <w:tab/>
      </w:r>
      <w:r>
        <w:rPr>
          <w:color w:val="231F20"/>
        </w:rPr>
        <w:t>(URL).</w:t>
      </w:r>
      <w:r>
        <w:rPr>
          <w:color w:val="231F20"/>
          <w:spacing w:val="-20"/>
        </w:rPr>
        <w:t> </w:t>
      </w:r>
      <w:r>
        <w:rPr>
          <w:color w:val="231F20"/>
        </w:rPr>
        <w:t>This</w:t>
        <w:tab/>
      </w:r>
      <w:r>
        <w:rPr>
          <w:color w:val="231F20"/>
          <w:u w:val="single" w:color="58595B"/>
        </w:rPr>
        <w:tab/>
      </w:r>
      <w:r>
        <w:rPr>
          <w:color w:val="231F20"/>
        </w:rPr>
        <w:t>keeps the</w:t>
      </w:r>
      <w:r>
        <w:rPr>
          <w:color w:val="231F20"/>
          <w:spacing w:val="-23"/>
        </w:rPr>
        <w:t> </w:t>
      </w:r>
      <w:r>
        <w:rPr>
          <w:color w:val="231F20"/>
        </w:rPr>
        <w:t>academ-</w:t>
      </w:r>
    </w:p>
    <w:p>
      <w:pPr>
        <w:spacing w:after="0"/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tabs>
          <w:tab w:pos="4325" w:val="left" w:leader="none"/>
        </w:tabs>
        <w:spacing w:line="364" w:lineRule="auto" w:before="132"/>
        <w:ind w:left="110"/>
        <w:jc w:val="both"/>
      </w:pPr>
      <w:r>
        <w:rPr>
          <w:color w:val="231F20"/>
          <w:w w:val="95"/>
        </w:rPr>
        <w:t>includes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resource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section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focused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websites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and activities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that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can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assist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native</w:t>
      </w:r>
      <w:r>
        <w:rPr>
          <w:color w:val="231F20"/>
          <w:spacing w:val="-10"/>
        </w:rPr>
        <w:t> </w:t>
      </w:r>
      <w:r>
        <w:rPr>
          <w:color w:val="231F20"/>
          <w:w w:val="83"/>
          <w:u w:val="single" w:color="58595B"/>
        </w:rPr>
        <w:t> </w:t>
      </w:r>
      <w:r>
        <w:rPr>
          <w:color w:val="231F20"/>
          <w:u w:val="single" w:color="58595B"/>
        </w:rPr>
        <w:tab/>
      </w:r>
      <w:r>
        <w:rPr>
          <w:color w:val="231F20"/>
        </w:rPr>
        <w:t> </w:t>
      </w:r>
      <w:r>
        <w:rPr>
          <w:color w:val="231F20"/>
          <w:w w:val="95"/>
        </w:rPr>
        <w:t>(your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language)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speaker.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8"/>
          <w:w w:val="95"/>
        </w:rPr>
        <w:t>You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are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also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welcome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fill</w:t>
      </w:r>
    </w:p>
    <w:p>
      <w:pPr>
        <w:pStyle w:val="BodyText"/>
        <w:spacing w:line="364" w:lineRule="auto" w:before="132"/>
        <w:ind w:left="110" w:right="220"/>
      </w:pPr>
      <w:r>
        <w:rPr/>
        <w:br w:type="column"/>
      </w:r>
      <w:r>
        <w:rPr>
          <w:color w:val="231F20"/>
        </w:rPr>
        <w:t>ic</w:t>
      </w:r>
      <w:r>
        <w:rPr>
          <w:color w:val="231F20"/>
          <w:spacing w:val="-31"/>
        </w:rPr>
        <w:t> </w:t>
      </w:r>
      <w:r>
        <w:rPr>
          <w:color w:val="231F20"/>
        </w:rPr>
        <w:t>community</w:t>
      </w:r>
      <w:r>
        <w:rPr>
          <w:color w:val="231F20"/>
          <w:spacing w:val="-31"/>
        </w:rPr>
        <w:t> </w:t>
      </w:r>
      <w:r>
        <w:rPr>
          <w:color w:val="231F20"/>
        </w:rPr>
        <w:t>updated</w:t>
      </w:r>
      <w:r>
        <w:rPr>
          <w:color w:val="231F20"/>
          <w:spacing w:val="-31"/>
        </w:rPr>
        <w:t> </w:t>
      </w:r>
      <w:r>
        <w:rPr>
          <w:color w:val="231F20"/>
        </w:rPr>
        <w:t>on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latest</w:t>
      </w:r>
      <w:r>
        <w:rPr>
          <w:color w:val="231F20"/>
          <w:spacing w:val="-31"/>
        </w:rPr>
        <w:t> </w:t>
      </w:r>
      <w:r>
        <w:rPr>
          <w:color w:val="231F20"/>
        </w:rPr>
        <w:t>news</w:t>
      </w:r>
      <w:r>
        <w:rPr>
          <w:color w:val="231F20"/>
          <w:spacing w:val="-31"/>
        </w:rPr>
        <w:t> </w:t>
      </w:r>
      <w:r>
        <w:rPr>
          <w:color w:val="231F20"/>
        </w:rPr>
        <w:t>regarding </w:t>
      </w:r>
      <w:r>
        <w:rPr>
          <w:color w:val="231F20"/>
          <w:w w:val="95"/>
        </w:rPr>
        <w:t>workshops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activities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Google+,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VK,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Facebook, </w:t>
      </w:r>
      <w:r>
        <w:rPr>
          <w:color w:val="231F20"/>
        </w:rPr>
        <w:t>and</w:t>
      </w:r>
      <w:r>
        <w:rPr>
          <w:color w:val="231F20"/>
          <w:spacing w:val="-24"/>
        </w:rPr>
        <w:t> </w:t>
      </w:r>
      <w:r>
        <w:rPr>
          <w:color w:val="231F20"/>
          <w:spacing w:val="-6"/>
        </w:rPr>
        <w:t>Twitter.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386" w:space="343"/>
            <w:col w:w="4711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Heading2"/>
      </w:pPr>
      <w:r>
        <w:rPr>
          <w:color w:val="F58024"/>
        </w:rPr>
        <w:t>Facilities</w:t>
      </w:r>
    </w:p>
    <w:p>
      <w:pPr>
        <w:pStyle w:val="BodyText"/>
        <w:tabs>
          <w:tab w:pos="3802" w:val="left" w:leader="none"/>
        </w:tabs>
        <w:spacing w:line="364" w:lineRule="auto" w:before="119"/>
        <w:ind w:left="110"/>
      </w:pPr>
      <w:r>
        <w:rPr>
          <w:color w:val="231F20"/>
        </w:rPr>
        <w:t>All members</w:t>
      </w:r>
      <w:r>
        <w:rPr>
          <w:color w:val="231F20"/>
          <w:spacing w:val="-27"/>
        </w:rPr>
        <w:t> </w:t>
      </w:r>
      <w:r>
        <w:rPr>
          <w:color w:val="231F20"/>
        </w:rPr>
        <w:t>of</w:t>
      </w:r>
      <w:r>
        <w:rPr>
          <w:color w:val="231F20"/>
          <w:spacing w:val="-14"/>
        </w:rPr>
        <w:t> </w:t>
      </w:r>
      <w:r>
        <w:rPr>
          <w:color w:val="231F20"/>
        </w:rPr>
        <w:t>the</w:t>
      </w:r>
      <w:r>
        <w:rPr>
          <w:color w:val="231F20"/>
          <w:u w:val="single" w:color="58595B"/>
        </w:rPr>
        <w:tab/>
      </w:r>
      <w:r>
        <w:rPr>
          <w:color w:val="231F20"/>
        </w:rPr>
        <w:t>academ-</w:t>
      </w:r>
      <w:r>
        <w:rPr>
          <w:color w:val="231F20"/>
          <w:w w:val="87"/>
        </w:rPr>
        <w:t> </w:t>
      </w:r>
      <w:r>
        <w:rPr>
          <w:color w:val="231F20"/>
          <w:w w:val="95"/>
        </w:rPr>
        <w:t>ic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community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are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invited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use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facilities,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which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64" w:lineRule="auto"/>
        <w:ind w:left="110" w:right="205"/>
      </w:pPr>
      <w:r>
        <w:rPr>
          <w:color w:val="231F20"/>
          <w:w w:val="95"/>
        </w:rPr>
        <w:t>include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area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consultations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library of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resources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academic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writing.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41" w:space="187"/>
            <w:col w:w="4712"/>
          </w:cols>
        </w:sectPr>
      </w:pPr>
    </w:p>
    <w:p>
      <w:pPr>
        <w:pStyle w:val="BodyText"/>
        <w:spacing w:before="9"/>
        <w:rPr>
          <w:sz w:val="26"/>
        </w:rPr>
      </w:pPr>
    </w:p>
    <w:p>
      <w:pPr>
        <w:pStyle w:val="BodyText"/>
        <w:spacing w:before="81"/>
        <w:ind w:left="110"/>
      </w:pPr>
      <w:hyperlink w:history="true" w:anchor="_bookmark44">
        <w:r>
          <w:rPr>
            <w:color w:val="3155A6"/>
            <w:w w:val="95"/>
          </w:rPr>
          <w:t>See Handout 14: Overview of Services for a modifiable, printable form of this document.</w:t>
        </w:r>
      </w:hyperlink>
    </w:p>
    <w:p>
      <w:pPr>
        <w:spacing w:after="0"/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headerReference w:type="even" r:id="rId183"/>
          <w:footerReference w:type="even" r:id="rId184"/>
          <w:footerReference w:type="default" r:id="rId185"/>
          <w:pgSz w:w="12240" w:h="15840"/>
          <w:pgMar w:header="1115" w:footer="1240" w:top="1360" w:bottom="1440" w:left="1600" w:right="1720"/>
          <w:pgNumType w:start="94"/>
        </w:sectPr>
      </w:pPr>
    </w:p>
    <w:p>
      <w:pPr>
        <w:pStyle w:val="BodyText"/>
        <w:spacing w:before="1"/>
        <w:rPr>
          <w:sz w:val="52"/>
        </w:rPr>
      </w:pPr>
    </w:p>
    <w:p>
      <w:pPr>
        <w:pStyle w:val="Heading1"/>
        <w:spacing w:before="1"/>
      </w:pPr>
      <w:r>
        <w:rPr/>
        <w:pict>
          <v:rect style="position:absolute;margin-left:65.542pt;margin-top:.710639pt;width:18pt;height:18pt;mso-position-horizontal-relative:page;mso-position-vertical-relative:paragraph;z-index:3688" filled="true" fillcolor="#f58024" stroked="false">
            <v:fill type="solid"/>
            <w10:wrap type="none"/>
          </v:rect>
        </w:pict>
      </w:r>
      <w:bookmarkStart w:name="Acknowledgements " w:id="80"/>
      <w:bookmarkEnd w:id="80"/>
      <w:r>
        <w:rPr>
          <w:b w:val="0"/>
        </w:rPr>
      </w:r>
      <w:bookmarkStart w:name="_bookmark29" w:id="81"/>
      <w:bookmarkEnd w:id="81"/>
      <w:r>
        <w:rPr>
          <w:b w:val="0"/>
        </w:rPr>
      </w:r>
      <w:r>
        <w:rPr>
          <w:color w:val="0F4B91"/>
          <w:w w:val="95"/>
        </w:rPr>
        <w:t>ACKNOWLEDGEMENTS</w:t>
      </w:r>
    </w:p>
    <w:p>
      <w:pPr>
        <w:pStyle w:val="BodyText"/>
        <w:spacing w:line="364" w:lineRule="auto" w:before="257"/>
        <w:ind w:left="110" w:right="-12"/>
      </w:pP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author</w:t>
      </w:r>
      <w:r>
        <w:rPr>
          <w:color w:val="231F20"/>
          <w:spacing w:val="-39"/>
        </w:rPr>
        <w:t> </w:t>
      </w:r>
      <w:r>
        <w:rPr>
          <w:color w:val="231F20"/>
        </w:rPr>
        <w:t>would</w:t>
      </w:r>
      <w:r>
        <w:rPr>
          <w:color w:val="231F20"/>
          <w:spacing w:val="-39"/>
        </w:rPr>
        <w:t> </w:t>
      </w:r>
      <w:r>
        <w:rPr>
          <w:color w:val="231F20"/>
        </w:rPr>
        <w:t>like</w:t>
      </w:r>
      <w:r>
        <w:rPr>
          <w:color w:val="231F20"/>
          <w:spacing w:val="-39"/>
        </w:rPr>
        <w:t> </w:t>
      </w:r>
      <w:r>
        <w:rPr>
          <w:color w:val="231F20"/>
        </w:rPr>
        <w:t>to</w:t>
      </w:r>
      <w:r>
        <w:rPr>
          <w:color w:val="231F20"/>
          <w:spacing w:val="-39"/>
        </w:rPr>
        <w:t> </w:t>
      </w:r>
      <w:r>
        <w:rPr>
          <w:color w:val="231F20"/>
        </w:rPr>
        <w:t>thank</w:t>
      </w:r>
      <w:r>
        <w:rPr>
          <w:color w:val="231F20"/>
          <w:spacing w:val="-39"/>
        </w:rPr>
        <w:t> </w:t>
      </w:r>
      <w:r>
        <w:rPr>
          <w:color w:val="231F20"/>
        </w:rPr>
        <w:t>Regional</w:t>
      </w:r>
      <w:r>
        <w:rPr>
          <w:color w:val="231F20"/>
          <w:spacing w:val="-39"/>
        </w:rPr>
        <w:t> </w:t>
      </w:r>
      <w:r>
        <w:rPr>
          <w:color w:val="231F20"/>
        </w:rPr>
        <w:t>English</w:t>
      </w:r>
      <w:r>
        <w:rPr>
          <w:color w:val="231F20"/>
          <w:spacing w:val="-39"/>
        </w:rPr>
        <w:t> </w:t>
      </w:r>
      <w:r>
        <w:rPr>
          <w:color w:val="231F20"/>
        </w:rPr>
        <w:t>Lan- </w:t>
      </w:r>
      <w:r>
        <w:rPr>
          <w:color w:val="231F20"/>
          <w:w w:val="95"/>
        </w:rPr>
        <w:t>guage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Officer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Jerrold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Frank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English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Language </w:t>
      </w:r>
      <w:r>
        <w:rPr>
          <w:color w:val="231F20"/>
        </w:rPr>
        <w:t>Office</w:t>
      </w:r>
      <w:r>
        <w:rPr>
          <w:color w:val="231F20"/>
          <w:spacing w:val="-26"/>
        </w:rPr>
        <w:t> </w:t>
      </w:r>
      <w:r>
        <w:rPr>
          <w:color w:val="231F20"/>
        </w:rPr>
        <w:t>at</w:t>
      </w:r>
      <w:r>
        <w:rPr>
          <w:color w:val="231F20"/>
          <w:spacing w:val="-26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U.S.</w:t>
      </w:r>
      <w:r>
        <w:rPr>
          <w:color w:val="231F20"/>
          <w:spacing w:val="-32"/>
        </w:rPr>
        <w:t> </w:t>
      </w:r>
      <w:r>
        <w:rPr>
          <w:color w:val="231F20"/>
        </w:rPr>
        <w:t>Embassy</w:t>
      </w:r>
      <w:r>
        <w:rPr>
          <w:color w:val="231F20"/>
          <w:spacing w:val="-26"/>
        </w:rPr>
        <w:t> </w:t>
      </w:r>
      <w:r>
        <w:rPr>
          <w:color w:val="231F20"/>
        </w:rPr>
        <w:t>in</w:t>
      </w:r>
      <w:r>
        <w:rPr>
          <w:color w:val="231F20"/>
          <w:spacing w:val="-26"/>
        </w:rPr>
        <w:t> </w:t>
      </w:r>
      <w:r>
        <w:rPr>
          <w:color w:val="231F20"/>
        </w:rPr>
        <w:t>Russia</w:t>
      </w:r>
      <w:r>
        <w:rPr>
          <w:color w:val="231F20"/>
          <w:spacing w:val="-26"/>
        </w:rPr>
        <w:t> </w:t>
      </w:r>
      <w:r>
        <w:rPr>
          <w:color w:val="231F20"/>
        </w:rPr>
        <w:t>for</w:t>
      </w:r>
      <w:r>
        <w:rPr>
          <w:color w:val="231F20"/>
          <w:spacing w:val="-26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oppor- tunity</w:t>
      </w:r>
      <w:r>
        <w:rPr>
          <w:color w:val="231F20"/>
          <w:spacing w:val="-33"/>
        </w:rPr>
        <w:t> </w:t>
      </w:r>
      <w:r>
        <w:rPr>
          <w:color w:val="231F20"/>
        </w:rPr>
        <w:t>and</w:t>
      </w:r>
      <w:r>
        <w:rPr>
          <w:color w:val="231F20"/>
          <w:spacing w:val="-33"/>
        </w:rPr>
        <w:t> </w:t>
      </w:r>
      <w:r>
        <w:rPr>
          <w:color w:val="231F20"/>
        </w:rPr>
        <w:t>freedom</w:t>
      </w:r>
      <w:r>
        <w:rPr>
          <w:color w:val="231F20"/>
          <w:spacing w:val="-33"/>
        </w:rPr>
        <w:t> </w:t>
      </w:r>
      <w:r>
        <w:rPr>
          <w:color w:val="231F20"/>
        </w:rPr>
        <w:t>to</w:t>
      </w:r>
      <w:r>
        <w:rPr>
          <w:color w:val="231F20"/>
          <w:spacing w:val="-33"/>
        </w:rPr>
        <w:t> </w:t>
      </w:r>
      <w:r>
        <w:rPr>
          <w:color w:val="231F20"/>
        </w:rPr>
        <w:t>create</w:t>
      </w:r>
      <w:r>
        <w:rPr>
          <w:color w:val="231F20"/>
          <w:spacing w:val="-33"/>
        </w:rPr>
        <w:t> </w:t>
      </w:r>
      <w:r>
        <w:rPr>
          <w:color w:val="231F20"/>
        </w:rPr>
        <w:t>this</w:t>
      </w:r>
      <w:r>
        <w:rPr>
          <w:color w:val="231F20"/>
          <w:spacing w:val="-33"/>
        </w:rPr>
        <w:t> </w:t>
      </w:r>
      <w:r>
        <w:rPr>
          <w:color w:val="231F20"/>
        </w:rPr>
        <w:t>workbook.</w:t>
      </w:r>
      <w:r>
        <w:rPr>
          <w:color w:val="231F20"/>
          <w:spacing w:val="-38"/>
        </w:rPr>
        <w:t> </w:t>
      </w:r>
      <w:r>
        <w:rPr>
          <w:color w:val="231F20"/>
        </w:rPr>
        <w:t>Without their</w:t>
      </w:r>
      <w:r>
        <w:rPr>
          <w:color w:val="231F20"/>
          <w:spacing w:val="-39"/>
        </w:rPr>
        <w:t> </w:t>
      </w:r>
      <w:r>
        <w:rPr>
          <w:color w:val="231F20"/>
        </w:rPr>
        <w:t>support</w:t>
      </w:r>
      <w:r>
        <w:rPr>
          <w:color w:val="231F20"/>
          <w:spacing w:val="-39"/>
        </w:rPr>
        <w:t> </w:t>
      </w:r>
      <w:r>
        <w:rPr>
          <w:color w:val="231F20"/>
        </w:rPr>
        <w:t>and</w:t>
      </w:r>
      <w:r>
        <w:rPr>
          <w:color w:val="231F20"/>
          <w:spacing w:val="-39"/>
        </w:rPr>
        <w:t> </w:t>
      </w:r>
      <w:r>
        <w:rPr>
          <w:color w:val="231F20"/>
        </w:rPr>
        <w:t>encouragement,</w:t>
      </w:r>
      <w:r>
        <w:rPr>
          <w:color w:val="231F20"/>
          <w:spacing w:val="-42"/>
        </w:rPr>
        <w:t> </w:t>
      </w:r>
      <w:r>
        <w:rPr>
          <w:color w:val="231F20"/>
        </w:rPr>
        <w:t>this</w:t>
      </w:r>
      <w:r>
        <w:rPr>
          <w:color w:val="231F20"/>
          <w:spacing w:val="-39"/>
        </w:rPr>
        <w:t> </w:t>
      </w:r>
      <w:r>
        <w:rPr>
          <w:color w:val="231F20"/>
        </w:rPr>
        <w:t>would</w:t>
      </w:r>
      <w:r>
        <w:rPr>
          <w:color w:val="231F20"/>
          <w:spacing w:val="-39"/>
        </w:rPr>
        <w:t> </w:t>
      </w:r>
      <w:r>
        <w:rPr>
          <w:color w:val="231F20"/>
        </w:rPr>
        <w:t>not</w:t>
      </w:r>
      <w:r>
        <w:rPr>
          <w:color w:val="231F20"/>
          <w:spacing w:val="-39"/>
        </w:rPr>
        <w:t> </w:t>
      </w:r>
      <w:r>
        <w:rPr>
          <w:color w:val="231F20"/>
        </w:rPr>
        <w:t>have </w:t>
      </w:r>
      <w:r>
        <w:rPr>
          <w:color w:val="231F20"/>
          <w:w w:val="95"/>
        </w:rPr>
        <w:t>been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possible.</w:t>
      </w:r>
    </w:p>
    <w:p>
      <w:pPr>
        <w:pStyle w:val="BodyText"/>
        <w:spacing w:line="364" w:lineRule="auto" w:before="5"/>
        <w:ind w:left="110" w:right="166" w:firstLine="359"/>
      </w:pP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author</w:t>
      </w:r>
      <w:r>
        <w:rPr>
          <w:color w:val="231F20"/>
          <w:spacing w:val="-28"/>
        </w:rPr>
        <w:t> </w:t>
      </w:r>
      <w:r>
        <w:rPr>
          <w:color w:val="231F20"/>
        </w:rPr>
        <w:t>would</w:t>
      </w:r>
      <w:r>
        <w:rPr>
          <w:color w:val="231F20"/>
          <w:spacing w:val="-28"/>
        </w:rPr>
        <w:t> </w:t>
      </w:r>
      <w:r>
        <w:rPr>
          <w:color w:val="231F20"/>
        </w:rPr>
        <w:t>also</w:t>
      </w:r>
      <w:r>
        <w:rPr>
          <w:color w:val="231F20"/>
          <w:spacing w:val="-28"/>
        </w:rPr>
        <w:t> </w:t>
      </w:r>
      <w:r>
        <w:rPr>
          <w:color w:val="231F20"/>
        </w:rPr>
        <w:t>like</w:t>
      </w:r>
      <w:r>
        <w:rPr>
          <w:color w:val="231F20"/>
          <w:spacing w:val="-28"/>
        </w:rPr>
        <w:t>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thank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amaz- ing</w:t>
      </w:r>
      <w:r>
        <w:rPr>
          <w:color w:val="231F20"/>
          <w:spacing w:val="-30"/>
        </w:rPr>
        <w:t> </w:t>
      </w:r>
      <w:r>
        <w:rPr>
          <w:color w:val="231F20"/>
        </w:rPr>
        <w:t>collaborators</w:t>
      </w:r>
      <w:r>
        <w:rPr>
          <w:color w:val="231F20"/>
          <w:spacing w:val="-30"/>
        </w:rPr>
        <w:t> </w:t>
      </w:r>
      <w:r>
        <w:rPr>
          <w:color w:val="231F20"/>
        </w:rPr>
        <w:t>who</w:t>
      </w:r>
      <w:r>
        <w:rPr>
          <w:color w:val="231F20"/>
          <w:spacing w:val="-30"/>
        </w:rPr>
        <w:t> </w:t>
      </w:r>
      <w:r>
        <w:rPr>
          <w:color w:val="231F20"/>
        </w:rPr>
        <w:t>wrote</w:t>
      </w:r>
      <w:r>
        <w:rPr>
          <w:color w:val="231F20"/>
          <w:spacing w:val="-30"/>
        </w:rPr>
        <w:t> </w:t>
      </w:r>
      <w:r>
        <w:rPr>
          <w:color w:val="231F20"/>
        </w:rPr>
        <w:t>sections</w:t>
      </w:r>
      <w:r>
        <w:rPr>
          <w:color w:val="231F20"/>
          <w:spacing w:val="-30"/>
        </w:rPr>
        <w:t> </w:t>
      </w:r>
      <w:r>
        <w:rPr>
          <w:color w:val="231F20"/>
        </w:rPr>
        <w:t>of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book: </w:t>
      </w:r>
      <w:r>
        <w:rPr>
          <w:color w:val="231F20"/>
          <w:w w:val="95"/>
        </w:rPr>
        <w:t>Olga Aksakalova, Ivan Eubanks, Marina </w:t>
      </w:r>
      <w:r>
        <w:rPr>
          <w:color w:val="231F20"/>
          <w:spacing w:val="-3"/>
          <w:w w:val="95"/>
        </w:rPr>
        <w:t>Voronina, </w:t>
      </w:r>
      <w:r>
        <w:rPr>
          <w:color w:val="231F20"/>
          <w:w w:val="95"/>
        </w:rPr>
        <w:t>and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4"/>
          <w:w w:val="95"/>
        </w:rPr>
        <w:t>Writing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Center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Committee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from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English</w:t>
      </w:r>
    </w:p>
    <w:p>
      <w:pPr>
        <w:spacing w:before="61"/>
        <w:ind w:left="0" w:right="111" w:firstLine="0"/>
        <w:jc w:val="right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color w:val="0F4B91"/>
          <w:w w:val="90"/>
          <w:sz w:val="22"/>
        </w:rPr>
        <w:t>95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"/>
        <w:rPr>
          <w:rFonts w:ascii="Arial"/>
          <w:b/>
          <w:sz w:val="31"/>
        </w:rPr>
      </w:pPr>
    </w:p>
    <w:p>
      <w:pPr>
        <w:pStyle w:val="BodyText"/>
        <w:spacing w:line="364" w:lineRule="auto" w:before="1"/>
        <w:ind w:left="110" w:right="125"/>
      </w:pPr>
      <w:r>
        <w:rPr>
          <w:color w:val="231F20"/>
          <w:w w:val="95"/>
        </w:rPr>
        <w:t>Department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at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National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University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Kyiv-Mohyla </w:t>
      </w:r>
      <w:r>
        <w:rPr>
          <w:color w:val="231F20"/>
          <w:w w:val="95"/>
        </w:rPr>
        <w:t>Academy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7"/>
          <w:w w:val="95"/>
        </w:rPr>
        <w:t>(Kyiv,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Ukraine).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big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thank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collabo- rators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who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offered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advice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suggestions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sections </w:t>
      </w:r>
      <w:r>
        <w:rPr>
          <w:color w:val="231F20"/>
        </w:rPr>
        <w:t>of the book: Alice Lee, Victoria Levchenko, and </w:t>
      </w:r>
      <w:r>
        <w:rPr>
          <w:color w:val="231F20"/>
          <w:w w:val="90"/>
        </w:rPr>
        <w:t>Svetlana</w:t>
      </w:r>
      <w:r>
        <w:rPr>
          <w:color w:val="231F20"/>
          <w:spacing w:val="32"/>
          <w:w w:val="90"/>
        </w:rPr>
        <w:t> </w:t>
      </w:r>
      <w:r>
        <w:rPr>
          <w:color w:val="231F20"/>
          <w:w w:val="90"/>
        </w:rPr>
        <w:t>Suchkova.</w:t>
      </w:r>
    </w:p>
    <w:p>
      <w:pPr>
        <w:pStyle w:val="BodyText"/>
        <w:spacing w:line="364" w:lineRule="auto" w:before="5"/>
        <w:ind w:left="110" w:right="200" w:firstLine="359"/>
      </w:pPr>
      <w:r>
        <w:rPr>
          <w:color w:val="231F20"/>
          <w:spacing w:val="-4"/>
        </w:rPr>
        <w:t>Finally,</w:t>
      </w:r>
      <w:r>
        <w:rPr>
          <w:color w:val="231F20"/>
          <w:spacing w:val="-42"/>
        </w:rPr>
        <w:t> </w:t>
      </w:r>
      <w:r>
        <w:rPr>
          <w:color w:val="231F20"/>
        </w:rPr>
        <w:t>in</w:t>
      </w:r>
      <w:r>
        <w:rPr>
          <w:color w:val="231F20"/>
          <w:spacing w:val="-39"/>
        </w:rPr>
        <w:t> </w:t>
      </w:r>
      <w:r>
        <w:rPr>
          <w:color w:val="231F20"/>
        </w:rPr>
        <w:t>all</w:t>
      </w:r>
      <w:r>
        <w:rPr>
          <w:color w:val="231F20"/>
          <w:spacing w:val="-39"/>
        </w:rPr>
        <w:t> </w:t>
      </w:r>
      <w:r>
        <w:rPr>
          <w:color w:val="231F20"/>
        </w:rPr>
        <w:t>areas</w:t>
      </w:r>
      <w:r>
        <w:rPr>
          <w:color w:val="231F20"/>
          <w:spacing w:val="-39"/>
        </w:rPr>
        <w:t> </w:t>
      </w:r>
      <w:r>
        <w:rPr>
          <w:color w:val="231F20"/>
        </w:rPr>
        <w:t>of</w:t>
      </w:r>
      <w:r>
        <w:rPr>
          <w:color w:val="231F20"/>
          <w:spacing w:val="-39"/>
        </w:rPr>
        <w:t> </w:t>
      </w:r>
      <w:r>
        <w:rPr>
          <w:color w:val="231F20"/>
        </w:rPr>
        <w:t>writing,</w:t>
      </w:r>
      <w:r>
        <w:rPr>
          <w:color w:val="231F20"/>
          <w:spacing w:val="-42"/>
        </w:rPr>
        <w:t> </w:t>
      </w:r>
      <w:r>
        <w:rPr>
          <w:color w:val="231F20"/>
        </w:rPr>
        <w:t>an</w:t>
      </w:r>
      <w:r>
        <w:rPr>
          <w:color w:val="231F20"/>
          <w:spacing w:val="-39"/>
        </w:rPr>
        <w:t> </w:t>
      </w:r>
      <w:r>
        <w:rPr>
          <w:color w:val="231F20"/>
        </w:rPr>
        <w:t>author</w:t>
      </w:r>
      <w:r>
        <w:rPr>
          <w:color w:val="231F20"/>
          <w:spacing w:val="-39"/>
        </w:rPr>
        <w:t> </w:t>
      </w:r>
      <w:r>
        <w:rPr>
          <w:color w:val="231F20"/>
        </w:rPr>
        <w:t>is</w:t>
      </w:r>
      <w:r>
        <w:rPr>
          <w:color w:val="231F20"/>
          <w:spacing w:val="-39"/>
        </w:rPr>
        <w:t> </w:t>
      </w:r>
      <w:r>
        <w:rPr>
          <w:color w:val="231F20"/>
        </w:rPr>
        <w:t>deeply indebted</w:t>
      </w:r>
      <w:r>
        <w:rPr>
          <w:color w:val="231F20"/>
          <w:spacing w:val="-39"/>
        </w:rPr>
        <w:t> </w:t>
      </w:r>
      <w:r>
        <w:rPr>
          <w:color w:val="231F20"/>
        </w:rPr>
        <w:t>to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proofreaders</w:t>
      </w:r>
      <w:r>
        <w:rPr>
          <w:color w:val="231F20"/>
          <w:spacing w:val="-39"/>
        </w:rPr>
        <w:t> </w:t>
      </w:r>
      <w:r>
        <w:rPr>
          <w:color w:val="231F20"/>
        </w:rPr>
        <w:t>and</w:t>
      </w:r>
      <w:r>
        <w:rPr>
          <w:color w:val="231F20"/>
          <w:spacing w:val="-39"/>
        </w:rPr>
        <w:t> </w:t>
      </w:r>
      <w:r>
        <w:rPr>
          <w:color w:val="231F20"/>
        </w:rPr>
        <w:t>editors.</w:t>
      </w:r>
      <w:r>
        <w:rPr>
          <w:color w:val="231F20"/>
          <w:spacing w:val="-42"/>
        </w:rPr>
        <w:t> </w:t>
      </w:r>
      <w:r>
        <w:rPr>
          <w:color w:val="231F20"/>
        </w:rPr>
        <w:t>My</w:t>
      </w:r>
      <w:r>
        <w:rPr>
          <w:color w:val="231F20"/>
          <w:spacing w:val="-39"/>
        </w:rPr>
        <w:t> </w:t>
      </w:r>
      <w:r>
        <w:rPr>
          <w:color w:val="231F20"/>
        </w:rPr>
        <w:t>greatest appreciation goes to Svetlana Suchkova, Ivan Eu- </w:t>
      </w:r>
      <w:r>
        <w:rPr>
          <w:color w:val="231F20"/>
          <w:w w:val="95"/>
        </w:rPr>
        <w:t>banks,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Alice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Smith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their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invaluable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advice.</w:t>
      </w:r>
    </w:p>
    <w:p>
      <w:pPr>
        <w:spacing w:after="0" w:line="364" w:lineRule="auto"/>
        <w:sectPr>
          <w:headerReference w:type="default" r:id="rId186"/>
          <w:pgSz w:w="12240" w:h="15840"/>
          <w:pgMar w:header="0" w:footer="1240" w:top="1040" w:bottom="1440" w:left="1200" w:right="1600"/>
          <w:cols w:num="2" w:equalWidth="0">
            <w:col w:w="4572" w:space="157"/>
            <w:col w:w="4711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pStyle w:val="Heading3"/>
        <w:spacing w:before="83"/>
      </w:pPr>
      <w:r>
        <w:rPr>
          <w:color w:val="0F4B91"/>
          <w:w w:val="95"/>
        </w:rPr>
        <w:t>Section Authors and Contributors</w:t>
      </w:r>
    </w:p>
    <w:p>
      <w:pPr>
        <w:pStyle w:val="BodyText"/>
        <w:spacing w:before="10"/>
        <w:rPr>
          <w:rFonts w:ascii="Arial"/>
          <w:sz w:val="43"/>
        </w:rPr>
      </w:pPr>
    </w:p>
    <w:p>
      <w:pPr>
        <w:pStyle w:val="Heading4"/>
        <w:spacing w:before="0"/>
        <w:ind w:left="110"/>
      </w:pPr>
      <w:r>
        <w:rPr>
          <w:color w:val="0F4B91"/>
          <w:w w:val="95"/>
        </w:rPr>
        <w:t>How to Get Administrative Support From Your University</w:t>
      </w:r>
    </w:p>
    <w:p>
      <w:pPr>
        <w:pStyle w:val="BodyText"/>
        <w:spacing w:before="131"/>
        <w:ind w:left="110"/>
      </w:pPr>
      <w:r>
        <w:rPr>
          <w:color w:val="231F20"/>
          <w:w w:val="95"/>
        </w:rPr>
        <w:t>Written by: Eve Smith</w:t>
      </w:r>
    </w:p>
    <w:p>
      <w:pPr>
        <w:spacing w:after="0"/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spacing w:line="364" w:lineRule="auto" w:before="131"/>
        <w:ind w:left="110" w:right="-11"/>
      </w:pPr>
      <w:r>
        <w:rPr>
          <w:color w:val="231F20"/>
          <w:w w:val="95"/>
        </w:rPr>
        <w:t>Contributors: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Victoria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Levchenko,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Ph.D.,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Samara National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Research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University;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Alice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Lee,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Ph.D.,</w:t>
      </w:r>
    </w:p>
    <w:p>
      <w:pPr>
        <w:pStyle w:val="BodyText"/>
        <w:spacing w:line="364" w:lineRule="auto" w:before="131"/>
        <w:ind w:left="110" w:right="158"/>
      </w:pPr>
      <w:r>
        <w:rPr/>
        <w:br w:type="column"/>
      </w:r>
      <w:r>
        <w:rPr>
          <w:color w:val="231F20"/>
          <w:w w:val="95"/>
        </w:rPr>
        <w:t>University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Macau;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Ivan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Eubanks,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Ph.D.,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University College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Cayman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Islands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210" w:space="519"/>
            <w:col w:w="4711"/>
          </w:cols>
        </w:sectPr>
      </w:pPr>
    </w:p>
    <w:p>
      <w:pPr>
        <w:pStyle w:val="BodyText"/>
        <w:spacing w:before="9"/>
        <w:rPr>
          <w:sz w:val="26"/>
        </w:rPr>
      </w:pPr>
    </w:p>
    <w:p>
      <w:pPr>
        <w:pStyle w:val="Heading4"/>
        <w:spacing w:before="81"/>
        <w:ind w:left="110"/>
      </w:pPr>
      <w:r>
        <w:rPr>
          <w:color w:val="0F4B91"/>
        </w:rPr>
        <w:t>How to Set Up Gmail and Google Docs</w:t>
      </w:r>
    </w:p>
    <w:p>
      <w:pPr>
        <w:pStyle w:val="BodyText"/>
        <w:spacing w:before="131"/>
        <w:ind w:left="110"/>
      </w:pPr>
      <w:r>
        <w:rPr>
          <w:color w:val="231F20"/>
          <w:w w:val="95"/>
        </w:rPr>
        <w:t>By Marina Voronina, Samara National Research University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Heading4"/>
        <w:spacing w:before="81"/>
        <w:ind w:left="110"/>
      </w:pPr>
      <w:r>
        <w:rPr>
          <w:color w:val="0F4B91"/>
          <w:w w:val="95"/>
        </w:rPr>
        <w:t>The Consultation</w:t>
      </w:r>
    </w:p>
    <w:p>
      <w:pPr>
        <w:spacing w:line="364" w:lineRule="auto" w:before="132"/>
        <w:ind w:left="110" w:right="-13" w:firstLine="0"/>
        <w:jc w:val="left"/>
        <w:rPr>
          <w:i/>
          <w:sz w:val="22"/>
        </w:rPr>
      </w:pPr>
      <w:r>
        <w:rPr>
          <w:color w:val="231F20"/>
          <w:w w:val="95"/>
          <w:sz w:val="22"/>
        </w:rPr>
        <w:t>By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Olga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Aksakalova,</w:t>
      </w:r>
      <w:r>
        <w:rPr>
          <w:color w:val="231F20"/>
          <w:spacing w:val="-26"/>
          <w:w w:val="95"/>
          <w:sz w:val="22"/>
        </w:rPr>
        <w:t> </w:t>
      </w:r>
      <w:r>
        <w:rPr>
          <w:color w:val="231F20"/>
          <w:w w:val="95"/>
          <w:sz w:val="22"/>
        </w:rPr>
        <w:t>Ph.D.,</w:t>
      </w:r>
      <w:r>
        <w:rPr>
          <w:color w:val="231F20"/>
          <w:spacing w:val="-26"/>
          <w:w w:val="95"/>
          <w:sz w:val="22"/>
        </w:rPr>
        <w:t> </w:t>
      </w:r>
      <w:r>
        <w:rPr>
          <w:color w:val="231F20"/>
          <w:w w:val="95"/>
          <w:sz w:val="22"/>
        </w:rPr>
        <w:t>City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University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New </w:t>
      </w:r>
      <w:r>
        <w:rPr>
          <w:color w:val="231F20"/>
          <w:spacing w:val="-5"/>
          <w:w w:val="95"/>
          <w:sz w:val="22"/>
        </w:rPr>
        <w:t>York,</w:t>
      </w:r>
      <w:r>
        <w:rPr>
          <w:color w:val="231F20"/>
          <w:spacing w:val="-30"/>
          <w:w w:val="95"/>
          <w:sz w:val="22"/>
        </w:rPr>
        <w:t> </w:t>
      </w:r>
      <w:r>
        <w:rPr>
          <w:color w:val="231F20"/>
          <w:w w:val="95"/>
          <w:sz w:val="22"/>
        </w:rPr>
        <w:t>LaGuardia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Community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College,</w:t>
      </w:r>
      <w:r>
        <w:rPr>
          <w:color w:val="231F20"/>
          <w:spacing w:val="-30"/>
          <w:w w:val="95"/>
          <w:sz w:val="22"/>
        </w:rPr>
        <w:t> </w:t>
      </w:r>
      <w:r>
        <w:rPr>
          <w:i/>
          <w:color w:val="231F20"/>
          <w:spacing w:val="-3"/>
          <w:w w:val="95"/>
          <w:sz w:val="22"/>
        </w:rPr>
        <w:t>New</w:t>
      </w:r>
      <w:r>
        <w:rPr>
          <w:i/>
          <w:color w:val="231F20"/>
          <w:spacing w:val="-25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Economic School</w:t>
      </w:r>
      <w:r>
        <w:rPr>
          <w:i/>
          <w:color w:val="231F20"/>
          <w:spacing w:val="-11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Writing</w:t>
      </w:r>
      <w:r>
        <w:rPr>
          <w:i/>
          <w:color w:val="231F20"/>
          <w:spacing w:val="-11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&amp;</w:t>
      </w:r>
      <w:r>
        <w:rPr>
          <w:i/>
          <w:color w:val="231F20"/>
          <w:spacing w:val="-11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Communication</w:t>
      </w:r>
      <w:r>
        <w:rPr>
          <w:i/>
          <w:color w:val="231F20"/>
          <w:spacing w:val="-11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Center</w:t>
      </w:r>
      <w:r>
        <w:rPr>
          <w:i/>
          <w:color w:val="231F20"/>
          <w:spacing w:val="-11"/>
          <w:w w:val="95"/>
          <w:sz w:val="22"/>
        </w:rPr>
        <w:t> </w:t>
      </w:r>
      <w:r>
        <w:rPr>
          <w:i/>
          <w:color w:val="231F20"/>
          <w:spacing w:val="-4"/>
          <w:w w:val="95"/>
          <w:sz w:val="22"/>
        </w:rPr>
        <w:t>Training</w:t>
      </w:r>
    </w:p>
    <w:p>
      <w:pPr>
        <w:pStyle w:val="BodyText"/>
        <w:rPr>
          <w:i/>
          <w:sz w:val="24"/>
        </w:rPr>
      </w:pPr>
      <w:r>
        <w:rPr/>
        <w:br w:type="column"/>
      </w:r>
      <w:r>
        <w:rPr>
          <w:i/>
          <w:sz w:val="24"/>
        </w:rPr>
      </w:r>
    </w:p>
    <w:p>
      <w:pPr>
        <w:pStyle w:val="BodyText"/>
        <w:spacing w:line="364" w:lineRule="auto" w:before="190"/>
        <w:ind w:left="110" w:right="98"/>
      </w:pPr>
      <w:r>
        <w:rPr>
          <w:i/>
          <w:color w:val="231F20"/>
          <w:w w:val="95"/>
        </w:rPr>
        <w:t>Handbook</w:t>
      </w:r>
      <w:r>
        <w:rPr>
          <w:color w:val="231F20"/>
          <w:w w:val="95"/>
        </w:rPr>
        <w:t>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revised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by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Ivan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Eubanks,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Ph.D.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(University College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Cayman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Islands)</w:t>
      </w:r>
    </w:p>
    <w:p>
      <w:pPr>
        <w:pStyle w:val="BodyText"/>
        <w:spacing w:before="5"/>
        <w:ind w:left="110"/>
      </w:pPr>
      <w:r>
        <w:rPr>
          <w:color w:val="231F20"/>
          <w:w w:val="95"/>
        </w:rPr>
        <w:t>Adapted by Eve Smith</w:t>
      </w:r>
    </w:p>
    <w:p>
      <w:pPr>
        <w:spacing w:after="0"/>
        <w:sectPr>
          <w:type w:val="continuous"/>
          <w:pgSz w:w="12240" w:h="15840"/>
          <w:pgMar w:top="0" w:bottom="280" w:left="1200" w:right="1600"/>
          <w:cols w:num="2" w:equalWidth="0">
            <w:col w:w="4493" w:space="236"/>
            <w:col w:w="471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pStyle w:val="BodyText"/>
        <w:ind w:left="4025"/>
        <w:rPr>
          <w:sz w:val="20"/>
        </w:rPr>
      </w:pPr>
      <w:r>
        <w:rPr>
          <w:sz w:val="20"/>
        </w:rPr>
        <w:pict>
          <v:group style="width:69.45pt;height:24.3pt;mso-position-horizontal-relative:char;mso-position-vertical-relative:line" coordorigin="0,0" coordsize="1389,486">
            <v:shape style="position:absolute;left:3;top:5;width:1380;height:471" coordorigin="3,6" coordsize="1380,471" path="m36,6l18,9,8,17,4,29,3,43,3,477,1381,477,1383,45,36,6xe" filled="true" fillcolor="#b9bbbd" stroked="false">
              <v:path arrowok="t"/>
              <v:fill type="solid"/>
            </v:shape>
            <v:shape style="position:absolute;left:0;top:0;width:1389;height:486" coordorigin="0,0" coordsize="1389,486" path="m1377,0l12,0,0,12,0,483,3,486,1386,486,1389,483,1389,448,239,448,183,440,133,418,91,385,59,342,12,342,12,18,18,12,1389,12,1389,12,1377,0xm1389,12l1370,12,1377,18,1377,342,418,342,386,385,344,419,294,440,239,448,1389,448,1389,12xe" filled="true" fillcolor="#231f20" stroked="false">
              <v:path arrowok="t"/>
              <v:fill type="solid"/>
            </v:shape>
            <v:shape style="position:absolute;left:817;top:378;width:65;height:77" coordorigin="818,379" coordsize="65,77" path="m858,379l818,379,818,456,859,456,862,455,868,453,871,452,876,449,879,446,881,442,835,442,835,421,879,421,876,418,873,415,868,414,872,412,874,410,874,410,835,410,835,392,878,392,878,391,876,386,874,385,870,382,867,381,861,379,858,379xm879,421l857,421,860,422,864,426,865,428,865,434,865,436,864,439,863,440,860,441,859,442,856,442,855,442,881,442,882,441,882,437,882,428,881,424,879,421xm878,392l852,392,854,392,856,393,858,393,860,394,861,395,862,398,862,399,862,404,861,406,857,409,855,410,874,410,878,405,879,402,879,394,878,392xe" filled="true" fillcolor="#ffffff" stroked="false">
              <v:path arrowok="t"/>
              <v:fill type="solid"/>
            </v:shape>
            <v:shape style="position:absolute;left:885;top:378;width:74;height:77" coordorigin="885,379" coordsize="74,77" path="m904,379l885,379,913,426,913,456,930,456,930,426,940,409,922,409,904,379xm959,379l940,379,922,409,940,409,959,379xe" filled="true" fillcolor="#ffffff" stroked="false">
              <v:path arrowok="t"/>
              <v:fill type="solid"/>
            </v:shape>
            <v:shape style="position:absolute;left:57;top:45;width:362;height:362" type="#_x0000_t75" stroked="false">
              <v:imagedata r:id="rId187" o:title=""/>
            </v:shape>
            <v:shape style="position:absolute;left:748;top:39;width:269;height:269" type="#_x0000_t75" stroked="false">
              <v:imagedata r:id="rId188" o:title=""/>
            </v:shape>
          </v:group>
        </w:pict>
      </w:r>
      <w:r>
        <w:rPr>
          <w:sz w:val="20"/>
        </w:rPr>
      </w:r>
    </w:p>
    <w:p>
      <w:pPr>
        <w:spacing w:before="33"/>
        <w:ind w:left="1557" w:right="0" w:firstLine="0"/>
        <w:jc w:val="left"/>
        <w:rPr>
          <w:rFonts w:ascii="Arial"/>
          <w:sz w:val="18"/>
        </w:rPr>
      </w:pPr>
      <w:r>
        <w:rPr>
          <w:rFonts w:ascii="Arial"/>
          <w:color w:val="58595B"/>
          <w:w w:val="95"/>
          <w:sz w:val="18"/>
        </w:rPr>
        <w:t>This work is licensed under a Creative Commons Attribution 4.0 International License.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headerReference w:type="even" r:id="rId189"/>
          <w:footerReference w:type="even" r:id="rId190"/>
          <w:footerReference w:type="default" r:id="rId191"/>
          <w:pgSz w:w="12240" w:h="15840"/>
          <w:pgMar w:header="0" w:footer="733" w:top="1500" w:bottom="920" w:left="1720" w:right="1720"/>
        </w:sectPr>
      </w:pPr>
    </w:p>
    <w:p>
      <w:pPr>
        <w:pStyle w:val="Heading1"/>
      </w:pPr>
      <w:r>
        <w:rPr/>
        <w:pict>
          <v:rect style="position:absolute;margin-left:65.542pt;margin-top:7.660639pt;width:18pt;height:18pt;mso-position-horizontal-relative:page;mso-position-vertical-relative:paragraph;z-index:4072" filled="true" fillcolor="#f58024" stroked="false">
            <v:fill type="solid"/>
            <w10:wrap type="none"/>
          </v:rect>
        </w:pict>
      </w:r>
      <w:bookmarkStart w:name="_bookmark31" w:id="82"/>
      <w:bookmarkEnd w:id="82"/>
      <w:r>
        <w:rPr>
          <w:b w:val="0"/>
        </w:rPr>
      </w:r>
      <w:bookmarkStart w:name="_bookmark30" w:id="83"/>
      <w:bookmarkEnd w:id="83"/>
      <w:r>
        <w:rPr>
          <w:b w:val="0"/>
        </w:rPr>
      </w:r>
      <w:r>
        <w:rPr>
          <w:color w:val="0042A5"/>
          <w:w w:val="85"/>
        </w:rPr>
        <w:t>HANDOUT 1: WRITING CENTER CREATION  QUESTIONS</w:t>
      </w:r>
    </w:p>
    <w:p>
      <w:pPr>
        <w:pStyle w:val="ListParagraph"/>
        <w:numPr>
          <w:ilvl w:val="0"/>
          <w:numId w:val="24"/>
        </w:numPr>
        <w:tabs>
          <w:tab w:pos="830" w:val="left" w:leader="none"/>
          <w:tab w:pos="831" w:val="left" w:leader="none"/>
        </w:tabs>
        <w:spacing w:line="364" w:lineRule="auto" w:before="256" w:after="0"/>
        <w:ind w:left="830" w:right="110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does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it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mean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be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writer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academic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culture?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students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institution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write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papers in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English?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If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yes,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what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kinds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papers,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e.g.,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letters,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summaries,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essays,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etc.?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this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done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alone?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this done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input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from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peers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teacher?</w:t>
      </w:r>
    </w:p>
    <w:p>
      <w:pPr>
        <w:pStyle w:val="BodyText"/>
        <w:spacing w:before="5"/>
        <w:rPr>
          <w:sz w:val="14"/>
        </w:rPr>
      </w:pPr>
      <w:r>
        <w:rPr/>
        <w:pict>
          <v:line style="position:absolute;mso-position-horizontal-relative:page;mso-position-vertical-relative:paragraph;z-index:3712;mso-wrap-distance-left:0;mso-wrap-distance-right:0" from="526.399199pt,10.415036pt" to="101.541199pt,10.415036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3736;mso-wrap-distance-left:0;mso-wrap-distance-right:0" from="526.399199pt,29.665035pt" to="101.541199pt,29.665035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3760;mso-wrap-distance-left:0;mso-wrap-distance-right:0" from="526.399199pt,48.915035pt" to="101.541199pt,48.915035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3784;mso-wrap-distance-left:0;mso-wrap-distance-right:0" from="526.399199pt,68.165039pt" to="101.541199pt,68.16503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3808;mso-wrap-distance-left:0;mso-wrap-distance-right:0" from="526.399199pt,87.415039pt" to="101.541199pt,87.415039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4"/>
        </w:numPr>
        <w:tabs>
          <w:tab w:pos="831" w:val="left" w:leader="none"/>
        </w:tabs>
        <w:spacing w:line="240" w:lineRule="auto" w:before="86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Do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believe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tutor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would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be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more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effective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role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5"/>
          <w:sz w:val="22"/>
        </w:rPr>
        <w:t> </w:t>
      </w:r>
      <w:r>
        <w:rPr>
          <w:color w:val="231F20"/>
          <w:spacing w:val="-3"/>
          <w:sz w:val="22"/>
        </w:rPr>
        <w:t>peer,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an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authority?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Why?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3832;mso-wrap-distance-left:0;mso-wrap-distance-right:0" from="526.399199pt,16.711613pt" to="101.541199pt,16.7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3856;mso-wrap-distance-left:0;mso-wrap-distance-right:0" from="526.399199pt,35.961613pt" to="101.541199pt,35.96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3880;mso-wrap-distance-left:0;mso-wrap-distance-right:0" from="526.399199pt,55.211613pt" to="101.541199pt,55.2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3904;mso-wrap-distance-left:0;mso-wrap-distance-right:0" from="526.399199pt,74.461609pt" to="101.541199pt,74.46160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3928;mso-wrap-distance-left:0;mso-wrap-distance-right:0" from="526.399199pt,93.711609pt" to="101.541199pt,93.711609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4"/>
        </w:numPr>
        <w:tabs>
          <w:tab w:pos="831" w:val="left" w:leader="none"/>
        </w:tabs>
        <w:spacing w:line="364" w:lineRule="auto" w:before="86" w:after="0"/>
        <w:ind w:left="830" w:right="273" w:hanging="360"/>
        <w:jc w:val="left"/>
        <w:rPr>
          <w:sz w:val="22"/>
        </w:rPr>
      </w:pPr>
      <w:r>
        <w:rPr>
          <w:color w:val="231F20"/>
          <w:sz w:val="22"/>
        </w:rPr>
        <w:t>Questions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ponder: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If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not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have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anyone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science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department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an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English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level</w:t>
      </w:r>
      <w:r>
        <w:rPr>
          <w:color w:val="231F20"/>
          <w:spacing w:val="-30"/>
          <w:sz w:val="22"/>
        </w:rPr>
        <w:t> </w:t>
      </w:r>
      <w:r>
        <w:rPr>
          <w:color w:val="231F20"/>
          <w:sz w:val="22"/>
        </w:rPr>
        <w:t>high enough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be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subject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authority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science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topic,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train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tutors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work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researchers from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different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scientific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backgrounds?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train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tutors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work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different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genres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of </w:t>
      </w:r>
      <w:r>
        <w:rPr>
          <w:color w:val="231F20"/>
          <w:w w:val="95"/>
          <w:sz w:val="22"/>
        </w:rPr>
        <w:t>papers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(business,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science,</w:t>
      </w:r>
      <w:r>
        <w:rPr>
          <w:color w:val="231F20"/>
          <w:spacing w:val="-19"/>
          <w:w w:val="95"/>
          <w:sz w:val="22"/>
        </w:rPr>
        <w:t> </w:t>
      </w:r>
      <w:r>
        <w:rPr>
          <w:color w:val="231F20"/>
          <w:w w:val="95"/>
          <w:sz w:val="22"/>
        </w:rPr>
        <w:t>humanities)?</w:t>
      </w:r>
    </w:p>
    <w:p>
      <w:pPr>
        <w:pStyle w:val="BodyText"/>
        <w:spacing w:before="5"/>
        <w:rPr>
          <w:sz w:val="14"/>
        </w:rPr>
      </w:pPr>
      <w:r>
        <w:rPr/>
        <w:pict>
          <v:line style="position:absolute;mso-position-horizontal-relative:page;mso-position-vertical-relative:paragraph;z-index:3952;mso-wrap-distance-left:0;mso-wrap-distance-right:0" from="526.399199pt,10.377159pt" to="101.541199pt,10.37715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3976;mso-wrap-distance-left:0;mso-wrap-distance-right:0" from="526.399199pt,29.627159pt" to="101.541199pt,29.62715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000;mso-wrap-distance-left:0;mso-wrap-distance-right:0" from="526.399199pt,48.877159pt" to="101.541199pt,48.87715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024;mso-wrap-distance-left:0;mso-wrap-distance-right:0" from="526.399199pt,68.127159pt" to="101.541199pt,68.12715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048;mso-wrap-distance-left:0;mso-wrap-distance-right:0" from="526.399199pt,87.377159pt" to="101.541199pt,87.377159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</w:p>
    <w:p>
      <w:pPr>
        <w:spacing w:before="0"/>
        <w:ind w:left="1230" w:right="0" w:firstLine="0"/>
        <w:jc w:val="left"/>
        <w:rPr>
          <w:rFonts w:ascii="Arial"/>
          <w:sz w:val="18"/>
        </w:rPr>
      </w:pPr>
      <w:r>
        <w:rPr/>
        <w:pict>
          <v:group style="position:absolute;margin-left:65.541702pt;margin-top:-9.558110pt;width:51.45pt;height:18pt;mso-position-horizontal-relative:page;mso-position-vertical-relative:paragraph;z-index:4096" coordorigin="1311,-191" coordsize="1029,360">
            <v:shape style="position:absolute;left:1313;top:-187;width:1022;height:349" coordorigin="1313,-187" coordsize="1022,349" path="m1338,-187l1315,-187,1313,-175,1313,162,2334,162,2335,-158,2333,-175,2327,-182,2319,-185,2309,-185,1338,-187xe" filled="true" fillcolor="#b9bbbd" stroked="false">
              <v:path arrowok="t"/>
              <v:fill type="solid"/>
            </v:shape>
            <v:shape style="position:absolute;left:1310;top:-192;width:1029;height:360" coordorigin="1311,-191" coordsize="1029,360" path="m2331,-191l1319,-191,1311,-183,1311,167,1313,169,2337,169,2339,167,2339,141,1488,141,1446,135,1409,119,1378,94,1354,62,1320,62,1320,-178,1324,-182,2339,-182,2339,-183,2331,-191xm2339,-182l2326,-182,2331,-178,2331,62,1621,62,1597,94,1566,119,1529,135,1488,141,2339,141,2339,-182xe" filled="true" fillcolor="#231f20" stroked="false">
              <v:path arrowok="t"/>
              <v:fill type="solid"/>
            </v:shape>
            <v:shape style="position:absolute;left:1916;top:89;width:105;height:57" coordorigin="1917,90" coordsize="105,57" path="m1964,133l1964,126,1963,123,1962,121,1960,118,1957,116,1954,115,1956,114,1958,113,1959,112,1960,111,1961,109,1962,106,1961,100,1961,99,1961,99,1959,95,1958,94,1955,92,1953,91,1952,90,1952,126,1952,131,1952,132,1951,134,1950,134,1948,136,1947,136,1945,136,1944,137,1929,137,1929,121,1946,121,1948,122,1949,123,1951,124,1952,126,1952,90,1950,90,1950,104,1950,108,1949,110,1946,112,1944,112,1929,112,1929,99,1942,99,1943,99,1945,100,1946,100,1948,101,1948,102,1949,103,1950,104,1950,90,1949,90,1946,90,1917,90,1917,146,1947,146,1949,146,1954,145,1956,144,1960,141,1962,139,1963,137,1964,135,1964,133m2021,90l2007,90,1994,112,1981,90,1967,90,1987,124,1987,146,2000,146,2000,124,2007,112,2021,90e" filled="true" fillcolor="#ffffff" stroked="false">
              <v:path arrowok="t"/>
              <v:fill type="solid"/>
            </v:shape>
            <v:shape style="position:absolute;left:1353;top:-158;width:268;height:269" type="#_x0000_t75" stroked="false">
              <v:imagedata r:id="rId193" o:title=""/>
            </v:shape>
            <v:shape style="position:absolute;left:1865;top:-163;width:199;height:199" type="#_x0000_t75" stroked="false">
              <v:imagedata r:id="rId194" o:title=""/>
            </v:shape>
            <w10:wrap type="none"/>
          </v:group>
        </w:pict>
      </w:r>
      <w:r>
        <w:rPr>
          <w:rFonts w:ascii="Arial"/>
          <w:color w:val="58595B"/>
          <w:w w:val="95"/>
          <w:sz w:val="18"/>
        </w:rPr>
        <w:t>This work is licensed under a Creative Commons Attribution 4.0 International License.</w:t>
      </w:r>
    </w:p>
    <w:p>
      <w:pPr>
        <w:spacing w:after="0"/>
        <w:jc w:val="left"/>
        <w:rPr>
          <w:rFonts w:ascii="Arial"/>
          <w:sz w:val="18"/>
        </w:rPr>
        <w:sectPr>
          <w:headerReference w:type="default" r:id="rId192"/>
          <w:pgSz w:w="12240" w:h="15840"/>
          <w:pgMar w:header="0" w:footer="1240" w:top="1500" w:bottom="1440" w:left="1200" w:right="160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headerReference w:type="even" r:id="rId195"/>
          <w:footerReference w:type="even" r:id="rId196"/>
          <w:pgSz w:w="12240" w:h="15840"/>
          <w:pgMar w:header="0" w:footer="0" w:top="1500" w:bottom="280" w:left="1720" w:right="1720"/>
        </w:sectPr>
      </w:pPr>
    </w:p>
    <w:p>
      <w:pPr>
        <w:pStyle w:val="Heading1"/>
        <w:spacing w:line="252" w:lineRule="auto"/>
      </w:pPr>
      <w:r>
        <w:rPr/>
        <w:pict>
          <v:rect style="position:absolute;margin-left:65.542pt;margin-top:7.660639pt;width:18pt;height:18pt;mso-position-horizontal-relative:page;mso-position-vertical-relative:paragraph;z-index:4480" filled="true" fillcolor="#f58024" stroked="false">
            <v:fill type="solid"/>
            <w10:wrap type="none"/>
          </v:rect>
        </w:pict>
      </w:r>
      <w:bookmarkStart w:name="_GoBack" w:id="84"/>
      <w:bookmarkEnd w:id="84"/>
      <w:r>
        <w:rPr>
          <w:b w:val="0"/>
        </w:rPr>
      </w:r>
      <w:bookmarkStart w:name="_bookmark32" w:id="85"/>
      <w:bookmarkEnd w:id="85"/>
      <w:r>
        <w:rPr>
          <w:b w:val="0"/>
        </w:rPr>
      </w:r>
      <w:r>
        <w:rPr>
          <w:color w:val="0042A5"/>
          <w:w w:val="90"/>
        </w:rPr>
        <w:t>HANDOUT 2: DEFINING A PURPOSE FOR YOUR WRITING </w:t>
      </w:r>
      <w:r>
        <w:rPr>
          <w:color w:val="0042A5"/>
          <w:w w:val="95"/>
        </w:rPr>
        <w:t>CENTER</w:t>
      </w:r>
    </w:p>
    <w:p>
      <w:pPr>
        <w:pStyle w:val="ListParagraph"/>
        <w:numPr>
          <w:ilvl w:val="0"/>
          <w:numId w:val="25"/>
        </w:numPr>
        <w:tabs>
          <w:tab w:pos="830" w:val="left" w:leader="none"/>
          <w:tab w:pos="831" w:val="left" w:leader="none"/>
        </w:tabs>
        <w:spacing w:line="240" w:lineRule="auto" w:before="238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Which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type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center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seems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most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suitable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use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environment?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4120;mso-wrap-distance-left:0;mso-wrap-distance-right:0" from="526.399199pt,16.741285pt" to="101.541199pt,16.741285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144;mso-wrap-distance-left:0;mso-wrap-distance-right:0" from="526.399199pt,35.991287pt" to="101.541199pt,35.99128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168;mso-wrap-distance-left:0;mso-wrap-distance-right:0" from="526.399199pt,55.241287pt" to="101.541199pt,55.24128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192;mso-wrap-distance-left:0;mso-wrap-distance-right:0" from="526.399199pt,74.491287pt" to="101.541199pt,74.49128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216;mso-wrap-distance-left:0;mso-wrap-distance-right:0" from="526.399199pt,93.741287pt" to="101.541199pt,93.741287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5"/>
        </w:numPr>
        <w:tabs>
          <w:tab w:pos="831" w:val="left" w:leader="none"/>
        </w:tabs>
        <w:spacing w:line="364" w:lineRule="auto" w:before="86" w:after="0"/>
        <w:ind w:left="830" w:right="263" w:hanging="360"/>
        <w:jc w:val="left"/>
        <w:rPr>
          <w:sz w:val="22"/>
        </w:rPr>
      </w:pPr>
      <w:r>
        <w:rPr>
          <w:color w:val="231F20"/>
          <w:spacing w:val="-3"/>
          <w:sz w:val="22"/>
        </w:rPr>
        <w:t>Poll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faculty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institution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ask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professors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what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types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assignments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they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give.</w:t>
      </w:r>
      <w:r>
        <w:rPr>
          <w:color w:val="231F20"/>
          <w:spacing w:val="-43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they have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students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create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podcast,</w:t>
      </w:r>
      <w:r>
        <w:rPr>
          <w:color w:val="231F20"/>
          <w:spacing w:val="-4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video,</w:t>
      </w:r>
      <w:r>
        <w:rPr>
          <w:color w:val="231F20"/>
          <w:spacing w:val="-41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other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forms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media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part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an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assignment?</w:t>
      </w:r>
    </w:p>
    <w:p>
      <w:pPr>
        <w:pStyle w:val="BodyText"/>
        <w:spacing w:before="5"/>
        <w:rPr>
          <w:sz w:val="14"/>
        </w:rPr>
      </w:pPr>
      <w:r>
        <w:rPr/>
        <w:pict>
          <v:line style="position:absolute;mso-position-horizontal-relative:page;mso-position-vertical-relative:paragraph;z-index:4240;mso-wrap-distance-left:0;mso-wrap-distance-right:0" from="526.399199pt,10.37719pt" to="101.541199pt,10.3771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264;mso-wrap-distance-left:0;mso-wrap-distance-right:0" from="526.399199pt,29.62719pt" to="101.541199pt,29.6271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288;mso-wrap-distance-left:0;mso-wrap-distance-right:0" from="526.399199pt,48.87719pt" to="101.541199pt,48.8771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312;mso-wrap-distance-left:0;mso-wrap-distance-right:0" from="526.399199pt,68.12719pt" to="101.541199pt,68.1271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336;mso-wrap-distance-left:0;mso-wrap-distance-right:0" from="526.399199pt,87.37719pt" to="101.541199pt,87.37719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5"/>
        </w:numPr>
        <w:tabs>
          <w:tab w:pos="831" w:val="left" w:leader="none"/>
        </w:tabs>
        <w:spacing w:line="364" w:lineRule="auto" w:before="86" w:after="0"/>
        <w:ind w:left="830" w:right="313" w:hanging="360"/>
        <w:jc w:val="left"/>
        <w:rPr>
          <w:sz w:val="22"/>
        </w:rPr>
      </w:pPr>
      <w:r>
        <w:rPr>
          <w:color w:val="231F20"/>
          <w:sz w:val="22"/>
        </w:rPr>
        <w:t>Do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any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professors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work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have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create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videos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other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forms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media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professional </w:t>
      </w:r>
      <w:r>
        <w:rPr>
          <w:color w:val="231F20"/>
          <w:w w:val="95"/>
          <w:sz w:val="22"/>
        </w:rPr>
        <w:t>conferences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or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their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classes?</w:t>
      </w:r>
    </w:p>
    <w:p>
      <w:pPr>
        <w:pStyle w:val="BodyText"/>
        <w:spacing w:before="5"/>
        <w:rPr>
          <w:sz w:val="14"/>
        </w:rPr>
      </w:pPr>
      <w:r>
        <w:rPr/>
        <w:pict>
          <v:line style="position:absolute;mso-position-horizontal-relative:page;mso-position-vertical-relative:paragraph;z-index:4360;mso-wrap-distance-left:0;mso-wrap-distance-right:0" from="526.399199pt,10.377159pt" to="101.541199pt,10.37715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384;mso-wrap-distance-left:0;mso-wrap-distance-right:0" from="526.399199pt,29.627159pt" to="101.541199pt,29.62715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408;mso-wrap-distance-left:0;mso-wrap-distance-right:0" from="526.399199pt,48.877159pt" to="101.541199pt,48.87715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432;mso-wrap-distance-left:0;mso-wrap-distance-right:0" from="526.399199pt,68.127159pt" to="101.541199pt,68.12715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456;mso-wrap-distance-left:0;mso-wrap-distance-right:0" from="526.399199pt,87.377159pt" to="101.541199pt,87.377159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5"/>
        </w:numPr>
        <w:tabs>
          <w:tab w:pos="831" w:val="left" w:leader="none"/>
        </w:tabs>
        <w:spacing w:line="240" w:lineRule="auto" w:before="86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Which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e-literacy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skills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include?</w:t>
      </w:r>
    </w:p>
    <w:p>
      <w:pPr>
        <w:spacing w:after="0" w:line="240" w:lineRule="auto"/>
        <w:jc w:val="left"/>
        <w:rPr>
          <w:sz w:val="22"/>
        </w:rPr>
        <w:sectPr>
          <w:headerReference w:type="default" r:id="rId197"/>
          <w:footerReference w:type="default" r:id="rId198"/>
          <w:footerReference w:type="even" r:id="rId199"/>
          <w:pgSz w:w="12240" w:h="15840"/>
          <w:pgMar w:header="0" w:footer="3550" w:top="1500" w:bottom="3740" w:left="120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25"/>
        </w:numPr>
        <w:tabs>
          <w:tab w:pos="833" w:val="left" w:leader="none"/>
        </w:tabs>
        <w:spacing w:line="240" w:lineRule="auto" w:before="86" w:after="0"/>
        <w:ind w:left="832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What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training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tutors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need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master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e-literacy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skills?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4504;mso-wrap-distance-left:0;mso-wrap-distance-right:0" from="546.458403pt,16.711721pt" to="121.600403pt,16.711721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528;mso-wrap-distance-left:0;mso-wrap-distance-right:0" from="546.458403pt,35.961723pt" to="121.600403pt,35.96172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552;mso-wrap-distance-left:0;mso-wrap-distance-right:0" from="546.458403pt,55.211723pt" to="121.600403pt,55.21172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576;mso-wrap-distance-left:0;mso-wrap-distance-right:0" from="546.458403pt,74.461723pt" to="121.600403pt,74.46172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600;mso-wrap-distance-left:0;mso-wrap-distance-right:0" from="546.458403pt,93.711723pt" to="121.600403pt,93.711723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5"/>
        </w:numPr>
        <w:tabs>
          <w:tab w:pos="833" w:val="left" w:leader="none"/>
        </w:tabs>
        <w:spacing w:line="240" w:lineRule="auto" w:before="86" w:after="0"/>
        <w:ind w:left="832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How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ensure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that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tutors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continue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train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evolving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e-literacy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skills?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4624;mso-wrap-distance-left:0;mso-wrap-distance-right:0" from="546.458403pt,16.711674pt" to="121.600403pt,16.71167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648;mso-wrap-distance-left:0;mso-wrap-distance-right:0" from="546.458403pt,35.961674pt" to="121.600403pt,35.96167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672;mso-wrap-distance-left:0;mso-wrap-distance-right:0" from="546.458403pt,55.211674pt" to="121.600403pt,55.21167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696;mso-wrap-distance-left:0;mso-wrap-distance-right:0" from="546.458403pt,74.46167pt" to="121.600403pt,74.4616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720;mso-wrap-distance-left:0;mso-wrap-distance-right:0" from="546.458403pt,93.71167pt" to="121.600403pt,93.71167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spacing w:before="248"/>
        <w:ind w:left="112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color w:val="F58024"/>
          <w:w w:val="90"/>
          <w:sz w:val="28"/>
        </w:rPr>
        <w:t>Student Needs</w:t>
      </w:r>
    </w:p>
    <w:p>
      <w:pPr>
        <w:pStyle w:val="ListParagraph"/>
        <w:numPr>
          <w:ilvl w:val="0"/>
          <w:numId w:val="26"/>
        </w:numPr>
        <w:tabs>
          <w:tab w:pos="831" w:val="left" w:leader="none"/>
          <w:tab w:pos="833" w:val="left" w:leader="none"/>
        </w:tabs>
        <w:spacing w:line="240" w:lineRule="auto" w:before="119" w:after="0"/>
        <w:ind w:left="830" w:right="0" w:hanging="358"/>
        <w:jc w:val="left"/>
        <w:rPr>
          <w:sz w:val="22"/>
        </w:rPr>
      </w:pPr>
      <w:r>
        <w:rPr>
          <w:color w:val="231F20"/>
          <w:sz w:val="22"/>
        </w:rPr>
        <w:t>Is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there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need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students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write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papers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abstracts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subjects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other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than</w:t>
      </w:r>
      <w:r>
        <w:rPr>
          <w:color w:val="231F20"/>
          <w:spacing w:val="-33"/>
          <w:sz w:val="22"/>
        </w:rPr>
        <w:t> </w:t>
      </w:r>
      <w:r>
        <w:rPr>
          <w:color w:val="231F20"/>
          <w:sz w:val="22"/>
        </w:rPr>
        <w:t>English?</w:t>
      </w:r>
    </w:p>
    <w:p>
      <w:pPr>
        <w:pStyle w:val="BodyText"/>
        <w:spacing w:before="6"/>
        <w:rPr>
          <w:sz w:val="25"/>
        </w:rPr>
      </w:pPr>
      <w:r>
        <w:rPr/>
        <w:pict>
          <v:line style="position:absolute;mso-position-horizontal-relative:page;mso-position-vertical-relative:paragraph;z-index:4744;mso-wrap-distance-left:0;mso-wrap-distance-right:0" from="546.458403pt,16.749414pt" to="121.600403pt,16.74941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768;mso-wrap-distance-left:0;mso-wrap-distance-right:0" from="546.458403pt,35.999413pt" to="121.600403pt,35.9994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792;mso-wrap-distance-left:0;mso-wrap-distance-right:0" from="546.458403pt,55.249413pt" to="121.600403pt,55.2494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816;mso-wrap-distance-left:0;mso-wrap-distance-right:0" from="546.458403pt,74.499413pt" to="121.600403pt,74.4994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840;mso-wrap-distance-left:0;mso-wrap-distance-right:0" from="546.458403pt,93.749413pt" to="121.600403pt,93.749413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6"/>
        </w:numPr>
        <w:tabs>
          <w:tab w:pos="833" w:val="left" w:leader="none"/>
        </w:tabs>
        <w:spacing w:line="240" w:lineRule="auto" w:before="86" w:after="0"/>
        <w:ind w:left="830" w:right="0" w:hanging="358"/>
        <w:jc w:val="left"/>
        <w:rPr>
          <w:sz w:val="22"/>
        </w:rPr>
      </w:pPr>
      <w:r>
        <w:rPr>
          <w:color w:val="231F20"/>
          <w:w w:val="95"/>
          <w:sz w:val="22"/>
        </w:rPr>
        <w:t>Is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having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tutors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specific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classes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possibility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at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my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institution?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Why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or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why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not?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4864;mso-wrap-distance-left:0;mso-wrap-distance-right:0" from="546.458403pt,16.711613pt" to="121.600403pt,16.7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888;mso-wrap-distance-left:0;mso-wrap-distance-right:0" from="546.458403pt,35.961613pt" to="121.600403pt,35.96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912;mso-wrap-distance-left:0;mso-wrap-distance-right:0" from="546.458403pt,55.211613pt" to="121.600403pt,55.2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936;mso-wrap-distance-left:0;mso-wrap-distance-right:0" from="546.458403pt,74.461609pt" to="121.600403pt,74.46160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4960;mso-wrap-distance-left:0;mso-wrap-distance-right:0" from="546.458403pt,93.711609pt" to="121.600403pt,93.711609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spacing w:after="0"/>
        <w:rPr>
          <w:sz w:val="27"/>
        </w:rPr>
        <w:sectPr>
          <w:headerReference w:type="even" r:id="rId200"/>
          <w:headerReference w:type="default" r:id="rId201"/>
          <w:pgSz w:w="12240" w:h="15840"/>
          <w:pgMar w:header="1115" w:footer="733" w:top="1360" w:bottom="920" w:left="1600" w:right="1200"/>
          <w:pgNumType w:start="2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26"/>
        </w:numPr>
        <w:tabs>
          <w:tab w:pos="831" w:val="left" w:leader="none"/>
        </w:tabs>
        <w:spacing w:line="364" w:lineRule="auto" w:before="86" w:after="0"/>
        <w:ind w:left="830" w:right="319" w:hanging="360"/>
        <w:jc w:val="left"/>
        <w:rPr>
          <w:sz w:val="22"/>
        </w:rPr>
      </w:pPr>
      <w:r>
        <w:rPr>
          <w:color w:val="231F20"/>
          <w:sz w:val="22"/>
        </w:rPr>
        <w:t>Could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graduate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students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get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extra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credit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reduction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expenses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by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being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course-specific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tutor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if </w:t>
      </w:r>
      <w:r>
        <w:rPr>
          <w:color w:val="231F20"/>
          <w:w w:val="95"/>
          <w:sz w:val="22"/>
        </w:rPr>
        <w:t>they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have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good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level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English?</w:t>
      </w:r>
    </w:p>
    <w:p>
      <w:pPr>
        <w:pStyle w:val="BodyText"/>
        <w:spacing w:before="5"/>
        <w:rPr>
          <w:sz w:val="14"/>
        </w:rPr>
      </w:pPr>
      <w:r>
        <w:rPr/>
        <w:pict>
          <v:line style="position:absolute;mso-position-horizontal-relative:page;mso-position-vertical-relative:paragraph;z-index:4984;mso-wrap-distance-left:0;mso-wrap-distance-right:0" from="526.399199pt,10.377269pt" to="101.541199pt,10.37726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008;mso-wrap-distance-left:0;mso-wrap-distance-right:0" from="526.399199pt,29.62727pt" to="101.541199pt,29.6272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032;mso-wrap-distance-left:0;mso-wrap-distance-right:0" from="526.399199pt,48.87727pt" to="101.541199pt,48.8772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056;mso-wrap-distance-left:0;mso-wrap-distance-right:0" from="526.399199pt,68.127266pt" to="101.541199pt,68.127266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080;mso-wrap-distance-left:0;mso-wrap-distance-right:0" from="526.399199pt,87.377266pt" to="101.541199pt,87.377266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Heading2"/>
        <w:spacing w:before="248"/>
      </w:pPr>
      <w:r>
        <w:rPr>
          <w:color w:val="F58024"/>
          <w:w w:val="90"/>
        </w:rPr>
        <w:t>Questions for a Language Center</w:t>
      </w:r>
    </w:p>
    <w:p>
      <w:pPr>
        <w:pStyle w:val="ListParagraph"/>
        <w:numPr>
          <w:ilvl w:val="0"/>
          <w:numId w:val="27"/>
        </w:numPr>
        <w:tabs>
          <w:tab w:pos="830" w:val="left" w:leader="none"/>
          <w:tab w:pos="831" w:val="left" w:leader="none"/>
        </w:tabs>
        <w:spacing w:line="240" w:lineRule="auto" w:before="119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Will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offer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language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classes?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If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yes,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with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what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focus?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spacing w:val="-14"/>
          <w:w w:val="95"/>
          <w:sz w:val="22"/>
        </w:rPr>
        <w:t>To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whom?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How</w:t>
      </w:r>
      <w:r>
        <w:rPr>
          <w:color w:val="231F20"/>
          <w:spacing w:val="-17"/>
          <w:w w:val="95"/>
          <w:sz w:val="22"/>
        </w:rPr>
        <w:t> </w:t>
      </w:r>
      <w:r>
        <w:rPr>
          <w:color w:val="231F20"/>
          <w:w w:val="95"/>
          <w:sz w:val="22"/>
        </w:rPr>
        <w:t>often?</w:t>
      </w:r>
    </w:p>
    <w:p>
      <w:pPr>
        <w:pStyle w:val="BodyText"/>
        <w:spacing w:before="6"/>
        <w:rPr>
          <w:sz w:val="25"/>
        </w:rPr>
      </w:pPr>
      <w:r>
        <w:rPr/>
        <w:pict>
          <v:line style="position:absolute;mso-position-horizontal-relative:page;mso-position-vertical-relative:paragraph;z-index:5104;mso-wrap-distance-left:0;mso-wrap-distance-right:0" from="526.399199pt,16.749414pt" to="101.541199pt,16.74941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128;mso-wrap-distance-left:0;mso-wrap-distance-right:0" from="526.399199pt,35.999413pt" to="101.541199pt,35.9994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152;mso-wrap-distance-left:0;mso-wrap-distance-right:0" from="526.399199pt,55.249413pt" to="101.541199pt,55.2494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176;mso-wrap-distance-left:0;mso-wrap-distance-right:0" from="526.399199pt,74.499413pt" to="101.541199pt,74.4994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200;mso-wrap-distance-left:0;mso-wrap-distance-right:0" from="526.399199pt,93.749413pt" to="101.541199pt,93.749413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7"/>
        </w:numPr>
        <w:tabs>
          <w:tab w:pos="831" w:val="left" w:leader="none"/>
        </w:tabs>
        <w:spacing w:line="364" w:lineRule="auto" w:before="86" w:after="0"/>
        <w:ind w:left="830" w:right="274" w:hanging="360"/>
        <w:jc w:val="left"/>
        <w:rPr>
          <w:sz w:val="22"/>
        </w:rPr>
      </w:pPr>
      <w:r>
        <w:rPr>
          <w:color w:val="231F20"/>
          <w:w w:val="95"/>
          <w:sz w:val="22"/>
        </w:rPr>
        <w:t>Will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offer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workshops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on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common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academic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mistakes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English?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If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yes,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whom? </w:t>
      </w:r>
      <w:r>
        <w:rPr>
          <w:color w:val="231F20"/>
          <w:sz w:val="22"/>
        </w:rPr>
        <w:t>How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often?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choose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topics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workshops?</w:t>
      </w:r>
    </w:p>
    <w:p>
      <w:pPr>
        <w:pStyle w:val="BodyText"/>
        <w:spacing w:before="5"/>
        <w:rPr>
          <w:sz w:val="14"/>
        </w:rPr>
      </w:pPr>
      <w:r>
        <w:rPr/>
        <w:pict>
          <v:line style="position:absolute;mso-position-horizontal-relative:page;mso-position-vertical-relative:paragraph;z-index:5224;mso-wrap-distance-left:0;mso-wrap-distance-right:0" from="526.399199pt,10.377159pt" to="101.541199pt,10.37715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248;mso-wrap-distance-left:0;mso-wrap-distance-right:0" from="526.399199pt,29.627159pt" to="101.541199pt,29.62715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272;mso-wrap-distance-left:0;mso-wrap-distance-right:0" from="526.399199pt,48.877159pt" to="101.541199pt,48.87715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296;mso-wrap-distance-left:0;mso-wrap-distance-right:0" from="526.399199pt,68.127159pt" to="101.541199pt,68.12715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320;mso-wrap-distance-left:0;mso-wrap-distance-right:0" from="526.399199pt,87.377159pt" to="101.541199pt,87.377159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7"/>
        </w:numPr>
        <w:tabs>
          <w:tab w:pos="831" w:val="left" w:leader="none"/>
        </w:tabs>
        <w:spacing w:line="364" w:lineRule="auto" w:before="86" w:after="0"/>
        <w:ind w:left="830" w:right="357" w:hanging="360"/>
        <w:jc w:val="left"/>
        <w:rPr>
          <w:sz w:val="22"/>
        </w:rPr>
      </w:pPr>
      <w:r>
        <w:rPr>
          <w:color w:val="231F20"/>
          <w:w w:val="95"/>
          <w:sz w:val="22"/>
        </w:rPr>
        <w:t>Will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offer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handouts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or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online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resources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that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cover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common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academic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mistakes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in </w:t>
      </w:r>
      <w:r>
        <w:rPr>
          <w:color w:val="231F20"/>
          <w:sz w:val="22"/>
        </w:rPr>
        <w:t>English?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If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yes,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who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going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create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/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review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/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pilot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/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post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them?</w:t>
      </w:r>
    </w:p>
    <w:p>
      <w:pPr>
        <w:spacing w:after="0" w:line="364" w:lineRule="auto"/>
        <w:jc w:val="left"/>
        <w:rPr>
          <w:sz w:val="22"/>
        </w:rPr>
        <w:sectPr>
          <w:pgSz w:w="12240" w:h="15840"/>
          <w:pgMar w:header="1115" w:footer="3550" w:top="1360" w:bottom="3740" w:left="120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27"/>
        </w:numPr>
        <w:tabs>
          <w:tab w:pos="833" w:val="left" w:leader="none"/>
        </w:tabs>
        <w:spacing w:line="364" w:lineRule="auto" w:before="86" w:after="0"/>
        <w:ind w:left="832" w:right="397" w:hanging="360"/>
        <w:jc w:val="left"/>
        <w:rPr>
          <w:sz w:val="22"/>
        </w:rPr>
      </w:pPr>
      <w:r>
        <w:rPr>
          <w:color w:val="231F20"/>
          <w:w w:val="95"/>
          <w:sz w:val="22"/>
        </w:rPr>
        <w:t>Will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offer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speaking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activities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like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discussion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clubs?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Listening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activities?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If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yes,</w:t>
      </w:r>
      <w:r>
        <w:rPr>
          <w:color w:val="231F20"/>
          <w:spacing w:val="-28"/>
          <w:w w:val="95"/>
          <w:sz w:val="22"/>
        </w:rPr>
        <w:t> </w:t>
      </w:r>
      <w:r>
        <w:rPr>
          <w:color w:val="231F20"/>
          <w:w w:val="95"/>
          <w:sz w:val="22"/>
        </w:rPr>
        <w:t>with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what </w:t>
      </w:r>
      <w:r>
        <w:rPr>
          <w:color w:val="231F20"/>
          <w:sz w:val="22"/>
        </w:rPr>
        <w:t>focus?</w:t>
      </w:r>
      <w:r>
        <w:rPr>
          <w:color w:val="231F20"/>
          <w:spacing w:val="-39"/>
          <w:sz w:val="22"/>
        </w:rPr>
        <w:t> </w:t>
      </w:r>
      <w:r>
        <w:rPr>
          <w:color w:val="231F20"/>
          <w:spacing w:val="-14"/>
          <w:sz w:val="22"/>
        </w:rPr>
        <w:t>To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whom?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often?</w:t>
      </w:r>
    </w:p>
    <w:p>
      <w:pPr>
        <w:pStyle w:val="BodyText"/>
        <w:spacing w:before="5"/>
        <w:rPr>
          <w:sz w:val="14"/>
        </w:rPr>
      </w:pPr>
      <w:r>
        <w:rPr/>
        <w:pict>
          <v:line style="position:absolute;mso-position-horizontal-relative:page;mso-position-vertical-relative:paragraph;z-index:5344;mso-wrap-distance-left:0;mso-wrap-distance-right:0" from="546.458403pt,10.377269pt" to="121.600403pt,10.37726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368;mso-wrap-distance-left:0;mso-wrap-distance-right:0" from="546.458403pt,29.62727pt" to="121.600403pt,29.6272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392;mso-wrap-distance-left:0;mso-wrap-distance-right:0" from="546.458403pt,48.87727pt" to="121.600403pt,48.8772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416;mso-wrap-distance-left:0;mso-wrap-distance-right:0" from="546.458403pt,68.127266pt" to="121.600403pt,68.127266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440;mso-wrap-distance-left:0;mso-wrap-distance-right:0" from="546.458403pt,87.377266pt" to="121.600403pt,87.377266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Heading2"/>
        <w:spacing w:before="248"/>
        <w:ind w:left="112"/>
      </w:pPr>
      <w:r>
        <w:rPr>
          <w:color w:val="F58024"/>
          <w:w w:val="90"/>
        </w:rPr>
        <w:t>Questions for a Research Center</w:t>
      </w:r>
    </w:p>
    <w:p>
      <w:pPr>
        <w:pStyle w:val="ListParagraph"/>
        <w:numPr>
          <w:ilvl w:val="0"/>
          <w:numId w:val="28"/>
        </w:numPr>
        <w:tabs>
          <w:tab w:pos="831" w:val="left" w:leader="none"/>
          <w:tab w:pos="833" w:val="left" w:leader="none"/>
        </w:tabs>
        <w:spacing w:line="240" w:lineRule="auto" w:before="119" w:after="0"/>
        <w:ind w:left="832" w:right="0" w:hanging="360"/>
        <w:jc w:val="left"/>
        <w:rPr>
          <w:sz w:val="22"/>
        </w:rPr>
      </w:pPr>
      <w:r>
        <w:rPr>
          <w:color w:val="231F20"/>
          <w:sz w:val="22"/>
        </w:rPr>
        <w:t>Will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center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train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students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research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methods?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Why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why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not?</w:t>
      </w:r>
    </w:p>
    <w:p>
      <w:pPr>
        <w:pStyle w:val="BodyText"/>
        <w:spacing w:before="6"/>
        <w:rPr>
          <w:sz w:val="25"/>
        </w:rPr>
      </w:pPr>
      <w:r>
        <w:rPr/>
        <w:pict>
          <v:line style="position:absolute;mso-position-horizontal-relative:page;mso-position-vertical-relative:paragraph;z-index:5464;mso-wrap-distance-left:0;mso-wrap-distance-right:0" from="546.458403pt,16.749414pt" to="121.600403pt,16.74941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488;mso-wrap-distance-left:0;mso-wrap-distance-right:0" from="546.458403pt,35.999413pt" to="121.600403pt,35.9994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512;mso-wrap-distance-left:0;mso-wrap-distance-right:0" from="546.458403pt,55.249413pt" to="121.600403pt,55.2494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536;mso-wrap-distance-left:0;mso-wrap-distance-right:0" from="546.458403pt,74.499413pt" to="121.600403pt,74.4994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560;mso-wrap-distance-left:0;mso-wrap-distance-right:0" from="546.458403pt,93.749413pt" to="121.600403pt,93.749413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8"/>
        </w:numPr>
        <w:tabs>
          <w:tab w:pos="833" w:val="left" w:leader="none"/>
        </w:tabs>
        <w:spacing w:line="364" w:lineRule="auto" w:before="86" w:after="0"/>
        <w:ind w:left="832" w:right="571" w:hanging="360"/>
        <w:jc w:val="left"/>
        <w:rPr>
          <w:sz w:val="22"/>
        </w:rPr>
      </w:pPr>
      <w:r>
        <w:rPr>
          <w:color w:val="231F20"/>
          <w:sz w:val="22"/>
        </w:rPr>
        <w:t>Will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center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have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printers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computers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access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online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journals?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If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yes,</w:t>
      </w:r>
      <w:r>
        <w:rPr>
          <w:color w:val="231F20"/>
          <w:spacing w:val="-43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center </w:t>
      </w:r>
      <w:r>
        <w:rPr>
          <w:color w:val="231F20"/>
          <w:w w:val="95"/>
          <w:sz w:val="22"/>
        </w:rPr>
        <w:t>allow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students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researchers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print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online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articles?</w:t>
      </w:r>
    </w:p>
    <w:p>
      <w:pPr>
        <w:pStyle w:val="BodyText"/>
        <w:spacing w:before="5"/>
        <w:rPr>
          <w:sz w:val="14"/>
        </w:rPr>
      </w:pPr>
      <w:r>
        <w:rPr/>
        <w:pict>
          <v:line style="position:absolute;mso-position-horizontal-relative:page;mso-position-vertical-relative:paragraph;z-index:5584;mso-wrap-distance-left:0;mso-wrap-distance-right:0" from="546.458403pt,10.377159pt" to="121.600403pt,10.37715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608;mso-wrap-distance-left:0;mso-wrap-distance-right:0" from="546.458403pt,29.627159pt" to="121.600403pt,29.62715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632;mso-wrap-distance-left:0;mso-wrap-distance-right:0" from="546.458403pt,48.877159pt" to="121.600403pt,48.87715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656;mso-wrap-distance-left:0;mso-wrap-distance-right:0" from="546.458403pt,68.127159pt" to="121.600403pt,68.12715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680;mso-wrap-distance-left:0;mso-wrap-distance-right:0" from="546.458403pt,87.377159pt" to="121.600403pt,87.377159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spacing w:after="0"/>
        <w:rPr>
          <w:sz w:val="27"/>
        </w:rPr>
        <w:sectPr>
          <w:footerReference w:type="even" r:id="rId202"/>
          <w:footerReference w:type="default" r:id="rId203"/>
          <w:pgSz w:w="12240" w:h="15840"/>
          <w:pgMar w:footer="1240" w:header="1115" w:top="1360" w:bottom="1440" w:left="160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28"/>
        </w:numPr>
        <w:tabs>
          <w:tab w:pos="831" w:val="left" w:leader="none"/>
        </w:tabs>
        <w:spacing w:line="364" w:lineRule="auto" w:before="86" w:after="0"/>
        <w:ind w:left="830" w:right="510" w:hanging="360"/>
        <w:jc w:val="left"/>
        <w:rPr>
          <w:sz w:val="22"/>
        </w:rPr>
      </w:pPr>
      <w:r>
        <w:rPr>
          <w:color w:val="231F20"/>
          <w:w w:val="95"/>
          <w:sz w:val="22"/>
        </w:rPr>
        <w:t>Will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have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relationship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with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institution’s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library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arrange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library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tours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or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work- shops on using library</w:t>
      </w:r>
      <w:r>
        <w:rPr>
          <w:color w:val="231F20"/>
          <w:spacing w:val="-31"/>
          <w:w w:val="95"/>
          <w:sz w:val="22"/>
        </w:rPr>
        <w:t> </w:t>
      </w:r>
      <w:r>
        <w:rPr>
          <w:color w:val="231F20"/>
          <w:w w:val="95"/>
          <w:sz w:val="22"/>
        </w:rPr>
        <w:t>resources?</w:t>
      </w:r>
    </w:p>
    <w:p>
      <w:pPr>
        <w:pStyle w:val="BodyText"/>
        <w:spacing w:before="5"/>
        <w:rPr>
          <w:sz w:val="14"/>
        </w:rPr>
      </w:pPr>
      <w:r>
        <w:rPr/>
        <w:pict>
          <v:line style="position:absolute;mso-position-horizontal-relative:page;mso-position-vertical-relative:paragraph;z-index:5704;mso-wrap-distance-left:0;mso-wrap-distance-right:0" from="526.399199pt,10.377269pt" to="101.541199pt,10.37726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728;mso-wrap-distance-left:0;mso-wrap-distance-right:0" from="526.399199pt,29.62727pt" to="101.541199pt,29.6272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752;mso-wrap-distance-left:0;mso-wrap-distance-right:0" from="526.399199pt,48.87727pt" to="101.541199pt,48.8772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776;mso-wrap-distance-left:0;mso-wrap-distance-right:0" from="526.399199pt,68.127266pt" to="101.541199pt,68.127266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800;mso-wrap-distance-left:0;mso-wrap-distance-right:0" from="526.399199pt,87.377266pt" to="101.541199pt,87.377266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</w:p>
    <w:p>
      <w:pPr>
        <w:spacing w:before="0"/>
        <w:ind w:left="1230" w:right="0" w:firstLine="0"/>
        <w:jc w:val="left"/>
        <w:rPr>
          <w:rFonts w:ascii="Arial"/>
          <w:sz w:val="18"/>
        </w:rPr>
      </w:pPr>
      <w:r>
        <w:rPr/>
        <w:pict>
          <v:group style="position:absolute;margin-left:65.541702pt;margin-top:-9.55808pt;width:51.45pt;height:18pt;mso-position-horizontal-relative:page;mso-position-vertical-relative:paragraph;z-index:5824" coordorigin="1311,-191" coordsize="1029,360">
            <v:shape style="position:absolute;left:1313;top:-187;width:1022;height:349" coordorigin="1313,-187" coordsize="1022,349" path="m1338,-187l1315,-187,1313,-175,1313,162,2334,162,2335,-158,2333,-175,2327,-182,2319,-185,2309,-185,1338,-187xe" filled="true" fillcolor="#b9bbbd" stroked="false">
              <v:path arrowok="t"/>
              <v:fill type="solid"/>
            </v:shape>
            <v:shape style="position:absolute;left:1310;top:-192;width:1029;height:360" coordorigin="1311,-191" coordsize="1029,360" path="m2331,-191l1319,-191,1311,-183,1311,167,1313,169,2337,169,2339,167,2339,141,1488,141,1446,135,1409,119,1378,94,1354,62,1320,62,1320,-178,1324,-182,2339,-182,2339,-183,2331,-191xm2339,-182l2326,-182,2331,-178,2331,62,1621,62,1597,94,1566,119,1529,135,1488,141,2339,141,2339,-182xe" filled="true" fillcolor="#231f20" stroked="false">
              <v:path arrowok="t"/>
              <v:fill type="solid"/>
            </v:shape>
            <v:shape style="position:absolute;left:1916;top:89;width:105;height:57" coordorigin="1917,90" coordsize="105,57" path="m1964,133l1964,126,1963,123,1962,121,1960,118,1957,116,1954,115,1956,114,1958,113,1959,112,1960,111,1961,109,1962,106,1961,100,1961,99,1961,99,1959,95,1958,94,1955,92,1953,91,1952,90,1952,126,1952,131,1952,132,1951,134,1950,134,1948,136,1947,136,1945,136,1944,137,1929,137,1929,121,1946,121,1948,122,1949,123,1951,124,1952,126,1952,90,1950,90,1950,104,1950,108,1949,110,1946,112,1944,112,1929,112,1929,99,1942,99,1943,99,1945,100,1946,100,1948,101,1948,102,1949,103,1950,104,1950,90,1949,90,1946,90,1917,90,1917,146,1947,146,1949,146,1954,145,1956,144,1960,141,1962,139,1963,137,1964,135,1964,133m2021,90l2007,90,1994,112,1981,90,1967,90,1987,124,1987,146,2000,146,2000,124,2007,112,2021,90e" filled="true" fillcolor="#ffffff" stroked="false">
              <v:path arrowok="t"/>
              <v:fill type="solid"/>
            </v:shape>
            <v:shape style="position:absolute;left:1353;top:-158;width:268;height:269" type="#_x0000_t75" stroked="false">
              <v:imagedata r:id="rId204" o:title=""/>
            </v:shape>
            <v:shape style="position:absolute;left:1865;top:-163;width:199;height:199" type="#_x0000_t75" stroked="false">
              <v:imagedata r:id="rId205" o:title=""/>
            </v:shape>
            <w10:wrap type="none"/>
          </v:group>
        </w:pict>
      </w:r>
      <w:r>
        <w:rPr>
          <w:rFonts w:ascii="Arial"/>
          <w:color w:val="58595B"/>
          <w:w w:val="95"/>
          <w:sz w:val="18"/>
        </w:rPr>
        <w:t>This work is licensed under a Creative Commons Attribution 4.0 International License.</w:t>
      </w:r>
    </w:p>
    <w:p>
      <w:pPr>
        <w:spacing w:after="0"/>
        <w:jc w:val="left"/>
        <w:rPr>
          <w:rFonts w:ascii="Arial"/>
          <w:sz w:val="18"/>
        </w:rPr>
        <w:sectPr>
          <w:pgSz w:w="12240" w:h="15840"/>
          <w:pgMar w:header="1115" w:footer="1240" w:top="1360" w:bottom="1440" w:left="1200" w:right="160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headerReference w:type="even" r:id="rId206"/>
          <w:footerReference w:type="even" r:id="rId207"/>
          <w:pgSz w:w="12240" w:h="15840"/>
          <w:pgMar w:header="0" w:footer="0" w:top="1500" w:bottom="280" w:left="1720" w:right="1720"/>
        </w:sectPr>
      </w:pPr>
    </w:p>
    <w:p>
      <w:pPr>
        <w:pStyle w:val="Heading1"/>
      </w:pPr>
      <w:r>
        <w:rPr/>
        <w:pict>
          <v:rect style="position:absolute;margin-left:65.542pt;margin-top:7.660639pt;width:18pt;height:18pt;mso-position-horizontal-relative:page;mso-position-vertical-relative:paragraph;z-index:6328" filled="true" fillcolor="#f58024" stroked="false">
            <v:fill type="solid"/>
            <w10:wrap type="none"/>
          </v:rect>
        </w:pict>
      </w:r>
      <w:bookmarkStart w:name="_bookmark33" w:id="86"/>
      <w:bookmarkEnd w:id="86"/>
      <w:r>
        <w:rPr>
          <w:b w:val="0"/>
        </w:rPr>
      </w:r>
      <w:r>
        <w:rPr>
          <w:color w:val="0042A5"/>
          <w:w w:val="90"/>
        </w:rPr>
        <w:t>HANDOUT 3: WRITING CENTER ORIENTATION</w:t>
      </w:r>
    </w:p>
    <w:p>
      <w:pPr>
        <w:pStyle w:val="BodyText"/>
        <w:tabs>
          <w:tab w:pos="830" w:val="left" w:leader="none"/>
        </w:tabs>
        <w:spacing w:before="256"/>
        <w:ind w:left="470"/>
      </w:pPr>
      <w:r>
        <w:rPr>
          <w:rFonts w:ascii="Arial"/>
          <w:b/>
          <w:color w:val="0042A5"/>
        </w:rPr>
        <w:t>1)</w:t>
        <w:tab/>
      </w:r>
      <w:r>
        <w:rPr>
          <w:color w:val="231F20"/>
          <w:w w:val="95"/>
        </w:rPr>
        <w:t>Will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7"/>
          <w:w w:val="95"/>
        </w:rPr>
        <w:t> </w:t>
      </w:r>
      <w:bookmarkStart w:name="_GoBack" w:id="87"/>
      <w:bookmarkEnd w:id="87"/>
      <w:r>
        <w:rPr>
          <w:color w:val="231F20"/>
          <w:w w:val="95"/>
        </w:rPr>
        <w:t>offer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student-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or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faculty-oriented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center?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Why?</w:t>
      </w:r>
    </w:p>
    <w:p>
      <w:pPr>
        <w:pStyle w:val="BodyText"/>
        <w:spacing w:before="6"/>
        <w:rPr>
          <w:sz w:val="25"/>
        </w:rPr>
      </w:pPr>
      <w:r>
        <w:rPr/>
        <w:pict>
          <v:line style="position:absolute;mso-position-horizontal-relative:page;mso-position-vertical-relative:paragraph;z-index:5848;mso-wrap-distance-left:0;mso-wrap-distance-right:0" from="526.399199pt,16.749489pt" to="101.541199pt,16.74948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872;mso-wrap-distance-left:0;mso-wrap-distance-right:0" from="526.399199pt,35.999489pt" to="101.541199pt,35.99948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896;mso-wrap-distance-left:0;mso-wrap-distance-right:0" from="526.399199pt,55.249489pt" to="101.541199pt,55.24948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920;mso-wrap-distance-left:0;mso-wrap-distance-right:0" from="526.399199pt,74.499489pt" to="101.541199pt,74.49948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944;mso-wrap-distance-left:0;mso-wrap-distance-right:0" from="526.399199pt,93.749489pt" to="101.541199pt,93.749489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Heading2"/>
        <w:spacing w:before="248"/>
      </w:pPr>
      <w:r>
        <w:rPr>
          <w:color w:val="F58024"/>
          <w:w w:val="90"/>
        </w:rPr>
        <w:t>Student-Oriented Center Creation Questions</w:t>
      </w:r>
    </w:p>
    <w:p>
      <w:pPr>
        <w:pStyle w:val="ListParagraph"/>
        <w:numPr>
          <w:ilvl w:val="0"/>
          <w:numId w:val="29"/>
        </w:numPr>
        <w:tabs>
          <w:tab w:pos="830" w:val="left" w:leader="none"/>
          <w:tab w:pos="831" w:val="left" w:leader="none"/>
        </w:tabs>
        <w:spacing w:line="364" w:lineRule="auto" w:before="119" w:after="0"/>
        <w:ind w:left="830" w:right="287" w:hanging="360"/>
        <w:jc w:val="left"/>
        <w:rPr>
          <w:sz w:val="22"/>
        </w:rPr>
      </w:pPr>
      <w:r>
        <w:rPr>
          <w:color w:val="231F20"/>
          <w:w w:val="95"/>
          <w:sz w:val="22"/>
        </w:rPr>
        <w:t>What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languages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support?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Do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have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English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as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medium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instruction? If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so,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how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support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students’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development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academic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English?</w:t>
      </w:r>
    </w:p>
    <w:p>
      <w:pPr>
        <w:pStyle w:val="BodyText"/>
        <w:spacing w:before="5"/>
        <w:rPr>
          <w:sz w:val="14"/>
        </w:rPr>
      </w:pPr>
      <w:r>
        <w:rPr/>
        <w:pict>
          <v:line style="position:absolute;mso-position-horizontal-relative:page;mso-position-vertical-relative:paragraph;z-index:5968;mso-wrap-distance-left:0;mso-wrap-distance-right:0" from="526.399199pt,10.41493pt" to="101.541199pt,10.4149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5992;mso-wrap-distance-left:0;mso-wrap-distance-right:0" from="526.399199pt,29.66493pt" to="101.541199pt,29.6649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016;mso-wrap-distance-left:0;mso-wrap-distance-right:0" from="526.399199pt,48.914932pt" to="101.541199pt,48.914932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040;mso-wrap-distance-left:0;mso-wrap-distance-right:0" from="526.399199pt,68.164932pt" to="101.541199pt,68.164932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064;mso-wrap-distance-left:0;mso-wrap-distance-right:0" from="526.399199pt,87.414932pt" to="101.541199pt,87.414932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9"/>
        </w:numPr>
        <w:tabs>
          <w:tab w:pos="831" w:val="left" w:leader="none"/>
        </w:tabs>
        <w:spacing w:line="240" w:lineRule="auto" w:before="86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Will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offer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consultations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students?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6088;mso-wrap-distance-left:0;mso-wrap-distance-right:0" from="526.399199pt,16.711613pt" to="101.541199pt,16.7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112;mso-wrap-distance-left:0;mso-wrap-distance-right:0" from="526.399199pt,35.961613pt" to="101.541199pt,35.96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136;mso-wrap-distance-left:0;mso-wrap-distance-right:0" from="526.399199pt,55.211613pt" to="101.541199pt,55.2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160;mso-wrap-distance-left:0;mso-wrap-distance-right:0" from="526.399199pt,74.461609pt" to="101.541199pt,74.46160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184;mso-wrap-distance-left:0;mso-wrap-distance-right:0" from="526.399199pt,93.711609pt" to="101.541199pt,93.711609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9"/>
        </w:numPr>
        <w:tabs>
          <w:tab w:pos="831" w:val="left" w:leader="none"/>
        </w:tabs>
        <w:spacing w:line="240" w:lineRule="auto" w:before="86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Will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offer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workshops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students?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6208;mso-wrap-distance-left:0;mso-wrap-distance-right:0" from="526.399199pt,16.711613pt" to="101.541199pt,16.7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232;mso-wrap-distance-left:0;mso-wrap-distance-right:0" from="526.399199pt,35.961613pt" to="101.541199pt,35.96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256;mso-wrap-distance-left:0;mso-wrap-distance-right:0" from="526.399199pt,55.211613pt" to="101.541199pt,55.2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280;mso-wrap-distance-left:0;mso-wrap-distance-right:0" from="526.399199pt,74.461609pt" to="101.541199pt,74.46160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304;mso-wrap-distance-left:0;mso-wrap-distance-right:0" from="526.399199pt,93.711609pt" to="101.541199pt,93.711609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208"/>
          <w:footerReference w:type="default" r:id="rId209"/>
          <w:footerReference w:type="even" r:id="rId210"/>
          <w:pgSz w:w="12240" w:h="15840"/>
          <w:pgMar w:header="0" w:footer="1240" w:top="1500" w:bottom="1440" w:left="120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9"/>
        </w:numPr>
        <w:tabs>
          <w:tab w:pos="833" w:val="left" w:leader="none"/>
        </w:tabs>
        <w:spacing w:line="240" w:lineRule="auto" w:before="211" w:after="0"/>
        <w:ind w:left="832" w:right="0" w:hanging="360"/>
        <w:jc w:val="left"/>
        <w:rPr>
          <w:sz w:val="22"/>
        </w:rPr>
      </w:pPr>
      <w:r>
        <w:rPr>
          <w:color w:val="231F20"/>
          <w:sz w:val="22"/>
        </w:rPr>
        <w:t>Who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provide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consultations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students?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Other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students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professors?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6352;mso-wrap-distance-left:0;mso-wrap-distance-right:0" from="546.458403pt,16.735600pt" to="121.600403pt,16.735600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376;mso-wrap-distance-left:0;mso-wrap-distance-right:0" from="546.458403pt,35.9856pt" to="121.600403pt,35.9856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400;mso-wrap-distance-left:0;mso-wrap-distance-right:0" from="546.458403pt,55.2356pt" to="121.600403pt,55.2356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424;mso-wrap-distance-left:0;mso-wrap-distance-right:0" from="546.458403pt,74.485596pt" to="121.600403pt,74.485596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448;mso-wrap-distance-left:0;mso-wrap-distance-right:0" from="546.458403pt,93.735596pt" to="121.600403pt,93.735596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9"/>
        </w:numPr>
        <w:tabs>
          <w:tab w:pos="833" w:val="left" w:leader="none"/>
        </w:tabs>
        <w:spacing w:line="240" w:lineRule="auto" w:before="86" w:after="0"/>
        <w:ind w:left="832" w:right="0" w:hanging="360"/>
        <w:jc w:val="left"/>
        <w:rPr>
          <w:sz w:val="22"/>
        </w:rPr>
      </w:pPr>
      <w:r>
        <w:rPr>
          <w:color w:val="231F20"/>
          <w:sz w:val="22"/>
        </w:rPr>
        <w:t>How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train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tutors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work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students?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6472;mso-wrap-distance-left:0;mso-wrap-distance-right:0" from="546.458403pt,16.711674pt" to="121.600403pt,16.71167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496;mso-wrap-distance-left:0;mso-wrap-distance-right:0" from="546.458403pt,35.961674pt" to="121.600403pt,35.96167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520;mso-wrap-distance-left:0;mso-wrap-distance-right:0" from="546.458403pt,55.211674pt" to="121.600403pt,55.21167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544;mso-wrap-distance-left:0;mso-wrap-distance-right:0" from="546.458403pt,74.46167pt" to="121.600403pt,74.4616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568;mso-wrap-distance-left:0;mso-wrap-distance-right:0" from="546.458403pt,93.71167pt" to="121.600403pt,93.71167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9"/>
        </w:numPr>
        <w:tabs>
          <w:tab w:pos="833" w:val="left" w:leader="none"/>
        </w:tabs>
        <w:spacing w:line="240" w:lineRule="auto" w:before="86" w:after="0"/>
        <w:ind w:left="832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Who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pay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consultation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services?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6592;mso-wrap-distance-left:0;mso-wrap-distance-right:0" from="546.458403pt,16.711613pt" to="121.600403pt,16.7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616;mso-wrap-distance-left:0;mso-wrap-distance-right:0" from="546.458403pt,35.961613pt" to="121.600403pt,35.96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640;mso-wrap-distance-left:0;mso-wrap-distance-right:0" from="546.458403pt,55.211613pt" to="121.600403pt,55.2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664;mso-wrap-distance-left:0;mso-wrap-distance-right:0" from="546.458403pt,74.461609pt" to="121.600403pt,74.46160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688;mso-wrap-distance-left:0;mso-wrap-distance-right:0" from="546.458403pt,93.711609pt" to="121.600403pt,93.711609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29"/>
        </w:numPr>
        <w:tabs>
          <w:tab w:pos="833" w:val="left" w:leader="none"/>
        </w:tabs>
        <w:spacing w:line="240" w:lineRule="auto" w:before="86" w:after="0"/>
        <w:ind w:left="832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How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advertise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services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students?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6712;mso-wrap-distance-left:0;mso-wrap-distance-right:0" from="546.458403pt,16.711613pt" to="121.600403pt,16.7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736;mso-wrap-distance-left:0;mso-wrap-distance-right:0" from="546.458403pt,35.961613pt" to="121.600403pt,35.96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760;mso-wrap-distance-left:0;mso-wrap-distance-right:0" from="546.458403pt,55.211613pt" to="121.600403pt,55.2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784;mso-wrap-distance-left:0;mso-wrap-distance-right:0" from="546.458403pt,74.461609pt" to="121.600403pt,74.46160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808;mso-wrap-distance-left:0;mso-wrap-distance-right:0" from="546.458403pt,93.711609pt" to="121.600403pt,93.711609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spacing w:after="0"/>
        <w:rPr>
          <w:sz w:val="27"/>
        </w:rPr>
        <w:sectPr>
          <w:headerReference w:type="even" r:id="rId211"/>
          <w:pgSz w:w="12240" w:h="15840"/>
          <w:pgMar w:header="1115" w:footer="1240" w:top="1360" w:bottom="1440" w:left="1600" w:right="1200"/>
          <w:pgNumType w:start="2"/>
        </w:sectPr>
      </w:pPr>
    </w:p>
    <w:p>
      <w:pPr>
        <w:pStyle w:val="BodyText"/>
        <w:tabs>
          <w:tab w:pos="1711" w:val="right" w:leader="none"/>
        </w:tabs>
        <w:spacing w:before="61"/>
        <w:ind w:right="110"/>
        <w:jc w:val="right"/>
        <w:rPr>
          <w:rFonts w:ascii="Arial"/>
          <w:b/>
        </w:rPr>
      </w:pPr>
      <w:r>
        <w:rPr>
          <w:rFonts w:ascii="Arial"/>
          <w:color w:val="F58024"/>
          <w:spacing w:val="18"/>
        </w:rPr>
        <w:t>Handout</w:t>
      </w:r>
      <w:r>
        <w:rPr>
          <w:rFonts w:ascii="Arial"/>
          <w:color w:val="F58024"/>
          <w:spacing w:val="23"/>
        </w:rPr>
        <w:t> </w:t>
      </w:r>
      <w:r>
        <w:rPr>
          <w:rFonts w:ascii="Arial"/>
          <w:color w:val="F58024"/>
        </w:rPr>
        <w:t>3</w:t>
      </w:r>
      <w:r>
        <w:rPr>
          <w:rFonts w:ascii="Arial"/>
          <w:color w:val="0042A5"/>
        </w:rPr>
        <w:tab/>
      </w:r>
      <w:r>
        <w:rPr>
          <w:rFonts w:ascii="Arial"/>
          <w:b/>
          <w:color w:val="0042A5"/>
        </w:rPr>
        <w:t>3</w:t>
      </w:r>
    </w:p>
    <w:p>
      <w:pPr>
        <w:pStyle w:val="Heading2"/>
        <w:spacing w:before="468"/>
      </w:pPr>
      <w:r>
        <w:rPr>
          <w:color w:val="F58024"/>
          <w:w w:val="90"/>
        </w:rPr>
        <w:t>Faculty-Oriented Center Creation Questions</w:t>
      </w:r>
    </w:p>
    <w:p>
      <w:pPr>
        <w:pStyle w:val="ListParagraph"/>
        <w:numPr>
          <w:ilvl w:val="0"/>
          <w:numId w:val="30"/>
        </w:numPr>
        <w:tabs>
          <w:tab w:pos="830" w:val="left" w:leader="none"/>
          <w:tab w:pos="831" w:val="left" w:leader="none"/>
        </w:tabs>
        <w:spacing w:line="240" w:lineRule="auto" w:before="119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How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many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faculty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do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believe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use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service?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6832;mso-wrap-distance-left:0;mso-wrap-distance-right:0" from="526.399199pt,16.732107pt" to="101.541199pt,16.73210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856;mso-wrap-distance-left:0;mso-wrap-distance-right:0" from="526.399199pt,35.982105pt" to="101.541199pt,35.982105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880;mso-wrap-distance-left:0;mso-wrap-distance-right:0" from="526.399199pt,55.232105pt" to="101.541199pt,55.232105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904;mso-wrap-distance-left:0;mso-wrap-distance-right:0" from="526.399199pt,74.482109pt" to="101.541199pt,74.48210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928;mso-wrap-distance-left:0;mso-wrap-distance-right:0" from="526.399199pt,93.732109pt" to="101.541199pt,93.732109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30"/>
        </w:numPr>
        <w:tabs>
          <w:tab w:pos="831" w:val="left" w:leader="none"/>
        </w:tabs>
        <w:spacing w:line="364" w:lineRule="auto" w:before="0" w:after="0"/>
        <w:ind w:left="830" w:right="348" w:hanging="360"/>
        <w:jc w:val="left"/>
        <w:rPr>
          <w:sz w:val="22"/>
        </w:rPr>
      </w:pPr>
      <w:r>
        <w:rPr>
          <w:color w:val="231F20"/>
          <w:w w:val="95"/>
          <w:sz w:val="22"/>
        </w:rPr>
        <w:t>Are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there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any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faculty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from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different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departments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with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high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level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English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who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would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be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willing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to </w:t>
      </w:r>
      <w:r>
        <w:rPr>
          <w:color w:val="231F20"/>
          <w:sz w:val="22"/>
        </w:rPr>
        <w:t>consult?</w:t>
      </w:r>
    </w:p>
    <w:p>
      <w:pPr>
        <w:pStyle w:val="BodyText"/>
        <w:spacing w:before="5"/>
        <w:rPr>
          <w:sz w:val="14"/>
        </w:rPr>
      </w:pPr>
      <w:r>
        <w:rPr/>
        <w:pict>
          <v:line style="position:absolute;mso-position-horizontal-relative:page;mso-position-vertical-relative:paragraph;z-index:6952;mso-wrap-distance-left:0;mso-wrap-distance-right:0" from="526.399199pt,10.37683pt" to="101.541199pt,10.3768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6976;mso-wrap-distance-left:0;mso-wrap-distance-right:0" from="526.399199pt,29.626829pt" to="101.541199pt,29.62682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7000;mso-wrap-distance-left:0;mso-wrap-distance-right:0" from="526.399199pt,48.876831pt" to="101.541199pt,48.876831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7024;mso-wrap-distance-left:0;mso-wrap-distance-right:0" from="526.399199pt,68.126831pt" to="101.541199pt,68.126831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7048;mso-wrap-distance-left:0;mso-wrap-distance-right:0" from="526.399199pt,87.376831pt" to="101.541199pt,87.376831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30"/>
        </w:numPr>
        <w:tabs>
          <w:tab w:pos="831" w:val="left" w:leader="none"/>
        </w:tabs>
        <w:spacing w:line="240" w:lineRule="auto" w:before="86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How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ensure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that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all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faculty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doing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consultations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are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able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give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appropriate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feedback?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7072;mso-wrap-distance-left:0;mso-wrap-distance-right:0" from="526.399199pt,16.711613pt" to="101.541199pt,16.7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7096;mso-wrap-distance-left:0;mso-wrap-distance-right:0" from="526.399199pt,35.961613pt" to="101.541199pt,35.96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7120;mso-wrap-distance-left:0;mso-wrap-distance-right:0" from="526.399199pt,55.211613pt" to="101.541199pt,55.2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7144;mso-wrap-distance-left:0;mso-wrap-distance-right:0" from="526.399199pt,74.461609pt" to="101.541199pt,74.46160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7168;mso-wrap-distance-left:0;mso-wrap-distance-right:0" from="526.399199pt,93.711609pt" to="101.541199pt,93.711609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30"/>
        </w:numPr>
        <w:tabs>
          <w:tab w:pos="831" w:val="left" w:leader="none"/>
        </w:tabs>
        <w:spacing w:line="240" w:lineRule="auto" w:before="86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How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train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tutors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work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faculty?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7192;mso-wrap-distance-left:0;mso-wrap-distance-right:0" from="526.399199pt,16.711613pt" to="101.541199pt,16.7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7216;mso-wrap-distance-left:0;mso-wrap-distance-right:0" from="526.399199pt,35.961613pt" to="101.541199pt,35.96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7240;mso-wrap-distance-left:0;mso-wrap-distance-right:0" from="526.399199pt,55.211613pt" to="101.541199pt,55.2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7264;mso-wrap-distance-left:0;mso-wrap-distance-right:0" from="526.399199pt,74.461609pt" to="101.541199pt,74.46160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7288;mso-wrap-distance-left:0;mso-wrap-distance-right:0" from="526.399199pt,93.711609pt" to="101.541199pt,93.711609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212"/>
          <w:pgSz w:w="12240" w:h="15840"/>
          <w:pgMar w:header="0" w:footer="1240" w:top="1040" w:bottom="1440" w:left="120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30"/>
        </w:numPr>
        <w:tabs>
          <w:tab w:pos="840" w:val="left" w:leader="none"/>
        </w:tabs>
        <w:spacing w:line="240" w:lineRule="auto" w:before="86" w:after="0"/>
        <w:ind w:left="839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How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advertise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services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faculty?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7312;mso-wrap-distance-left:0;mso-wrap-distance-right:0" from="546.833403pt,16.711721pt" to="121.975403pt,16.711721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7336;mso-wrap-distance-left:0;mso-wrap-distance-right:0" from="546.833403pt,35.961723pt" to="121.975403pt,35.96172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7360;mso-wrap-distance-left:0;mso-wrap-distance-right:0" from="546.833403pt,55.211723pt" to="121.975403pt,55.21172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7384;mso-wrap-distance-left:0;mso-wrap-distance-right:0" from="546.833403pt,74.461723pt" to="121.975403pt,74.46172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7408;mso-wrap-distance-left:0;mso-wrap-distance-right:0" from="546.833403pt,93.711723pt" to="121.975403pt,93.711723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30"/>
        </w:numPr>
        <w:tabs>
          <w:tab w:pos="840" w:val="left" w:leader="none"/>
        </w:tabs>
        <w:spacing w:line="364" w:lineRule="auto" w:before="86" w:after="0"/>
        <w:ind w:left="839" w:right="124" w:hanging="360"/>
        <w:jc w:val="left"/>
        <w:rPr>
          <w:sz w:val="22"/>
        </w:rPr>
      </w:pPr>
      <w:r>
        <w:rPr>
          <w:color w:val="231F20"/>
          <w:sz w:val="22"/>
        </w:rPr>
        <w:t>How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ensure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faculty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understand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purpose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writing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center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give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feedback?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will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make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sure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they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do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not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expect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proofreading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service?</w:t>
      </w:r>
    </w:p>
    <w:p>
      <w:pPr>
        <w:pStyle w:val="BodyText"/>
        <w:spacing w:before="5"/>
        <w:rPr>
          <w:sz w:val="14"/>
        </w:rPr>
      </w:pPr>
      <w:r>
        <w:rPr/>
        <w:pict>
          <v:line style="position:absolute;mso-position-horizontal-relative:page;mso-position-vertical-relative:paragraph;z-index:7432;mso-wrap-distance-left:0;mso-wrap-distance-right:0" from="546.833403pt,10.37722pt" to="121.975403pt,10.37722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7456;mso-wrap-distance-left:0;mso-wrap-distance-right:0" from="546.833403pt,29.62722pt" to="121.975403pt,29.62722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7480;mso-wrap-distance-left:0;mso-wrap-distance-right:0" from="546.833403pt,48.87722pt" to="121.975403pt,48.87722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7504;mso-wrap-distance-left:0;mso-wrap-distance-right:0" from="546.833403pt,68.127220pt" to="121.975403pt,68.127220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7528;mso-wrap-distance-left:0;mso-wrap-distance-right:0" from="546.833403pt,87.37722pt" to="121.975403pt,87.37722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</w:p>
    <w:p>
      <w:pPr>
        <w:spacing w:before="0"/>
        <w:ind w:left="1239" w:right="0" w:firstLine="0"/>
        <w:jc w:val="left"/>
        <w:rPr>
          <w:rFonts w:ascii="Arial"/>
          <w:sz w:val="18"/>
        </w:rPr>
      </w:pPr>
      <w:r>
        <w:rPr/>
        <w:pict>
          <v:group style="position:absolute;margin-left:85.975899pt;margin-top:-9.558110pt;width:51.45pt;height:18pt;mso-position-horizontal-relative:page;mso-position-vertical-relative:paragraph;z-index:7552" coordorigin="1720,-191" coordsize="1029,360">
            <v:shape style="position:absolute;left:1721;top:-187;width:1022;height:349" coordorigin="1722,-187" coordsize="1022,349" path="m1746,-187l1723,-187,1722,-175,1722,162,2743,162,2744,-158,2742,-175,2736,-182,2728,-185,2718,-185,1746,-187xe" filled="true" fillcolor="#b9bbbd" stroked="false">
              <v:path arrowok="t"/>
              <v:fill type="solid"/>
            </v:shape>
            <v:shape style="position:absolute;left:1719;top:-192;width:1029;height:360" coordorigin="1720,-191" coordsize="1029,360" path="m2739,-191l1728,-191,1720,-183,1720,167,1721,169,2746,169,2748,167,2748,141,1896,141,1855,135,1818,119,1787,94,1763,62,1728,62,1728,-178,1733,-182,2748,-182,2748,-183,2739,-191xm2748,-182l2735,-182,2739,-178,2739,62,2029,62,2006,94,1975,119,1938,135,1896,141,2748,141,2748,-182xe" filled="true" fillcolor="#231f20" stroked="false">
              <v:path arrowok="t"/>
              <v:fill type="solid"/>
            </v:shape>
            <v:shape style="position:absolute;left:2325;top:89;width:105;height:57" coordorigin="2325,90" coordsize="105,57" path="m2373,133l2373,126,2372,123,2371,121,2369,118,2366,116,2363,115,2365,114,2367,113,2367,112,2368,111,2370,109,2370,106,2370,100,2370,99,2370,99,2368,95,2367,94,2364,92,2362,91,2361,90,2361,126,2361,131,2360,132,2359,134,2359,134,2357,136,2356,136,2354,136,2353,137,2338,137,2338,121,2354,121,2356,122,2358,123,2360,124,2361,126,2361,90,2358,90,2358,104,2358,108,2358,110,2355,112,2353,112,2338,112,2338,99,2351,99,2352,99,2354,100,2355,100,2356,101,2357,102,2358,103,2358,104,2358,90,2357,90,2355,90,2325,90,2325,146,2356,146,2358,146,2363,145,2365,144,2369,141,2370,139,2372,137,2373,135,2373,133m2430,90l2416,90,2403,112,2389,90,2375,90,2396,124,2396,146,2409,146,2409,124,2416,112,2430,90e" filled="true" fillcolor="#ffffff" stroked="false">
              <v:path arrowok="t"/>
              <v:fill type="solid"/>
            </v:shape>
            <v:shape style="position:absolute;left:1762;top:-158;width:268;height:269" type="#_x0000_t75" stroked="false">
              <v:imagedata r:id="rId216" o:title=""/>
            </v:shape>
            <v:shape style="position:absolute;left:2273;top:-163;width:199;height:199" type="#_x0000_t75" stroked="false">
              <v:imagedata r:id="rId217" o:title=""/>
            </v:shape>
            <w10:wrap type="none"/>
          </v:group>
        </w:pict>
      </w:r>
      <w:r>
        <w:rPr>
          <w:rFonts w:ascii="Arial"/>
          <w:color w:val="58595B"/>
          <w:w w:val="95"/>
          <w:sz w:val="18"/>
        </w:rPr>
        <w:t>This work is licensed under a Creative Commons Attribution 4.0 International License.</w:t>
      </w:r>
    </w:p>
    <w:p>
      <w:pPr>
        <w:spacing w:after="0"/>
        <w:jc w:val="left"/>
        <w:rPr>
          <w:rFonts w:ascii="Arial"/>
          <w:sz w:val="18"/>
        </w:rPr>
        <w:sectPr>
          <w:headerReference w:type="even" r:id="rId213"/>
          <w:footerReference w:type="even" r:id="rId214"/>
          <w:footerReference w:type="default" r:id="rId215"/>
          <w:pgSz w:w="12240" w:h="15840"/>
          <w:pgMar w:header="1115" w:footer="1240" w:top="1360" w:bottom="1440" w:left="1600" w:right="1200"/>
          <w:pgNumType w:start="4"/>
        </w:sectPr>
      </w:pPr>
    </w:p>
    <w:p>
      <w:pPr>
        <w:pStyle w:val="Heading1"/>
      </w:pPr>
      <w:r>
        <w:rPr/>
        <w:pict>
          <v:rect style="position:absolute;margin-left:65.542pt;margin-top:7.660639pt;width:18pt;height:18pt;mso-position-horizontal-relative:page;mso-position-vertical-relative:paragraph;z-index:7600" filled="true" fillcolor="#f58024" stroked="false">
            <v:fill type="solid"/>
            <w10:wrap type="none"/>
          </v:rect>
        </w:pict>
      </w:r>
      <w:r>
        <w:rPr/>
        <w:pict>
          <v:group style="position:absolute;margin-left:161.172394pt;margin-top:473.153809pt;width:.25pt;height:229.35pt;mso-position-horizontal-relative:page;mso-position-vertical-relative:page;z-index:-223768" coordorigin="3223,9463" coordsize="5,4587">
            <v:line style="position:absolute" from="3226,9793" to="3226,9466" stroked="true" strokeweight=".25pt" strokecolor="#231f20">
              <v:stroke dashstyle="solid"/>
            </v:line>
            <v:line style="position:absolute" from="3226,10120" to="3226,9793" stroked="true" strokeweight=".25pt" strokecolor="#231f20">
              <v:stroke dashstyle="solid"/>
            </v:line>
            <v:line style="position:absolute" from="3226,10447" to="3226,10120" stroked="true" strokeweight=".25pt" strokecolor="#231f20">
              <v:stroke dashstyle="solid"/>
            </v:line>
            <v:line style="position:absolute" from="3226,10775" to="3226,10447" stroked="true" strokeweight=".25pt" strokecolor="#231f20">
              <v:stroke dashstyle="solid"/>
            </v:line>
            <v:line style="position:absolute" from="3226,11102" to="3226,10775" stroked="true" strokeweight=".25pt" strokecolor="#231f20">
              <v:stroke dashstyle="solid"/>
            </v:line>
            <v:line style="position:absolute" from="3226,11429" to="3226,11102" stroked="true" strokeweight=".25pt" strokecolor="#231f20">
              <v:stroke dashstyle="solid"/>
            </v:line>
            <v:line style="position:absolute" from="3226,11757" to="3226,11429" stroked="true" strokeweight=".25pt" strokecolor="#231f20">
              <v:stroke dashstyle="solid"/>
            </v:line>
            <v:line style="position:absolute" from="3226,12084" to="3226,11757" stroked="true" strokeweight=".25pt" strokecolor="#231f20">
              <v:stroke dashstyle="solid"/>
            </v:line>
            <v:line style="position:absolute" from="3226,12411" to="3226,12084" stroked="true" strokeweight=".25pt" strokecolor="#231f20">
              <v:stroke dashstyle="solid"/>
            </v:line>
            <v:line style="position:absolute" from="3226,12738" to="3226,12411" stroked="true" strokeweight=".25pt" strokecolor="#231f20">
              <v:stroke dashstyle="solid"/>
            </v:line>
            <v:line style="position:absolute" from="3226,13066" to="3226,12738" stroked="true" strokeweight=".25pt" strokecolor="#231f20">
              <v:stroke dashstyle="solid"/>
            </v:line>
            <v:line style="position:absolute" from="3226,13393" to="3226,13066" stroked="true" strokeweight=".25pt" strokecolor="#231f20">
              <v:stroke dashstyle="solid"/>
            </v:line>
            <v:line style="position:absolute" from="3226,14047" to="3226,13720" stroked="true" strokeweight=".25pt" strokecolor="#231f20">
              <v:stroke dashstyle="solid"/>
            </v:line>
            <v:line style="position:absolute" from="3226,13720" to="3226,13393" stroked="true" strokeweight=".25pt" strokecolor="#231f20">
              <v:stroke dashstyle="solid"/>
            </v:line>
            <w10:wrap type="none"/>
          </v:group>
        </w:pict>
      </w:r>
      <w:r>
        <w:rPr/>
        <w:pict>
          <v:group style="position:absolute;margin-left:440.062988pt;margin-top:473.153809pt;width:.25pt;height:229.35pt;mso-position-horizontal-relative:page;mso-position-vertical-relative:page;z-index:-223744" coordorigin="8801,9463" coordsize="5,4587">
            <v:line style="position:absolute" from="8804,9793" to="8804,9466" stroked="true" strokeweight=".25pt" strokecolor="#231f20">
              <v:stroke dashstyle="solid"/>
            </v:line>
            <v:line style="position:absolute" from="8804,10120" to="8804,9793" stroked="true" strokeweight=".25pt" strokecolor="#231f20">
              <v:stroke dashstyle="solid"/>
            </v:line>
            <v:line style="position:absolute" from="8804,10447" to="8804,10120" stroked="true" strokeweight=".25pt" strokecolor="#231f20">
              <v:stroke dashstyle="solid"/>
            </v:line>
            <v:line style="position:absolute" from="8804,10775" to="8804,10447" stroked="true" strokeweight=".25pt" strokecolor="#231f20">
              <v:stroke dashstyle="solid"/>
            </v:line>
            <v:line style="position:absolute" from="8804,11102" to="8804,10775" stroked="true" strokeweight=".25pt" strokecolor="#231f20">
              <v:stroke dashstyle="solid"/>
            </v:line>
            <v:line style="position:absolute" from="8804,11429" to="8804,11102" stroked="true" strokeweight=".25pt" strokecolor="#231f20">
              <v:stroke dashstyle="solid"/>
            </v:line>
            <v:line style="position:absolute" from="8804,11757" to="8804,11429" stroked="true" strokeweight=".25pt" strokecolor="#231f20">
              <v:stroke dashstyle="solid"/>
            </v:line>
            <v:line style="position:absolute" from="8804,12084" to="8804,11757" stroked="true" strokeweight=".25pt" strokecolor="#231f20">
              <v:stroke dashstyle="solid"/>
            </v:line>
            <v:line style="position:absolute" from="8804,12411" to="8804,12084" stroked="true" strokeweight=".25pt" strokecolor="#231f20">
              <v:stroke dashstyle="solid"/>
            </v:line>
            <v:line style="position:absolute" from="8804,12738" to="8804,12411" stroked="true" strokeweight=".25pt" strokecolor="#231f20">
              <v:stroke dashstyle="solid"/>
            </v:line>
            <v:line style="position:absolute" from="8804,13066" to="8804,12738" stroked="true" strokeweight=".25pt" strokecolor="#231f20">
              <v:stroke dashstyle="solid"/>
            </v:line>
            <v:line style="position:absolute" from="8804,13393" to="8804,13066" stroked="true" strokeweight=".25pt" strokecolor="#231f20">
              <v:stroke dashstyle="solid"/>
            </v:line>
            <v:line style="position:absolute" from="8804,14047" to="8804,13720" stroked="true" strokeweight=".25pt" strokecolor="#231f20">
              <v:stroke dashstyle="solid"/>
            </v:line>
            <v:line style="position:absolute" from="8804,13720" to="8804,13393" stroked="true" strokeweight=".25pt" strokecolor="#231f20">
              <v:stroke dashstyle="solid"/>
            </v:line>
            <w10:wrap type="none"/>
          </v:group>
        </w:pict>
      </w:r>
      <w:bookmarkStart w:name="_bookmark34" w:id="88"/>
      <w:bookmarkEnd w:id="88"/>
      <w:r>
        <w:rPr>
          <w:b w:val="0"/>
        </w:rPr>
      </w:r>
      <w:r>
        <w:rPr>
          <w:color w:val="0042A5"/>
          <w:spacing w:val="5"/>
          <w:w w:val="90"/>
        </w:rPr>
        <w:t>HANDOUT</w:t>
      </w:r>
      <w:r>
        <w:rPr>
          <w:color w:val="0042A5"/>
          <w:spacing w:val="-51"/>
          <w:w w:val="90"/>
        </w:rPr>
        <w:t> </w:t>
      </w:r>
      <w:r>
        <w:rPr>
          <w:color w:val="0042A5"/>
          <w:spacing w:val="3"/>
          <w:w w:val="90"/>
        </w:rPr>
        <w:t>4:</w:t>
      </w:r>
      <w:r>
        <w:rPr>
          <w:color w:val="0042A5"/>
          <w:spacing w:val="-51"/>
          <w:w w:val="90"/>
        </w:rPr>
        <w:t> </w:t>
      </w:r>
      <w:r>
        <w:rPr>
          <w:color w:val="0042A5"/>
          <w:spacing w:val="5"/>
          <w:w w:val="90"/>
        </w:rPr>
        <w:t>NEEDS</w:t>
      </w:r>
      <w:r>
        <w:rPr>
          <w:color w:val="0042A5"/>
          <w:spacing w:val="-51"/>
          <w:w w:val="90"/>
        </w:rPr>
        <w:t> </w:t>
      </w:r>
      <w:r>
        <w:rPr>
          <w:color w:val="0042A5"/>
          <w:spacing w:val="2"/>
          <w:w w:val="90"/>
        </w:rPr>
        <w:t>ANALYSIS</w:t>
      </w:r>
      <w:r>
        <w:rPr>
          <w:color w:val="0042A5"/>
          <w:spacing w:val="-51"/>
          <w:w w:val="90"/>
        </w:rPr>
        <w:t> </w:t>
      </w:r>
      <w:r>
        <w:rPr>
          <w:color w:val="0042A5"/>
          <w:spacing w:val="7"/>
          <w:w w:val="90"/>
        </w:rPr>
        <w:t>QUESTIONNAIRE</w:t>
      </w:r>
    </w:p>
    <w:p>
      <w:pPr>
        <w:pStyle w:val="BodyText"/>
        <w:spacing w:before="257"/>
        <w:ind w:left="110"/>
      </w:pPr>
      <w:r>
        <w:rPr>
          <w:color w:val="231F20"/>
        </w:rPr>
        <w:t>Adapt this for your purposes.</w:t>
      </w:r>
    </w:p>
    <w:p>
      <w:pPr>
        <w:pStyle w:val="BodyText"/>
        <w:spacing w:before="8"/>
        <w:rPr>
          <w:sz w:val="12"/>
        </w:rPr>
      </w:pPr>
      <w:r>
        <w:rPr/>
        <w:pict>
          <v:shape style="position:absolute;margin-left:65.542pt;margin-top:8.534949pt;width:460.9pt;height:65.2pt;mso-position-horizontal-relative:page;mso-position-vertical-relative:paragraph;z-index:7576;mso-wrap-distance-left:0;mso-wrap-distance-right:0" type="#_x0000_t202" filled="true" fillcolor="#ffefe1" stroked="false">
            <v:textbox inset="0,0,0,0">
              <w:txbxContent>
                <w:p>
                  <w:pPr>
                    <w:pStyle w:val="BodyText"/>
                    <w:spacing w:before="135"/>
                    <w:ind w:left="219"/>
                  </w:pPr>
                  <w:r>
                    <w:rPr>
                      <w:color w:val="231F20"/>
                      <w:w w:val="95"/>
                    </w:rPr>
                    <w:t>Dear colleagues,</w:t>
                  </w:r>
                </w:p>
                <w:p>
                  <w:pPr>
                    <w:pStyle w:val="BodyText"/>
                    <w:spacing w:line="364" w:lineRule="auto" w:before="131"/>
                    <w:ind w:left="219" w:right="929"/>
                  </w:pPr>
                  <w:r>
                    <w:rPr>
                      <w:color w:val="231F20"/>
                      <w:spacing w:val="-13"/>
                    </w:rPr>
                    <w:t>We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would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be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grateful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if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you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could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answer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following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questions.</w:t>
                  </w:r>
                  <w:r>
                    <w:rPr>
                      <w:color w:val="231F20"/>
                      <w:spacing w:val="-43"/>
                    </w:rPr>
                    <w:t> </w:t>
                  </w:r>
                  <w:r>
                    <w:rPr>
                      <w:color w:val="231F20"/>
                    </w:rPr>
                    <w:t>This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will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help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us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to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offer </w:t>
                  </w:r>
                  <w:r>
                    <w:rPr>
                      <w:color w:val="231F20"/>
                      <w:w w:val="95"/>
                    </w:rPr>
                    <w:t>English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courses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that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meet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your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needs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and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level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of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spacing w:val="-3"/>
                      <w:w w:val="95"/>
                    </w:rPr>
                    <w:t>proficiency.</w:t>
                  </w:r>
                  <w:r>
                    <w:rPr>
                      <w:color w:val="231F20"/>
                      <w:spacing w:val="-19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Thank</w:t>
                  </w:r>
                  <w:r>
                    <w:rPr>
                      <w:color w:val="231F20"/>
                      <w:spacing w:val="-11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you.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3"/>
        <w:rPr>
          <w:sz w:val="8"/>
        </w:rPr>
      </w:pPr>
    </w:p>
    <w:p>
      <w:pPr>
        <w:pStyle w:val="ListParagraph"/>
        <w:numPr>
          <w:ilvl w:val="0"/>
          <w:numId w:val="31"/>
        </w:numPr>
        <w:tabs>
          <w:tab w:pos="830" w:val="left" w:leader="none"/>
          <w:tab w:pos="831" w:val="left" w:leader="none"/>
        </w:tabs>
        <w:spacing w:line="240" w:lineRule="auto" w:before="87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Name,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surname:</w:t>
      </w:r>
    </w:p>
    <w:p>
      <w:pPr>
        <w:pStyle w:val="ListParagraph"/>
        <w:numPr>
          <w:ilvl w:val="0"/>
          <w:numId w:val="31"/>
        </w:numPr>
        <w:tabs>
          <w:tab w:pos="831" w:val="left" w:leader="none"/>
        </w:tabs>
        <w:spacing w:line="240" w:lineRule="auto" w:before="131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Circle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category:</w:t>
      </w:r>
      <w:r>
        <w:rPr>
          <w:color w:val="231F20"/>
          <w:spacing w:val="-22"/>
          <w:w w:val="95"/>
          <w:sz w:val="22"/>
        </w:rPr>
        <w:t> </w:t>
      </w:r>
      <w:r>
        <w:rPr>
          <w:color w:val="231F20"/>
          <w:w w:val="95"/>
          <w:sz w:val="22"/>
        </w:rPr>
        <w:t>researcher,</w:t>
      </w:r>
      <w:r>
        <w:rPr>
          <w:color w:val="231F20"/>
          <w:spacing w:val="-28"/>
          <w:w w:val="95"/>
          <w:sz w:val="22"/>
        </w:rPr>
        <w:t> </w:t>
      </w:r>
      <w:r>
        <w:rPr>
          <w:color w:val="231F20"/>
          <w:w w:val="95"/>
          <w:sz w:val="22"/>
        </w:rPr>
        <w:t>teacher,</w:t>
      </w:r>
      <w:r>
        <w:rPr>
          <w:color w:val="231F20"/>
          <w:spacing w:val="-28"/>
          <w:w w:val="95"/>
          <w:sz w:val="22"/>
        </w:rPr>
        <w:t> </w:t>
      </w:r>
      <w:r>
        <w:rPr>
          <w:color w:val="231F20"/>
          <w:w w:val="95"/>
          <w:sz w:val="22"/>
        </w:rPr>
        <w:t>administrator</w:t>
      </w:r>
    </w:p>
    <w:p>
      <w:pPr>
        <w:pStyle w:val="ListParagraph"/>
        <w:numPr>
          <w:ilvl w:val="0"/>
          <w:numId w:val="31"/>
        </w:numPr>
        <w:tabs>
          <w:tab w:pos="831" w:val="left" w:leader="none"/>
        </w:tabs>
        <w:spacing w:line="240" w:lineRule="auto" w:before="131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Department you work</w:t>
      </w:r>
      <w:r>
        <w:rPr>
          <w:color w:val="231F20"/>
          <w:spacing w:val="-41"/>
          <w:w w:val="95"/>
          <w:sz w:val="22"/>
        </w:rPr>
        <w:t> </w:t>
      </w:r>
      <w:r>
        <w:rPr>
          <w:color w:val="231F20"/>
          <w:w w:val="95"/>
          <w:sz w:val="22"/>
        </w:rPr>
        <w:t>for:</w:t>
      </w:r>
    </w:p>
    <w:p>
      <w:pPr>
        <w:pStyle w:val="ListParagraph"/>
        <w:numPr>
          <w:ilvl w:val="0"/>
          <w:numId w:val="31"/>
        </w:numPr>
        <w:tabs>
          <w:tab w:pos="831" w:val="left" w:leader="none"/>
        </w:tabs>
        <w:spacing w:line="240" w:lineRule="auto" w:before="131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Identify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needs.</w:t>
      </w:r>
      <w:r>
        <w:rPr>
          <w:color w:val="231F20"/>
          <w:spacing w:val="-41"/>
          <w:sz w:val="22"/>
        </w:rPr>
        <w:t> </w:t>
      </w:r>
      <w:r>
        <w:rPr>
          <w:color w:val="231F20"/>
          <w:sz w:val="22"/>
        </w:rPr>
        <w:t>Please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put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check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(</w:t>
      </w:r>
      <w:r>
        <w:rPr>
          <w:rFonts w:ascii="Wingdings" w:hAnsi="Wingdings"/>
          <w:color w:val="231F20"/>
          <w:position w:val="-3"/>
          <w:sz w:val="26"/>
        </w:rPr>
        <w:t>ü</w:t>
      </w:r>
      <w:r>
        <w:rPr>
          <w:color w:val="231F20"/>
          <w:sz w:val="22"/>
        </w:rPr>
        <w:t>)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two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columns,</w:t>
      </w:r>
      <w:r>
        <w:rPr>
          <w:color w:val="231F20"/>
          <w:spacing w:val="-41"/>
          <w:sz w:val="22"/>
        </w:rPr>
        <w:t> </w:t>
      </w:r>
      <w:r>
        <w:rPr>
          <w:color w:val="231F20"/>
          <w:sz w:val="22"/>
        </w:rPr>
        <w:t>where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appropriate.</w:t>
      </w:r>
    </w:p>
    <w:p>
      <w:pPr>
        <w:pStyle w:val="BodyText"/>
        <w:spacing w:before="7"/>
        <w:rPr>
          <w:sz w:val="21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5"/>
        <w:gridCol w:w="5578"/>
        <w:gridCol w:w="1719"/>
      </w:tblGrid>
      <w:tr>
        <w:trPr>
          <w:trHeight w:val="560" w:hRule="atLeast"/>
        </w:trPr>
        <w:tc>
          <w:tcPr>
            <w:tcW w:w="1915" w:type="dxa"/>
            <w:shd w:val="clear" w:color="auto" w:fill="808285"/>
          </w:tcPr>
          <w:p>
            <w:pPr>
              <w:pStyle w:val="TableParagraph"/>
              <w:spacing w:before="158"/>
              <w:ind w:left="89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w w:val="95"/>
                <w:sz w:val="22"/>
              </w:rPr>
              <w:t>I CAN understand</w:t>
            </w:r>
          </w:p>
        </w:tc>
        <w:tc>
          <w:tcPr>
            <w:tcW w:w="5578" w:type="dxa"/>
            <w:shd w:val="clear" w:color="auto" w:fill="808285"/>
          </w:tcPr>
          <w:p>
            <w:pPr>
              <w:pStyle w:val="TableParagraph"/>
              <w:spacing w:before="158"/>
              <w:ind w:left="89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w w:val="95"/>
                <w:sz w:val="22"/>
              </w:rPr>
              <w:t>A. Listening</w:t>
            </w:r>
          </w:p>
        </w:tc>
        <w:tc>
          <w:tcPr>
            <w:tcW w:w="1719" w:type="dxa"/>
            <w:shd w:val="clear" w:color="auto" w:fill="808285"/>
          </w:tcPr>
          <w:p>
            <w:pPr>
              <w:pStyle w:val="TableParagraph"/>
              <w:spacing w:line="236" w:lineRule="exact" w:before="48"/>
              <w:ind w:left="89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w w:val="95"/>
                <w:sz w:val="22"/>
              </w:rPr>
              <w:t>I</w:t>
            </w:r>
            <w:r>
              <w:rPr>
                <w:rFonts w:ascii="Arial"/>
                <w:color w:val="FFFFFF"/>
                <w:spacing w:val="-39"/>
                <w:w w:val="95"/>
                <w:sz w:val="22"/>
              </w:rPr>
              <w:t> </w:t>
            </w:r>
            <w:r>
              <w:rPr>
                <w:rFonts w:ascii="Arial"/>
                <w:color w:val="FFFFFF"/>
                <w:w w:val="95"/>
                <w:sz w:val="22"/>
              </w:rPr>
              <w:t>WOULD</w:t>
            </w:r>
            <w:r>
              <w:rPr>
                <w:rFonts w:ascii="Arial"/>
                <w:color w:val="FFFFFF"/>
                <w:spacing w:val="-39"/>
                <w:w w:val="95"/>
                <w:sz w:val="22"/>
              </w:rPr>
              <w:t> </w:t>
            </w:r>
            <w:r>
              <w:rPr>
                <w:rFonts w:ascii="Arial"/>
                <w:color w:val="FFFFFF"/>
                <w:w w:val="95"/>
                <w:sz w:val="22"/>
              </w:rPr>
              <w:t>LIKE</w:t>
            </w:r>
            <w:r>
              <w:rPr>
                <w:rFonts w:ascii="Arial"/>
                <w:color w:val="FFFFFF"/>
                <w:spacing w:val="-39"/>
                <w:w w:val="95"/>
                <w:sz w:val="22"/>
              </w:rPr>
              <w:t> </w:t>
            </w:r>
            <w:r>
              <w:rPr>
                <w:rFonts w:ascii="Arial"/>
                <w:color w:val="FFFFFF"/>
                <w:w w:val="95"/>
                <w:sz w:val="22"/>
              </w:rPr>
              <w:t>to</w:t>
            </w:r>
          </w:p>
          <w:p>
            <w:pPr>
              <w:pStyle w:val="TableParagraph"/>
              <w:spacing w:line="236" w:lineRule="exact"/>
              <w:ind w:left="89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sz w:val="22"/>
              </w:rPr>
              <w:t>understand</w:t>
            </w:r>
          </w:p>
        </w:tc>
      </w:tr>
      <w:tr>
        <w:trPr>
          <w:trHeight w:val="580" w:hRule="atLeast"/>
        </w:trPr>
        <w:tc>
          <w:tcPr>
            <w:tcW w:w="1915" w:type="dxa"/>
            <w:tcBorders>
              <w:right w:val="single" w:sz="2" w:space="0" w:color="231F20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tcBorders>
              <w:left w:val="single" w:sz="2" w:space="0" w:color="231F20"/>
              <w:right w:val="single" w:sz="2" w:space="0" w:color="231F20"/>
            </w:tcBorders>
            <w:shd w:val="clear" w:color="auto" w:fill="E6E7E8"/>
          </w:tcPr>
          <w:p>
            <w:pPr>
              <w:pStyle w:val="TableParagraph"/>
              <w:tabs>
                <w:tab w:pos="446" w:val="left" w:leader="none"/>
              </w:tabs>
              <w:spacing w:line="249" w:lineRule="auto" w:before="31"/>
              <w:ind w:left="446" w:right="603" w:hanging="360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1)</w:t>
              <w:tab/>
            </w:r>
            <w:r>
              <w:rPr>
                <w:color w:val="231F20"/>
                <w:sz w:val="22"/>
              </w:rPr>
              <w:t>general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English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in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such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situations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as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in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the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street,</w:t>
            </w:r>
            <w:r>
              <w:rPr>
                <w:color w:val="231F20"/>
                <w:spacing w:val="-40"/>
                <w:sz w:val="22"/>
              </w:rPr>
              <w:t> </w:t>
            </w:r>
            <w:r>
              <w:rPr>
                <w:color w:val="231F20"/>
                <w:sz w:val="22"/>
              </w:rPr>
              <w:t>at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the</w:t>
            </w:r>
            <w:r>
              <w:rPr>
                <w:color w:val="231F20"/>
                <w:w w:val="96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airport,</w:t>
            </w:r>
            <w:r>
              <w:rPr>
                <w:color w:val="231F20"/>
                <w:spacing w:val="-2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socializing</w:t>
            </w:r>
            <w:r>
              <w:rPr>
                <w:color w:val="231F20"/>
                <w:spacing w:val="-23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with</w:t>
            </w:r>
            <w:r>
              <w:rPr>
                <w:color w:val="231F20"/>
                <w:spacing w:val="-23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colleagues,</w:t>
            </w:r>
            <w:r>
              <w:rPr>
                <w:color w:val="231F20"/>
                <w:spacing w:val="-2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etc.</w:t>
            </w:r>
          </w:p>
        </w:tc>
        <w:tc>
          <w:tcPr>
            <w:tcW w:w="1719" w:type="dxa"/>
            <w:tcBorders>
              <w:left w:val="single" w:sz="2" w:space="0" w:color="231F20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tcBorders>
              <w:right w:val="single" w:sz="2" w:space="0" w:color="231F2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tcBorders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before="31"/>
              <w:ind w:left="86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2) </w:t>
            </w:r>
            <w:r>
              <w:rPr>
                <w:color w:val="231F20"/>
                <w:sz w:val="22"/>
              </w:rPr>
              <w:t>lectures and presentations in my field of study</w:t>
            </w:r>
          </w:p>
        </w:tc>
        <w:tc>
          <w:tcPr>
            <w:tcW w:w="1719" w:type="dxa"/>
            <w:tcBorders>
              <w:left w:val="single" w:sz="2" w:space="0" w:color="231F2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tcBorders>
              <w:right w:val="single" w:sz="2" w:space="0" w:color="231F20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tcBorders>
              <w:left w:val="single" w:sz="2" w:space="0" w:color="231F20"/>
              <w:right w:val="single" w:sz="2" w:space="0" w:color="231F20"/>
            </w:tcBorders>
            <w:shd w:val="clear" w:color="auto" w:fill="E6E7E8"/>
          </w:tcPr>
          <w:p>
            <w:pPr>
              <w:pStyle w:val="TableParagraph"/>
              <w:spacing w:before="31"/>
              <w:ind w:left="86"/>
              <w:rPr>
                <w:sz w:val="22"/>
              </w:rPr>
            </w:pPr>
            <w:r>
              <w:rPr>
                <w:rFonts w:ascii="Arial"/>
                <w:b/>
                <w:color w:val="0042A5"/>
                <w:w w:val="95"/>
                <w:sz w:val="22"/>
              </w:rPr>
              <w:t>3)  </w:t>
            </w:r>
            <w:r>
              <w:rPr>
                <w:color w:val="231F20"/>
                <w:w w:val="95"/>
                <w:sz w:val="22"/>
              </w:rPr>
              <w:t>official discussions and negotiations</w:t>
            </w:r>
          </w:p>
        </w:tc>
        <w:tc>
          <w:tcPr>
            <w:tcW w:w="1719" w:type="dxa"/>
            <w:tcBorders>
              <w:left w:val="single" w:sz="2" w:space="0" w:color="231F20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1915" w:type="dxa"/>
            <w:tcBorders>
              <w:right w:val="single" w:sz="2" w:space="0" w:color="231F2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tcBorders>
              <w:left w:val="single" w:sz="2" w:space="0" w:color="231F20"/>
              <w:right w:val="single" w:sz="2" w:space="0" w:color="231F20"/>
            </w:tcBorders>
          </w:tcPr>
          <w:p>
            <w:pPr>
              <w:pStyle w:val="TableParagraph"/>
              <w:spacing w:line="249" w:lineRule="auto" w:before="32"/>
              <w:ind w:left="446" w:right="784" w:hanging="360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4)</w:t>
            </w:r>
            <w:r>
              <w:rPr>
                <w:rFonts w:ascii="Arial"/>
                <w:b/>
                <w:color w:val="0042A5"/>
                <w:spacing w:val="31"/>
                <w:sz w:val="22"/>
              </w:rPr>
              <w:t> </w:t>
            </w:r>
            <w:r>
              <w:rPr>
                <w:color w:val="231F20"/>
                <w:sz w:val="22"/>
              </w:rPr>
              <w:t>listening</w:t>
            </w:r>
            <w:r>
              <w:rPr>
                <w:color w:val="231F20"/>
                <w:spacing w:val="-30"/>
                <w:sz w:val="22"/>
              </w:rPr>
              <w:t> </w:t>
            </w:r>
            <w:r>
              <w:rPr>
                <w:color w:val="231F20"/>
                <w:sz w:val="22"/>
              </w:rPr>
              <w:t>texts</w:t>
            </w:r>
            <w:r>
              <w:rPr>
                <w:color w:val="231F20"/>
                <w:spacing w:val="-30"/>
                <w:sz w:val="22"/>
              </w:rPr>
              <w:t> </w:t>
            </w:r>
            <w:r>
              <w:rPr>
                <w:color w:val="231F20"/>
                <w:sz w:val="22"/>
              </w:rPr>
              <w:t>from</w:t>
            </w:r>
            <w:r>
              <w:rPr>
                <w:color w:val="231F20"/>
                <w:spacing w:val="-30"/>
                <w:sz w:val="22"/>
              </w:rPr>
              <w:t> </w:t>
            </w:r>
            <w:r>
              <w:rPr>
                <w:color w:val="231F20"/>
                <w:sz w:val="22"/>
              </w:rPr>
              <w:t>electronic</w:t>
            </w:r>
            <w:r>
              <w:rPr>
                <w:color w:val="231F20"/>
                <w:spacing w:val="-30"/>
                <w:sz w:val="22"/>
              </w:rPr>
              <w:t> </w:t>
            </w:r>
            <w:r>
              <w:rPr>
                <w:color w:val="231F20"/>
                <w:sz w:val="22"/>
              </w:rPr>
              <w:t>resources:</w:t>
            </w:r>
            <w:r>
              <w:rPr>
                <w:color w:val="231F20"/>
                <w:spacing w:val="-30"/>
                <w:sz w:val="22"/>
              </w:rPr>
              <w:t> </w:t>
            </w:r>
            <w:r>
              <w:rPr>
                <w:color w:val="231F20"/>
                <w:sz w:val="22"/>
              </w:rPr>
              <w:t>audio</w:t>
            </w:r>
            <w:r>
              <w:rPr>
                <w:color w:val="231F20"/>
                <w:spacing w:val="-30"/>
                <w:sz w:val="22"/>
              </w:rPr>
              <w:t> </w:t>
            </w:r>
            <w:r>
              <w:rPr>
                <w:color w:val="231F20"/>
                <w:sz w:val="22"/>
              </w:rPr>
              <w:t>and </w:t>
            </w:r>
            <w:r>
              <w:rPr>
                <w:color w:val="231F20"/>
                <w:w w:val="95"/>
                <w:sz w:val="22"/>
              </w:rPr>
              <w:t>video</w:t>
            </w:r>
            <w:r>
              <w:rPr>
                <w:color w:val="231F20"/>
                <w:spacing w:val="-17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recordings,</w:t>
            </w:r>
            <w:r>
              <w:rPr>
                <w:color w:val="231F20"/>
                <w:spacing w:val="-24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webinars,</w:t>
            </w:r>
            <w:r>
              <w:rPr>
                <w:color w:val="231F20"/>
                <w:spacing w:val="-24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Skype</w:t>
            </w:r>
            <w:r>
              <w:rPr>
                <w:color w:val="231F20"/>
                <w:spacing w:val="-17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conferencing,</w:t>
            </w:r>
            <w:r>
              <w:rPr>
                <w:color w:val="231F20"/>
                <w:spacing w:val="-24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etc.</w:t>
            </w:r>
          </w:p>
        </w:tc>
        <w:tc>
          <w:tcPr>
            <w:tcW w:w="1719" w:type="dxa"/>
            <w:tcBorders>
              <w:left w:val="single" w:sz="2" w:space="0" w:color="231F2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tcBorders>
              <w:right w:val="single" w:sz="2" w:space="0" w:color="231F20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tcBorders>
              <w:left w:val="single" w:sz="2" w:space="0" w:color="231F20"/>
              <w:right w:val="single" w:sz="2" w:space="0" w:color="231F20"/>
            </w:tcBorders>
            <w:shd w:val="clear" w:color="auto" w:fill="E6E7E8"/>
          </w:tcPr>
          <w:p>
            <w:pPr>
              <w:pStyle w:val="TableParagraph"/>
              <w:spacing w:before="32"/>
              <w:ind w:left="86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5) </w:t>
            </w:r>
            <w:r>
              <w:rPr>
                <w:color w:val="231F20"/>
                <w:sz w:val="22"/>
              </w:rPr>
              <w:t>other (write down)</w:t>
            </w:r>
          </w:p>
        </w:tc>
        <w:tc>
          <w:tcPr>
            <w:tcW w:w="1719" w:type="dxa"/>
            <w:tcBorders>
              <w:left w:val="single" w:sz="2" w:space="0" w:color="231F20"/>
            </w:tcBorders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4"/>
        <w:rPr>
          <w:sz w:val="24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5"/>
        <w:gridCol w:w="5578"/>
        <w:gridCol w:w="1719"/>
      </w:tblGrid>
      <w:tr>
        <w:trPr>
          <w:trHeight w:val="560" w:hRule="atLeast"/>
        </w:trPr>
        <w:tc>
          <w:tcPr>
            <w:tcW w:w="1915" w:type="dxa"/>
            <w:shd w:val="clear" w:color="auto" w:fill="808285"/>
          </w:tcPr>
          <w:p>
            <w:pPr>
              <w:pStyle w:val="TableParagraph"/>
              <w:spacing w:before="158"/>
              <w:ind w:left="89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w w:val="90"/>
                <w:sz w:val="22"/>
              </w:rPr>
              <w:t>I CAN read</w:t>
            </w:r>
          </w:p>
        </w:tc>
        <w:tc>
          <w:tcPr>
            <w:tcW w:w="5578" w:type="dxa"/>
            <w:shd w:val="clear" w:color="auto" w:fill="808285"/>
          </w:tcPr>
          <w:p>
            <w:pPr>
              <w:pStyle w:val="TableParagraph"/>
              <w:spacing w:before="158"/>
              <w:ind w:left="89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w w:val="90"/>
                <w:sz w:val="22"/>
              </w:rPr>
              <w:t>B. Reading</w:t>
            </w:r>
          </w:p>
        </w:tc>
        <w:tc>
          <w:tcPr>
            <w:tcW w:w="1719" w:type="dxa"/>
            <w:shd w:val="clear" w:color="auto" w:fill="808285"/>
          </w:tcPr>
          <w:p>
            <w:pPr>
              <w:pStyle w:val="TableParagraph"/>
              <w:spacing w:line="236" w:lineRule="exact" w:before="48"/>
              <w:ind w:left="89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w w:val="95"/>
                <w:sz w:val="22"/>
              </w:rPr>
              <w:t>I</w:t>
            </w:r>
            <w:r>
              <w:rPr>
                <w:rFonts w:ascii="Arial"/>
                <w:color w:val="FFFFFF"/>
                <w:spacing w:val="-39"/>
                <w:w w:val="95"/>
                <w:sz w:val="22"/>
              </w:rPr>
              <w:t> </w:t>
            </w:r>
            <w:r>
              <w:rPr>
                <w:rFonts w:ascii="Arial"/>
                <w:color w:val="FFFFFF"/>
                <w:w w:val="95"/>
                <w:sz w:val="22"/>
              </w:rPr>
              <w:t>WOULD</w:t>
            </w:r>
            <w:r>
              <w:rPr>
                <w:rFonts w:ascii="Arial"/>
                <w:color w:val="FFFFFF"/>
                <w:spacing w:val="-39"/>
                <w:w w:val="95"/>
                <w:sz w:val="22"/>
              </w:rPr>
              <w:t> </w:t>
            </w:r>
            <w:r>
              <w:rPr>
                <w:rFonts w:ascii="Arial"/>
                <w:color w:val="FFFFFF"/>
                <w:w w:val="95"/>
                <w:sz w:val="22"/>
              </w:rPr>
              <w:t>LIKE</w:t>
            </w:r>
            <w:r>
              <w:rPr>
                <w:rFonts w:ascii="Arial"/>
                <w:color w:val="FFFFFF"/>
                <w:spacing w:val="-39"/>
                <w:w w:val="95"/>
                <w:sz w:val="22"/>
              </w:rPr>
              <w:t> </w:t>
            </w:r>
            <w:r>
              <w:rPr>
                <w:rFonts w:ascii="Arial"/>
                <w:color w:val="FFFFFF"/>
                <w:w w:val="95"/>
                <w:sz w:val="22"/>
              </w:rPr>
              <w:t>to</w:t>
            </w:r>
          </w:p>
          <w:p>
            <w:pPr>
              <w:pStyle w:val="TableParagraph"/>
              <w:spacing w:line="236" w:lineRule="exact"/>
              <w:ind w:left="89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sz w:val="22"/>
              </w:rPr>
              <w:t>read</w:t>
            </w:r>
          </w:p>
        </w:tc>
      </w:tr>
      <w:tr>
        <w:trPr>
          <w:trHeight w:val="320" w:hRule="atLeast"/>
        </w:trPr>
        <w:tc>
          <w:tcPr>
            <w:tcW w:w="1915" w:type="dxa"/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shd w:val="clear" w:color="auto" w:fill="E6E7E8"/>
          </w:tcPr>
          <w:p>
            <w:pPr>
              <w:pStyle w:val="TableParagraph"/>
              <w:tabs>
                <w:tab w:pos="449" w:val="left" w:leader="none"/>
              </w:tabs>
              <w:spacing w:before="32"/>
              <w:ind w:left="89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1)</w:t>
              <w:tab/>
            </w:r>
            <w:r>
              <w:rPr>
                <w:color w:val="231F20"/>
                <w:w w:val="95"/>
                <w:sz w:val="22"/>
              </w:rPr>
              <w:t>business</w:t>
            </w:r>
            <w:r>
              <w:rPr>
                <w:color w:val="231F20"/>
                <w:spacing w:val="-34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emails</w:t>
            </w:r>
          </w:p>
        </w:tc>
        <w:tc>
          <w:tcPr>
            <w:tcW w:w="1719" w:type="dxa"/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2) </w:t>
            </w:r>
            <w:r>
              <w:rPr>
                <w:color w:val="231F20"/>
                <w:sz w:val="22"/>
              </w:rPr>
              <w:t>personal correspondence</w:t>
            </w:r>
          </w:p>
        </w:tc>
        <w:tc>
          <w:tcPr>
            <w:tcW w:w="17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shd w:val="clear" w:color="auto" w:fill="E6E7E8"/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3) </w:t>
            </w:r>
            <w:r>
              <w:rPr>
                <w:color w:val="231F20"/>
                <w:sz w:val="22"/>
              </w:rPr>
              <w:t>research articles and books in my field of study</w:t>
            </w:r>
          </w:p>
        </w:tc>
        <w:tc>
          <w:tcPr>
            <w:tcW w:w="1719" w:type="dxa"/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4) </w:t>
            </w:r>
            <w:r>
              <w:rPr>
                <w:color w:val="231F20"/>
                <w:sz w:val="22"/>
              </w:rPr>
              <w:t>magazines and newspapers</w:t>
            </w:r>
          </w:p>
        </w:tc>
        <w:tc>
          <w:tcPr>
            <w:tcW w:w="17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shd w:val="clear" w:color="auto" w:fill="E6E7E8"/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5) </w:t>
            </w:r>
            <w:r>
              <w:rPr>
                <w:color w:val="231F20"/>
                <w:sz w:val="22"/>
              </w:rPr>
              <w:t>novels and stories</w:t>
            </w:r>
          </w:p>
        </w:tc>
        <w:tc>
          <w:tcPr>
            <w:tcW w:w="1719" w:type="dxa"/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6) </w:t>
            </w:r>
            <w:r>
              <w:rPr>
                <w:color w:val="231F20"/>
                <w:sz w:val="22"/>
              </w:rPr>
              <w:t>internet resources: blogs, forum posts, etc.</w:t>
            </w:r>
          </w:p>
        </w:tc>
        <w:tc>
          <w:tcPr>
            <w:tcW w:w="17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shd w:val="clear" w:color="auto" w:fill="E6E7E8"/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7) </w:t>
            </w:r>
            <w:r>
              <w:rPr>
                <w:color w:val="231F20"/>
                <w:sz w:val="22"/>
              </w:rPr>
              <w:t>instructions, official orders</w:t>
            </w:r>
          </w:p>
        </w:tc>
        <w:tc>
          <w:tcPr>
            <w:tcW w:w="1719" w:type="dxa"/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8)  </w:t>
            </w:r>
            <w:r>
              <w:rPr>
                <w:color w:val="231F20"/>
                <w:sz w:val="22"/>
              </w:rPr>
              <w:t>reports</w:t>
            </w:r>
          </w:p>
        </w:tc>
        <w:tc>
          <w:tcPr>
            <w:tcW w:w="17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shd w:val="clear" w:color="auto" w:fill="E6E7E8"/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9)</w:t>
            </w:r>
            <w:r>
              <w:rPr>
                <w:rFonts w:ascii="Arial"/>
                <w:b/>
                <w:color w:val="0042A5"/>
                <w:spacing w:val="51"/>
                <w:sz w:val="22"/>
              </w:rPr>
              <w:t> </w:t>
            </w:r>
            <w:r>
              <w:rPr>
                <w:color w:val="231F20"/>
                <w:sz w:val="22"/>
              </w:rPr>
              <w:t>manuals</w:t>
            </w:r>
          </w:p>
        </w:tc>
        <w:tc>
          <w:tcPr>
            <w:tcW w:w="1719" w:type="dxa"/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rFonts w:ascii="Arial"/>
                <w:b/>
                <w:color w:val="0042A5"/>
                <w:w w:val="95"/>
                <w:sz w:val="22"/>
              </w:rPr>
              <w:t>10) </w:t>
            </w:r>
            <w:r>
              <w:rPr>
                <w:color w:val="231F20"/>
                <w:w w:val="95"/>
                <w:sz w:val="22"/>
              </w:rPr>
              <w:t>curricula and syllabi</w:t>
            </w:r>
          </w:p>
        </w:tc>
        <w:tc>
          <w:tcPr>
            <w:tcW w:w="17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shd w:val="clear" w:color="auto" w:fill="E6E7E8"/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rFonts w:ascii="Arial"/>
                <w:b/>
                <w:color w:val="0042A5"/>
                <w:w w:val="95"/>
                <w:sz w:val="22"/>
              </w:rPr>
              <w:t>11) </w:t>
            </w:r>
            <w:r>
              <w:rPr>
                <w:color w:val="231F20"/>
                <w:w w:val="95"/>
                <w:sz w:val="22"/>
              </w:rPr>
              <w:t>abstracts</w:t>
            </w:r>
          </w:p>
        </w:tc>
        <w:tc>
          <w:tcPr>
            <w:tcW w:w="1719" w:type="dxa"/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rFonts w:ascii="Arial"/>
                <w:b/>
                <w:color w:val="0042A5"/>
                <w:w w:val="90"/>
                <w:sz w:val="22"/>
              </w:rPr>
              <w:t>12) </w:t>
            </w:r>
            <w:r>
              <w:rPr>
                <w:color w:val="231F20"/>
                <w:w w:val="90"/>
                <w:sz w:val="22"/>
              </w:rPr>
              <w:t>reviews</w:t>
            </w:r>
          </w:p>
        </w:tc>
        <w:tc>
          <w:tcPr>
            <w:tcW w:w="17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  <w:shd w:val="clear" w:color="auto" w:fill="E6E7E8"/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rFonts w:ascii="Arial"/>
                <w:b/>
                <w:color w:val="0042A5"/>
                <w:w w:val="95"/>
                <w:sz w:val="22"/>
              </w:rPr>
              <w:t>13) </w:t>
            </w:r>
            <w:r>
              <w:rPr>
                <w:color w:val="231F20"/>
                <w:w w:val="95"/>
                <w:sz w:val="22"/>
              </w:rPr>
              <w:t>official announcements</w:t>
            </w:r>
          </w:p>
        </w:tc>
        <w:tc>
          <w:tcPr>
            <w:tcW w:w="1719" w:type="dxa"/>
            <w:shd w:val="clear" w:color="auto" w:fill="E6E7E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19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78" w:type="dxa"/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rFonts w:ascii="Arial"/>
                <w:b/>
                <w:color w:val="0042A5"/>
                <w:w w:val="95"/>
                <w:sz w:val="22"/>
              </w:rPr>
              <w:t>14) </w:t>
            </w:r>
            <w:r>
              <w:rPr>
                <w:color w:val="231F20"/>
                <w:w w:val="95"/>
                <w:sz w:val="22"/>
              </w:rPr>
              <w:t>other (write down)</w:t>
            </w:r>
          </w:p>
        </w:tc>
        <w:tc>
          <w:tcPr>
            <w:tcW w:w="171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headerReference w:type="default" r:id="rId218"/>
          <w:pgSz w:w="12240" w:h="15840"/>
          <w:pgMar w:header="0" w:footer="1240" w:top="1500" w:bottom="1440" w:left="1200" w:right="1600"/>
        </w:sectPr>
      </w:pPr>
    </w:p>
    <w:p>
      <w:pPr>
        <w:pStyle w:val="BodyText"/>
        <w:spacing w:before="4"/>
        <w:rPr>
          <w:sz w:val="29"/>
        </w:rPr>
      </w:pPr>
    </w:p>
    <w:tbl>
      <w:tblPr>
        <w:tblW w:w="0" w:type="auto"/>
        <w:jc w:val="left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5"/>
        <w:gridCol w:w="5578"/>
        <w:gridCol w:w="1719"/>
      </w:tblGrid>
      <w:tr>
        <w:trPr>
          <w:trHeight w:val="320" w:hRule="atLeast"/>
        </w:trPr>
        <w:tc>
          <w:tcPr>
            <w:tcW w:w="1915" w:type="dxa"/>
            <w:shd w:val="clear" w:color="auto" w:fill="808285"/>
          </w:tcPr>
          <w:p>
            <w:pPr>
              <w:pStyle w:val="TableParagraph"/>
              <w:spacing w:before="38"/>
              <w:ind w:left="79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w w:val="90"/>
                <w:sz w:val="22"/>
              </w:rPr>
              <w:t>I CAN</w:t>
            </w:r>
          </w:p>
        </w:tc>
        <w:tc>
          <w:tcPr>
            <w:tcW w:w="5578" w:type="dxa"/>
            <w:shd w:val="clear" w:color="auto" w:fill="808285"/>
          </w:tcPr>
          <w:p>
            <w:pPr>
              <w:pStyle w:val="TableParagraph"/>
              <w:spacing w:before="38"/>
              <w:ind w:left="79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w w:val="90"/>
                <w:sz w:val="22"/>
              </w:rPr>
              <w:t>C. Speaking</w:t>
            </w:r>
          </w:p>
        </w:tc>
        <w:tc>
          <w:tcPr>
            <w:tcW w:w="1719" w:type="dxa"/>
            <w:shd w:val="clear" w:color="auto" w:fill="808285"/>
          </w:tcPr>
          <w:p>
            <w:pPr>
              <w:pStyle w:val="TableParagraph"/>
              <w:spacing w:before="38"/>
              <w:ind w:left="80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w w:val="95"/>
                <w:sz w:val="22"/>
              </w:rPr>
              <w:t>I WOULD LIKE to</w:t>
            </w: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58595B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F1F2F2"/>
          </w:tcPr>
          <w:p>
            <w:pPr>
              <w:pStyle w:val="TableParagraph"/>
              <w:tabs>
                <w:tab w:pos="437" w:val="left" w:leader="none"/>
              </w:tabs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1)</w:t>
              <w:tab/>
            </w:r>
            <w:r>
              <w:rPr>
                <w:color w:val="231F20"/>
                <w:w w:val="95"/>
                <w:sz w:val="22"/>
              </w:rPr>
              <w:t>socialize,</w:t>
            </w:r>
            <w:r>
              <w:rPr>
                <w:color w:val="231F20"/>
                <w:spacing w:val="-3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discuss</w:t>
            </w:r>
            <w:r>
              <w:rPr>
                <w:color w:val="231F20"/>
                <w:spacing w:val="-34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everyday</w:t>
            </w:r>
            <w:r>
              <w:rPr>
                <w:color w:val="231F20"/>
                <w:spacing w:val="-34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situations</w:t>
            </w:r>
          </w:p>
        </w:tc>
        <w:tc>
          <w:tcPr>
            <w:tcW w:w="1719" w:type="dxa"/>
            <w:tcBorders>
              <w:left w:val="single" w:sz="2" w:space="0" w:color="58595B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58595B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2) </w:t>
            </w:r>
            <w:r>
              <w:rPr>
                <w:color w:val="231F20"/>
                <w:sz w:val="22"/>
              </w:rPr>
              <w:t>discuss professional topics</w:t>
            </w:r>
          </w:p>
        </w:tc>
        <w:tc>
          <w:tcPr>
            <w:tcW w:w="1719" w:type="dxa"/>
            <w:tcBorders>
              <w:left w:val="single" w:sz="2" w:space="0" w:color="58595B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58595B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F1F2F2"/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3) </w:t>
            </w:r>
            <w:r>
              <w:rPr>
                <w:color w:val="231F20"/>
                <w:sz w:val="22"/>
              </w:rPr>
              <w:t>give lectures in English</w:t>
            </w:r>
          </w:p>
        </w:tc>
        <w:tc>
          <w:tcPr>
            <w:tcW w:w="1719" w:type="dxa"/>
            <w:tcBorders>
              <w:left w:val="single" w:sz="2" w:space="0" w:color="58595B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58595B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4) </w:t>
            </w:r>
            <w:r>
              <w:rPr>
                <w:color w:val="231F20"/>
                <w:sz w:val="22"/>
              </w:rPr>
              <w:t>make conference presentations in my field of study</w:t>
            </w:r>
          </w:p>
        </w:tc>
        <w:tc>
          <w:tcPr>
            <w:tcW w:w="1719" w:type="dxa"/>
            <w:tcBorders>
              <w:left w:val="single" w:sz="2" w:space="0" w:color="58595B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58595B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F1F2F2"/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5) </w:t>
            </w:r>
            <w:r>
              <w:rPr>
                <w:color w:val="231F20"/>
                <w:sz w:val="22"/>
              </w:rPr>
              <w:t>take part in formal discussions and negotiations</w:t>
            </w:r>
          </w:p>
        </w:tc>
        <w:tc>
          <w:tcPr>
            <w:tcW w:w="1719" w:type="dxa"/>
            <w:tcBorders>
              <w:left w:val="single" w:sz="2" w:space="0" w:color="58595B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58595B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6)</w:t>
            </w:r>
            <w:r>
              <w:rPr>
                <w:rFonts w:ascii="Arial"/>
                <w:b/>
                <w:color w:val="0042A5"/>
                <w:spacing w:val="58"/>
                <w:sz w:val="22"/>
              </w:rPr>
              <w:t> </w:t>
            </w:r>
            <w:r>
              <w:rPr>
                <w:color w:val="231F20"/>
                <w:sz w:val="22"/>
              </w:rPr>
              <w:t>talk on the phone, Skype</w:t>
            </w:r>
          </w:p>
        </w:tc>
        <w:tc>
          <w:tcPr>
            <w:tcW w:w="1719" w:type="dxa"/>
            <w:tcBorders>
              <w:left w:val="single" w:sz="2" w:space="0" w:color="58595B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58595B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F1F2F2"/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7) </w:t>
            </w:r>
            <w:r>
              <w:rPr>
                <w:color w:val="231F20"/>
                <w:sz w:val="22"/>
              </w:rPr>
              <w:t>other (write down)</w:t>
            </w:r>
          </w:p>
        </w:tc>
        <w:tc>
          <w:tcPr>
            <w:tcW w:w="1719" w:type="dxa"/>
            <w:tcBorders>
              <w:left w:val="single" w:sz="2" w:space="0" w:color="58595B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4"/>
        <w:rPr>
          <w:sz w:val="24"/>
        </w:rPr>
      </w:pPr>
    </w:p>
    <w:tbl>
      <w:tblPr>
        <w:tblW w:w="0" w:type="auto"/>
        <w:jc w:val="left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5"/>
        <w:gridCol w:w="5578"/>
        <w:gridCol w:w="1719"/>
      </w:tblGrid>
      <w:tr>
        <w:trPr>
          <w:trHeight w:val="540" w:hRule="atLeast"/>
        </w:trPr>
        <w:tc>
          <w:tcPr>
            <w:tcW w:w="1915" w:type="dxa"/>
            <w:shd w:val="clear" w:color="auto" w:fill="808285"/>
          </w:tcPr>
          <w:p>
            <w:pPr>
              <w:pStyle w:val="TableParagraph"/>
              <w:spacing w:before="148"/>
              <w:ind w:left="79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w w:val="95"/>
                <w:sz w:val="22"/>
              </w:rPr>
              <w:t>I CAN write</w:t>
            </w:r>
          </w:p>
        </w:tc>
        <w:tc>
          <w:tcPr>
            <w:tcW w:w="5578" w:type="dxa"/>
            <w:shd w:val="clear" w:color="auto" w:fill="808285"/>
          </w:tcPr>
          <w:p>
            <w:pPr>
              <w:pStyle w:val="TableParagraph"/>
              <w:spacing w:before="148"/>
              <w:ind w:left="79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w w:val="95"/>
                <w:sz w:val="22"/>
              </w:rPr>
              <w:t>D. Writing</w:t>
            </w:r>
          </w:p>
        </w:tc>
        <w:tc>
          <w:tcPr>
            <w:tcW w:w="1719" w:type="dxa"/>
            <w:shd w:val="clear" w:color="auto" w:fill="808285"/>
          </w:tcPr>
          <w:p>
            <w:pPr>
              <w:pStyle w:val="TableParagraph"/>
              <w:spacing w:line="236" w:lineRule="exact" w:before="38"/>
              <w:ind w:left="80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w w:val="95"/>
                <w:sz w:val="22"/>
              </w:rPr>
              <w:t>I WOULD LIKE to</w:t>
            </w:r>
          </w:p>
          <w:p>
            <w:pPr>
              <w:pStyle w:val="TableParagraph"/>
              <w:spacing w:line="236" w:lineRule="exact"/>
              <w:ind w:left="80"/>
              <w:rPr>
                <w:rFonts w:ascii="Arial"/>
                <w:sz w:val="22"/>
              </w:rPr>
            </w:pPr>
            <w:r>
              <w:rPr>
                <w:rFonts w:ascii="Arial"/>
                <w:color w:val="FFFFFF"/>
                <w:sz w:val="22"/>
              </w:rPr>
              <w:t>write</w:t>
            </w: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tabs>
                <w:tab w:pos="437" w:val="left" w:leader="none"/>
              </w:tabs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1)</w:t>
              <w:tab/>
            </w:r>
            <w:r>
              <w:rPr>
                <w:color w:val="231F20"/>
                <w:w w:val="90"/>
                <w:sz w:val="22"/>
              </w:rPr>
              <w:t>formal</w:t>
            </w:r>
            <w:r>
              <w:rPr>
                <w:color w:val="231F20"/>
                <w:spacing w:val="20"/>
                <w:w w:val="90"/>
                <w:sz w:val="22"/>
              </w:rPr>
              <w:t> </w:t>
            </w:r>
            <w:r>
              <w:rPr>
                <w:color w:val="231F20"/>
                <w:w w:val="90"/>
                <w:sz w:val="22"/>
              </w:rPr>
              <w:t>letters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2) </w:t>
            </w:r>
            <w:r>
              <w:rPr>
                <w:color w:val="231F20"/>
                <w:sz w:val="22"/>
              </w:rPr>
              <w:t>emails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3) </w:t>
            </w:r>
            <w:r>
              <w:rPr>
                <w:color w:val="231F20"/>
                <w:sz w:val="22"/>
              </w:rPr>
              <w:t>CV / resume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4)  </w:t>
            </w:r>
            <w:r>
              <w:rPr>
                <w:color w:val="231F20"/>
                <w:sz w:val="22"/>
              </w:rPr>
              <w:t>reports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5)</w:t>
            </w:r>
            <w:r>
              <w:rPr>
                <w:rFonts w:ascii="Arial"/>
                <w:b/>
                <w:color w:val="0042A5"/>
                <w:spacing w:val="60"/>
                <w:sz w:val="22"/>
              </w:rPr>
              <w:t> </w:t>
            </w:r>
            <w:r>
              <w:rPr>
                <w:color w:val="231F20"/>
                <w:sz w:val="22"/>
              </w:rPr>
              <w:t>abstracts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6) </w:t>
            </w:r>
            <w:r>
              <w:rPr>
                <w:color w:val="231F20"/>
                <w:sz w:val="22"/>
              </w:rPr>
              <w:t>summaries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7) </w:t>
            </w:r>
            <w:r>
              <w:rPr>
                <w:color w:val="231F20"/>
                <w:sz w:val="22"/>
              </w:rPr>
              <w:t>reviews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8) </w:t>
            </w:r>
            <w:r>
              <w:rPr>
                <w:color w:val="231F20"/>
                <w:sz w:val="22"/>
              </w:rPr>
              <w:t>research articles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9) </w:t>
            </w:r>
            <w:r>
              <w:rPr>
                <w:color w:val="231F20"/>
                <w:sz w:val="22"/>
              </w:rPr>
              <w:t>media posts: blogs, forum posts, etc.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2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w w:val="95"/>
                <w:sz w:val="22"/>
              </w:rPr>
              <w:t>10) </w:t>
            </w:r>
            <w:r>
              <w:rPr>
                <w:color w:val="231F20"/>
                <w:w w:val="95"/>
                <w:sz w:val="22"/>
              </w:rPr>
              <w:t>instructions, orders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spacing w:before="21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w w:val="95"/>
                <w:sz w:val="22"/>
              </w:rPr>
              <w:t>11) </w:t>
            </w:r>
            <w:r>
              <w:rPr>
                <w:color w:val="231F20"/>
                <w:w w:val="95"/>
                <w:sz w:val="22"/>
              </w:rPr>
              <w:t>research reports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1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w w:val="95"/>
                <w:sz w:val="22"/>
              </w:rPr>
              <w:t>12) </w:t>
            </w:r>
            <w:r>
              <w:rPr>
                <w:color w:val="231F20"/>
                <w:w w:val="95"/>
                <w:sz w:val="22"/>
              </w:rPr>
              <w:t>manuals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spacing w:before="21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w w:val="90"/>
                <w:sz w:val="22"/>
              </w:rPr>
              <w:t>13) </w:t>
            </w:r>
            <w:r>
              <w:rPr>
                <w:color w:val="231F20"/>
                <w:w w:val="90"/>
                <w:sz w:val="22"/>
              </w:rPr>
              <w:t>syllabi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1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w w:val="95"/>
                <w:sz w:val="22"/>
              </w:rPr>
              <w:t>14) </w:t>
            </w:r>
            <w:r>
              <w:rPr>
                <w:color w:val="231F20"/>
                <w:w w:val="95"/>
                <w:sz w:val="22"/>
              </w:rPr>
              <w:t>announcements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spacing w:before="21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w w:val="95"/>
                <w:sz w:val="22"/>
              </w:rPr>
              <w:t>15) </w:t>
            </w:r>
            <w:r>
              <w:rPr>
                <w:color w:val="231F20"/>
                <w:w w:val="95"/>
                <w:sz w:val="22"/>
              </w:rPr>
              <w:t>calls for papers / conference programs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1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sz w:val="22"/>
              </w:rPr>
              <w:t>16) </w:t>
            </w:r>
            <w:r>
              <w:rPr>
                <w:color w:val="231F20"/>
                <w:sz w:val="22"/>
              </w:rPr>
              <w:t>texts for a public presentation / lecture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1F2F2"/>
          </w:tcPr>
          <w:p>
            <w:pPr>
              <w:pStyle w:val="TableParagraph"/>
              <w:spacing w:before="21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w w:val="95"/>
                <w:sz w:val="22"/>
              </w:rPr>
              <w:t>17) </w:t>
            </w:r>
            <w:r>
              <w:rPr>
                <w:color w:val="231F20"/>
                <w:w w:val="95"/>
                <w:sz w:val="22"/>
              </w:rPr>
              <w:t>grant proposals</w:t>
            </w:r>
          </w:p>
        </w:tc>
        <w:tc>
          <w:tcPr>
            <w:tcW w:w="1719" w:type="dxa"/>
            <w:tcBorders>
              <w:left w:val="single" w:sz="2" w:space="0" w:color="000000"/>
            </w:tcBorders>
            <w:shd w:val="clear" w:color="auto" w:fill="F1F2F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1915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7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21"/>
              <w:ind w:left="77"/>
              <w:rPr>
                <w:sz w:val="22"/>
              </w:rPr>
            </w:pPr>
            <w:r>
              <w:rPr>
                <w:rFonts w:ascii="Arial"/>
                <w:b/>
                <w:color w:val="0042A5"/>
                <w:w w:val="95"/>
                <w:sz w:val="22"/>
              </w:rPr>
              <w:t>18) </w:t>
            </w:r>
            <w:r>
              <w:rPr>
                <w:color w:val="231F20"/>
                <w:w w:val="95"/>
                <w:sz w:val="22"/>
              </w:rPr>
              <w:t>other (write down)</w:t>
            </w:r>
          </w:p>
        </w:tc>
        <w:tc>
          <w:tcPr>
            <w:tcW w:w="1719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31"/>
        </w:numPr>
        <w:tabs>
          <w:tab w:pos="833" w:val="left" w:leader="none"/>
        </w:tabs>
        <w:spacing w:line="240" w:lineRule="auto" w:before="87" w:after="0"/>
        <w:ind w:left="832" w:right="0" w:hanging="360"/>
        <w:jc w:val="left"/>
        <w:rPr>
          <w:sz w:val="22"/>
        </w:rPr>
      </w:pPr>
      <w:r>
        <w:rPr>
          <w:color w:val="231F20"/>
          <w:sz w:val="22"/>
        </w:rPr>
        <w:t>Circle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many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hours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per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week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would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like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spend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studying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English.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tabs>
          <w:tab w:pos="2858" w:val="left" w:leader="none"/>
          <w:tab w:pos="4058" w:val="left" w:leader="none"/>
          <w:tab w:pos="5298" w:val="left" w:leader="none"/>
        </w:tabs>
        <w:spacing w:before="1"/>
        <w:ind w:left="1658"/>
      </w:pPr>
      <w:r>
        <w:rPr>
          <w:color w:val="231F20"/>
        </w:rPr>
        <w:t>1</w:t>
        <w:tab/>
        <w:t>3</w:t>
        <w:tab/>
        <w:t>5</w:t>
        <w:tab/>
        <w:t>more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20"/>
        </w:rPr>
      </w:pPr>
    </w:p>
    <w:p>
      <w:pPr>
        <w:pStyle w:val="Heading4"/>
        <w:spacing w:before="0"/>
        <w:ind w:left="112"/>
      </w:pPr>
      <w:r>
        <w:rPr>
          <w:color w:val="231F20"/>
          <w:w w:val="95"/>
        </w:rPr>
        <w:t>Thank you. We look forward to seeing you at our English workshops.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0"/>
        </w:rPr>
      </w:pPr>
    </w:p>
    <w:p>
      <w:pPr>
        <w:spacing w:before="89"/>
        <w:ind w:left="1232" w:right="0" w:firstLine="0"/>
        <w:jc w:val="left"/>
        <w:rPr>
          <w:rFonts w:ascii="Arial"/>
          <w:sz w:val="18"/>
        </w:rPr>
      </w:pPr>
      <w:r>
        <w:rPr/>
        <w:pict>
          <v:group style="position:absolute;margin-left:85.600899pt;margin-top:-5.108109pt;width:51.45pt;height:18pt;mso-position-horizontal-relative:page;mso-position-vertical-relative:paragraph;z-index:7672" coordorigin="1712,-102" coordsize="1029,360">
            <v:shape style="position:absolute;left:1714;top:-98;width:1022;height:349" coordorigin="1714,-98" coordsize="1022,349" path="m1739,-98l1716,-98,1715,-86,1714,251,2735,251,2736,-69,2734,-86,2728,-93,2720,-96,2711,-96,1739,-98xe" filled="true" fillcolor="#b9bbbd" stroked="false">
              <v:path arrowok="t"/>
              <v:fill type="solid"/>
            </v:shape>
            <v:shape style="position:absolute;left:1712;top:-103;width:1029;height:360" coordorigin="1712,-102" coordsize="1029,360" path="m2732,-102l1721,-102,1712,-94,1712,256,1714,258,2739,258,2741,256,2741,230,1889,230,1847,224,1810,208,1779,183,1755,151,1721,151,1721,-89,1725,-93,2741,-93,2741,-94,2732,-102xm2741,-93l2727,-93,2732,-89,2732,151,2022,151,1998,183,1967,208,1930,224,1889,230,2741,230,2741,-93xe" filled="true" fillcolor="#231f20" stroked="false">
              <v:path arrowok="t"/>
              <v:fill type="solid"/>
            </v:shape>
            <v:shape style="position:absolute;left:2317;top:178;width:105;height:57" coordorigin="2318,179" coordsize="105,57" path="m2366,222l2366,215,2365,212,2363,210,2361,207,2359,205,2355,204,2358,203,2360,202,2360,201,2361,200,2362,198,2363,195,2363,189,2362,188,2362,188,2361,184,2359,183,2356,181,2354,180,2353,179,2353,215,2353,220,2353,221,2352,223,2351,223,2349,225,2348,225,2346,225,2345,226,2330,226,2330,210,2347,210,2349,211,2351,212,2352,213,2353,215,2353,179,2351,179,2351,193,2351,197,2350,199,2347,201,2345,201,2330,201,2330,188,2343,188,2344,188,2346,189,2347,189,2349,190,2350,191,2350,192,2351,193,2351,179,2350,179,2347,179,2318,179,2318,235,2348,235,2351,235,2355,234,2358,233,2361,230,2363,228,2364,226,2365,224,2366,222m2422,179l2408,179,2395,201,2382,179,2368,179,2389,213,2389,235,2401,235,2401,213,2409,201,2422,179e" filled="true" fillcolor="#ffffff" stroked="false">
              <v:path arrowok="t"/>
              <v:fill type="solid"/>
            </v:shape>
            <v:shape style="position:absolute;left:1754;top:-69;width:268;height:269" type="#_x0000_t75" stroked="false">
              <v:imagedata r:id="rId221" o:title=""/>
            </v:shape>
            <v:shape style="position:absolute;left:2266;top:-74;width:199;height:199" type="#_x0000_t75" stroked="false">
              <v:imagedata r:id="rId222" o:title=""/>
            </v:shape>
            <w10:wrap type="none"/>
          </v:group>
        </w:pict>
      </w:r>
      <w:r>
        <w:rPr>
          <w:rFonts w:ascii="Arial"/>
          <w:color w:val="58595B"/>
          <w:w w:val="95"/>
          <w:sz w:val="18"/>
        </w:rPr>
        <w:t>This work is licensed under a Creative Commons Attribution 4.0 International License.</w:t>
      </w:r>
    </w:p>
    <w:p>
      <w:pPr>
        <w:spacing w:after="0"/>
        <w:jc w:val="left"/>
        <w:rPr>
          <w:rFonts w:ascii="Arial"/>
          <w:sz w:val="18"/>
        </w:rPr>
        <w:sectPr>
          <w:headerReference w:type="even" r:id="rId219"/>
          <w:footerReference w:type="even" r:id="rId220"/>
          <w:pgSz w:w="12240" w:h="15840"/>
          <w:pgMar w:header="1115" w:footer="1240" w:top="1360" w:bottom="1440" w:left="1600" w:right="1200"/>
        </w:sectPr>
      </w:pPr>
    </w:p>
    <w:p>
      <w:pPr>
        <w:pStyle w:val="Heading1"/>
      </w:pPr>
      <w:r>
        <w:rPr/>
        <w:pict>
          <v:rect style="position:absolute;margin-left:65.542pt;margin-top:7.660639pt;width:18pt;height:18pt;mso-position-horizontal-relative:page;mso-position-vertical-relative:paragraph;z-index:7720" filled="true" fillcolor="#f58024" stroked="false">
            <v:fill type="solid"/>
            <w10:wrap type="none"/>
          </v:rect>
        </w:pict>
      </w:r>
      <w:bookmarkStart w:name="_bookmark35" w:id="89"/>
      <w:bookmarkEnd w:id="89"/>
      <w:r>
        <w:rPr>
          <w:b w:val="0"/>
        </w:rPr>
      </w:r>
      <w:r>
        <w:rPr>
          <w:color w:val="0042A5"/>
          <w:spacing w:val="5"/>
          <w:w w:val="85"/>
        </w:rPr>
        <w:t>HANDOUT </w:t>
      </w:r>
      <w:r>
        <w:rPr>
          <w:color w:val="0042A5"/>
          <w:spacing w:val="3"/>
          <w:w w:val="85"/>
        </w:rPr>
        <w:t>5: </w:t>
      </w:r>
      <w:r>
        <w:rPr>
          <w:color w:val="0042A5"/>
          <w:spacing w:val="5"/>
          <w:w w:val="85"/>
        </w:rPr>
        <w:t>NEEDS </w:t>
      </w:r>
      <w:r>
        <w:rPr>
          <w:color w:val="0042A5"/>
          <w:spacing w:val="2"/>
          <w:w w:val="85"/>
        </w:rPr>
        <w:t>ANALYSIS </w:t>
      </w:r>
      <w:r>
        <w:rPr>
          <w:color w:val="0042A5"/>
          <w:spacing w:val="5"/>
          <w:w w:val="85"/>
        </w:rPr>
        <w:t>FOR</w:t>
      </w:r>
      <w:r>
        <w:rPr>
          <w:color w:val="0042A5"/>
          <w:spacing w:val="76"/>
          <w:w w:val="85"/>
        </w:rPr>
        <w:t> </w:t>
      </w:r>
      <w:r>
        <w:rPr>
          <w:color w:val="0042A5"/>
          <w:spacing w:val="1"/>
          <w:w w:val="85"/>
        </w:rPr>
        <w:t>FACULTY</w:t>
      </w:r>
    </w:p>
    <w:p>
      <w:pPr>
        <w:pStyle w:val="BodyText"/>
        <w:spacing w:before="257"/>
        <w:ind w:left="110"/>
      </w:pPr>
      <w:r>
        <w:rPr>
          <w:color w:val="231F20"/>
          <w:w w:val="95"/>
        </w:rPr>
        <w:t>Please read the following information carefully.</w:t>
      </w:r>
    </w:p>
    <w:p>
      <w:pPr>
        <w:pStyle w:val="BodyText"/>
        <w:spacing w:line="364" w:lineRule="auto" w:before="132"/>
        <w:ind w:left="110" w:firstLine="359"/>
      </w:pPr>
      <w:r>
        <w:rPr>
          <w:b/>
          <w:color w:val="231F20"/>
        </w:rPr>
        <w:t>Survey</w:t>
      </w:r>
      <w:r>
        <w:rPr>
          <w:b/>
          <w:color w:val="231F20"/>
          <w:spacing w:val="-37"/>
        </w:rPr>
        <w:t> </w:t>
      </w:r>
      <w:r>
        <w:rPr>
          <w:b/>
          <w:color w:val="231F20"/>
        </w:rPr>
        <w:t>takers:</w:t>
      </w:r>
      <w:r>
        <w:rPr>
          <w:b/>
          <w:color w:val="231F20"/>
          <w:spacing w:val="-37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survey</w:t>
      </w:r>
      <w:r>
        <w:rPr>
          <w:color w:val="231F20"/>
          <w:spacing w:val="-36"/>
        </w:rPr>
        <w:t> </w:t>
      </w:r>
      <w:r>
        <w:rPr>
          <w:color w:val="231F20"/>
        </w:rPr>
        <w:t>will</w:t>
      </w:r>
      <w:r>
        <w:rPr>
          <w:color w:val="231F20"/>
          <w:spacing w:val="-36"/>
        </w:rPr>
        <w:t> </w:t>
      </w:r>
      <w:r>
        <w:rPr>
          <w:color w:val="231F20"/>
        </w:rPr>
        <w:t>be</w:t>
      </w:r>
      <w:r>
        <w:rPr>
          <w:color w:val="231F20"/>
          <w:spacing w:val="-36"/>
        </w:rPr>
        <w:t> </w:t>
      </w:r>
      <w:r>
        <w:rPr>
          <w:color w:val="231F20"/>
        </w:rPr>
        <w:t>used</w:t>
      </w:r>
      <w:r>
        <w:rPr>
          <w:color w:val="231F20"/>
          <w:spacing w:val="-36"/>
        </w:rPr>
        <w:t> </w:t>
      </w:r>
      <w:r>
        <w:rPr>
          <w:color w:val="231F20"/>
        </w:rPr>
        <w:t>to</w:t>
      </w:r>
      <w:r>
        <w:rPr>
          <w:color w:val="231F20"/>
          <w:spacing w:val="-36"/>
        </w:rPr>
        <w:t> </w:t>
      </w:r>
      <w:r>
        <w:rPr>
          <w:color w:val="231F20"/>
        </w:rPr>
        <w:t>gather</w:t>
      </w:r>
      <w:r>
        <w:rPr>
          <w:color w:val="231F20"/>
          <w:spacing w:val="-36"/>
        </w:rPr>
        <w:t> </w:t>
      </w:r>
      <w:r>
        <w:rPr>
          <w:color w:val="231F20"/>
        </w:rPr>
        <w:t>information</w:t>
      </w:r>
      <w:r>
        <w:rPr>
          <w:color w:val="231F20"/>
          <w:spacing w:val="-36"/>
        </w:rPr>
        <w:t> </w:t>
      </w:r>
      <w:r>
        <w:rPr>
          <w:color w:val="231F20"/>
        </w:rPr>
        <w:t>about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writing</w:t>
      </w:r>
      <w:r>
        <w:rPr>
          <w:color w:val="231F20"/>
          <w:spacing w:val="-36"/>
        </w:rPr>
        <w:t> </w:t>
      </w:r>
      <w:r>
        <w:rPr>
          <w:color w:val="231F20"/>
        </w:rPr>
        <w:t>needs,</w:t>
      </w:r>
      <w:r>
        <w:rPr>
          <w:color w:val="231F20"/>
          <w:spacing w:val="-40"/>
        </w:rPr>
        <w:t> </w:t>
      </w:r>
      <w:r>
        <w:rPr>
          <w:color w:val="231F20"/>
        </w:rPr>
        <w:t>both</w:t>
      </w:r>
      <w:r>
        <w:rPr>
          <w:color w:val="231F20"/>
          <w:spacing w:val="-36"/>
        </w:rPr>
        <w:t> </w:t>
      </w:r>
      <w:r>
        <w:rPr>
          <w:color w:val="231F20"/>
        </w:rPr>
        <w:t>perceived</w:t>
      </w:r>
      <w:r>
        <w:rPr>
          <w:color w:val="231F20"/>
          <w:spacing w:val="-36"/>
        </w:rPr>
        <w:t> </w:t>
      </w:r>
      <w:r>
        <w:rPr>
          <w:color w:val="231F20"/>
        </w:rPr>
        <w:t>and </w:t>
      </w:r>
      <w:r>
        <w:rPr>
          <w:color w:val="231F20"/>
          <w:w w:val="95"/>
        </w:rPr>
        <w:t>actual,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Kyiv-Mohyla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academic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community.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English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4"/>
          <w:w w:val="95"/>
        </w:rPr>
        <w:t>Writing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Center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(EWC)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at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English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Department </w:t>
      </w:r>
      <w:r>
        <w:rPr>
          <w:color w:val="231F20"/>
        </w:rPr>
        <w:t>will</w:t>
      </w:r>
      <w:r>
        <w:rPr>
          <w:color w:val="231F20"/>
          <w:spacing w:val="-31"/>
        </w:rPr>
        <w:t> </w:t>
      </w:r>
      <w:r>
        <w:rPr>
          <w:color w:val="231F20"/>
        </w:rPr>
        <w:t>use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information</w:t>
      </w:r>
      <w:r>
        <w:rPr>
          <w:color w:val="231F20"/>
          <w:spacing w:val="-31"/>
        </w:rPr>
        <w:t> </w:t>
      </w:r>
      <w:r>
        <w:rPr>
          <w:color w:val="231F20"/>
        </w:rPr>
        <w:t>gathered</w:t>
      </w:r>
      <w:r>
        <w:rPr>
          <w:color w:val="231F20"/>
          <w:spacing w:val="-31"/>
        </w:rPr>
        <w:t> </w:t>
      </w:r>
      <w:r>
        <w:rPr>
          <w:color w:val="231F20"/>
        </w:rPr>
        <w:t>to</w:t>
      </w:r>
      <w:r>
        <w:rPr>
          <w:color w:val="231F20"/>
          <w:spacing w:val="-31"/>
        </w:rPr>
        <w:t> </w:t>
      </w:r>
      <w:r>
        <w:rPr>
          <w:color w:val="231F20"/>
        </w:rPr>
        <w:t>define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goals</w:t>
      </w:r>
      <w:r>
        <w:rPr>
          <w:color w:val="231F20"/>
          <w:spacing w:val="-31"/>
        </w:rPr>
        <w:t> </w:t>
      </w:r>
      <w:r>
        <w:rPr>
          <w:color w:val="231F20"/>
        </w:rPr>
        <w:t>and</w:t>
      </w:r>
      <w:r>
        <w:rPr>
          <w:color w:val="231F20"/>
          <w:spacing w:val="-31"/>
        </w:rPr>
        <w:t> </w:t>
      </w:r>
      <w:r>
        <w:rPr>
          <w:color w:val="231F20"/>
        </w:rPr>
        <w:t>scope</w:t>
      </w:r>
      <w:r>
        <w:rPr>
          <w:color w:val="231F20"/>
          <w:spacing w:val="-31"/>
        </w:rPr>
        <w:t> </w:t>
      </w:r>
      <w:r>
        <w:rPr>
          <w:color w:val="231F20"/>
        </w:rPr>
        <w:t>of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  <w:spacing w:val="-4"/>
        </w:rPr>
        <w:t>EWC.</w:t>
      </w:r>
      <w:r>
        <w:rPr>
          <w:color w:val="231F20"/>
          <w:spacing w:val="-36"/>
        </w:rPr>
        <w:t> </w:t>
      </w:r>
      <w:r>
        <w:rPr>
          <w:color w:val="231F20"/>
        </w:rPr>
        <w:t>This</w:t>
      </w:r>
      <w:r>
        <w:rPr>
          <w:color w:val="231F20"/>
          <w:spacing w:val="-31"/>
        </w:rPr>
        <w:t> </w:t>
      </w:r>
      <w:r>
        <w:rPr>
          <w:color w:val="231F20"/>
        </w:rPr>
        <w:t>writing</w:t>
      </w:r>
      <w:r>
        <w:rPr>
          <w:color w:val="231F20"/>
          <w:spacing w:val="-31"/>
        </w:rPr>
        <w:t> </w:t>
      </w:r>
      <w:r>
        <w:rPr>
          <w:color w:val="231F20"/>
        </w:rPr>
        <w:t>center</w:t>
      </w:r>
      <w:r>
        <w:rPr>
          <w:color w:val="231F20"/>
          <w:spacing w:val="-31"/>
        </w:rPr>
        <w:t> </w:t>
      </w:r>
      <w:r>
        <w:rPr>
          <w:color w:val="231F20"/>
        </w:rPr>
        <w:t>will</w:t>
      </w:r>
      <w:r>
        <w:rPr>
          <w:color w:val="231F20"/>
          <w:spacing w:val="-31"/>
        </w:rPr>
        <w:t> </w:t>
      </w:r>
      <w:r>
        <w:rPr>
          <w:color w:val="231F20"/>
        </w:rPr>
        <w:t>serve</w:t>
      </w:r>
      <w:r>
        <w:rPr>
          <w:color w:val="231F20"/>
          <w:spacing w:val="-31"/>
        </w:rPr>
        <w:t> </w:t>
      </w:r>
      <w:r>
        <w:rPr>
          <w:color w:val="231F20"/>
        </w:rPr>
        <w:t>the </w:t>
      </w:r>
      <w:r>
        <w:rPr>
          <w:color w:val="231F20"/>
          <w:w w:val="95"/>
        </w:rPr>
        <w:t>needs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academic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community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by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providing:</w:t>
      </w:r>
    </w:p>
    <w:p>
      <w:pPr>
        <w:pStyle w:val="BodyText"/>
        <w:spacing w:before="8"/>
        <w:rPr>
          <w:sz w:val="14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06"/>
        <w:gridCol w:w="4606"/>
      </w:tblGrid>
      <w:tr>
        <w:trPr>
          <w:trHeight w:val="480" w:hRule="atLeast"/>
        </w:trPr>
        <w:tc>
          <w:tcPr>
            <w:tcW w:w="4606" w:type="dxa"/>
            <w:shd w:val="clear" w:color="auto" w:fill="808285"/>
          </w:tcPr>
          <w:p>
            <w:pPr>
              <w:pStyle w:val="TableParagraph"/>
              <w:spacing w:before="118"/>
              <w:ind w:left="7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Students</w:t>
            </w:r>
          </w:p>
        </w:tc>
        <w:tc>
          <w:tcPr>
            <w:tcW w:w="4606" w:type="dxa"/>
            <w:shd w:val="clear" w:color="auto" w:fill="808285"/>
          </w:tcPr>
          <w:p>
            <w:pPr>
              <w:pStyle w:val="TableParagraph"/>
              <w:spacing w:before="118"/>
              <w:ind w:left="8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Faculty (All academic staff)</w:t>
            </w:r>
          </w:p>
        </w:tc>
      </w:tr>
      <w:tr>
        <w:trPr>
          <w:trHeight w:val="2300" w:hRule="atLeast"/>
        </w:trPr>
        <w:tc>
          <w:tcPr>
            <w:tcW w:w="4606" w:type="dxa"/>
            <w:tcBorders>
              <w:right w:val="single" w:sz="2" w:space="0" w:color="231F20"/>
            </w:tcBorders>
            <w:shd w:val="clear" w:color="auto" w:fill="F1F2F2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440" w:val="left" w:leader="none"/>
              </w:tabs>
              <w:spacing w:line="240" w:lineRule="auto" w:before="103" w:after="0"/>
              <w:ind w:left="439" w:right="0" w:hanging="240"/>
              <w:jc w:val="lef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one-on-one</w:t>
            </w:r>
            <w:r>
              <w:rPr>
                <w:color w:val="231F20"/>
                <w:spacing w:val="-13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tutorials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40" w:val="left" w:leader="none"/>
              </w:tabs>
              <w:spacing w:line="240" w:lineRule="auto" w:before="10" w:after="0"/>
              <w:ind w:left="439" w:right="0" w:hanging="240"/>
              <w:jc w:val="lef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workshops</w:t>
            </w:r>
            <w:r>
              <w:rPr>
                <w:color w:val="231F20"/>
                <w:spacing w:val="-15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in</w:t>
            </w:r>
            <w:r>
              <w:rPr>
                <w:color w:val="231F20"/>
                <w:spacing w:val="-15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academic</w:t>
            </w:r>
            <w:r>
              <w:rPr>
                <w:color w:val="231F20"/>
                <w:spacing w:val="-15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writing</w:t>
            </w:r>
            <w:r>
              <w:rPr>
                <w:color w:val="231F20"/>
                <w:spacing w:val="-15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(including</w:t>
            </w:r>
            <w:r>
              <w:rPr>
                <w:color w:val="231F20"/>
                <w:spacing w:val="-15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ESP)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40" w:val="left" w:leader="none"/>
              </w:tabs>
              <w:spacing w:line="240" w:lineRule="auto" w:before="10" w:after="0"/>
              <w:ind w:left="439" w:right="0" w:hanging="240"/>
              <w:jc w:val="lef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workshops</w:t>
            </w:r>
            <w:r>
              <w:rPr>
                <w:color w:val="231F20"/>
                <w:spacing w:val="-25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in</w:t>
            </w:r>
            <w:r>
              <w:rPr>
                <w:color w:val="231F20"/>
                <w:spacing w:val="-25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avoiding</w:t>
            </w:r>
            <w:r>
              <w:rPr>
                <w:color w:val="231F20"/>
                <w:spacing w:val="-25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plagiarism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40" w:val="left" w:leader="none"/>
              </w:tabs>
              <w:spacing w:line="240" w:lineRule="auto" w:before="10" w:after="0"/>
              <w:ind w:left="439" w:right="0" w:hanging="240"/>
              <w:jc w:val="lef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workshops</w:t>
            </w:r>
            <w:r>
              <w:rPr>
                <w:color w:val="231F20"/>
                <w:spacing w:val="-23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in</w:t>
            </w:r>
            <w:r>
              <w:rPr>
                <w:color w:val="231F20"/>
                <w:spacing w:val="-23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creative</w:t>
            </w:r>
            <w:r>
              <w:rPr>
                <w:color w:val="231F20"/>
                <w:spacing w:val="-23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writing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40" w:val="left" w:leader="none"/>
              </w:tabs>
              <w:spacing w:line="240" w:lineRule="auto" w:before="10" w:after="0"/>
              <w:ind w:left="439" w:right="0" w:hanging="240"/>
              <w:jc w:val="lef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workshops</w:t>
            </w:r>
            <w:r>
              <w:rPr>
                <w:color w:val="231F20"/>
                <w:spacing w:val="-17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in</w:t>
            </w:r>
            <w:r>
              <w:rPr>
                <w:color w:val="231F20"/>
                <w:spacing w:val="-17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application</w:t>
            </w:r>
            <w:r>
              <w:rPr>
                <w:color w:val="231F20"/>
                <w:spacing w:val="-17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essentials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40" w:val="left" w:leader="none"/>
              </w:tabs>
              <w:spacing w:line="240" w:lineRule="auto" w:before="10" w:after="0"/>
              <w:ind w:left="439" w:right="0" w:hanging="240"/>
              <w:jc w:val="lef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workshops</w:t>
            </w:r>
            <w:r>
              <w:rPr>
                <w:color w:val="231F20"/>
                <w:spacing w:val="-16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in</w:t>
            </w:r>
            <w:r>
              <w:rPr>
                <w:color w:val="231F20"/>
                <w:spacing w:val="-16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business</w:t>
            </w:r>
            <w:r>
              <w:rPr>
                <w:color w:val="231F20"/>
                <w:spacing w:val="-16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essentials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40" w:val="left" w:leader="none"/>
              </w:tabs>
              <w:spacing w:line="240" w:lineRule="auto" w:before="10" w:after="0"/>
              <w:ind w:left="439" w:right="0" w:hanging="240"/>
              <w:jc w:val="lef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workshops</w:t>
            </w:r>
            <w:r>
              <w:rPr>
                <w:color w:val="231F20"/>
                <w:spacing w:val="-1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in</w:t>
            </w:r>
            <w:r>
              <w:rPr>
                <w:color w:val="231F20"/>
                <w:spacing w:val="-1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research</w:t>
            </w:r>
            <w:r>
              <w:rPr>
                <w:color w:val="231F20"/>
                <w:spacing w:val="-1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writing</w:t>
            </w:r>
            <w:r>
              <w:rPr>
                <w:color w:val="231F20"/>
                <w:spacing w:val="-1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essentials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40" w:val="left" w:leader="none"/>
              </w:tabs>
              <w:spacing w:line="240" w:lineRule="auto" w:before="10" w:after="0"/>
              <w:ind w:left="439" w:right="0" w:hanging="240"/>
              <w:jc w:val="lef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other</w:t>
            </w:r>
            <w:r>
              <w:rPr>
                <w:color w:val="231F20"/>
                <w:spacing w:val="-1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resources</w:t>
            </w:r>
            <w:r>
              <w:rPr>
                <w:color w:val="231F20"/>
                <w:spacing w:val="-1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as</w:t>
            </w:r>
            <w:r>
              <w:rPr>
                <w:color w:val="231F20"/>
                <w:spacing w:val="-1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determined</w:t>
            </w:r>
            <w:r>
              <w:rPr>
                <w:color w:val="231F20"/>
                <w:spacing w:val="-1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by</w:t>
            </w:r>
            <w:r>
              <w:rPr>
                <w:color w:val="231F20"/>
                <w:spacing w:val="-1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the</w:t>
            </w:r>
            <w:r>
              <w:rPr>
                <w:color w:val="231F20"/>
                <w:spacing w:val="-1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survey</w:t>
            </w:r>
          </w:p>
        </w:tc>
        <w:tc>
          <w:tcPr>
            <w:tcW w:w="4606" w:type="dxa"/>
            <w:tcBorders>
              <w:left w:val="single" w:sz="2" w:space="0" w:color="231F20"/>
            </w:tcBorders>
            <w:shd w:val="clear" w:color="auto" w:fill="F1F2F2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438" w:val="left" w:leader="none"/>
              </w:tabs>
              <w:spacing w:line="249" w:lineRule="auto" w:before="103" w:after="0"/>
              <w:ind w:left="437" w:right="134" w:hanging="240"/>
              <w:jc w:val="lef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referrals</w:t>
            </w:r>
            <w:r>
              <w:rPr>
                <w:color w:val="231F20"/>
                <w:spacing w:val="-2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for</w:t>
            </w:r>
            <w:r>
              <w:rPr>
                <w:color w:val="231F20"/>
                <w:spacing w:val="-2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students</w:t>
            </w:r>
            <w:r>
              <w:rPr>
                <w:color w:val="231F20"/>
                <w:spacing w:val="-2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to</w:t>
            </w:r>
            <w:r>
              <w:rPr>
                <w:color w:val="231F20"/>
                <w:spacing w:val="-2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work</w:t>
            </w:r>
            <w:r>
              <w:rPr>
                <w:color w:val="231F20"/>
                <w:spacing w:val="-2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on</w:t>
            </w:r>
            <w:r>
              <w:rPr>
                <w:color w:val="231F20"/>
                <w:spacing w:val="-2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faculty-specified issues</w:t>
            </w:r>
            <w:r>
              <w:rPr>
                <w:color w:val="231F20"/>
                <w:spacing w:val="-14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in</w:t>
            </w:r>
            <w:r>
              <w:rPr>
                <w:color w:val="231F20"/>
                <w:spacing w:val="-14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their</w:t>
            </w:r>
            <w:r>
              <w:rPr>
                <w:color w:val="231F20"/>
                <w:spacing w:val="-14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writing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438" w:val="left" w:leader="none"/>
              </w:tabs>
              <w:spacing w:line="240" w:lineRule="auto" w:before="1" w:after="0"/>
              <w:ind w:left="437" w:right="0" w:hanging="240"/>
              <w:jc w:val="lef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exercises</w:t>
            </w:r>
            <w:r>
              <w:rPr>
                <w:color w:val="231F20"/>
                <w:spacing w:val="-1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on</w:t>
            </w:r>
            <w:r>
              <w:rPr>
                <w:color w:val="231F20"/>
                <w:spacing w:val="-1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writing</w:t>
            </w:r>
            <w:r>
              <w:rPr>
                <w:color w:val="231F20"/>
                <w:spacing w:val="-1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and</w:t>
            </w:r>
            <w:r>
              <w:rPr>
                <w:color w:val="231F20"/>
                <w:spacing w:val="-1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grammar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438" w:val="left" w:leader="none"/>
              </w:tabs>
              <w:spacing w:line="240" w:lineRule="auto" w:before="11" w:after="0"/>
              <w:ind w:left="437" w:right="0" w:hanging="240"/>
              <w:jc w:val="lef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resources</w:t>
            </w:r>
            <w:r>
              <w:rPr>
                <w:color w:val="231F20"/>
                <w:spacing w:val="-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on</w:t>
            </w:r>
            <w:r>
              <w:rPr>
                <w:color w:val="231F20"/>
                <w:spacing w:val="-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writing</w:t>
            </w:r>
            <w:r>
              <w:rPr>
                <w:color w:val="231F20"/>
                <w:spacing w:val="-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structure</w:t>
            </w:r>
            <w:r>
              <w:rPr>
                <w:color w:val="231F20"/>
                <w:spacing w:val="-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and</w:t>
            </w:r>
            <w:r>
              <w:rPr>
                <w:color w:val="231F20"/>
                <w:spacing w:val="-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grammar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438" w:val="left" w:leader="none"/>
              </w:tabs>
              <w:spacing w:line="249" w:lineRule="auto" w:before="11" w:after="0"/>
              <w:ind w:left="437" w:right="236" w:hanging="24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workshops</w:t>
            </w:r>
            <w:r>
              <w:rPr>
                <w:color w:val="231F20"/>
                <w:spacing w:val="-32"/>
                <w:sz w:val="22"/>
              </w:rPr>
              <w:t> </w:t>
            </w:r>
            <w:r>
              <w:rPr>
                <w:color w:val="231F20"/>
                <w:sz w:val="22"/>
              </w:rPr>
              <w:t>on</w:t>
            </w:r>
            <w:r>
              <w:rPr>
                <w:color w:val="231F20"/>
                <w:spacing w:val="-32"/>
                <w:sz w:val="22"/>
              </w:rPr>
              <w:t> </w:t>
            </w:r>
            <w:r>
              <w:rPr>
                <w:color w:val="231F20"/>
                <w:sz w:val="22"/>
              </w:rPr>
              <w:t>topics</w:t>
            </w:r>
            <w:r>
              <w:rPr>
                <w:color w:val="231F20"/>
                <w:spacing w:val="-32"/>
                <w:sz w:val="22"/>
              </w:rPr>
              <w:t> </w:t>
            </w:r>
            <w:r>
              <w:rPr>
                <w:color w:val="231F20"/>
                <w:sz w:val="22"/>
              </w:rPr>
              <w:t>that</w:t>
            </w:r>
            <w:r>
              <w:rPr>
                <w:color w:val="231F20"/>
                <w:spacing w:val="-32"/>
                <w:sz w:val="22"/>
              </w:rPr>
              <w:t> </w:t>
            </w:r>
            <w:r>
              <w:rPr>
                <w:color w:val="231F20"/>
                <w:sz w:val="22"/>
              </w:rPr>
              <w:t>include:</w:t>
            </w:r>
            <w:r>
              <w:rPr>
                <w:color w:val="231F20"/>
                <w:spacing w:val="-32"/>
                <w:sz w:val="22"/>
              </w:rPr>
              <w:t> </w:t>
            </w:r>
            <w:r>
              <w:rPr>
                <w:color w:val="231F20"/>
                <w:sz w:val="22"/>
              </w:rPr>
              <w:t>plagiarism, </w:t>
            </w:r>
            <w:r>
              <w:rPr>
                <w:color w:val="231F20"/>
                <w:w w:val="95"/>
                <w:sz w:val="22"/>
              </w:rPr>
              <w:t>summary</w:t>
            </w:r>
            <w:r>
              <w:rPr>
                <w:color w:val="231F20"/>
                <w:spacing w:val="-12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writing,</w:t>
            </w:r>
            <w:r>
              <w:rPr>
                <w:color w:val="231F20"/>
                <w:spacing w:val="-2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integration</w:t>
            </w:r>
            <w:r>
              <w:rPr>
                <w:color w:val="231F20"/>
                <w:spacing w:val="-12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of</w:t>
            </w:r>
            <w:r>
              <w:rPr>
                <w:color w:val="231F20"/>
                <w:spacing w:val="-12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quotations,</w:t>
            </w:r>
            <w:r>
              <w:rPr>
                <w:color w:val="231F20"/>
                <w:spacing w:val="-2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and </w:t>
            </w:r>
            <w:r>
              <w:rPr>
                <w:color w:val="231F20"/>
                <w:w w:val="90"/>
                <w:sz w:val="22"/>
              </w:rPr>
              <w:t>learning</w:t>
            </w:r>
            <w:r>
              <w:rPr>
                <w:color w:val="231F20"/>
                <w:spacing w:val="38"/>
                <w:w w:val="90"/>
                <w:sz w:val="22"/>
              </w:rPr>
              <w:t> </w:t>
            </w:r>
            <w:r>
              <w:rPr>
                <w:color w:val="231F20"/>
                <w:w w:val="90"/>
                <w:sz w:val="22"/>
              </w:rPr>
              <w:t>strategies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438" w:val="left" w:leader="none"/>
              </w:tabs>
              <w:spacing w:line="240" w:lineRule="auto" w:before="1" w:after="0"/>
              <w:ind w:left="437" w:right="0" w:hanging="240"/>
              <w:jc w:val="lef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workshops</w:t>
            </w:r>
            <w:r>
              <w:rPr>
                <w:color w:val="231F20"/>
                <w:spacing w:val="-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tailored</w:t>
            </w:r>
            <w:r>
              <w:rPr>
                <w:color w:val="231F20"/>
                <w:spacing w:val="-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to</w:t>
            </w:r>
            <w:r>
              <w:rPr>
                <w:color w:val="231F20"/>
                <w:spacing w:val="-9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instructors’</w:t>
            </w:r>
            <w:r>
              <w:rPr>
                <w:color w:val="231F20"/>
                <w:spacing w:val="-1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needs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p>
      <w:pPr>
        <w:spacing w:after="0"/>
        <w:rPr>
          <w:sz w:val="16"/>
        </w:rPr>
        <w:sectPr>
          <w:headerReference w:type="default" r:id="rId223"/>
          <w:footerReference w:type="default" r:id="rId224"/>
          <w:pgSz w:w="12240" w:h="15840"/>
          <w:pgMar w:header="0" w:footer="0" w:top="1500" w:bottom="280" w:left="1200" w:right="1600"/>
        </w:sectPr>
      </w:pPr>
    </w:p>
    <w:p>
      <w:pPr>
        <w:pStyle w:val="BodyText"/>
        <w:spacing w:line="364" w:lineRule="auto" w:before="81"/>
        <w:ind w:left="110" w:right="-10"/>
      </w:pPr>
      <w:r>
        <w:rPr>
          <w:color w:val="231F20"/>
        </w:rPr>
        <w:t>Signing this form implies that you have read and understood</w:t>
      </w:r>
      <w:r>
        <w:rPr>
          <w:color w:val="231F20"/>
          <w:spacing w:val="-24"/>
        </w:rPr>
        <w:t> </w:t>
      </w:r>
      <w:r>
        <w:rPr>
          <w:color w:val="231F20"/>
        </w:rPr>
        <w:t>the</w:t>
      </w:r>
      <w:r>
        <w:rPr>
          <w:color w:val="231F20"/>
          <w:spacing w:val="-24"/>
        </w:rPr>
        <w:t> </w:t>
      </w:r>
      <w:r>
        <w:rPr>
          <w:color w:val="231F20"/>
        </w:rPr>
        <w:t>purpose</w:t>
      </w:r>
      <w:r>
        <w:rPr>
          <w:color w:val="231F20"/>
          <w:spacing w:val="-24"/>
        </w:rPr>
        <w:t> </w:t>
      </w:r>
      <w:r>
        <w:rPr>
          <w:color w:val="231F20"/>
        </w:rPr>
        <w:t>of</w:t>
      </w:r>
      <w:r>
        <w:rPr>
          <w:color w:val="231F20"/>
          <w:spacing w:val="-24"/>
        </w:rPr>
        <w:t> </w:t>
      </w:r>
      <w:r>
        <w:rPr>
          <w:color w:val="231F20"/>
        </w:rPr>
        <w:t>this</w:t>
      </w:r>
      <w:r>
        <w:rPr>
          <w:color w:val="231F20"/>
          <w:spacing w:val="-24"/>
        </w:rPr>
        <w:t> </w:t>
      </w:r>
      <w:r>
        <w:rPr>
          <w:color w:val="231F20"/>
        </w:rPr>
        <w:t>survey</w:t>
      </w:r>
      <w:r>
        <w:rPr>
          <w:color w:val="231F20"/>
          <w:spacing w:val="-24"/>
        </w:rPr>
        <w:t> </w:t>
      </w:r>
      <w:r>
        <w:rPr>
          <w:color w:val="231F20"/>
        </w:rPr>
        <w:t>and</w:t>
      </w:r>
      <w:r>
        <w:rPr>
          <w:color w:val="231F20"/>
          <w:spacing w:val="-24"/>
        </w:rPr>
        <w:t> </w:t>
      </w:r>
      <w:r>
        <w:rPr>
          <w:color w:val="231F20"/>
        </w:rPr>
        <w:t>how</w:t>
      </w:r>
      <w:r>
        <w:rPr>
          <w:color w:val="231F20"/>
          <w:spacing w:val="-24"/>
        </w:rPr>
        <w:t> </w:t>
      </w:r>
      <w:r>
        <w:rPr>
          <w:color w:val="231F20"/>
        </w:rPr>
        <w:t>the results</w:t>
      </w:r>
      <w:r>
        <w:rPr>
          <w:color w:val="231F20"/>
          <w:spacing w:val="-34"/>
        </w:rPr>
        <w:t> </w:t>
      </w:r>
      <w:r>
        <w:rPr>
          <w:color w:val="231F20"/>
        </w:rPr>
        <w:t>will</w:t>
      </w:r>
      <w:r>
        <w:rPr>
          <w:color w:val="231F20"/>
          <w:spacing w:val="-34"/>
        </w:rPr>
        <w:t> </w:t>
      </w:r>
      <w:r>
        <w:rPr>
          <w:color w:val="231F20"/>
        </w:rPr>
        <w:t>be</w:t>
      </w:r>
      <w:r>
        <w:rPr>
          <w:color w:val="231F20"/>
          <w:spacing w:val="-34"/>
        </w:rPr>
        <w:t> </w:t>
      </w:r>
      <w:r>
        <w:rPr>
          <w:color w:val="231F20"/>
        </w:rPr>
        <w:t>used,</w:t>
      </w:r>
      <w:r>
        <w:rPr>
          <w:color w:val="231F20"/>
          <w:spacing w:val="-38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it</w:t>
      </w:r>
      <w:r>
        <w:rPr>
          <w:color w:val="231F20"/>
          <w:spacing w:val="-34"/>
        </w:rPr>
        <w:t> </w:t>
      </w:r>
      <w:r>
        <w:rPr>
          <w:color w:val="231F20"/>
        </w:rPr>
        <w:t>expresses</w:t>
      </w:r>
      <w:r>
        <w:rPr>
          <w:color w:val="231F20"/>
          <w:spacing w:val="-34"/>
        </w:rPr>
        <w:t> </w:t>
      </w:r>
      <w:r>
        <w:rPr>
          <w:color w:val="231F20"/>
        </w:rPr>
        <w:t>your</w:t>
      </w:r>
      <w:r>
        <w:rPr>
          <w:color w:val="231F20"/>
          <w:spacing w:val="-34"/>
        </w:rPr>
        <w:t> </w:t>
      </w:r>
      <w:r>
        <w:rPr>
          <w:color w:val="231F20"/>
        </w:rPr>
        <w:t>agreement to</w:t>
      </w:r>
      <w:r>
        <w:rPr>
          <w:color w:val="231F20"/>
          <w:spacing w:val="-40"/>
        </w:rPr>
        <w:t> </w:t>
      </w:r>
      <w:r>
        <w:rPr>
          <w:color w:val="231F20"/>
        </w:rPr>
        <w:t>allow</w:t>
      </w:r>
      <w:r>
        <w:rPr>
          <w:color w:val="231F20"/>
          <w:spacing w:val="-40"/>
        </w:rPr>
        <w:t> </w:t>
      </w:r>
      <w:r>
        <w:rPr>
          <w:color w:val="231F20"/>
        </w:rPr>
        <w:t>your</w:t>
      </w:r>
      <w:r>
        <w:rPr>
          <w:color w:val="231F20"/>
          <w:spacing w:val="-40"/>
        </w:rPr>
        <w:t> </w:t>
      </w:r>
      <w:r>
        <w:rPr>
          <w:color w:val="231F20"/>
        </w:rPr>
        <w:t>answers</w:t>
      </w:r>
      <w:r>
        <w:rPr>
          <w:color w:val="231F20"/>
          <w:spacing w:val="-40"/>
        </w:rPr>
        <w:t> </w:t>
      </w:r>
      <w:r>
        <w:rPr>
          <w:color w:val="231F20"/>
        </w:rPr>
        <w:t>to</w:t>
      </w:r>
      <w:r>
        <w:rPr>
          <w:color w:val="231F20"/>
          <w:spacing w:val="-40"/>
        </w:rPr>
        <w:t> </w:t>
      </w:r>
      <w:r>
        <w:rPr>
          <w:color w:val="231F20"/>
        </w:rPr>
        <w:t>be</w:t>
      </w:r>
      <w:r>
        <w:rPr>
          <w:color w:val="231F20"/>
          <w:spacing w:val="-40"/>
        </w:rPr>
        <w:t> </w:t>
      </w:r>
      <w:r>
        <w:rPr>
          <w:color w:val="231F20"/>
        </w:rPr>
        <w:t>analyzed</w:t>
      </w:r>
      <w:r>
        <w:rPr>
          <w:color w:val="231F20"/>
          <w:spacing w:val="-40"/>
        </w:rPr>
        <w:t> </w:t>
      </w:r>
      <w:r>
        <w:rPr>
          <w:color w:val="231F20"/>
        </w:rPr>
        <w:t>and</w:t>
      </w:r>
      <w:r>
        <w:rPr>
          <w:color w:val="231F20"/>
          <w:spacing w:val="-40"/>
        </w:rPr>
        <w:t> </w:t>
      </w:r>
      <w:r>
        <w:rPr>
          <w:color w:val="231F20"/>
        </w:rPr>
        <w:t>included</w:t>
      </w:r>
      <w:r>
        <w:rPr>
          <w:color w:val="231F20"/>
          <w:spacing w:val="-40"/>
        </w:rPr>
        <w:t> </w:t>
      </w:r>
      <w:r>
        <w:rPr>
          <w:color w:val="231F20"/>
        </w:rPr>
        <w:t>for research</w:t>
      </w:r>
      <w:r>
        <w:rPr>
          <w:color w:val="231F20"/>
          <w:spacing w:val="-36"/>
        </w:rPr>
        <w:t> </w:t>
      </w:r>
      <w:r>
        <w:rPr>
          <w:color w:val="231F20"/>
        </w:rPr>
        <w:t>purposes.</w:t>
      </w:r>
      <w:r>
        <w:rPr>
          <w:color w:val="231F20"/>
          <w:spacing w:val="-40"/>
        </w:rPr>
        <w:t> </w:t>
      </w:r>
      <w:r>
        <w:rPr>
          <w:color w:val="231F20"/>
          <w:spacing w:val="-13"/>
        </w:rPr>
        <w:t>We</w:t>
      </w:r>
      <w:r>
        <w:rPr>
          <w:color w:val="231F20"/>
          <w:spacing w:val="-36"/>
        </w:rPr>
        <w:t> </w:t>
      </w:r>
      <w:r>
        <w:rPr>
          <w:color w:val="231F20"/>
        </w:rPr>
        <w:t>need</w:t>
      </w:r>
      <w:r>
        <w:rPr>
          <w:color w:val="231F20"/>
          <w:spacing w:val="-36"/>
        </w:rPr>
        <w:t> </w:t>
      </w:r>
      <w:r>
        <w:rPr>
          <w:color w:val="231F20"/>
        </w:rPr>
        <w:t>you</w:t>
      </w:r>
      <w:r>
        <w:rPr>
          <w:color w:val="231F20"/>
          <w:spacing w:val="-36"/>
        </w:rPr>
        <w:t> </w:t>
      </w:r>
      <w:r>
        <w:rPr>
          <w:color w:val="231F20"/>
        </w:rPr>
        <w:t>to</w:t>
      </w:r>
      <w:r>
        <w:rPr>
          <w:color w:val="231F20"/>
          <w:spacing w:val="-36"/>
        </w:rPr>
        <w:t> </w:t>
      </w:r>
      <w:r>
        <w:rPr>
          <w:color w:val="231F20"/>
        </w:rPr>
        <w:t>sign</w:t>
      </w:r>
      <w:r>
        <w:rPr>
          <w:color w:val="231F20"/>
          <w:spacing w:val="-36"/>
        </w:rPr>
        <w:t> </w:t>
      </w:r>
      <w:r>
        <w:rPr>
          <w:color w:val="231F20"/>
        </w:rPr>
        <w:t>your</w:t>
      </w:r>
      <w:r>
        <w:rPr>
          <w:color w:val="231F20"/>
          <w:spacing w:val="-36"/>
        </w:rPr>
        <w:t> </w:t>
      </w:r>
      <w:r>
        <w:rPr>
          <w:color w:val="231F20"/>
        </w:rPr>
        <w:t>name</w:t>
      </w:r>
    </w:p>
    <w:p>
      <w:pPr>
        <w:pStyle w:val="BodyText"/>
        <w:spacing w:line="364" w:lineRule="auto" w:before="81"/>
        <w:ind w:left="110" w:right="214"/>
      </w:pPr>
      <w:r>
        <w:rPr/>
        <w:br w:type="column"/>
      </w:r>
      <w:r>
        <w:rPr>
          <w:color w:val="231F20"/>
        </w:rPr>
        <w:t>to</w:t>
      </w:r>
      <w:r>
        <w:rPr>
          <w:color w:val="231F20"/>
          <w:spacing w:val="-31"/>
        </w:rPr>
        <w:t> </w:t>
      </w:r>
      <w:r>
        <w:rPr>
          <w:color w:val="231F20"/>
        </w:rPr>
        <w:t>prove</w:t>
      </w:r>
      <w:r>
        <w:rPr>
          <w:color w:val="231F20"/>
          <w:spacing w:val="-31"/>
        </w:rPr>
        <w:t> </w:t>
      </w:r>
      <w:r>
        <w:rPr>
          <w:color w:val="231F20"/>
        </w:rPr>
        <w:t>that</w:t>
      </w:r>
      <w:r>
        <w:rPr>
          <w:color w:val="231F20"/>
          <w:spacing w:val="-31"/>
        </w:rPr>
        <w:t> </w:t>
      </w:r>
      <w:r>
        <w:rPr>
          <w:color w:val="231F20"/>
        </w:rPr>
        <w:t>you</w:t>
      </w:r>
      <w:r>
        <w:rPr>
          <w:color w:val="231F20"/>
          <w:spacing w:val="-31"/>
        </w:rPr>
        <w:t> </w:t>
      </w:r>
      <w:r>
        <w:rPr>
          <w:color w:val="231F20"/>
        </w:rPr>
        <w:t>actually</w:t>
      </w:r>
      <w:r>
        <w:rPr>
          <w:color w:val="231F20"/>
          <w:spacing w:val="-31"/>
        </w:rPr>
        <w:t> </w:t>
      </w:r>
      <w:r>
        <w:rPr>
          <w:color w:val="231F20"/>
        </w:rPr>
        <w:t>took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survey</w:t>
      </w:r>
      <w:r>
        <w:rPr>
          <w:color w:val="231F20"/>
          <w:spacing w:val="-31"/>
        </w:rPr>
        <w:t> </w:t>
      </w:r>
      <w:r>
        <w:rPr>
          <w:color w:val="231F20"/>
        </w:rPr>
        <w:t>so</w:t>
      </w:r>
      <w:r>
        <w:rPr>
          <w:color w:val="231F20"/>
          <w:spacing w:val="-31"/>
        </w:rPr>
        <w:t> </w:t>
      </w:r>
      <w:r>
        <w:rPr>
          <w:color w:val="231F20"/>
        </w:rPr>
        <w:t>that</w:t>
      </w:r>
      <w:r>
        <w:rPr>
          <w:color w:val="231F20"/>
          <w:spacing w:val="-31"/>
        </w:rPr>
        <w:t> </w:t>
      </w:r>
      <w:r>
        <w:rPr>
          <w:color w:val="231F20"/>
        </w:rPr>
        <w:t>it</w:t>
      </w:r>
      <w:r>
        <w:rPr>
          <w:color w:val="231F20"/>
          <w:spacing w:val="-31"/>
        </w:rPr>
        <w:t> </w:t>
      </w:r>
      <w:r>
        <w:rPr>
          <w:color w:val="231F20"/>
        </w:rPr>
        <w:t>is valid</w:t>
      </w:r>
      <w:r>
        <w:rPr>
          <w:color w:val="231F20"/>
          <w:spacing w:val="-38"/>
        </w:rPr>
        <w:t> </w:t>
      </w:r>
      <w:r>
        <w:rPr>
          <w:color w:val="231F20"/>
        </w:rPr>
        <w:t>for</w:t>
      </w:r>
      <w:r>
        <w:rPr>
          <w:color w:val="231F20"/>
          <w:spacing w:val="-38"/>
        </w:rPr>
        <w:t> </w:t>
      </w:r>
      <w:r>
        <w:rPr>
          <w:color w:val="231F20"/>
        </w:rPr>
        <w:t>data</w:t>
      </w:r>
      <w:r>
        <w:rPr>
          <w:color w:val="231F20"/>
          <w:spacing w:val="-38"/>
        </w:rPr>
        <w:t> </w:t>
      </w:r>
      <w:r>
        <w:rPr>
          <w:color w:val="231F20"/>
        </w:rPr>
        <w:t>collection</w:t>
      </w:r>
      <w:r>
        <w:rPr>
          <w:color w:val="231F20"/>
          <w:spacing w:val="-38"/>
        </w:rPr>
        <w:t> </w:t>
      </w:r>
      <w:r>
        <w:rPr>
          <w:color w:val="231F20"/>
        </w:rPr>
        <w:t>for</w:t>
      </w:r>
      <w:r>
        <w:rPr>
          <w:color w:val="231F20"/>
          <w:spacing w:val="-38"/>
        </w:rPr>
        <w:t> </w:t>
      </w:r>
      <w:r>
        <w:rPr>
          <w:color w:val="231F20"/>
        </w:rPr>
        <w:t>research</w:t>
      </w:r>
      <w:r>
        <w:rPr>
          <w:color w:val="231F20"/>
          <w:spacing w:val="-38"/>
        </w:rPr>
        <w:t> </w:t>
      </w:r>
      <w:r>
        <w:rPr>
          <w:color w:val="231F20"/>
        </w:rPr>
        <w:t>purposes.</w:t>
      </w:r>
      <w:r>
        <w:rPr>
          <w:color w:val="231F20"/>
          <w:spacing w:val="-41"/>
        </w:rPr>
        <w:t> </w:t>
      </w:r>
      <w:r>
        <w:rPr>
          <w:color w:val="231F20"/>
        </w:rPr>
        <w:t>Once you</w:t>
      </w:r>
      <w:r>
        <w:rPr>
          <w:color w:val="231F20"/>
          <w:spacing w:val="-36"/>
        </w:rPr>
        <w:t> </w:t>
      </w:r>
      <w:r>
        <w:rPr>
          <w:color w:val="231F20"/>
        </w:rPr>
        <w:t>have</w:t>
      </w:r>
      <w:r>
        <w:rPr>
          <w:color w:val="231F20"/>
          <w:spacing w:val="-36"/>
        </w:rPr>
        <w:t> </w:t>
      </w:r>
      <w:r>
        <w:rPr>
          <w:color w:val="231F20"/>
        </w:rPr>
        <w:t>signed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form,</w:t>
      </w:r>
      <w:r>
        <w:rPr>
          <w:color w:val="231F20"/>
          <w:spacing w:val="-40"/>
        </w:rPr>
        <w:t> </w:t>
      </w:r>
      <w:r>
        <w:rPr>
          <w:color w:val="231F20"/>
        </w:rPr>
        <w:t>you</w:t>
      </w:r>
      <w:r>
        <w:rPr>
          <w:color w:val="231F20"/>
          <w:spacing w:val="-36"/>
        </w:rPr>
        <w:t> </w:t>
      </w:r>
      <w:r>
        <w:rPr>
          <w:color w:val="231F20"/>
        </w:rPr>
        <w:t>will</w:t>
      </w:r>
      <w:r>
        <w:rPr>
          <w:color w:val="231F20"/>
          <w:spacing w:val="-36"/>
        </w:rPr>
        <w:t> </w:t>
      </w:r>
      <w:r>
        <w:rPr>
          <w:color w:val="231F20"/>
        </w:rPr>
        <w:t>be</w:t>
      </w:r>
      <w:r>
        <w:rPr>
          <w:color w:val="231F20"/>
          <w:spacing w:val="-36"/>
        </w:rPr>
        <w:t> </w:t>
      </w:r>
      <w:r>
        <w:rPr>
          <w:color w:val="231F20"/>
        </w:rPr>
        <w:t>given</w:t>
      </w:r>
      <w:r>
        <w:rPr>
          <w:color w:val="231F20"/>
          <w:spacing w:val="-36"/>
        </w:rPr>
        <w:t> </w:t>
      </w:r>
      <w:r>
        <w:rPr>
          <w:color w:val="231F20"/>
        </w:rPr>
        <w:t>a</w:t>
      </w:r>
      <w:r>
        <w:rPr>
          <w:color w:val="231F20"/>
          <w:spacing w:val="-36"/>
        </w:rPr>
        <w:t> </w:t>
      </w:r>
      <w:r>
        <w:rPr>
          <w:color w:val="231F20"/>
        </w:rPr>
        <w:t>survey with</w:t>
      </w:r>
      <w:r>
        <w:rPr>
          <w:color w:val="231F20"/>
          <w:spacing w:val="-34"/>
        </w:rPr>
        <w:t> </w:t>
      </w:r>
      <w:r>
        <w:rPr>
          <w:color w:val="231F20"/>
        </w:rPr>
        <w:t>a</w:t>
      </w:r>
      <w:r>
        <w:rPr>
          <w:color w:val="231F20"/>
          <w:spacing w:val="-34"/>
        </w:rPr>
        <w:t> </w:t>
      </w:r>
      <w:r>
        <w:rPr>
          <w:color w:val="231F20"/>
        </w:rPr>
        <w:t>number,</w:t>
      </w:r>
      <w:r>
        <w:rPr>
          <w:color w:val="231F20"/>
          <w:spacing w:val="-38"/>
        </w:rPr>
        <w:t> </w:t>
      </w:r>
      <w:r>
        <w:rPr>
          <w:color w:val="231F20"/>
        </w:rPr>
        <w:t>and</w:t>
      </w:r>
      <w:r>
        <w:rPr>
          <w:color w:val="231F20"/>
          <w:spacing w:val="-34"/>
        </w:rPr>
        <w:t> </w:t>
      </w:r>
      <w:r>
        <w:rPr>
          <w:color w:val="231F20"/>
        </w:rPr>
        <w:t>your</w:t>
      </w:r>
      <w:r>
        <w:rPr>
          <w:color w:val="231F20"/>
          <w:spacing w:val="-34"/>
        </w:rPr>
        <w:t> </w:t>
      </w:r>
      <w:r>
        <w:rPr>
          <w:color w:val="231F20"/>
        </w:rPr>
        <w:t>name</w:t>
      </w:r>
      <w:r>
        <w:rPr>
          <w:color w:val="231F20"/>
          <w:spacing w:val="-34"/>
        </w:rPr>
        <w:t> </w:t>
      </w:r>
      <w:r>
        <w:rPr>
          <w:color w:val="231F20"/>
        </w:rPr>
        <w:t>will</w:t>
      </w:r>
      <w:r>
        <w:rPr>
          <w:color w:val="231F20"/>
          <w:spacing w:val="-34"/>
        </w:rPr>
        <w:t> </w:t>
      </w:r>
      <w:r>
        <w:rPr>
          <w:color w:val="231F20"/>
        </w:rPr>
        <w:t>not</w:t>
      </w:r>
      <w:r>
        <w:rPr>
          <w:color w:val="231F20"/>
          <w:spacing w:val="-34"/>
        </w:rPr>
        <w:t> </w:t>
      </w:r>
      <w:r>
        <w:rPr>
          <w:color w:val="231F20"/>
        </w:rPr>
        <w:t>appear</w:t>
      </w:r>
      <w:r>
        <w:rPr>
          <w:color w:val="231F20"/>
          <w:spacing w:val="-34"/>
        </w:rPr>
        <w:t> </w:t>
      </w:r>
      <w:r>
        <w:rPr>
          <w:color w:val="231F20"/>
        </w:rPr>
        <w:t>on</w:t>
      </w:r>
      <w:r>
        <w:rPr>
          <w:color w:val="231F20"/>
          <w:spacing w:val="-34"/>
        </w:rPr>
        <w:t> </w:t>
      </w:r>
      <w:r>
        <w:rPr>
          <w:color w:val="231F20"/>
        </w:rPr>
        <w:t>any </w:t>
      </w:r>
      <w:r>
        <w:rPr>
          <w:color w:val="231F20"/>
          <w:w w:val="95"/>
        </w:rPr>
        <w:t>data analysis or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reports.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20" w:space="209"/>
            <w:col w:w="4711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Heading4"/>
        <w:spacing w:before="81"/>
        <w:ind w:left="110"/>
      </w:pPr>
      <w:r>
        <w:rPr>
          <w:color w:val="231F20"/>
        </w:rPr>
        <w:t>Surveyors:</w:t>
      </w:r>
    </w:p>
    <w:p>
      <w:pPr>
        <w:pStyle w:val="ListParagraph"/>
        <w:numPr>
          <w:ilvl w:val="1"/>
          <w:numId w:val="10"/>
        </w:numPr>
        <w:tabs>
          <w:tab w:pos="831" w:val="left" w:leader="none"/>
        </w:tabs>
        <w:spacing w:line="364" w:lineRule="auto" w:before="131" w:after="0"/>
        <w:ind w:left="830" w:right="269" w:hanging="360"/>
        <w:jc w:val="both"/>
        <w:rPr>
          <w:sz w:val="22"/>
        </w:rPr>
      </w:pPr>
      <w:r>
        <w:rPr>
          <w:color w:val="231F20"/>
          <w:w w:val="95"/>
          <w:sz w:val="22"/>
        </w:rPr>
        <w:t>Make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certain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that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survey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respondents </w:t>
      </w:r>
      <w:r>
        <w:rPr>
          <w:color w:val="231F20"/>
          <w:sz w:val="22"/>
        </w:rPr>
        <w:t>have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read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information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sheet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about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the </w:t>
      </w:r>
      <w:r>
        <w:rPr>
          <w:color w:val="231F20"/>
          <w:spacing w:val="-4"/>
          <w:sz w:val="22"/>
        </w:rPr>
        <w:t>survey.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4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Answer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any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questions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they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might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have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about the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survey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itself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or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its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outcome.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ListParagraph"/>
        <w:numPr>
          <w:ilvl w:val="0"/>
          <w:numId w:val="10"/>
        </w:numPr>
        <w:tabs>
          <w:tab w:pos="470" w:val="left" w:leader="none"/>
          <w:tab w:pos="471" w:val="left" w:leader="none"/>
        </w:tabs>
        <w:spacing w:line="364" w:lineRule="auto" w:before="190" w:after="0"/>
        <w:ind w:left="470" w:right="441" w:hanging="36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7696">
            <wp:simplePos x="0" y="0"/>
            <wp:positionH relativeFrom="page">
              <wp:posOffset>4955540</wp:posOffset>
            </wp:positionH>
            <wp:positionV relativeFrom="paragraph">
              <wp:posOffset>2363039</wp:posOffset>
            </wp:positionV>
            <wp:extent cx="233362" cy="233362"/>
            <wp:effectExtent l="0" t="0" r="0" b="0"/>
            <wp:wrapNone/>
            <wp:docPr id="195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6" name="image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2"/>
        </w:rPr>
        <w:t>When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giving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9"/>
          <w:sz w:val="22"/>
        </w:rPr>
        <w:t> </w:t>
      </w:r>
      <w:r>
        <w:rPr>
          <w:color w:val="231F20"/>
          <w:spacing w:val="-4"/>
          <w:sz w:val="22"/>
        </w:rPr>
        <w:t>survey,</w:t>
      </w:r>
      <w:r>
        <w:rPr>
          <w:color w:val="231F20"/>
          <w:spacing w:val="-42"/>
          <w:sz w:val="22"/>
        </w:rPr>
        <w:t> </w:t>
      </w:r>
      <w:r>
        <w:rPr>
          <w:color w:val="231F20"/>
          <w:sz w:val="22"/>
        </w:rPr>
        <w:t>remember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write the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number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survey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respondents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next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to their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names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registration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form.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It</w:t>
      </w:r>
      <w:r>
        <w:rPr>
          <w:color w:val="231F20"/>
          <w:spacing w:val="-31"/>
          <w:sz w:val="22"/>
        </w:rPr>
        <w:t> </w:t>
      </w:r>
      <w:r>
        <w:rPr>
          <w:color w:val="231F20"/>
          <w:sz w:val="22"/>
        </w:rPr>
        <w:t>is crucial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have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correctly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entered</w:t>
      </w:r>
      <w:r>
        <w:rPr>
          <w:color w:val="231F20"/>
          <w:spacing w:val="-35"/>
          <w:sz w:val="22"/>
        </w:rPr>
        <w:t> </w:t>
      </w:r>
      <w:r>
        <w:rPr>
          <w:color w:val="231F20"/>
          <w:sz w:val="22"/>
        </w:rPr>
        <w:t>in this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information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so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results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may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be processed.</w:t>
      </w:r>
    </w:p>
    <w:p>
      <w:pPr>
        <w:spacing w:after="0" w:line="364" w:lineRule="auto"/>
        <w:jc w:val="left"/>
        <w:rPr>
          <w:sz w:val="22"/>
        </w:rPr>
        <w:sectPr>
          <w:type w:val="continuous"/>
          <w:pgSz w:w="12240" w:h="15840"/>
          <w:pgMar w:top="0" w:bottom="280" w:left="1200" w:right="1600"/>
          <w:cols w:num="2" w:equalWidth="0">
            <w:col w:w="4506" w:space="583"/>
            <w:col w:w="4351"/>
          </w:cols>
        </w:sectPr>
      </w:pPr>
    </w:p>
    <w:p>
      <w:pPr>
        <w:pStyle w:val="BodyText"/>
        <w:spacing w:before="8"/>
        <w:rPr>
          <w:sz w:val="14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81"/>
        <w:gridCol w:w="1781"/>
        <w:gridCol w:w="2263"/>
        <w:gridCol w:w="2263"/>
        <w:gridCol w:w="1123"/>
      </w:tblGrid>
      <w:tr>
        <w:trPr>
          <w:trHeight w:val="1000" w:hRule="atLeast"/>
        </w:trPr>
        <w:tc>
          <w:tcPr>
            <w:tcW w:w="1781" w:type="dxa"/>
            <w:shd w:val="clear" w:color="auto" w:fill="808285"/>
          </w:tcPr>
          <w:p>
            <w:pPr>
              <w:pStyle w:val="TableParagraph"/>
              <w:spacing w:before="118"/>
              <w:ind w:left="7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Printed Name</w:t>
            </w:r>
          </w:p>
        </w:tc>
        <w:tc>
          <w:tcPr>
            <w:tcW w:w="1781" w:type="dxa"/>
            <w:shd w:val="clear" w:color="auto" w:fill="808285"/>
          </w:tcPr>
          <w:p>
            <w:pPr>
              <w:pStyle w:val="TableParagraph"/>
              <w:spacing w:before="118"/>
              <w:ind w:left="7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Signature</w:t>
            </w:r>
          </w:p>
        </w:tc>
        <w:tc>
          <w:tcPr>
            <w:tcW w:w="2263" w:type="dxa"/>
            <w:shd w:val="clear" w:color="auto" w:fill="808285"/>
          </w:tcPr>
          <w:p>
            <w:pPr>
              <w:pStyle w:val="TableParagraph"/>
              <w:spacing w:before="118"/>
              <w:ind w:left="7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Email and/or Mobile</w:t>
            </w:r>
          </w:p>
        </w:tc>
        <w:tc>
          <w:tcPr>
            <w:tcW w:w="2263" w:type="dxa"/>
            <w:shd w:val="clear" w:color="auto" w:fill="808285"/>
          </w:tcPr>
          <w:p>
            <w:pPr>
              <w:pStyle w:val="TableParagraph"/>
              <w:spacing w:line="249" w:lineRule="auto" w:before="118"/>
              <w:ind w:left="80" w:right="1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Can</w:t>
            </w:r>
            <w:r>
              <w:rPr>
                <w:rFonts w:ascii="Arial"/>
                <w:b/>
                <w:color w:val="FFFFFF"/>
                <w:spacing w:val="-44"/>
                <w:sz w:val="22"/>
              </w:rPr>
              <w:t> </w:t>
            </w:r>
            <w:r>
              <w:rPr>
                <w:rFonts w:ascii="Arial"/>
                <w:b/>
                <w:color w:val="FFFFFF"/>
                <w:sz w:val="22"/>
              </w:rPr>
              <w:t>we</w:t>
            </w:r>
            <w:r>
              <w:rPr>
                <w:rFonts w:ascii="Arial"/>
                <w:b/>
                <w:color w:val="FFFFFF"/>
                <w:spacing w:val="-44"/>
                <w:sz w:val="22"/>
              </w:rPr>
              <w:t> </w:t>
            </w:r>
            <w:r>
              <w:rPr>
                <w:rFonts w:ascii="Arial"/>
                <w:b/>
                <w:color w:val="FFFFFF"/>
                <w:sz w:val="22"/>
              </w:rPr>
              <w:t>contact</w:t>
            </w:r>
            <w:r>
              <w:rPr>
                <w:rFonts w:ascii="Arial"/>
                <w:b/>
                <w:color w:val="FFFFFF"/>
                <w:spacing w:val="-44"/>
                <w:sz w:val="22"/>
              </w:rPr>
              <w:t> </w:t>
            </w:r>
            <w:r>
              <w:rPr>
                <w:rFonts w:ascii="Arial"/>
                <w:b/>
                <w:color w:val="FFFFFF"/>
                <w:sz w:val="22"/>
              </w:rPr>
              <w:t>you with further ques- </w:t>
            </w:r>
            <w:r>
              <w:rPr>
                <w:rFonts w:ascii="Arial"/>
                <w:b/>
                <w:color w:val="FFFFFF"/>
                <w:w w:val="90"/>
                <w:sz w:val="22"/>
              </w:rPr>
              <w:t>tions?</w:t>
            </w:r>
            <w:r>
              <w:rPr>
                <w:rFonts w:ascii="Arial"/>
                <w:b/>
                <w:color w:val="FFFFFF"/>
                <w:spacing w:val="-33"/>
                <w:w w:val="90"/>
                <w:sz w:val="22"/>
              </w:rPr>
              <w:t> </w:t>
            </w:r>
            <w:r>
              <w:rPr>
                <w:rFonts w:ascii="Arial"/>
                <w:b/>
                <w:color w:val="FFFFFF"/>
                <w:w w:val="90"/>
                <w:sz w:val="22"/>
              </w:rPr>
              <w:t>Circle</w:t>
            </w:r>
            <w:r>
              <w:rPr>
                <w:rFonts w:ascii="Arial"/>
                <w:b/>
                <w:color w:val="FFFFFF"/>
                <w:spacing w:val="-33"/>
                <w:w w:val="90"/>
                <w:sz w:val="22"/>
              </w:rPr>
              <w:t> </w:t>
            </w:r>
            <w:r>
              <w:rPr>
                <w:rFonts w:ascii="Arial"/>
                <w:b/>
                <w:color w:val="FFFFFF"/>
                <w:spacing w:val="-5"/>
                <w:w w:val="90"/>
                <w:sz w:val="22"/>
              </w:rPr>
              <w:t>Yes</w:t>
            </w:r>
            <w:r>
              <w:rPr>
                <w:rFonts w:ascii="Arial"/>
                <w:b/>
                <w:color w:val="FFFFFF"/>
                <w:spacing w:val="-33"/>
                <w:w w:val="90"/>
                <w:sz w:val="22"/>
              </w:rPr>
              <w:t> </w:t>
            </w:r>
            <w:r>
              <w:rPr>
                <w:rFonts w:ascii="Arial"/>
                <w:b/>
                <w:color w:val="FFFFFF"/>
                <w:w w:val="90"/>
                <w:sz w:val="22"/>
              </w:rPr>
              <w:t>or</w:t>
            </w:r>
            <w:r>
              <w:rPr>
                <w:rFonts w:ascii="Arial"/>
                <w:b/>
                <w:color w:val="FFFFFF"/>
                <w:spacing w:val="-33"/>
                <w:w w:val="90"/>
                <w:sz w:val="22"/>
              </w:rPr>
              <w:t> </w:t>
            </w:r>
            <w:r>
              <w:rPr>
                <w:rFonts w:ascii="Arial"/>
                <w:b/>
                <w:color w:val="FFFFFF"/>
                <w:w w:val="90"/>
                <w:sz w:val="22"/>
              </w:rPr>
              <w:t>No</w:t>
            </w:r>
          </w:p>
        </w:tc>
        <w:tc>
          <w:tcPr>
            <w:tcW w:w="1123" w:type="dxa"/>
            <w:shd w:val="clear" w:color="auto" w:fill="808285"/>
          </w:tcPr>
          <w:p>
            <w:pPr>
              <w:pStyle w:val="TableParagraph"/>
              <w:spacing w:line="249" w:lineRule="auto" w:before="118"/>
              <w:ind w:left="80" w:right="27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Survey </w:t>
            </w:r>
            <w:r>
              <w:rPr>
                <w:rFonts w:ascii="Arial"/>
                <w:b/>
                <w:color w:val="FFFFFF"/>
                <w:w w:val="90"/>
                <w:sz w:val="22"/>
              </w:rPr>
              <w:t>Number</w:t>
            </w:r>
          </w:p>
        </w:tc>
      </w:tr>
      <w:tr>
        <w:trPr>
          <w:trHeight w:val="460" w:hRule="atLeast"/>
        </w:trPr>
        <w:tc>
          <w:tcPr>
            <w:tcW w:w="1781" w:type="dxa"/>
            <w:tcBorders>
              <w:right w:val="single" w:sz="2" w:space="0" w:color="58595B"/>
            </w:tcBorders>
            <w:shd w:val="clear" w:color="auto" w:fill="F1F2F2"/>
          </w:tcPr>
          <w:p>
            <w:pPr>
              <w:pStyle w:val="TableParagraph"/>
              <w:spacing w:before="103"/>
              <w:ind w:left="7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Eve Smith</w:t>
            </w:r>
          </w:p>
        </w:tc>
        <w:tc>
          <w:tcPr>
            <w:tcW w:w="1781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F1F2F2"/>
          </w:tcPr>
          <w:p>
            <w:pPr>
              <w:pStyle w:val="TableParagraph"/>
              <w:spacing w:before="103"/>
              <w:ind w:left="77"/>
              <w:rPr>
                <w:i/>
                <w:sz w:val="22"/>
              </w:rPr>
            </w:pPr>
            <w:r>
              <w:rPr>
                <w:i/>
                <w:color w:val="231F20"/>
                <w:w w:val="95"/>
                <w:sz w:val="22"/>
              </w:rPr>
              <w:t>Eve Smith</w:t>
            </w:r>
          </w:p>
        </w:tc>
        <w:tc>
          <w:tcPr>
            <w:tcW w:w="226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F1F2F2"/>
          </w:tcPr>
          <w:p>
            <w:pPr>
              <w:pStyle w:val="TableParagraph"/>
              <w:spacing w:before="103"/>
              <w:ind w:left="77"/>
              <w:rPr>
                <w:sz w:val="22"/>
              </w:rPr>
            </w:pPr>
            <w:hyperlink r:id="rId31">
              <w:r>
                <w:rPr>
                  <w:color w:val="231F20"/>
                  <w:sz w:val="22"/>
                </w:rPr>
                <w:t>important@yahoo.com</w:t>
              </w:r>
            </w:hyperlink>
          </w:p>
        </w:tc>
        <w:tc>
          <w:tcPr>
            <w:tcW w:w="226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F1F2F2"/>
          </w:tcPr>
          <w:p>
            <w:pPr>
              <w:pStyle w:val="TableParagraph"/>
              <w:tabs>
                <w:tab w:pos="1292" w:val="left" w:leader="none"/>
              </w:tabs>
              <w:spacing w:before="103"/>
              <w:ind w:left="706"/>
              <w:rPr>
                <w:sz w:val="22"/>
              </w:rPr>
            </w:pPr>
            <w:r>
              <w:rPr>
                <w:color w:val="231F20"/>
                <w:spacing w:val="-8"/>
                <w:sz w:val="22"/>
              </w:rPr>
              <w:t>Yes</w:t>
              <w:tab/>
            </w:r>
            <w:r>
              <w:rPr>
                <w:color w:val="231F20"/>
                <w:sz w:val="22"/>
              </w:rPr>
              <w:t>No</w:t>
            </w:r>
          </w:p>
        </w:tc>
        <w:tc>
          <w:tcPr>
            <w:tcW w:w="1123" w:type="dxa"/>
            <w:tcBorders>
              <w:left w:val="single" w:sz="2" w:space="0" w:color="58595B"/>
            </w:tcBorders>
            <w:shd w:val="clear" w:color="auto" w:fill="F1F2F2"/>
          </w:tcPr>
          <w:p>
            <w:pPr>
              <w:pStyle w:val="TableParagraph"/>
              <w:spacing w:before="103"/>
              <w:ind w:left="77"/>
              <w:rPr>
                <w:b/>
                <w:sz w:val="22"/>
              </w:rPr>
            </w:pPr>
            <w:r>
              <w:rPr>
                <w:b/>
                <w:color w:val="231F20"/>
                <w:w w:val="102"/>
                <w:sz w:val="22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1781" w:type="dxa"/>
            <w:tcBorders>
              <w:right w:val="single" w:sz="2" w:space="0" w:color="58595B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1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6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6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23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103"/>
              <w:ind w:left="77"/>
              <w:rPr>
                <w:b/>
                <w:sz w:val="22"/>
              </w:rPr>
            </w:pPr>
            <w:r>
              <w:rPr>
                <w:b/>
                <w:color w:val="231F20"/>
                <w:w w:val="102"/>
                <w:sz w:val="22"/>
              </w:rPr>
              <w:t>2</w:t>
            </w:r>
          </w:p>
        </w:tc>
      </w:tr>
    </w:tbl>
    <w:p>
      <w:pPr>
        <w:spacing w:after="0"/>
        <w:rPr>
          <w:sz w:val="22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before="81"/>
        <w:ind w:left="112"/>
      </w:pPr>
      <w:r>
        <w:rPr>
          <w:color w:val="231F20"/>
        </w:rPr>
        <w:t>Adapt this form to suit your purposes.</w:t>
      </w:r>
    </w:p>
    <w:p>
      <w:pPr>
        <w:pStyle w:val="BodyText"/>
        <w:rPr>
          <w:sz w:val="24"/>
        </w:rPr>
      </w:pPr>
    </w:p>
    <w:p>
      <w:pPr>
        <w:spacing w:before="183"/>
        <w:ind w:left="112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color w:val="F58024"/>
          <w:w w:val="90"/>
          <w:sz w:val="28"/>
        </w:rPr>
        <w:t>Faculty Writing Center Questionnaire</w:t>
      </w:r>
    </w:p>
    <w:p>
      <w:pPr>
        <w:pStyle w:val="BodyText"/>
        <w:spacing w:before="10"/>
        <w:rPr>
          <w:rFonts w:ascii="Arial"/>
          <w:b/>
          <w:sz w:val="24"/>
        </w:rPr>
      </w:pPr>
      <w:r>
        <w:rPr/>
        <w:pict>
          <v:shape style="position:absolute;margin-left:85.725998pt;margin-top:16.400337pt;width:460.65pt;height:153.9pt;mso-position-horizontal-relative:page;mso-position-vertical-relative:paragraph;z-index:7744;mso-wrap-distance-left:0;mso-wrap-distance-right:0" type="#_x0000_t202" filled="false" stroked="true" strokeweight=".25pt" strokecolor="#58595b">
            <v:textbox inset="0,0,0,0">
              <w:txbxContent>
                <w:p>
                  <w:pPr>
                    <w:spacing w:before="174"/>
                    <w:ind w:left="24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231F20"/>
                      <w:w w:val="90"/>
                      <w:sz w:val="22"/>
                    </w:rPr>
                    <w:t>Personal Information</w:t>
                  </w:r>
                </w:p>
                <w:p>
                  <w:pPr>
                    <w:pStyle w:val="BodyText"/>
                    <w:rPr>
                      <w:rFonts w:ascii="Arial"/>
                      <w:b/>
                      <w:sz w:val="24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Arial"/>
                      <w:b/>
                      <w:sz w:val="20"/>
                    </w:rPr>
                  </w:pPr>
                </w:p>
                <w:p>
                  <w:pPr>
                    <w:pStyle w:val="BodyText"/>
                    <w:tabs>
                      <w:tab w:pos="5404" w:val="left" w:leader="none"/>
                      <w:tab w:pos="8967" w:val="left" w:leader="none"/>
                    </w:tabs>
                    <w:ind w:left="240" w:hanging="1"/>
                  </w:pPr>
                  <w:r>
                    <w:rPr>
                      <w:color w:val="231F20"/>
                      <w:spacing w:val="-6"/>
                    </w:rPr>
                    <w:t>Your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native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language:</w:t>
                  </w:r>
                  <w:r>
                    <w:rPr>
                      <w:color w:val="231F20"/>
                      <w:u w:val="single" w:color="58595B"/>
                    </w:rPr>
                    <w:tab/>
                  </w:r>
                  <w:r>
                    <w:rPr>
                      <w:color w:val="231F20"/>
                      <w:spacing w:val="-5"/>
                    </w:rPr>
                    <w:t>Years </w:t>
                  </w:r>
                  <w:r>
                    <w:rPr>
                      <w:color w:val="231F20"/>
                    </w:rPr>
                    <w:t>of teaching</w:t>
                  </w:r>
                  <w:r>
                    <w:rPr>
                      <w:color w:val="231F20"/>
                      <w:spacing w:val="-40"/>
                    </w:rPr>
                    <w:t> </w:t>
                  </w:r>
                  <w:r>
                    <w:rPr>
                      <w:color w:val="231F20"/>
                    </w:rPr>
                    <w:t>experience: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  <w:w w:val="83"/>
                      <w:u w:val="single" w:color="58595B"/>
                    </w:rPr>
                    <w:t> </w:t>
                  </w:r>
                  <w:r>
                    <w:rPr>
                      <w:color w:val="231F20"/>
                      <w:u w:val="single" w:color="58595B"/>
                    </w:rPr>
                    <w:tab/>
                  </w:r>
                </w:p>
                <w:p>
                  <w:pPr>
                    <w:pStyle w:val="BodyText"/>
                    <w:rPr>
                      <w:rFonts w:ascii="Arial"/>
                      <w:b/>
                      <w:sz w:val="24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Arial"/>
                      <w:b/>
                      <w:sz w:val="20"/>
                    </w:rPr>
                  </w:pPr>
                </w:p>
                <w:p>
                  <w:pPr>
                    <w:pStyle w:val="BodyText"/>
                    <w:tabs>
                      <w:tab w:pos="8967" w:val="left" w:leader="none"/>
                    </w:tabs>
                    <w:ind w:left="240"/>
                  </w:pP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39"/>
                    </w:rPr>
                    <w:t> </w:t>
                  </w:r>
                  <w:r>
                    <w:rPr>
                      <w:color w:val="231F20"/>
                    </w:rPr>
                    <w:t>name</w:t>
                  </w:r>
                  <w:r>
                    <w:rPr>
                      <w:color w:val="231F20"/>
                      <w:spacing w:val="-39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39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39"/>
                    </w:rPr>
                    <w:t> </w:t>
                  </w:r>
                  <w:r>
                    <w:rPr>
                      <w:color w:val="231F20"/>
                    </w:rPr>
                    <w:t>academic</w:t>
                  </w:r>
                  <w:r>
                    <w:rPr>
                      <w:color w:val="231F20"/>
                      <w:spacing w:val="-39"/>
                    </w:rPr>
                    <w:t> </w:t>
                  </w:r>
                  <w:r>
                    <w:rPr>
                      <w:color w:val="231F20"/>
                    </w:rPr>
                    <w:t>area</w:t>
                  </w:r>
                  <w:r>
                    <w:rPr>
                      <w:color w:val="231F20"/>
                      <w:spacing w:val="-39"/>
                    </w:rPr>
                    <w:t> </w:t>
                  </w:r>
                  <w:r>
                    <w:rPr>
                      <w:color w:val="231F20"/>
                    </w:rPr>
                    <w:t>in</w:t>
                  </w:r>
                  <w:r>
                    <w:rPr>
                      <w:color w:val="231F20"/>
                      <w:spacing w:val="-39"/>
                    </w:rPr>
                    <w:t> </w:t>
                  </w:r>
                  <w:r>
                    <w:rPr>
                      <w:color w:val="231F20"/>
                    </w:rPr>
                    <w:t>which</w:t>
                  </w:r>
                  <w:r>
                    <w:rPr>
                      <w:color w:val="231F20"/>
                      <w:spacing w:val="-39"/>
                    </w:rPr>
                    <w:t> </w:t>
                  </w:r>
                  <w:r>
                    <w:rPr>
                      <w:color w:val="231F20"/>
                    </w:rPr>
                    <w:t>you</w:t>
                  </w:r>
                  <w:r>
                    <w:rPr>
                      <w:color w:val="231F20"/>
                      <w:spacing w:val="-39"/>
                    </w:rPr>
                    <w:t> </w:t>
                  </w:r>
                  <w:r>
                    <w:rPr>
                      <w:color w:val="231F20"/>
                    </w:rPr>
                    <w:t>mainly</w:t>
                  </w:r>
                  <w:r>
                    <w:rPr>
                      <w:color w:val="231F20"/>
                      <w:spacing w:val="-39"/>
                    </w:rPr>
                    <w:t> </w:t>
                  </w:r>
                  <w:r>
                    <w:rPr>
                      <w:color w:val="231F20"/>
                    </w:rPr>
                    <w:t>teach:</w:t>
                  </w:r>
                  <w:r>
                    <w:rPr>
                      <w:color w:val="231F20"/>
                      <w:spacing w:val="-11"/>
                    </w:rPr>
                    <w:t> </w:t>
                  </w:r>
                  <w:r>
                    <w:rPr>
                      <w:color w:val="231F20"/>
                      <w:w w:val="83"/>
                      <w:u w:val="single" w:color="58595B"/>
                    </w:rPr>
                    <w:t> </w:t>
                  </w:r>
                  <w:r>
                    <w:rPr>
                      <w:color w:val="231F20"/>
                      <w:u w:val="single" w:color="58595B"/>
                    </w:rPr>
                    <w:tab/>
                  </w:r>
                </w:p>
                <w:p>
                  <w:pPr>
                    <w:pStyle w:val="BodyText"/>
                    <w:rPr>
                      <w:rFonts w:ascii="Arial"/>
                      <w:b/>
                      <w:sz w:val="24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Arial"/>
                      <w:b/>
                      <w:sz w:val="20"/>
                    </w:rPr>
                  </w:pPr>
                </w:p>
                <w:p>
                  <w:pPr>
                    <w:pStyle w:val="BodyText"/>
                    <w:tabs>
                      <w:tab w:pos="5407" w:val="left" w:leader="none"/>
                    </w:tabs>
                    <w:ind w:left="240"/>
                  </w:pPr>
                  <w:r>
                    <w:rPr>
                      <w:color w:val="231F20"/>
                      <w:w w:val="95"/>
                    </w:rPr>
                    <w:t>Level</w:t>
                  </w:r>
                  <w:r>
                    <w:rPr>
                      <w:color w:val="231F20"/>
                      <w:spacing w:val="-2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of</w:t>
                  </w:r>
                  <w:r>
                    <w:rPr>
                      <w:color w:val="231F20"/>
                      <w:spacing w:val="-2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students</w:t>
                  </w:r>
                  <w:r>
                    <w:rPr>
                      <w:color w:val="231F20"/>
                      <w:spacing w:val="-2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you</w:t>
                  </w:r>
                  <w:r>
                    <w:rPr>
                      <w:color w:val="231F20"/>
                      <w:spacing w:val="-2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generally</w:t>
                  </w:r>
                  <w:r>
                    <w:rPr>
                      <w:color w:val="231F20"/>
                      <w:spacing w:val="-23"/>
                      <w:w w:val="95"/>
                    </w:rPr>
                    <w:t> </w:t>
                  </w:r>
                  <w:r>
                    <w:rPr>
                      <w:color w:val="231F20"/>
                      <w:w w:val="95"/>
                    </w:rPr>
                    <w:t>teach:</w:t>
                  </w:r>
                  <w:r>
                    <w:rPr>
                      <w:color w:val="231F20"/>
                      <w:spacing w:val="-10"/>
                    </w:rPr>
                    <w:t> </w:t>
                  </w:r>
                  <w:r>
                    <w:rPr>
                      <w:color w:val="231F20"/>
                      <w:w w:val="83"/>
                      <w:u w:val="single" w:color="58595B"/>
                    </w:rPr>
                    <w:t> </w:t>
                  </w:r>
                  <w:r>
                    <w:rPr>
                      <w:color w:val="231F20"/>
                      <w:u w:val="single" w:color="58595B"/>
                    </w:rPr>
                    <w:tab/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spacing w:before="245"/>
        <w:ind w:left="119" w:right="0" w:firstLine="0"/>
        <w:jc w:val="left"/>
        <w:rPr>
          <w:rFonts w:ascii="Arial"/>
          <w:sz w:val="28"/>
        </w:rPr>
      </w:pPr>
      <w:r>
        <w:rPr>
          <w:rFonts w:ascii="Arial"/>
          <w:color w:val="0042A5"/>
          <w:w w:val="95"/>
          <w:sz w:val="28"/>
        </w:rPr>
        <w:t>General Questions on Writing in English in Your Program</w:t>
      </w:r>
    </w:p>
    <w:p>
      <w:pPr>
        <w:pStyle w:val="BodyText"/>
        <w:spacing w:before="120"/>
        <w:ind w:left="119"/>
      </w:pPr>
      <w:r>
        <w:rPr>
          <w:color w:val="231F20"/>
          <w:spacing w:val="-13"/>
          <w:w w:val="95"/>
        </w:rPr>
        <w:t>We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invite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give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feedback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Question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9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if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feel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that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there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was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any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item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missing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from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4"/>
          <w:w w:val="95"/>
        </w:rPr>
        <w:t>survey.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34"/>
        </w:numPr>
        <w:tabs>
          <w:tab w:pos="839" w:val="left" w:leader="none"/>
          <w:tab w:pos="840" w:val="left" w:leader="none"/>
          <w:tab w:pos="2999" w:val="left" w:leader="none"/>
        </w:tabs>
        <w:spacing w:line="364" w:lineRule="auto" w:before="0" w:after="0"/>
        <w:ind w:left="1559" w:right="2627" w:hanging="1080"/>
        <w:jc w:val="left"/>
        <w:rPr>
          <w:sz w:val="22"/>
        </w:rPr>
      </w:pPr>
      <w:r>
        <w:rPr>
          <w:color w:val="231F20"/>
          <w:sz w:val="22"/>
        </w:rPr>
        <w:t>Do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students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have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write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assignments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papers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English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(circle): yes</w:t>
        <w:tab/>
        <w:t>no</w:t>
      </w:r>
    </w:p>
    <w:p>
      <w:pPr>
        <w:spacing w:after="0" w:line="364" w:lineRule="auto"/>
        <w:jc w:val="left"/>
        <w:rPr>
          <w:sz w:val="22"/>
        </w:rPr>
        <w:sectPr>
          <w:headerReference w:type="even" r:id="rId225"/>
          <w:headerReference w:type="default" r:id="rId226"/>
          <w:footerReference w:type="even" r:id="rId227"/>
          <w:footerReference w:type="default" r:id="rId228"/>
          <w:pgSz w:w="12240" w:h="15840"/>
          <w:pgMar w:header="1115" w:footer="1240" w:top="1360" w:bottom="1440" w:left="1600" w:right="1200"/>
        </w:sectPr>
      </w:pPr>
    </w:p>
    <w:p>
      <w:pPr>
        <w:pStyle w:val="BodyText"/>
        <w:spacing w:line="364" w:lineRule="auto" w:before="5"/>
        <w:ind w:left="1379" w:hanging="360"/>
        <w:jc w:val="both"/>
      </w:pPr>
      <w:r>
        <w:rPr>
          <w:color w:val="231F20"/>
        </w:rPr>
        <w:t>1A.</w:t>
      </w:r>
      <w:r>
        <w:rPr>
          <w:color w:val="231F20"/>
          <w:spacing w:val="-39"/>
        </w:rPr>
        <w:t> </w:t>
      </w:r>
      <w:r>
        <w:rPr>
          <w:color w:val="231F20"/>
        </w:rPr>
        <w:t>If</w:t>
      </w:r>
      <w:r>
        <w:rPr>
          <w:color w:val="231F20"/>
          <w:spacing w:val="-39"/>
        </w:rPr>
        <w:t> </w:t>
      </w:r>
      <w:r>
        <w:rPr>
          <w:color w:val="231F20"/>
        </w:rPr>
        <w:t>yes,</w:t>
      </w:r>
      <w:r>
        <w:rPr>
          <w:color w:val="231F20"/>
          <w:spacing w:val="-43"/>
        </w:rPr>
        <w:t> </w:t>
      </w:r>
      <w:r>
        <w:rPr>
          <w:color w:val="231F20"/>
        </w:rPr>
        <w:t>estimate</w:t>
      </w:r>
      <w:r>
        <w:rPr>
          <w:color w:val="231F20"/>
          <w:spacing w:val="-39"/>
        </w:rPr>
        <w:t> </w:t>
      </w:r>
      <w:r>
        <w:rPr>
          <w:color w:val="231F20"/>
        </w:rPr>
        <w:t>how</w:t>
      </w:r>
      <w:r>
        <w:rPr>
          <w:color w:val="231F20"/>
          <w:spacing w:val="-39"/>
        </w:rPr>
        <w:t> </w:t>
      </w:r>
      <w:r>
        <w:rPr>
          <w:color w:val="231F20"/>
        </w:rPr>
        <w:t>many</w:t>
      </w:r>
      <w:r>
        <w:rPr>
          <w:color w:val="231F20"/>
          <w:spacing w:val="-39"/>
        </w:rPr>
        <w:t> </w:t>
      </w:r>
      <w:r>
        <w:rPr>
          <w:color w:val="231F20"/>
        </w:rPr>
        <w:t>papers</w:t>
      </w:r>
      <w:r>
        <w:rPr>
          <w:color w:val="231F20"/>
          <w:spacing w:val="-39"/>
        </w:rPr>
        <w:t> </w:t>
      </w:r>
      <w:r>
        <w:rPr>
          <w:color w:val="231F20"/>
        </w:rPr>
        <w:t>your </w:t>
      </w:r>
      <w:r>
        <w:rPr>
          <w:color w:val="231F20"/>
          <w:w w:val="95"/>
        </w:rPr>
        <w:t>students wrote in English the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previous </w:t>
      </w:r>
      <w:r>
        <w:rPr>
          <w:color w:val="231F20"/>
        </w:rPr>
        <w:t>term.</w:t>
      </w:r>
      <w:r>
        <w:rPr>
          <w:color w:val="231F20"/>
          <w:spacing w:val="-19"/>
        </w:rPr>
        <w:t> </w:t>
      </w:r>
      <w:r>
        <w:rPr>
          <w:color w:val="231F20"/>
          <w:w w:val="83"/>
          <w:u w:val="single" w:color="58595B"/>
        </w:rPr>
        <w:t> </w:t>
      </w:r>
      <w:r>
        <w:rPr>
          <w:color w:val="231F20"/>
          <w:u w:val="single" w:color="58595B"/>
        </w:rPr>
        <w:t>         </w:t>
      </w:r>
      <w:r>
        <w:rPr>
          <w:color w:val="231F20"/>
          <w:spacing w:val="-21"/>
          <w:u w:val="single" w:color="58595B"/>
        </w:rPr>
        <w:t> </w:t>
      </w:r>
    </w:p>
    <w:p>
      <w:pPr>
        <w:pStyle w:val="BodyText"/>
        <w:spacing w:line="364" w:lineRule="auto" w:before="5"/>
        <w:ind w:left="1379" w:right="421" w:hanging="360"/>
      </w:pPr>
      <w:r>
        <w:rPr/>
        <w:br w:type="column"/>
      </w:r>
      <w:r>
        <w:rPr>
          <w:color w:val="231F20"/>
        </w:rPr>
        <w:t>1B.</w:t>
      </w:r>
      <w:r>
        <w:rPr>
          <w:color w:val="231F20"/>
          <w:spacing w:val="-26"/>
        </w:rPr>
        <w:t> </w:t>
      </w:r>
      <w:r>
        <w:rPr>
          <w:color w:val="231F20"/>
        </w:rPr>
        <w:t>Students</w:t>
      </w:r>
      <w:r>
        <w:rPr>
          <w:color w:val="231F20"/>
          <w:spacing w:val="-26"/>
        </w:rPr>
        <w:t> </w:t>
      </w:r>
      <w:r>
        <w:rPr>
          <w:color w:val="231F20"/>
        </w:rPr>
        <w:t>have</w:t>
      </w:r>
      <w:r>
        <w:rPr>
          <w:color w:val="231F20"/>
          <w:spacing w:val="-26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choice</w:t>
      </w:r>
      <w:r>
        <w:rPr>
          <w:color w:val="231F20"/>
          <w:spacing w:val="-26"/>
        </w:rPr>
        <w:t> </w:t>
      </w:r>
      <w:r>
        <w:rPr>
          <w:color w:val="231F20"/>
        </w:rPr>
        <w:t>to</w:t>
      </w:r>
      <w:r>
        <w:rPr>
          <w:color w:val="231F20"/>
          <w:spacing w:val="-26"/>
        </w:rPr>
        <w:t> </w:t>
      </w:r>
      <w:r>
        <w:rPr>
          <w:color w:val="231F20"/>
        </w:rPr>
        <w:t>write in</w:t>
      </w:r>
      <w:r>
        <w:rPr>
          <w:color w:val="231F20"/>
          <w:spacing w:val="-40"/>
        </w:rPr>
        <w:t> </w:t>
      </w:r>
      <w:r>
        <w:rPr>
          <w:color w:val="231F20"/>
        </w:rPr>
        <w:t>their</w:t>
      </w:r>
      <w:r>
        <w:rPr>
          <w:color w:val="231F20"/>
          <w:spacing w:val="-40"/>
        </w:rPr>
        <w:t> </w:t>
      </w:r>
      <w:r>
        <w:rPr>
          <w:color w:val="231F20"/>
        </w:rPr>
        <w:t>first</w:t>
      </w:r>
      <w:r>
        <w:rPr>
          <w:color w:val="231F20"/>
          <w:spacing w:val="-40"/>
        </w:rPr>
        <w:t> </w:t>
      </w:r>
      <w:r>
        <w:rPr>
          <w:color w:val="231F20"/>
        </w:rPr>
        <w:t>language</w:t>
      </w:r>
      <w:r>
        <w:rPr>
          <w:color w:val="231F20"/>
          <w:spacing w:val="-40"/>
        </w:rPr>
        <w:t> </w:t>
      </w:r>
      <w:r>
        <w:rPr>
          <w:color w:val="231F20"/>
        </w:rPr>
        <w:t>or</w:t>
      </w:r>
      <w:r>
        <w:rPr>
          <w:color w:val="231F20"/>
          <w:spacing w:val="-40"/>
        </w:rPr>
        <w:t> </w:t>
      </w:r>
      <w:r>
        <w:rPr>
          <w:color w:val="231F20"/>
        </w:rPr>
        <w:t>in</w:t>
      </w:r>
      <w:r>
        <w:rPr>
          <w:color w:val="231F20"/>
          <w:spacing w:val="-40"/>
        </w:rPr>
        <w:t> </w:t>
      </w:r>
      <w:r>
        <w:rPr>
          <w:color w:val="231F20"/>
        </w:rPr>
        <w:t>English. (circle)</w:t>
      </w:r>
    </w:p>
    <w:p>
      <w:pPr>
        <w:pStyle w:val="BodyText"/>
        <w:tabs>
          <w:tab w:pos="2999" w:val="left" w:leader="none"/>
        </w:tabs>
        <w:spacing w:before="5"/>
        <w:ind w:left="1559"/>
      </w:pPr>
      <w:r>
        <w:rPr>
          <w:color w:val="231F20"/>
        </w:rPr>
        <w:t>yes</w:t>
        <w:tab/>
        <w:t>no</w:t>
      </w:r>
    </w:p>
    <w:p>
      <w:pPr>
        <w:spacing w:after="0"/>
        <w:sectPr>
          <w:type w:val="continuous"/>
          <w:pgSz w:w="12240" w:h="15840"/>
          <w:pgMar w:top="0" w:bottom="280" w:left="1600" w:right="1200"/>
          <w:cols w:num="2" w:equalWidth="0">
            <w:col w:w="4544" w:space="181"/>
            <w:col w:w="4715"/>
          </w:cols>
        </w:sectPr>
      </w:pPr>
    </w:p>
    <w:p>
      <w:pPr>
        <w:pStyle w:val="ListParagraph"/>
        <w:numPr>
          <w:ilvl w:val="0"/>
          <w:numId w:val="34"/>
        </w:numPr>
        <w:tabs>
          <w:tab w:pos="840" w:val="left" w:leader="none"/>
        </w:tabs>
        <w:spacing w:line="364" w:lineRule="auto" w:before="131" w:after="0"/>
        <w:ind w:left="839" w:right="809" w:hanging="360"/>
        <w:jc w:val="left"/>
        <w:rPr>
          <w:sz w:val="22"/>
        </w:rPr>
      </w:pPr>
      <w:r>
        <w:rPr>
          <w:color w:val="231F20"/>
          <w:w w:val="95"/>
          <w:sz w:val="22"/>
        </w:rPr>
        <w:t>Last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semester,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how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many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written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assignments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(letters,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essays,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papers)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on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average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English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did students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submit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grading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during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Bachelor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study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program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field?</w:t>
      </w:r>
    </w:p>
    <w:p>
      <w:pPr>
        <w:pStyle w:val="BodyText"/>
        <w:spacing w:before="6"/>
        <w:rPr>
          <w:sz w:val="8"/>
        </w:rPr>
      </w:pPr>
    </w:p>
    <w:tbl>
      <w:tblPr>
        <w:tblW w:w="0" w:type="auto"/>
        <w:jc w:val="left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6"/>
        <w:gridCol w:w="1516"/>
        <w:gridCol w:w="1516"/>
        <w:gridCol w:w="1516"/>
        <w:gridCol w:w="1516"/>
        <w:gridCol w:w="1630"/>
      </w:tblGrid>
      <w:tr>
        <w:trPr>
          <w:trHeight w:val="340" w:hRule="atLeast"/>
        </w:trPr>
        <w:tc>
          <w:tcPr>
            <w:tcW w:w="1516" w:type="dxa"/>
            <w:shd w:val="clear" w:color="auto" w:fill="808285"/>
          </w:tcPr>
          <w:p>
            <w:pPr>
              <w:pStyle w:val="TableParagraph"/>
              <w:spacing w:before="48"/>
              <w:ind w:left="231" w:right="23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None</w:t>
            </w:r>
          </w:p>
        </w:tc>
        <w:tc>
          <w:tcPr>
            <w:tcW w:w="1516" w:type="dxa"/>
            <w:shd w:val="clear" w:color="auto" w:fill="808285"/>
          </w:tcPr>
          <w:p>
            <w:pPr>
              <w:pStyle w:val="TableParagraph"/>
              <w:spacing w:before="48"/>
              <w:ind w:left="230" w:right="231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FFFFFF"/>
                <w:w w:val="90"/>
                <w:sz w:val="22"/>
              </w:rPr>
              <w:t>1–3</w:t>
            </w:r>
          </w:p>
        </w:tc>
        <w:tc>
          <w:tcPr>
            <w:tcW w:w="1516" w:type="dxa"/>
            <w:shd w:val="clear" w:color="auto" w:fill="808285"/>
          </w:tcPr>
          <w:p>
            <w:pPr>
              <w:pStyle w:val="TableParagraph"/>
              <w:spacing w:before="48"/>
              <w:ind w:left="586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FFFFFF"/>
                <w:sz w:val="22"/>
              </w:rPr>
              <w:t>4–6</w:t>
            </w:r>
          </w:p>
        </w:tc>
        <w:tc>
          <w:tcPr>
            <w:tcW w:w="1516" w:type="dxa"/>
            <w:shd w:val="clear" w:color="auto" w:fill="808285"/>
          </w:tcPr>
          <w:p>
            <w:pPr>
              <w:pStyle w:val="TableParagraph"/>
              <w:spacing w:before="48"/>
              <w:ind w:left="231" w:right="231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FFFFFF"/>
                <w:w w:val="95"/>
                <w:sz w:val="22"/>
              </w:rPr>
              <w:t>7–9</w:t>
            </w:r>
          </w:p>
        </w:tc>
        <w:tc>
          <w:tcPr>
            <w:tcW w:w="1516" w:type="dxa"/>
            <w:shd w:val="clear" w:color="auto" w:fill="808285"/>
          </w:tcPr>
          <w:p>
            <w:pPr>
              <w:pStyle w:val="TableParagraph"/>
              <w:spacing w:before="48"/>
              <w:ind w:left="231" w:right="23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10 or more</w:t>
            </w:r>
          </w:p>
        </w:tc>
        <w:tc>
          <w:tcPr>
            <w:tcW w:w="1630" w:type="dxa"/>
            <w:shd w:val="clear" w:color="auto" w:fill="808285"/>
          </w:tcPr>
          <w:p>
            <w:pPr>
              <w:pStyle w:val="TableParagraph"/>
              <w:spacing w:before="48"/>
              <w:ind w:left="102" w:right="10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Not Applicable</w:t>
            </w:r>
          </w:p>
        </w:tc>
      </w:tr>
      <w:tr>
        <w:trPr>
          <w:trHeight w:val="320" w:hRule="atLeast"/>
        </w:trPr>
        <w:tc>
          <w:tcPr>
            <w:tcW w:w="1516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637" w:right="63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516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634" w:right="63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516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634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516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634" w:right="63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516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633" w:right="63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630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692" w:right="693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</w:tbl>
    <w:p>
      <w:pPr>
        <w:pStyle w:val="BodyText"/>
        <w:spacing w:before="11"/>
        <w:rPr>
          <w:sz w:val="33"/>
        </w:rPr>
      </w:pPr>
    </w:p>
    <w:p>
      <w:pPr>
        <w:pStyle w:val="ListParagraph"/>
        <w:numPr>
          <w:ilvl w:val="0"/>
          <w:numId w:val="34"/>
        </w:numPr>
        <w:tabs>
          <w:tab w:pos="840" w:val="left" w:leader="none"/>
        </w:tabs>
        <w:spacing w:line="364" w:lineRule="auto" w:before="0" w:after="0"/>
        <w:ind w:left="839" w:right="809" w:hanging="360"/>
        <w:jc w:val="left"/>
        <w:rPr>
          <w:sz w:val="22"/>
        </w:rPr>
      </w:pPr>
      <w:r>
        <w:rPr>
          <w:color w:val="231F20"/>
          <w:w w:val="95"/>
          <w:sz w:val="22"/>
        </w:rPr>
        <w:t>Last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semester,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how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many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written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assignments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(letters,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essays,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papers)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on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average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English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did students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submit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grading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during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Master’s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study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program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field?</w:t>
      </w:r>
    </w:p>
    <w:p>
      <w:pPr>
        <w:pStyle w:val="BodyText"/>
        <w:spacing w:before="6"/>
        <w:rPr>
          <w:sz w:val="8"/>
        </w:rPr>
      </w:pPr>
    </w:p>
    <w:tbl>
      <w:tblPr>
        <w:tblW w:w="0" w:type="auto"/>
        <w:jc w:val="left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6"/>
        <w:gridCol w:w="1516"/>
        <w:gridCol w:w="1516"/>
        <w:gridCol w:w="1516"/>
        <w:gridCol w:w="1516"/>
        <w:gridCol w:w="1630"/>
      </w:tblGrid>
      <w:tr>
        <w:trPr>
          <w:trHeight w:val="340" w:hRule="atLeast"/>
        </w:trPr>
        <w:tc>
          <w:tcPr>
            <w:tcW w:w="1516" w:type="dxa"/>
            <w:shd w:val="clear" w:color="auto" w:fill="808285"/>
          </w:tcPr>
          <w:p>
            <w:pPr>
              <w:pStyle w:val="TableParagraph"/>
              <w:spacing w:before="48"/>
              <w:ind w:left="231" w:right="23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None</w:t>
            </w:r>
          </w:p>
        </w:tc>
        <w:tc>
          <w:tcPr>
            <w:tcW w:w="1516" w:type="dxa"/>
            <w:shd w:val="clear" w:color="auto" w:fill="808285"/>
          </w:tcPr>
          <w:p>
            <w:pPr>
              <w:pStyle w:val="TableParagraph"/>
              <w:spacing w:before="48"/>
              <w:ind w:left="230" w:right="231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FFFFFF"/>
                <w:w w:val="90"/>
                <w:sz w:val="22"/>
              </w:rPr>
              <w:t>1–3</w:t>
            </w:r>
          </w:p>
        </w:tc>
        <w:tc>
          <w:tcPr>
            <w:tcW w:w="1516" w:type="dxa"/>
            <w:shd w:val="clear" w:color="auto" w:fill="808285"/>
          </w:tcPr>
          <w:p>
            <w:pPr>
              <w:pStyle w:val="TableParagraph"/>
              <w:spacing w:before="48"/>
              <w:ind w:left="586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FFFFFF"/>
                <w:sz w:val="22"/>
              </w:rPr>
              <w:t>4–6</w:t>
            </w:r>
          </w:p>
        </w:tc>
        <w:tc>
          <w:tcPr>
            <w:tcW w:w="1516" w:type="dxa"/>
            <w:shd w:val="clear" w:color="auto" w:fill="808285"/>
          </w:tcPr>
          <w:p>
            <w:pPr>
              <w:pStyle w:val="TableParagraph"/>
              <w:spacing w:before="48"/>
              <w:ind w:left="231" w:right="231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FFFFFF"/>
                <w:w w:val="95"/>
                <w:sz w:val="22"/>
              </w:rPr>
              <w:t>7–9</w:t>
            </w:r>
          </w:p>
        </w:tc>
        <w:tc>
          <w:tcPr>
            <w:tcW w:w="1516" w:type="dxa"/>
            <w:shd w:val="clear" w:color="auto" w:fill="808285"/>
          </w:tcPr>
          <w:p>
            <w:pPr>
              <w:pStyle w:val="TableParagraph"/>
              <w:spacing w:before="48"/>
              <w:ind w:left="231" w:right="23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10 or more</w:t>
            </w:r>
          </w:p>
        </w:tc>
        <w:tc>
          <w:tcPr>
            <w:tcW w:w="1630" w:type="dxa"/>
            <w:shd w:val="clear" w:color="auto" w:fill="808285"/>
          </w:tcPr>
          <w:p>
            <w:pPr>
              <w:pStyle w:val="TableParagraph"/>
              <w:spacing w:before="48"/>
              <w:ind w:left="102" w:right="10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Not Applicable</w:t>
            </w:r>
          </w:p>
        </w:tc>
      </w:tr>
      <w:tr>
        <w:trPr>
          <w:trHeight w:val="320" w:hRule="atLeast"/>
        </w:trPr>
        <w:tc>
          <w:tcPr>
            <w:tcW w:w="1516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637" w:right="63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516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634" w:right="63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516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634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516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634" w:right="63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516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633" w:right="63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630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692" w:right="693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</w:tbl>
    <w:p>
      <w:pPr>
        <w:spacing w:after="0"/>
        <w:jc w:val="center"/>
        <w:rPr>
          <w:sz w:val="22"/>
        </w:rPr>
        <w:sectPr>
          <w:type w:val="continuous"/>
          <w:pgSz w:w="12240" w:h="15840"/>
          <w:pgMar w:top="0" w:bottom="280" w:left="1600" w:right="12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34"/>
        </w:numPr>
        <w:tabs>
          <w:tab w:pos="831" w:val="left" w:leader="none"/>
        </w:tabs>
        <w:spacing w:line="364" w:lineRule="auto" w:before="86" w:after="0"/>
        <w:ind w:left="830" w:right="224" w:hanging="360"/>
        <w:jc w:val="left"/>
        <w:rPr>
          <w:sz w:val="22"/>
        </w:rPr>
      </w:pPr>
      <w:r>
        <w:rPr>
          <w:color w:val="231F20"/>
          <w:sz w:val="22"/>
        </w:rPr>
        <w:t>On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average,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many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hours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week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think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students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should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dedicate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writing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succeed </w:t>
      </w:r>
      <w:r>
        <w:rPr>
          <w:color w:val="231F20"/>
          <w:w w:val="95"/>
          <w:sz w:val="22"/>
        </w:rPr>
        <w:t>in your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course?</w:t>
      </w:r>
    </w:p>
    <w:p>
      <w:pPr>
        <w:pStyle w:val="BodyText"/>
        <w:spacing w:before="5"/>
        <w:rPr>
          <w:sz w:val="8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2"/>
        <w:gridCol w:w="1842"/>
        <w:gridCol w:w="1842"/>
        <w:gridCol w:w="1842"/>
        <w:gridCol w:w="1842"/>
      </w:tblGrid>
      <w:tr>
        <w:trPr>
          <w:trHeight w:val="340" w:hRule="atLeast"/>
        </w:trPr>
        <w:tc>
          <w:tcPr>
            <w:tcW w:w="1842" w:type="dxa"/>
            <w:shd w:val="clear" w:color="auto" w:fill="808285"/>
          </w:tcPr>
          <w:p>
            <w:pPr>
              <w:pStyle w:val="TableParagraph"/>
              <w:spacing w:before="48"/>
              <w:ind w:left="626" w:right="626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None</w:t>
            </w:r>
          </w:p>
        </w:tc>
        <w:tc>
          <w:tcPr>
            <w:tcW w:w="1842" w:type="dxa"/>
            <w:shd w:val="clear" w:color="auto" w:fill="808285"/>
          </w:tcPr>
          <w:p>
            <w:pPr>
              <w:pStyle w:val="TableParagraph"/>
              <w:spacing w:before="48"/>
              <w:ind w:left="394" w:right="395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FFFFFF"/>
                <w:w w:val="90"/>
                <w:sz w:val="22"/>
              </w:rPr>
              <w:t>1–3</w:t>
            </w:r>
          </w:p>
        </w:tc>
        <w:tc>
          <w:tcPr>
            <w:tcW w:w="1842" w:type="dxa"/>
            <w:shd w:val="clear" w:color="auto" w:fill="808285"/>
          </w:tcPr>
          <w:p>
            <w:pPr>
              <w:pStyle w:val="TableParagraph"/>
              <w:spacing w:before="48"/>
              <w:ind w:left="749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FFFFFF"/>
                <w:sz w:val="22"/>
              </w:rPr>
              <w:t>4–6</w:t>
            </w:r>
          </w:p>
        </w:tc>
        <w:tc>
          <w:tcPr>
            <w:tcW w:w="1842" w:type="dxa"/>
            <w:shd w:val="clear" w:color="auto" w:fill="808285"/>
          </w:tcPr>
          <w:p>
            <w:pPr>
              <w:pStyle w:val="TableParagraph"/>
              <w:spacing w:before="48"/>
              <w:ind w:left="626" w:right="626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color w:val="FFFFFF"/>
                <w:w w:val="95"/>
                <w:sz w:val="22"/>
              </w:rPr>
              <w:t>7–9</w:t>
            </w:r>
          </w:p>
        </w:tc>
        <w:tc>
          <w:tcPr>
            <w:tcW w:w="1842" w:type="dxa"/>
            <w:shd w:val="clear" w:color="auto" w:fill="808285"/>
          </w:tcPr>
          <w:p>
            <w:pPr>
              <w:pStyle w:val="TableParagraph"/>
              <w:spacing w:before="48"/>
              <w:ind w:left="395" w:right="395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10 or more</w:t>
            </w:r>
          </w:p>
        </w:tc>
      </w:tr>
      <w:tr>
        <w:trPr>
          <w:trHeight w:val="320" w:hRule="atLeast"/>
        </w:trPr>
        <w:tc>
          <w:tcPr>
            <w:tcW w:w="1842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800" w:right="79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842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797" w:right="797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842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798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842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797" w:right="797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842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799" w:right="799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</w:tbl>
    <w:p>
      <w:pPr>
        <w:pStyle w:val="BodyText"/>
        <w:spacing w:before="11"/>
        <w:rPr>
          <w:sz w:val="33"/>
        </w:rPr>
      </w:pPr>
    </w:p>
    <w:p>
      <w:pPr>
        <w:pStyle w:val="ListParagraph"/>
        <w:numPr>
          <w:ilvl w:val="0"/>
          <w:numId w:val="34"/>
        </w:numPr>
        <w:tabs>
          <w:tab w:pos="831" w:val="left" w:leader="none"/>
        </w:tabs>
        <w:spacing w:line="240" w:lineRule="auto" w:before="0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Which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following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students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write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course?</w:t>
      </w:r>
    </w:p>
    <w:p>
      <w:pPr>
        <w:pStyle w:val="BodyText"/>
        <w:spacing w:before="6"/>
        <w:rPr>
          <w:sz w:val="19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9"/>
        <w:gridCol w:w="817"/>
        <w:gridCol w:w="1427"/>
        <w:gridCol w:w="1267"/>
        <w:gridCol w:w="720"/>
        <w:gridCol w:w="1192"/>
      </w:tblGrid>
      <w:tr>
        <w:trPr>
          <w:trHeight w:val="600" w:hRule="atLeast"/>
        </w:trPr>
        <w:tc>
          <w:tcPr>
            <w:tcW w:w="3789" w:type="dxa"/>
            <w:shd w:val="clear" w:color="auto" w:fill="808285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69"/>
                <w:sz w:val="22"/>
              </w:rPr>
              <w:t>1</w:t>
            </w:r>
          </w:p>
          <w:p>
            <w:pPr>
              <w:pStyle w:val="TableParagraph"/>
              <w:spacing w:before="11"/>
              <w:ind w:left="105" w:right="59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Never</w:t>
            </w:r>
          </w:p>
        </w:tc>
        <w:tc>
          <w:tcPr>
            <w:tcW w:w="1427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2</w:t>
            </w:r>
          </w:p>
          <w:p>
            <w:pPr>
              <w:pStyle w:val="TableParagraph"/>
              <w:spacing w:before="11"/>
              <w:ind w:left="82" w:right="8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Occasionally</w:t>
            </w:r>
          </w:p>
        </w:tc>
        <w:tc>
          <w:tcPr>
            <w:tcW w:w="1267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87"/>
                <w:sz w:val="22"/>
              </w:rPr>
              <w:t>3</w:t>
            </w:r>
          </w:p>
          <w:p>
            <w:pPr>
              <w:pStyle w:val="TableParagraph"/>
              <w:spacing w:before="11"/>
              <w:ind w:left="56" w:right="56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Sometimes</w:t>
            </w:r>
          </w:p>
        </w:tc>
        <w:tc>
          <w:tcPr>
            <w:tcW w:w="720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101"/>
                <w:sz w:val="22"/>
              </w:rPr>
              <w:t>4</w:t>
            </w:r>
          </w:p>
          <w:p>
            <w:pPr>
              <w:pStyle w:val="TableParagraph"/>
              <w:spacing w:before="11"/>
              <w:ind w:left="52" w:right="5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Often</w:t>
            </w:r>
          </w:p>
        </w:tc>
        <w:tc>
          <w:tcPr>
            <w:tcW w:w="1192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89"/>
                <w:sz w:val="22"/>
              </w:rPr>
              <w:t>5</w:t>
            </w:r>
          </w:p>
          <w:p>
            <w:pPr>
              <w:pStyle w:val="TableParagraph"/>
              <w:spacing w:before="11"/>
              <w:ind w:left="75" w:right="75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Very Often</w:t>
            </w:r>
          </w:p>
        </w:tc>
      </w:tr>
      <w:tr>
        <w:trPr>
          <w:trHeight w:val="320" w:hRule="atLeast"/>
        </w:trPr>
        <w:tc>
          <w:tcPr>
            <w:tcW w:w="3789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Notes during lectures</w:t>
            </w:r>
          </w:p>
        </w:tc>
        <w:tc>
          <w:tcPr>
            <w:tcW w:w="817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28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59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51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236" w:right="23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474" w:right="47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580" w:hRule="atLeast"/>
        </w:trPr>
        <w:tc>
          <w:tcPr>
            <w:tcW w:w="3789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line="249" w:lineRule="auto" w:before="32"/>
              <w:ind w:left="89" w:right="50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Seminar papers (on theoretical or empirical </w:t>
            </w:r>
            <w:r>
              <w:rPr>
                <w:color w:val="231F20"/>
                <w:sz w:val="22"/>
              </w:rPr>
              <w:t>topics)</w:t>
            </w:r>
          </w:p>
        </w:tc>
        <w:tc>
          <w:tcPr>
            <w:tcW w:w="817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28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59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51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236" w:right="236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32"/>
              <w:ind w:left="474" w:right="474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  <w:shd w:val="clear" w:color="auto" w:fill="E6E7E8"/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Research papers</w:t>
            </w:r>
          </w:p>
        </w:tc>
        <w:tc>
          <w:tcPr>
            <w:tcW w:w="817" w:type="dxa"/>
            <w:shd w:val="clear" w:color="auto" w:fill="E6E7E8"/>
          </w:tcPr>
          <w:p>
            <w:pPr>
              <w:pStyle w:val="TableParagraph"/>
              <w:spacing w:before="33"/>
              <w:ind w:left="287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  <w:shd w:val="clear" w:color="auto" w:fill="E6E7E8"/>
          </w:tcPr>
          <w:p>
            <w:pPr>
              <w:pStyle w:val="TableParagraph"/>
              <w:spacing w:before="33"/>
              <w:ind w:left="592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  <w:shd w:val="clear" w:color="auto" w:fill="E6E7E8"/>
          </w:tcPr>
          <w:p>
            <w:pPr>
              <w:pStyle w:val="TableParagraph"/>
              <w:spacing w:before="33"/>
              <w:ind w:left="512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  <w:shd w:val="clear" w:color="auto" w:fill="E6E7E8"/>
          </w:tcPr>
          <w:p>
            <w:pPr>
              <w:pStyle w:val="TableParagraph"/>
              <w:spacing w:before="33"/>
              <w:ind w:left="52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  <w:shd w:val="clear" w:color="auto" w:fill="E6E7E8"/>
          </w:tcPr>
          <w:p>
            <w:pPr>
              <w:pStyle w:val="TableParagraph"/>
              <w:spacing w:before="33"/>
              <w:ind w:left="75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</w:tcPr>
          <w:p>
            <w:pPr>
              <w:pStyle w:val="TableParagraph"/>
              <w:spacing w:before="33"/>
              <w:ind w:left="88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Personal reflection papers</w:t>
            </w:r>
          </w:p>
        </w:tc>
        <w:tc>
          <w:tcPr>
            <w:tcW w:w="817" w:type="dxa"/>
          </w:tcPr>
          <w:p>
            <w:pPr>
              <w:pStyle w:val="TableParagraph"/>
              <w:spacing w:before="33"/>
              <w:ind w:left="287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</w:tcPr>
          <w:p>
            <w:pPr>
              <w:pStyle w:val="TableParagraph"/>
              <w:spacing w:before="33"/>
              <w:ind w:left="592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</w:tcPr>
          <w:p>
            <w:pPr>
              <w:pStyle w:val="TableParagraph"/>
              <w:spacing w:before="33"/>
              <w:ind w:left="512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</w:tcPr>
          <w:p>
            <w:pPr>
              <w:pStyle w:val="TableParagraph"/>
              <w:spacing w:before="33"/>
              <w:ind w:left="51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</w:tcPr>
          <w:p>
            <w:pPr>
              <w:pStyle w:val="TableParagraph"/>
              <w:spacing w:before="33"/>
              <w:ind w:left="74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  <w:shd w:val="clear" w:color="auto" w:fill="E6E7E8"/>
          </w:tcPr>
          <w:p>
            <w:pPr>
              <w:pStyle w:val="TableParagraph"/>
              <w:spacing w:before="33"/>
              <w:ind w:left="88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Technical reports</w:t>
            </w:r>
          </w:p>
        </w:tc>
        <w:tc>
          <w:tcPr>
            <w:tcW w:w="817" w:type="dxa"/>
            <w:shd w:val="clear" w:color="auto" w:fill="E6E7E8"/>
          </w:tcPr>
          <w:p>
            <w:pPr>
              <w:pStyle w:val="TableParagraph"/>
              <w:spacing w:before="33"/>
              <w:ind w:left="287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  <w:shd w:val="clear" w:color="auto" w:fill="E6E7E8"/>
          </w:tcPr>
          <w:p>
            <w:pPr>
              <w:pStyle w:val="TableParagraph"/>
              <w:spacing w:before="33"/>
              <w:ind w:left="591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  <w:shd w:val="clear" w:color="auto" w:fill="E6E7E8"/>
          </w:tcPr>
          <w:p>
            <w:pPr>
              <w:pStyle w:val="TableParagraph"/>
              <w:spacing w:before="33"/>
              <w:ind w:left="512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  <w:shd w:val="clear" w:color="auto" w:fill="E6E7E8"/>
          </w:tcPr>
          <w:p>
            <w:pPr>
              <w:pStyle w:val="TableParagraph"/>
              <w:spacing w:before="33"/>
              <w:ind w:left="51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  <w:shd w:val="clear" w:color="auto" w:fill="E6E7E8"/>
          </w:tcPr>
          <w:p>
            <w:pPr>
              <w:pStyle w:val="TableParagraph"/>
              <w:spacing w:before="33"/>
              <w:ind w:left="74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</w:tcPr>
          <w:p>
            <w:pPr>
              <w:pStyle w:val="TableParagraph"/>
              <w:spacing w:before="33"/>
              <w:ind w:left="88"/>
              <w:rPr>
                <w:sz w:val="22"/>
              </w:rPr>
            </w:pPr>
            <w:r>
              <w:rPr>
                <w:color w:val="231F20"/>
                <w:sz w:val="22"/>
              </w:rPr>
              <w:t>Summaries</w:t>
            </w:r>
          </w:p>
        </w:tc>
        <w:tc>
          <w:tcPr>
            <w:tcW w:w="817" w:type="dxa"/>
          </w:tcPr>
          <w:p>
            <w:pPr>
              <w:pStyle w:val="TableParagraph"/>
              <w:spacing w:before="33"/>
              <w:ind w:left="2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</w:tcPr>
          <w:p>
            <w:pPr>
              <w:pStyle w:val="TableParagraph"/>
              <w:spacing w:before="33"/>
              <w:ind w:left="591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</w:tcPr>
          <w:p>
            <w:pPr>
              <w:pStyle w:val="TableParagraph"/>
              <w:spacing w:before="33"/>
              <w:ind w:left="512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</w:tcPr>
          <w:p>
            <w:pPr>
              <w:pStyle w:val="TableParagraph"/>
              <w:spacing w:before="33"/>
              <w:ind w:left="52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</w:tcPr>
          <w:p>
            <w:pPr>
              <w:pStyle w:val="TableParagraph"/>
              <w:spacing w:before="33"/>
              <w:ind w:left="75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  <w:shd w:val="clear" w:color="auto" w:fill="E6E7E8"/>
          </w:tcPr>
          <w:p>
            <w:pPr>
              <w:pStyle w:val="TableParagraph"/>
              <w:spacing w:before="33"/>
              <w:ind w:left="88"/>
              <w:rPr>
                <w:sz w:val="22"/>
              </w:rPr>
            </w:pPr>
            <w:r>
              <w:rPr>
                <w:color w:val="231F20"/>
                <w:sz w:val="22"/>
              </w:rPr>
              <w:t>Paragraphs</w:t>
            </w:r>
          </w:p>
        </w:tc>
        <w:tc>
          <w:tcPr>
            <w:tcW w:w="817" w:type="dxa"/>
            <w:shd w:val="clear" w:color="auto" w:fill="E6E7E8"/>
          </w:tcPr>
          <w:p>
            <w:pPr>
              <w:pStyle w:val="TableParagraph"/>
              <w:spacing w:before="33"/>
              <w:ind w:left="2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  <w:shd w:val="clear" w:color="auto" w:fill="E6E7E8"/>
          </w:tcPr>
          <w:p>
            <w:pPr>
              <w:pStyle w:val="TableParagraph"/>
              <w:spacing w:before="33"/>
              <w:ind w:left="591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  <w:shd w:val="clear" w:color="auto" w:fill="E6E7E8"/>
          </w:tcPr>
          <w:p>
            <w:pPr>
              <w:pStyle w:val="TableParagraph"/>
              <w:spacing w:before="33"/>
              <w:ind w:left="511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  <w:shd w:val="clear" w:color="auto" w:fill="E6E7E8"/>
          </w:tcPr>
          <w:p>
            <w:pPr>
              <w:pStyle w:val="TableParagraph"/>
              <w:spacing w:before="33"/>
              <w:ind w:left="52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  <w:shd w:val="clear" w:color="auto" w:fill="E6E7E8"/>
          </w:tcPr>
          <w:p>
            <w:pPr>
              <w:pStyle w:val="TableParagraph"/>
              <w:spacing w:before="33"/>
              <w:ind w:left="75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</w:tcPr>
          <w:p>
            <w:pPr>
              <w:pStyle w:val="TableParagraph"/>
              <w:spacing w:before="33"/>
              <w:ind w:left="87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Internship reports</w:t>
            </w:r>
          </w:p>
        </w:tc>
        <w:tc>
          <w:tcPr>
            <w:tcW w:w="817" w:type="dxa"/>
          </w:tcPr>
          <w:p>
            <w:pPr>
              <w:pStyle w:val="TableParagraph"/>
              <w:spacing w:before="33"/>
              <w:ind w:left="2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</w:tcPr>
          <w:p>
            <w:pPr>
              <w:pStyle w:val="TableParagraph"/>
              <w:spacing w:before="33"/>
              <w:ind w:left="591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</w:tcPr>
          <w:p>
            <w:pPr>
              <w:pStyle w:val="TableParagraph"/>
              <w:spacing w:before="33"/>
              <w:ind w:left="511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</w:tcPr>
          <w:p>
            <w:pPr>
              <w:pStyle w:val="TableParagraph"/>
              <w:spacing w:before="33"/>
              <w:ind w:left="51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</w:tcPr>
          <w:p>
            <w:pPr>
              <w:pStyle w:val="TableParagraph"/>
              <w:spacing w:before="33"/>
              <w:ind w:left="74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  <w:shd w:val="clear" w:color="auto" w:fill="E6E7E8"/>
          </w:tcPr>
          <w:p>
            <w:pPr>
              <w:pStyle w:val="TableParagraph"/>
              <w:spacing w:before="33"/>
              <w:ind w:left="87"/>
              <w:rPr>
                <w:sz w:val="22"/>
              </w:rPr>
            </w:pPr>
            <w:r>
              <w:rPr>
                <w:color w:val="231F20"/>
                <w:sz w:val="22"/>
              </w:rPr>
              <w:t>Proposals</w:t>
            </w:r>
          </w:p>
        </w:tc>
        <w:tc>
          <w:tcPr>
            <w:tcW w:w="817" w:type="dxa"/>
            <w:shd w:val="clear" w:color="auto" w:fill="E6E7E8"/>
          </w:tcPr>
          <w:p>
            <w:pPr>
              <w:pStyle w:val="TableParagraph"/>
              <w:spacing w:before="33"/>
              <w:ind w:left="2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  <w:shd w:val="clear" w:color="auto" w:fill="E6E7E8"/>
          </w:tcPr>
          <w:p>
            <w:pPr>
              <w:pStyle w:val="TableParagraph"/>
              <w:spacing w:before="33"/>
              <w:ind w:left="591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  <w:shd w:val="clear" w:color="auto" w:fill="E6E7E8"/>
          </w:tcPr>
          <w:p>
            <w:pPr>
              <w:pStyle w:val="TableParagraph"/>
              <w:spacing w:before="33"/>
              <w:ind w:left="511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  <w:shd w:val="clear" w:color="auto" w:fill="E6E7E8"/>
          </w:tcPr>
          <w:p>
            <w:pPr>
              <w:pStyle w:val="TableParagraph"/>
              <w:spacing w:before="33"/>
              <w:ind w:left="51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  <w:shd w:val="clear" w:color="auto" w:fill="E6E7E8"/>
          </w:tcPr>
          <w:p>
            <w:pPr>
              <w:pStyle w:val="TableParagraph"/>
              <w:spacing w:before="33"/>
              <w:ind w:left="74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</w:tcPr>
          <w:p>
            <w:pPr>
              <w:pStyle w:val="TableParagraph"/>
              <w:spacing w:before="33"/>
              <w:ind w:left="87"/>
              <w:rPr>
                <w:sz w:val="22"/>
              </w:rPr>
            </w:pPr>
            <w:r>
              <w:rPr>
                <w:color w:val="231F20"/>
                <w:sz w:val="22"/>
              </w:rPr>
              <w:t>Essays</w:t>
            </w:r>
          </w:p>
        </w:tc>
        <w:tc>
          <w:tcPr>
            <w:tcW w:w="817" w:type="dxa"/>
          </w:tcPr>
          <w:p>
            <w:pPr>
              <w:pStyle w:val="TableParagraph"/>
              <w:spacing w:before="33"/>
              <w:ind w:left="2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</w:tcPr>
          <w:p>
            <w:pPr>
              <w:pStyle w:val="TableParagraph"/>
              <w:spacing w:before="33"/>
              <w:ind w:left="59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</w:tcPr>
          <w:p>
            <w:pPr>
              <w:pStyle w:val="TableParagraph"/>
              <w:spacing w:before="33"/>
              <w:ind w:left="511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</w:tcPr>
          <w:p>
            <w:pPr>
              <w:pStyle w:val="TableParagraph"/>
              <w:spacing w:before="33"/>
              <w:ind w:left="51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</w:tcPr>
          <w:p>
            <w:pPr>
              <w:pStyle w:val="TableParagraph"/>
              <w:spacing w:before="33"/>
              <w:ind w:left="74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  <w:shd w:val="clear" w:color="auto" w:fill="E6E7E8"/>
          </w:tcPr>
          <w:p>
            <w:pPr>
              <w:pStyle w:val="TableParagraph"/>
              <w:spacing w:before="33"/>
              <w:ind w:left="87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Narrative or expressive texts</w:t>
            </w:r>
          </w:p>
        </w:tc>
        <w:tc>
          <w:tcPr>
            <w:tcW w:w="817" w:type="dxa"/>
            <w:shd w:val="clear" w:color="auto" w:fill="E6E7E8"/>
          </w:tcPr>
          <w:p>
            <w:pPr>
              <w:pStyle w:val="TableParagraph"/>
              <w:spacing w:before="33"/>
              <w:ind w:left="28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  <w:shd w:val="clear" w:color="auto" w:fill="E6E7E8"/>
          </w:tcPr>
          <w:p>
            <w:pPr>
              <w:pStyle w:val="TableParagraph"/>
              <w:spacing w:before="33"/>
              <w:ind w:left="59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  <w:shd w:val="clear" w:color="auto" w:fill="E6E7E8"/>
          </w:tcPr>
          <w:p>
            <w:pPr>
              <w:pStyle w:val="TableParagraph"/>
              <w:spacing w:before="33"/>
              <w:ind w:left="51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  <w:shd w:val="clear" w:color="auto" w:fill="E6E7E8"/>
          </w:tcPr>
          <w:p>
            <w:pPr>
              <w:pStyle w:val="TableParagraph"/>
              <w:spacing w:before="33"/>
              <w:ind w:left="50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  <w:shd w:val="clear" w:color="auto" w:fill="E6E7E8"/>
          </w:tcPr>
          <w:p>
            <w:pPr>
              <w:pStyle w:val="TableParagraph"/>
              <w:spacing w:before="33"/>
              <w:ind w:left="73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</w:tcPr>
          <w:p>
            <w:pPr>
              <w:pStyle w:val="TableParagraph"/>
              <w:spacing w:before="33"/>
              <w:ind w:left="87"/>
              <w:rPr>
                <w:sz w:val="22"/>
              </w:rPr>
            </w:pPr>
            <w:r>
              <w:rPr>
                <w:color w:val="231F20"/>
                <w:sz w:val="22"/>
              </w:rPr>
              <w:t>Abstracts</w:t>
            </w:r>
          </w:p>
        </w:tc>
        <w:tc>
          <w:tcPr>
            <w:tcW w:w="817" w:type="dxa"/>
          </w:tcPr>
          <w:p>
            <w:pPr>
              <w:pStyle w:val="TableParagraph"/>
              <w:spacing w:before="33"/>
              <w:ind w:left="28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</w:tcPr>
          <w:p>
            <w:pPr>
              <w:pStyle w:val="TableParagraph"/>
              <w:spacing w:before="33"/>
              <w:ind w:left="59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</w:tcPr>
          <w:p>
            <w:pPr>
              <w:pStyle w:val="TableParagraph"/>
              <w:spacing w:before="33"/>
              <w:ind w:left="51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</w:tcPr>
          <w:p>
            <w:pPr>
              <w:pStyle w:val="TableParagraph"/>
              <w:spacing w:before="33"/>
              <w:ind w:left="50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</w:tcPr>
          <w:p>
            <w:pPr>
              <w:pStyle w:val="TableParagraph"/>
              <w:spacing w:before="33"/>
              <w:ind w:left="73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  <w:shd w:val="clear" w:color="auto" w:fill="E6E7E8"/>
          </w:tcPr>
          <w:p>
            <w:pPr>
              <w:pStyle w:val="TableParagraph"/>
              <w:spacing w:before="33"/>
              <w:ind w:left="86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Formal letters</w:t>
            </w:r>
          </w:p>
        </w:tc>
        <w:tc>
          <w:tcPr>
            <w:tcW w:w="817" w:type="dxa"/>
            <w:shd w:val="clear" w:color="auto" w:fill="E6E7E8"/>
          </w:tcPr>
          <w:p>
            <w:pPr>
              <w:pStyle w:val="TableParagraph"/>
              <w:spacing w:before="33"/>
              <w:ind w:left="28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  <w:shd w:val="clear" w:color="auto" w:fill="E6E7E8"/>
          </w:tcPr>
          <w:p>
            <w:pPr>
              <w:pStyle w:val="TableParagraph"/>
              <w:spacing w:before="33"/>
              <w:ind w:left="59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  <w:shd w:val="clear" w:color="auto" w:fill="E6E7E8"/>
          </w:tcPr>
          <w:p>
            <w:pPr>
              <w:pStyle w:val="TableParagraph"/>
              <w:spacing w:before="33"/>
              <w:ind w:left="51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  <w:shd w:val="clear" w:color="auto" w:fill="E6E7E8"/>
          </w:tcPr>
          <w:p>
            <w:pPr>
              <w:pStyle w:val="TableParagraph"/>
              <w:spacing w:before="33"/>
              <w:ind w:left="49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  <w:shd w:val="clear" w:color="auto" w:fill="E6E7E8"/>
          </w:tcPr>
          <w:p>
            <w:pPr>
              <w:pStyle w:val="TableParagraph"/>
              <w:spacing w:before="33"/>
              <w:ind w:left="72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</w:tcPr>
          <w:p>
            <w:pPr>
              <w:pStyle w:val="TableParagraph"/>
              <w:spacing w:before="33"/>
              <w:ind w:left="86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Others (please list)</w:t>
            </w:r>
          </w:p>
        </w:tc>
        <w:tc>
          <w:tcPr>
            <w:tcW w:w="817" w:type="dxa"/>
          </w:tcPr>
          <w:p>
            <w:pPr>
              <w:pStyle w:val="TableParagraph"/>
              <w:spacing w:before="33"/>
              <w:ind w:left="28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</w:tcPr>
          <w:p>
            <w:pPr>
              <w:pStyle w:val="TableParagraph"/>
              <w:spacing w:before="33"/>
              <w:ind w:left="59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</w:tcPr>
          <w:p>
            <w:pPr>
              <w:pStyle w:val="TableParagraph"/>
              <w:spacing w:before="33"/>
              <w:ind w:left="51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</w:tcPr>
          <w:p>
            <w:pPr>
              <w:pStyle w:val="TableParagraph"/>
              <w:spacing w:before="33"/>
              <w:ind w:left="49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</w:tcPr>
          <w:p>
            <w:pPr>
              <w:pStyle w:val="TableParagraph"/>
              <w:spacing w:before="33"/>
              <w:ind w:left="72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  <w:shd w:val="clear" w:color="auto" w:fill="E6E7E8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shd w:val="clear" w:color="auto" w:fill="E6E7E8"/>
          </w:tcPr>
          <w:p>
            <w:pPr>
              <w:pStyle w:val="TableParagraph"/>
              <w:spacing w:before="34"/>
              <w:ind w:left="284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  <w:shd w:val="clear" w:color="auto" w:fill="E6E7E8"/>
          </w:tcPr>
          <w:p>
            <w:pPr>
              <w:pStyle w:val="TableParagraph"/>
              <w:spacing w:before="34"/>
              <w:ind w:left="58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  <w:shd w:val="clear" w:color="auto" w:fill="E6E7E8"/>
          </w:tcPr>
          <w:p>
            <w:pPr>
              <w:pStyle w:val="TableParagraph"/>
              <w:spacing w:before="34"/>
              <w:ind w:left="510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  <w:shd w:val="clear" w:color="auto" w:fill="E6E7E8"/>
          </w:tcPr>
          <w:p>
            <w:pPr>
              <w:pStyle w:val="TableParagraph"/>
              <w:spacing w:before="34"/>
              <w:ind w:left="48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  <w:shd w:val="clear" w:color="auto" w:fill="E6E7E8"/>
          </w:tcPr>
          <w:p>
            <w:pPr>
              <w:pStyle w:val="TableParagraph"/>
              <w:spacing w:before="34"/>
              <w:ind w:left="71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before="34"/>
              <w:ind w:left="284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</w:tcPr>
          <w:p>
            <w:pPr>
              <w:pStyle w:val="TableParagraph"/>
              <w:spacing w:before="34"/>
              <w:ind w:left="58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</w:tcPr>
          <w:p>
            <w:pPr>
              <w:pStyle w:val="TableParagraph"/>
              <w:spacing w:before="34"/>
              <w:ind w:left="50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</w:tcPr>
          <w:p>
            <w:pPr>
              <w:pStyle w:val="TableParagraph"/>
              <w:spacing w:before="34"/>
              <w:ind w:left="48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</w:tcPr>
          <w:p>
            <w:pPr>
              <w:pStyle w:val="TableParagraph"/>
              <w:spacing w:before="34"/>
              <w:ind w:left="71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  <w:shd w:val="clear" w:color="auto" w:fill="E6E7E8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shd w:val="clear" w:color="auto" w:fill="E6E7E8"/>
          </w:tcPr>
          <w:p>
            <w:pPr>
              <w:pStyle w:val="TableParagraph"/>
              <w:spacing w:before="34"/>
              <w:ind w:left="284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  <w:shd w:val="clear" w:color="auto" w:fill="E6E7E8"/>
          </w:tcPr>
          <w:p>
            <w:pPr>
              <w:pStyle w:val="TableParagraph"/>
              <w:spacing w:before="34"/>
              <w:ind w:left="58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  <w:shd w:val="clear" w:color="auto" w:fill="E6E7E8"/>
          </w:tcPr>
          <w:p>
            <w:pPr>
              <w:pStyle w:val="TableParagraph"/>
              <w:spacing w:before="34"/>
              <w:ind w:left="50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  <w:shd w:val="clear" w:color="auto" w:fill="E6E7E8"/>
          </w:tcPr>
          <w:p>
            <w:pPr>
              <w:pStyle w:val="TableParagraph"/>
              <w:spacing w:before="34"/>
              <w:ind w:left="47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  <w:shd w:val="clear" w:color="auto" w:fill="E6E7E8"/>
          </w:tcPr>
          <w:p>
            <w:pPr>
              <w:pStyle w:val="TableParagraph"/>
              <w:spacing w:before="34"/>
              <w:ind w:left="70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37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spacing w:before="34"/>
              <w:ind w:left="284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427" w:type="dxa"/>
          </w:tcPr>
          <w:p>
            <w:pPr>
              <w:pStyle w:val="TableParagraph"/>
              <w:spacing w:before="34"/>
              <w:ind w:left="58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67" w:type="dxa"/>
          </w:tcPr>
          <w:p>
            <w:pPr>
              <w:pStyle w:val="TableParagraph"/>
              <w:spacing w:before="34"/>
              <w:ind w:left="50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720" w:type="dxa"/>
          </w:tcPr>
          <w:p>
            <w:pPr>
              <w:pStyle w:val="TableParagraph"/>
              <w:spacing w:before="34"/>
              <w:ind w:left="47" w:right="5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192" w:type="dxa"/>
          </w:tcPr>
          <w:p>
            <w:pPr>
              <w:pStyle w:val="TableParagraph"/>
              <w:spacing w:before="34"/>
              <w:ind w:left="70" w:right="75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</w:tbl>
    <w:p>
      <w:pPr>
        <w:spacing w:after="0"/>
        <w:jc w:val="center"/>
        <w:rPr>
          <w:sz w:val="22"/>
        </w:rPr>
        <w:sectPr>
          <w:pgSz w:w="12240" w:h="15840"/>
          <w:pgMar w:header="1115" w:footer="1240" w:top="1360" w:bottom="1440" w:left="1200" w:right="1600"/>
        </w:sectPr>
      </w:pPr>
    </w:p>
    <w:p>
      <w:pPr>
        <w:pStyle w:val="BodyText"/>
        <w:rPr>
          <w:sz w:val="20"/>
        </w:rPr>
      </w:pPr>
    </w:p>
    <w:p>
      <w:pPr>
        <w:spacing w:before="230"/>
        <w:ind w:left="112" w:right="0" w:firstLine="0"/>
        <w:jc w:val="left"/>
        <w:rPr>
          <w:rFonts w:ascii="Arial"/>
          <w:sz w:val="28"/>
        </w:rPr>
      </w:pPr>
      <w:r>
        <w:rPr>
          <w:rFonts w:ascii="Arial"/>
          <w:color w:val="0042A5"/>
          <w:w w:val="95"/>
          <w:sz w:val="28"/>
        </w:rPr>
        <w:t>Importance of the Competencies in Academic Writing</w:t>
      </w:r>
    </w:p>
    <w:p>
      <w:pPr>
        <w:pStyle w:val="ListParagraph"/>
        <w:numPr>
          <w:ilvl w:val="0"/>
          <w:numId w:val="34"/>
        </w:numPr>
        <w:tabs>
          <w:tab w:pos="833" w:val="left" w:leader="none"/>
        </w:tabs>
        <w:spacing w:line="240" w:lineRule="auto" w:before="119" w:after="0"/>
        <w:ind w:left="832" w:right="0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most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important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when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students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write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paper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grade?</w:t>
      </w:r>
    </w:p>
    <w:p>
      <w:pPr>
        <w:pStyle w:val="BodyText"/>
        <w:spacing w:line="364" w:lineRule="auto" w:before="131"/>
        <w:ind w:left="832" w:right="1509"/>
      </w:pPr>
      <w:r>
        <w:rPr/>
        <w:pict>
          <v:line style="position:absolute;mso-position-horizontal-relative:page;mso-position-vertical-relative:paragraph;z-index:-223624" from="457pt,35.944256pt" to="546.458pt,35.944256pt" stroked="true" strokeweight=".25pt" strokecolor="#1f2b58">
            <v:stroke dashstyle="solid"/>
            <w10:wrap type="none"/>
          </v:line>
        </w:pict>
      </w:r>
      <w:r>
        <w:rPr>
          <w:color w:val="231F20"/>
        </w:rPr>
        <w:t>Rate</w:t>
      </w:r>
      <w:r>
        <w:rPr>
          <w:color w:val="231F20"/>
          <w:spacing w:val="-38"/>
        </w:rPr>
        <w:t> </w:t>
      </w:r>
      <w:r>
        <w:rPr>
          <w:color w:val="231F20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following</w:t>
      </w:r>
      <w:r>
        <w:rPr>
          <w:color w:val="231F20"/>
          <w:spacing w:val="-38"/>
        </w:rPr>
        <w:t> </w:t>
      </w:r>
      <w:r>
        <w:rPr>
          <w:color w:val="231F20"/>
        </w:rPr>
        <w:t>from</w:t>
      </w:r>
      <w:r>
        <w:rPr>
          <w:color w:val="231F20"/>
          <w:spacing w:val="-38"/>
        </w:rPr>
        <w:t> </w:t>
      </w:r>
      <w:r>
        <w:rPr>
          <w:color w:val="231F20"/>
        </w:rPr>
        <w:t>1–9,</w:t>
      </w:r>
      <w:r>
        <w:rPr>
          <w:color w:val="231F20"/>
          <w:spacing w:val="-41"/>
        </w:rPr>
        <w:t> </w:t>
      </w:r>
      <w:r>
        <w:rPr>
          <w:color w:val="231F20"/>
        </w:rPr>
        <w:t>with</w:t>
      </w:r>
      <w:r>
        <w:rPr>
          <w:color w:val="231F20"/>
          <w:spacing w:val="-38"/>
        </w:rPr>
        <w:t> </w:t>
      </w:r>
      <w:r>
        <w:rPr>
          <w:color w:val="231F20"/>
        </w:rPr>
        <w:t>1</w:t>
      </w:r>
      <w:r>
        <w:rPr>
          <w:color w:val="231F20"/>
          <w:spacing w:val="-38"/>
        </w:rPr>
        <w:t> </w:t>
      </w:r>
      <w:r>
        <w:rPr>
          <w:color w:val="231F20"/>
        </w:rPr>
        <w:t>being</w:t>
      </w:r>
      <w:r>
        <w:rPr>
          <w:color w:val="231F20"/>
          <w:spacing w:val="-38"/>
        </w:rPr>
        <w:t> </w:t>
      </w:r>
      <w:r>
        <w:rPr>
          <w:color w:val="231F20"/>
        </w:rPr>
        <w:t>most</w:t>
      </w:r>
      <w:r>
        <w:rPr>
          <w:color w:val="231F20"/>
          <w:spacing w:val="-38"/>
        </w:rPr>
        <w:t> </w:t>
      </w:r>
      <w:r>
        <w:rPr>
          <w:color w:val="231F20"/>
        </w:rPr>
        <w:t>important</w:t>
      </w:r>
      <w:r>
        <w:rPr>
          <w:color w:val="231F20"/>
          <w:spacing w:val="-38"/>
        </w:rPr>
        <w:t> </w:t>
      </w:r>
      <w:r>
        <w:rPr>
          <w:color w:val="231F20"/>
        </w:rPr>
        <w:t>and</w:t>
      </w:r>
      <w:r>
        <w:rPr>
          <w:color w:val="231F20"/>
          <w:spacing w:val="-38"/>
        </w:rPr>
        <w:t> </w:t>
      </w:r>
      <w:r>
        <w:rPr>
          <w:color w:val="231F20"/>
        </w:rPr>
        <w:t>9</w:t>
      </w:r>
      <w:r>
        <w:rPr>
          <w:color w:val="231F20"/>
          <w:spacing w:val="-38"/>
        </w:rPr>
        <w:t> </w:t>
      </w:r>
      <w:r>
        <w:rPr>
          <w:color w:val="231F20"/>
        </w:rPr>
        <w:t>being</w:t>
      </w:r>
      <w:r>
        <w:rPr>
          <w:color w:val="231F20"/>
          <w:spacing w:val="-38"/>
        </w:rPr>
        <w:t> </w:t>
      </w:r>
      <w:r>
        <w:rPr>
          <w:color w:val="231F20"/>
        </w:rPr>
        <w:t>least</w:t>
      </w:r>
      <w:r>
        <w:rPr>
          <w:color w:val="231F20"/>
          <w:spacing w:val="-38"/>
        </w:rPr>
        <w:t> </w:t>
      </w:r>
      <w:r>
        <w:rPr>
          <w:color w:val="231F20"/>
        </w:rPr>
        <w:t>important. </w:t>
      </w:r>
      <w:r>
        <w:rPr>
          <w:color w:val="231F20"/>
          <w:w w:val="95"/>
        </w:rPr>
        <w:t>Finding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relevant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literature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about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topic</w:t>
      </w:r>
    </w:p>
    <w:p>
      <w:pPr>
        <w:pStyle w:val="BodyText"/>
        <w:spacing w:before="4"/>
        <w:ind w:left="832"/>
      </w:pPr>
      <w:r>
        <w:rPr/>
        <w:pict>
          <v:line style="position:absolute;mso-position-horizontal-relative:page;mso-position-vertical-relative:paragraph;z-index:7792" from="456.999908pt,10.344257pt" to="546.457908pt,10.344257pt" stroked="true" strokeweight=".25pt" strokecolor="#1f2b58">
            <v:stroke dashstyle="solid"/>
            <w10:wrap type="none"/>
          </v:line>
        </w:pict>
      </w:r>
      <w:r>
        <w:rPr>
          <w:color w:val="231F20"/>
          <w:w w:val="95"/>
        </w:rPr>
        <w:t>Planning the writing process</w:t>
      </w:r>
    </w:p>
    <w:p>
      <w:pPr>
        <w:pStyle w:val="BodyText"/>
        <w:spacing w:line="364" w:lineRule="auto" w:before="131"/>
        <w:ind w:left="832" w:right="3481"/>
      </w:pPr>
      <w:r>
        <w:rPr/>
        <w:pict>
          <v:line style="position:absolute;mso-position-horizontal-relative:page;mso-position-vertical-relative:paragraph;z-index:7816" from="456.999908pt,16.694258pt" to="546.457908pt,16.694258pt" stroked="true" strokeweight=".25pt" strokecolor="#1f2b58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7840" from="456.999908pt,35.944256pt" to="546.457908pt,35.944256pt" stroked="true" strokeweight=".25pt" strokecolor="#1f2b58">
            <v:stroke dashstyle="solid"/>
            <w10:wrap type="none"/>
          </v:line>
        </w:pict>
      </w:r>
      <w:r>
        <w:rPr>
          <w:color w:val="231F20"/>
          <w:w w:val="95"/>
        </w:rPr>
        <w:t>Understanding and reflecting on research methods Structuring a paper</w:t>
      </w:r>
    </w:p>
    <w:p>
      <w:pPr>
        <w:pStyle w:val="BodyText"/>
        <w:spacing w:line="364" w:lineRule="auto" w:before="5"/>
        <w:ind w:left="832" w:right="6034"/>
      </w:pPr>
      <w:r>
        <w:rPr/>
        <w:pict>
          <v:line style="position:absolute;mso-position-horizontal-relative:page;mso-position-vertical-relative:paragraph;z-index:7864" from="456.999908pt,10.394258pt" to="546.457908pt,10.394258pt" stroked="true" strokeweight=".25pt" strokecolor="#1f2b58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7888" from="456.999908pt,29.644257pt" to="546.457908pt,29.644257pt" stroked="true" strokeweight=".25pt" strokecolor="#1f2b58">
            <v:stroke dashstyle="solid"/>
            <w10:wrap type="none"/>
          </v:line>
        </w:pict>
      </w:r>
      <w:r>
        <w:rPr>
          <w:color w:val="231F20"/>
          <w:w w:val="95"/>
        </w:rPr>
        <w:t>Summarizing research sources Writing process itself</w:t>
      </w:r>
    </w:p>
    <w:p>
      <w:pPr>
        <w:pStyle w:val="BodyText"/>
        <w:tabs>
          <w:tab w:pos="7539" w:val="left" w:leader="none"/>
          <w:tab w:pos="9329" w:val="left" w:leader="none"/>
        </w:tabs>
        <w:spacing w:line="364" w:lineRule="auto" w:before="5"/>
        <w:ind w:left="832" w:right="108"/>
      </w:pPr>
      <w:r>
        <w:rPr>
          <w:color w:val="231F20"/>
          <w:w w:val="95"/>
        </w:rPr>
        <w:t>Using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right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terminology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English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Specific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Purposes</w:t>
      </w:r>
      <w:r>
        <w:rPr>
          <w:color w:val="231F20"/>
        </w:rPr>
        <w:tab/>
      </w:r>
      <w:r>
        <w:rPr>
          <w:color w:val="231F20"/>
          <w:w w:val="83"/>
          <w:u w:val="single" w:color="1F2B58"/>
        </w:rPr>
        <w:t> </w:t>
      </w:r>
      <w:r>
        <w:rPr>
          <w:color w:val="231F20"/>
          <w:u w:val="single" w:color="1F2B58"/>
        </w:rPr>
        <w:tab/>
      </w:r>
      <w:r>
        <w:rPr>
          <w:color w:val="231F20"/>
        </w:rPr>
        <w:t> </w:t>
      </w:r>
      <w:r>
        <w:rPr>
          <w:color w:val="231F20"/>
          <w:w w:val="95"/>
        </w:rPr>
        <w:t>Revising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text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make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it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grammatically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correct</w:t>
      </w:r>
      <w:r>
        <w:rPr>
          <w:color w:val="231F20"/>
        </w:rPr>
        <w:tab/>
      </w:r>
      <w:r>
        <w:rPr>
          <w:color w:val="231F20"/>
          <w:w w:val="83"/>
          <w:u w:val="single" w:color="1F2B58"/>
        </w:rPr>
        <w:t> </w:t>
      </w:r>
      <w:r>
        <w:rPr>
          <w:color w:val="231F20"/>
          <w:u w:val="single" w:color="1F2B58"/>
        </w:rPr>
        <w:tab/>
      </w:r>
    </w:p>
    <w:p>
      <w:pPr>
        <w:pStyle w:val="BodyText"/>
        <w:tabs>
          <w:tab w:pos="7539" w:val="left" w:leader="none"/>
          <w:tab w:pos="9329" w:val="left" w:leader="none"/>
        </w:tabs>
        <w:spacing w:before="5"/>
        <w:ind w:left="832"/>
      </w:pPr>
      <w:r>
        <w:rPr>
          <w:color w:val="231F20"/>
        </w:rPr>
        <w:t>Revising</w:t>
      </w:r>
      <w:r>
        <w:rPr>
          <w:color w:val="231F20"/>
          <w:spacing w:val="-40"/>
        </w:rPr>
        <w:t> </w:t>
      </w:r>
      <w:r>
        <w:rPr>
          <w:color w:val="231F20"/>
        </w:rPr>
        <w:t>a</w:t>
      </w:r>
      <w:r>
        <w:rPr>
          <w:color w:val="231F20"/>
          <w:spacing w:val="-40"/>
        </w:rPr>
        <w:t> </w:t>
      </w:r>
      <w:r>
        <w:rPr>
          <w:color w:val="231F20"/>
        </w:rPr>
        <w:t>text</w:t>
      </w:r>
      <w:r>
        <w:rPr>
          <w:color w:val="231F20"/>
          <w:spacing w:val="-40"/>
        </w:rPr>
        <w:t> </w:t>
      </w:r>
      <w:r>
        <w:rPr>
          <w:color w:val="231F20"/>
        </w:rPr>
        <w:t>for</w:t>
      </w:r>
      <w:r>
        <w:rPr>
          <w:color w:val="231F20"/>
          <w:spacing w:val="-40"/>
        </w:rPr>
        <w:t> </w:t>
      </w:r>
      <w:r>
        <w:rPr>
          <w:color w:val="231F20"/>
        </w:rPr>
        <w:t>the</w:t>
      </w:r>
      <w:r>
        <w:rPr>
          <w:color w:val="231F20"/>
          <w:spacing w:val="-40"/>
        </w:rPr>
        <w:t> </w:t>
      </w:r>
      <w:r>
        <w:rPr>
          <w:color w:val="231F20"/>
        </w:rPr>
        <w:t>right</w:t>
      </w:r>
      <w:r>
        <w:rPr>
          <w:color w:val="231F20"/>
          <w:spacing w:val="-40"/>
        </w:rPr>
        <w:t> </w:t>
      </w:r>
      <w:r>
        <w:rPr>
          <w:color w:val="231F20"/>
        </w:rPr>
        <w:t>word</w:t>
      </w:r>
      <w:r>
        <w:rPr>
          <w:color w:val="231F20"/>
          <w:spacing w:val="-40"/>
        </w:rPr>
        <w:t> </w:t>
      </w:r>
      <w:r>
        <w:rPr>
          <w:color w:val="231F20"/>
        </w:rPr>
        <w:t>choice</w:t>
        <w:tab/>
      </w:r>
      <w:r>
        <w:rPr>
          <w:color w:val="231F20"/>
          <w:w w:val="83"/>
          <w:u w:val="single" w:color="1F2B58"/>
        </w:rPr>
        <w:t> </w:t>
      </w:r>
      <w:r>
        <w:rPr>
          <w:color w:val="231F20"/>
          <w:u w:val="single" w:color="1F2B58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34"/>
        </w:numPr>
        <w:tabs>
          <w:tab w:pos="833" w:val="left" w:leader="none"/>
        </w:tabs>
        <w:spacing w:line="240" w:lineRule="auto" w:before="86" w:after="0"/>
        <w:ind w:left="832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How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competent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are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students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following?</w:t>
      </w:r>
    </w:p>
    <w:p>
      <w:pPr>
        <w:pStyle w:val="BodyText"/>
        <w:spacing w:before="8"/>
        <w:rPr>
          <w:sz w:val="19"/>
        </w:rPr>
      </w:pPr>
    </w:p>
    <w:tbl>
      <w:tblPr>
        <w:tblW w:w="0" w:type="auto"/>
        <w:jc w:val="left"/>
        <w:tblInd w:w="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3"/>
        <w:gridCol w:w="1233"/>
        <w:gridCol w:w="1235"/>
        <w:gridCol w:w="1343"/>
        <w:gridCol w:w="1218"/>
        <w:gridCol w:w="1200"/>
      </w:tblGrid>
      <w:tr>
        <w:trPr>
          <w:trHeight w:val="860" w:hRule="atLeast"/>
        </w:trPr>
        <w:tc>
          <w:tcPr>
            <w:tcW w:w="2983" w:type="dxa"/>
            <w:shd w:val="clear" w:color="auto" w:fill="80828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33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69"/>
                <w:sz w:val="22"/>
              </w:rPr>
              <w:t>1</w:t>
            </w:r>
          </w:p>
          <w:p>
            <w:pPr>
              <w:pStyle w:val="TableParagraph"/>
              <w:spacing w:line="249" w:lineRule="auto" w:before="11"/>
              <w:ind w:left="116" w:right="114" w:hanging="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not </w:t>
            </w:r>
            <w:r>
              <w:rPr>
                <w:rFonts w:ascii="Arial"/>
                <w:b/>
                <w:color w:val="FFFFFF"/>
                <w:w w:val="85"/>
                <w:sz w:val="22"/>
              </w:rPr>
              <w:t>competent</w:t>
            </w:r>
          </w:p>
        </w:tc>
        <w:tc>
          <w:tcPr>
            <w:tcW w:w="1235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2</w:t>
            </w:r>
          </w:p>
          <w:p>
            <w:pPr>
              <w:pStyle w:val="TableParagraph"/>
              <w:spacing w:line="249" w:lineRule="auto" w:before="11"/>
              <w:ind w:left="126" w:right="12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fairly </w:t>
            </w:r>
            <w:r>
              <w:rPr>
                <w:rFonts w:ascii="Arial"/>
                <w:b/>
                <w:color w:val="FFFFFF"/>
                <w:w w:val="85"/>
                <w:sz w:val="22"/>
              </w:rPr>
              <w:t>competent</w:t>
            </w:r>
          </w:p>
        </w:tc>
        <w:tc>
          <w:tcPr>
            <w:tcW w:w="1343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87"/>
                <w:sz w:val="22"/>
              </w:rPr>
              <w:t>3</w:t>
            </w:r>
          </w:p>
          <w:p>
            <w:pPr>
              <w:pStyle w:val="TableParagraph"/>
              <w:spacing w:line="249" w:lineRule="auto" w:before="11"/>
              <w:ind w:left="114" w:right="11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average </w:t>
            </w:r>
            <w:r>
              <w:rPr>
                <w:rFonts w:ascii="Arial"/>
                <w:b/>
                <w:color w:val="FFFFFF"/>
                <w:w w:val="85"/>
                <w:sz w:val="22"/>
              </w:rPr>
              <w:t>competence</w:t>
            </w:r>
          </w:p>
        </w:tc>
        <w:tc>
          <w:tcPr>
            <w:tcW w:w="1218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101"/>
                <w:sz w:val="22"/>
              </w:rPr>
              <w:t>4</w:t>
            </w:r>
          </w:p>
          <w:p>
            <w:pPr>
              <w:pStyle w:val="TableParagraph"/>
              <w:spacing w:before="11"/>
              <w:ind w:left="60" w:right="60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competent</w:t>
            </w:r>
          </w:p>
        </w:tc>
        <w:tc>
          <w:tcPr>
            <w:tcW w:w="1200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89"/>
                <w:sz w:val="22"/>
              </w:rPr>
              <w:t>5</w:t>
            </w:r>
          </w:p>
          <w:p>
            <w:pPr>
              <w:pStyle w:val="TableParagraph"/>
              <w:spacing w:line="249" w:lineRule="auto" w:before="11"/>
              <w:ind w:left="100" w:right="97" w:firstLine="45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highly </w:t>
            </w:r>
            <w:r>
              <w:rPr>
                <w:rFonts w:ascii="Arial"/>
                <w:b/>
                <w:color w:val="FFFFFF"/>
                <w:w w:val="85"/>
                <w:sz w:val="22"/>
              </w:rPr>
              <w:t>competent</w:t>
            </w:r>
          </w:p>
        </w:tc>
      </w:tr>
      <w:tr>
        <w:trPr>
          <w:trHeight w:val="580" w:hRule="atLeast"/>
        </w:trPr>
        <w:tc>
          <w:tcPr>
            <w:tcW w:w="2983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2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Supporting one’s own point of </w:t>
            </w:r>
            <w:r>
              <w:rPr>
                <w:color w:val="231F20"/>
                <w:sz w:val="22"/>
              </w:rPr>
              <w:t>view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2983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Interpreting research findings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32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2983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Integrating research findings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2983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Referring to sources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2983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Dealing critically with a subject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2983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Expressing one’s views precisely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580" w:hRule="atLeast"/>
        </w:trPr>
        <w:tc>
          <w:tcPr>
            <w:tcW w:w="2983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3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Inserting and integrating tables, </w:t>
            </w:r>
            <w:r>
              <w:rPr>
                <w:color w:val="231F20"/>
                <w:sz w:val="22"/>
              </w:rPr>
              <w:t>graphs, and charts in a text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2983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Writing bibliography cards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2983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Writing a reference list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2983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color w:val="231F20"/>
                <w:w w:val="90"/>
                <w:sz w:val="22"/>
              </w:rPr>
              <w:t>Avoiding plagiarism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580" w:hRule="atLeast"/>
        </w:trPr>
        <w:tc>
          <w:tcPr>
            <w:tcW w:w="2983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3"/>
              <w:ind w:left="89" w:right="88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Discussing previous research in the field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580" w:hRule="atLeast"/>
        </w:trPr>
        <w:tc>
          <w:tcPr>
            <w:tcW w:w="2983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line="249" w:lineRule="auto" w:before="33"/>
              <w:ind w:left="89" w:right="88"/>
              <w:rPr>
                <w:sz w:val="22"/>
              </w:rPr>
            </w:pPr>
            <w:r>
              <w:rPr>
                <w:color w:val="231F20"/>
                <w:spacing w:val="-4"/>
                <w:w w:val="95"/>
                <w:sz w:val="22"/>
              </w:rPr>
              <w:t>Writing </w:t>
            </w:r>
            <w:r>
              <w:rPr>
                <w:color w:val="231F20"/>
                <w:w w:val="95"/>
                <w:sz w:val="22"/>
              </w:rPr>
              <w:t>a stylistically appropriate </w:t>
            </w:r>
            <w:r>
              <w:rPr>
                <w:color w:val="231F20"/>
                <w:sz w:val="22"/>
              </w:rPr>
              <w:t>paper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580" w:hRule="atLeast"/>
        </w:trPr>
        <w:tc>
          <w:tcPr>
            <w:tcW w:w="2983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3"/>
              <w:ind w:left="89" w:right="116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Using</w:t>
            </w:r>
            <w:r>
              <w:rPr>
                <w:color w:val="231F20"/>
                <w:spacing w:val="-2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an</w:t>
            </w:r>
            <w:r>
              <w:rPr>
                <w:color w:val="231F20"/>
                <w:spacing w:val="-2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effective</w:t>
            </w:r>
            <w:r>
              <w:rPr>
                <w:color w:val="231F20"/>
                <w:spacing w:val="-2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writing</w:t>
            </w:r>
            <w:r>
              <w:rPr>
                <w:color w:val="231F20"/>
                <w:spacing w:val="-2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process (outlining,</w:t>
            </w:r>
            <w:r>
              <w:rPr>
                <w:color w:val="231F20"/>
                <w:spacing w:val="-24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first</w:t>
            </w:r>
            <w:r>
              <w:rPr>
                <w:color w:val="231F20"/>
                <w:spacing w:val="-17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draft,</w:t>
            </w:r>
            <w:r>
              <w:rPr>
                <w:color w:val="231F20"/>
                <w:spacing w:val="-24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etc.)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</w:tbl>
    <w:p>
      <w:pPr>
        <w:spacing w:after="0"/>
        <w:jc w:val="center"/>
        <w:rPr>
          <w:sz w:val="22"/>
        </w:rPr>
        <w:sectPr>
          <w:headerReference w:type="even" r:id="rId229"/>
          <w:headerReference w:type="default" r:id="rId230"/>
          <w:pgSz w:w="12240" w:h="15840"/>
          <w:pgMar w:header="1115" w:footer="1240" w:top="1360" w:bottom="1440" w:left="1600" w:right="1200"/>
        </w:sectPr>
      </w:pPr>
    </w:p>
    <w:p>
      <w:pPr>
        <w:pStyle w:val="BodyText"/>
        <w:spacing w:before="6"/>
        <w:rPr>
          <w:sz w:val="29"/>
        </w:rPr>
      </w:pP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3"/>
        <w:gridCol w:w="1233"/>
        <w:gridCol w:w="1235"/>
        <w:gridCol w:w="1343"/>
        <w:gridCol w:w="1218"/>
        <w:gridCol w:w="1200"/>
      </w:tblGrid>
      <w:tr>
        <w:trPr>
          <w:trHeight w:val="860" w:hRule="atLeast"/>
        </w:trPr>
        <w:tc>
          <w:tcPr>
            <w:tcW w:w="2983" w:type="dxa"/>
            <w:shd w:val="clear" w:color="auto" w:fill="808285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69"/>
                <w:sz w:val="22"/>
              </w:rPr>
              <w:t>1</w:t>
            </w:r>
          </w:p>
          <w:p>
            <w:pPr>
              <w:pStyle w:val="TableParagraph"/>
              <w:spacing w:line="249" w:lineRule="auto" w:before="11"/>
              <w:ind w:left="116" w:right="114" w:hanging="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not </w:t>
            </w:r>
            <w:r>
              <w:rPr>
                <w:rFonts w:ascii="Arial"/>
                <w:b/>
                <w:color w:val="FFFFFF"/>
                <w:w w:val="85"/>
                <w:sz w:val="22"/>
              </w:rPr>
              <w:t>competent</w:t>
            </w:r>
          </w:p>
        </w:tc>
        <w:tc>
          <w:tcPr>
            <w:tcW w:w="1235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0"/>
                <w:sz w:val="22"/>
              </w:rPr>
              <w:t>2</w:t>
            </w:r>
          </w:p>
          <w:p>
            <w:pPr>
              <w:pStyle w:val="TableParagraph"/>
              <w:spacing w:line="249" w:lineRule="auto" w:before="11"/>
              <w:ind w:left="126" w:right="12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fairly </w:t>
            </w:r>
            <w:r>
              <w:rPr>
                <w:rFonts w:ascii="Arial"/>
                <w:b/>
                <w:color w:val="FFFFFF"/>
                <w:w w:val="85"/>
                <w:sz w:val="22"/>
              </w:rPr>
              <w:t>competent</w:t>
            </w:r>
          </w:p>
        </w:tc>
        <w:tc>
          <w:tcPr>
            <w:tcW w:w="1343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87"/>
                <w:sz w:val="22"/>
              </w:rPr>
              <w:t>3</w:t>
            </w:r>
          </w:p>
          <w:p>
            <w:pPr>
              <w:pStyle w:val="TableParagraph"/>
              <w:spacing w:line="249" w:lineRule="auto" w:before="11"/>
              <w:ind w:left="114" w:right="111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average </w:t>
            </w:r>
            <w:r>
              <w:rPr>
                <w:rFonts w:ascii="Arial"/>
                <w:b/>
                <w:color w:val="FFFFFF"/>
                <w:w w:val="85"/>
                <w:sz w:val="22"/>
              </w:rPr>
              <w:t>competence</w:t>
            </w:r>
          </w:p>
        </w:tc>
        <w:tc>
          <w:tcPr>
            <w:tcW w:w="1218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101"/>
                <w:sz w:val="22"/>
              </w:rPr>
              <w:t>4</w:t>
            </w:r>
          </w:p>
          <w:p>
            <w:pPr>
              <w:pStyle w:val="TableParagraph"/>
              <w:spacing w:before="11"/>
              <w:ind w:left="60" w:right="60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competent</w:t>
            </w:r>
          </w:p>
        </w:tc>
        <w:tc>
          <w:tcPr>
            <w:tcW w:w="1200" w:type="dxa"/>
            <w:shd w:val="clear" w:color="auto" w:fill="808285"/>
          </w:tcPr>
          <w:p>
            <w:pPr>
              <w:pStyle w:val="TableParagraph"/>
              <w:spacing w:before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89"/>
                <w:sz w:val="22"/>
              </w:rPr>
              <w:t>5</w:t>
            </w:r>
          </w:p>
          <w:p>
            <w:pPr>
              <w:pStyle w:val="TableParagraph"/>
              <w:spacing w:line="249" w:lineRule="auto" w:before="11"/>
              <w:ind w:left="100" w:right="97" w:firstLine="45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highly </w:t>
            </w:r>
            <w:r>
              <w:rPr>
                <w:rFonts w:ascii="Arial"/>
                <w:b/>
                <w:color w:val="FFFFFF"/>
                <w:w w:val="85"/>
                <w:sz w:val="22"/>
              </w:rPr>
              <w:t>competent</w:t>
            </w:r>
          </w:p>
        </w:tc>
      </w:tr>
      <w:tr>
        <w:trPr>
          <w:trHeight w:val="320" w:hRule="atLeast"/>
        </w:trPr>
        <w:tc>
          <w:tcPr>
            <w:tcW w:w="2983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before="35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Keeping to a writing schedule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5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5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5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5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35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2983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Considering the audience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2983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Accurate word choice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32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320" w:hRule="atLeast"/>
        </w:trPr>
        <w:tc>
          <w:tcPr>
            <w:tcW w:w="2983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Developing flow in the paper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  <w:tr>
        <w:trPr>
          <w:trHeight w:val="580" w:hRule="atLeast"/>
        </w:trPr>
        <w:tc>
          <w:tcPr>
            <w:tcW w:w="2983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line="249" w:lineRule="auto" w:before="33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Editing the paper for mechanics, punctuation, etc.</w:t>
            </w:r>
          </w:p>
        </w:tc>
        <w:tc>
          <w:tcPr>
            <w:tcW w:w="12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93" w:right="492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35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95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34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549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18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486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  <w:tc>
          <w:tcPr>
            <w:tcW w:w="1200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33"/>
              <w:ind w:left="477" w:right="478"/>
              <w:jc w:val="center"/>
              <w:rPr>
                <w:sz w:val="22"/>
              </w:rPr>
            </w:pPr>
            <w:r>
              <w:rPr>
                <w:color w:val="231F20"/>
                <w:sz w:val="22"/>
              </w:rPr>
              <w:t>[ ]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34"/>
        </w:numPr>
        <w:tabs>
          <w:tab w:pos="831" w:val="left" w:leader="none"/>
        </w:tabs>
        <w:spacing w:line="364" w:lineRule="auto" w:before="0" w:after="0"/>
        <w:ind w:left="830" w:right="618" w:hanging="360"/>
        <w:jc w:val="left"/>
        <w:rPr>
          <w:sz w:val="22"/>
        </w:rPr>
      </w:pPr>
      <w:r>
        <w:rPr>
          <w:color w:val="231F20"/>
          <w:sz w:val="22"/>
        </w:rPr>
        <w:t>If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workshops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were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offered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free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help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students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develop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study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competencies,</w:t>
      </w:r>
      <w:r>
        <w:rPr>
          <w:color w:val="231F20"/>
          <w:spacing w:val="-43"/>
          <w:sz w:val="22"/>
        </w:rPr>
        <w:t> </w:t>
      </w:r>
      <w:r>
        <w:rPr>
          <w:color w:val="231F20"/>
          <w:sz w:val="22"/>
        </w:rPr>
        <w:t>rank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order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of </w:t>
      </w:r>
      <w:r>
        <w:rPr>
          <w:color w:val="231F20"/>
          <w:w w:val="95"/>
          <w:sz w:val="22"/>
        </w:rPr>
        <w:t>importance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each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competency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(1=most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important,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9=least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important).</w:t>
      </w:r>
    </w:p>
    <w:p>
      <w:pPr>
        <w:pStyle w:val="ListParagraph"/>
        <w:numPr>
          <w:ilvl w:val="1"/>
          <w:numId w:val="34"/>
        </w:numPr>
        <w:tabs>
          <w:tab w:pos="1191" w:val="left" w:leader="none"/>
        </w:tabs>
        <w:spacing w:line="240" w:lineRule="auto" w:before="4" w:after="0"/>
        <w:ind w:left="1190" w:right="0" w:hanging="36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8104" from="436.940704pt,10.392475pt" to="526.398704pt,10.392475pt" stroked="true" strokeweight=".25pt" strokecolor="#1f2b58">
            <v:stroke dashstyle="solid"/>
            <w10:wrap type="none"/>
          </v:line>
        </w:pict>
      </w:r>
      <w:r>
        <w:rPr>
          <w:w w:val="95"/>
          <w:sz w:val="22"/>
        </w:rPr>
        <w:t>Discussing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class</w:t>
      </w:r>
    </w:p>
    <w:p>
      <w:pPr>
        <w:pStyle w:val="ListParagraph"/>
        <w:numPr>
          <w:ilvl w:val="1"/>
          <w:numId w:val="34"/>
        </w:numPr>
        <w:tabs>
          <w:tab w:pos="1191" w:val="left" w:leader="none"/>
        </w:tabs>
        <w:spacing w:line="240" w:lineRule="auto" w:before="131" w:after="0"/>
        <w:ind w:left="1190" w:right="0" w:hanging="36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8128" from="436.940704pt,16.742476pt" to="526.398704pt,16.742476pt" stroked="true" strokeweight=".25pt" strokecolor="#1f2b58">
            <v:stroke dashstyle="solid"/>
            <w10:wrap type="none"/>
          </v:line>
        </w:pict>
      </w:r>
      <w:r>
        <w:rPr>
          <w:w w:val="90"/>
          <w:sz w:val="22"/>
        </w:rPr>
        <w:t>Organizing  group-work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efficiently</w:t>
      </w:r>
    </w:p>
    <w:p>
      <w:pPr>
        <w:pStyle w:val="ListParagraph"/>
        <w:numPr>
          <w:ilvl w:val="1"/>
          <w:numId w:val="34"/>
        </w:numPr>
        <w:tabs>
          <w:tab w:pos="1191" w:val="left" w:leader="none"/>
        </w:tabs>
        <w:spacing w:line="240" w:lineRule="auto" w:before="131" w:after="0"/>
        <w:ind w:left="1190" w:right="0" w:hanging="36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8152" from="436.940704pt,16.742476pt" to="526.398704pt,16.742476pt" stroked="true" strokeweight=".25pt" strokecolor="#1f2b58">
            <v:stroke dashstyle="solid"/>
            <w10:wrap type="none"/>
          </v:line>
        </w:pict>
      </w:r>
      <w:r>
        <w:rPr>
          <w:w w:val="95"/>
          <w:sz w:val="22"/>
        </w:rPr>
        <w:t>Giving</w:t>
      </w:r>
      <w:r>
        <w:rPr>
          <w:spacing w:val="-15"/>
          <w:w w:val="95"/>
          <w:sz w:val="22"/>
        </w:rPr>
        <w:t> </w:t>
      </w:r>
      <w:r>
        <w:rPr>
          <w:w w:val="95"/>
          <w:sz w:val="22"/>
        </w:rPr>
        <w:t>an</w:t>
      </w:r>
      <w:r>
        <w:rPr>
          <w:spacing w:val="-15"/>
          <w:w w:val="95"/>
          <w:sz w:val="22"/>
        </w:rPr>
        <w:t> </w:t>
      </w:r>
      <w:r>
        <w:rPr>
          <w:w w:val="95"/>
          <w:sz w:val="22"/>
        </w:rPr>
        <w:t>oral</w:t>
      </w:r>
      <w:r>
        <w:rPr>
          <w:spacing w:val="-15"/>
          <w:w w:val="95"/>
          <w:sz w:val="22"/>
        </w:rPr>
        <w:t> </w:t>
      </w:r>
      <w:r>
        <w:rPr>
          <w:w w:val="95"/>
          <w:sz w:val="22"/>
        </w:rPr>
        <w:t>presentation</w:t>
      </w:r>
    </w:p>
    <w:p>
      <w:pPr>
        <w:pStyle w:val="ListParagraph"/>
        <w:numPr>
          <w:ilvl w:val="1"/>
          <w:numId w:val="34"/>
        </w:numPr>
        <w:tabs>
          <w:tab w:pos="1191" w:val="left" w:leader="none"/>
        </w:tabs>
        <w:spacing w:line="240" w:lineRule="auto" w:before="131" w:after="0"/>
        <w:ind w:left="1190" w:right="0" w:hanging="36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8176" from="436.940704pt,16.742476pt" to="526.398704pt,16.742476pt" stroked="true" strokeweight=".25pt" strokecolor="#1f2b58">
            <v:stroke dashstyle="solid"/>
            <w10:wrap type="none"/>
          </v:line>
        </w:pict>
      </w:r>
      <w:r>
        <w:rPr>
          <w:w w:val="90"/>
          <w:sz w:val="22"/>
        </w:rPr>
        <w:t>Academic</w:t>
      </w:r>
      <w:r>
        <w:rPr>
          <w:spacing w:val="35"/>
          <w:w w:val="90"/>
          <w:sz w:val="22"/>
        </w:rPr>
        <w:t> </w:t>
      </w:r>
      <w:r>
        <w:rPr>
          <w:w w:val="90"/>
          <w:sz w:val="22"/>
        </w:rPr>
        <w:t>writing</w:t>
      </w:r>
    </w:p>
    <w:p>
      <w:pPr>
        <w:pStyle w:val="ListParagraph"/>
        <w:numPr>
          <w:ilvl w:val="1"/>
          <w:numId w:val="34"/>
        </w:numPr>
        <w:tabs>
          <w:tab w:pos="1191" w:val="left" w:leader="none"/>
        </w:tabs>
        <w:spacing w:line="240" w:lineRule="auto" w:before="131" w:after="0"/>
        <w:ind w:left="1190" w:right="0" w:hanging="36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8200" from="436.940704pt,16.742476pt" to="526.398704pt,16.742476pt" stroked="true" strokeweight=".25pt" strokecolor="#1f2b58">
            <v:stroke dashstyle="solid"/>
            <w10:wrap type="none"/>
          </v:line>
        </w:pict>
      </w:r>
      <w:r>
        <w:rPr>
          <w:spacing w:val="-3"/>
          <w:w w:val="95"/>
          <w:sz w:val="22"/>
        </w:rPr>
        <w:t>Peer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editing</w:t>
      </w:r>
    </w:p>
    <w:p>
      <w:pPr>
        <w:pStyle w:val="ListParagraph"/>
        <w:numPr>
          <w:ilvl w:val="1"/>
          <w:numId w:val="34"/>
        </w:numPr>
        <w:tabs>
          <w:tab w:pos="1190" w:val="left" w:leader="none"/>
          <w:tab w:pos="1191" w:val="left" w:leader="none"/>
          <w:tab w:pos="7538" w:val="left" w:leader="none"/>
          <w:tab w:pos="9327" w:val="left" w:leader="none"/>
        </w:tabs>
        <w:spacing w:line="240" w:lineRule="auto" w:before="131" w:after="0"/>
        <w:ind w:left="1190" w:right="0" w:hanging="360"/>
        <w:jc w:val="left"/>
        <w:rPr>
          <w:sz w:val="22"/>
        </w:rPr>
      </w:pPr>
      <w:r>
        <w:rPr>
          <w:w w:val="95"/>
          <w:sz w:val="22"/>
        </w:rPr>
        <w:t>Using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technology-aided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tasks</w:t>
      </w:r>
      <w:r>
        <w:rPr>
          <w:spacing w:val="-5"/>
          <w:w w:val="95"/>
          <w:sz w:val="22"/>
        </w:rPr>
        <w:t> </w:t>
      </w:r>
      <w:r>
        <w:rPr>
          <w:spacing w:val="-3"/>
          <w:w w:val="95"/>
          <w:sz w:val="22"/>
        </w:rPr>
        <w:t>(PowerPoint,</w:t>
      </w:r>
      <w:r>
        <w:rPr>
          <w:spacing w:val="-15"/>
          <w:w w:val="95"/>
          <w:sz w:val="22"/>
        </w:rPr>
        <w:t> </w:t>
      </w:r>
      <w:r>
        <w:rPr>
          <w:spacing w:val="-6"/>
          <w:w w:val="95"/>
          <w:sz w:val="22"/>
        </w:rPr>
        <w:t>Word,</w:t>
      </w:r>
      <w:r>
        <w:rPr>
          <w:spacing w:val="-15"/>
          <w:w w:val="95"/>
          <w:sz w:val="22"/>
        </w:rPr>
        <w:t> </w:t>
      </w:r>
      <w:r>
        <w:rPr>
          <w:spacing w:val="-6"/>
          <w:w w:val="95"/>
          <w:sz w:val="22"/>
        </w:rPr>
        <w:t>PDF,</w:t>
      </w:r>
      <w:r>
        <w:rPr>
          <w:spacing w:val="-15"/>
          <w:w w:val="95"/>
          <w:sz w:val="22"/>
        </w:rPr>
        <w:t> </w:t>
      </w:r>
      <w:r>
        <w:rPr>
          <w:w w:val="95"/>
          <w:sz w:val="22"/>
        </w:rPr>
        <w:t>etc.)</w:t>
      </w:r>
      <w:r>
        <w:rPr>
          <w:sz w:val="22"/>
        </w:rPr>
        <w:tab/>
      </w:r>
      <w:r>
        <w:rPr>
          <w:w w:val="83"/>
          <w:sz w:val="22"/>
          <w:u w:val="single" w:color="1F2B58"/>
        </w:rPr>
        <w:t> </w:t>
      </w:r>
      <w:r>
        <w:rPr>
          <w:sz w:val="22"/>
          <w:u w:val="single" w:color="1F2B58"/>
        </w:rPr>
        <w:tab/>
      </w:r>
    </w:p>
    <w:p>
      <w:pPr>
        <w:pStyle w:val="ListParagraph"/>
        <w:numPr>
          <w:ilvl w:val="1"/>
          <w:numId w:val="34"/>
        </w:numPr>
        <w:tabs>
          <w:tab w:pos="1191" w:val="left" w:leader="none"/>
          <w:tab w:pos="7538" w:val="left" w:leader="none"/>
          <w:tab w:pos="9327" w:val="left" w:leader="none"/>
        </w:tabs>
        <w:spacing w:line="240" w:lineRule="auto" w:before="131" w:after="0"/>
        <w:ind w:left="1190" w:right="0" w:hanging="360"/>
        <w:jc w:val="left"/>
        <w:rPr>
          <w:sz w:val="22"/>
        </w:rPr>
      </w:pPr>
      <w:r>
        <w:rPr>
          <w:w w:val="95"/>
          <w:sz w:val="22"/>
        </w:rPr>
        <w:t>Reading and understanding academic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texts</w:t>
      </w:r>
      <w:r>
        <w:rPr>
          <w:sz w:val="22"/>
        </w:rPr>
        <w:tab/>
      </w:r>
      <w:r>
        <w:rPr>
          <w:w w:val="83"/>
          <w:sz w:val="22"/>
          <w:u w:val="single" w:color="1F2B58"/>
        </w:rPr>
        <w:t> </w:t>
      </w:r>
      <w:r>
        <w:rPr>
          <w:sz w:val="22"/>
          <w:u w:val="single" w:color="1F2B58"/>
        </w:rPr>
        <w:tab/>
      </w:r>
    </w:p>
    <w:p>
      <w:pPr>
        <w:pStyle w:val="ListParagraph"/>
        <w:numPr>
          <w:ilvl w:val="1"/>
          <w:numId w:val="34"/>
        </w:numPr>
        <w:tabs>
          <w:tab w:pos="1191" w:val="left" w:leader="none"/>
          <w:tab w:pos="7538" w:val="left" w:leader="none"/>
          <w:tab w:pos="9327" w:val="left" w:leader="none"/>
        </w:tabs>
        <w:spacing w:line="240" w:lineRule="auto" w:before="131" w:after="0"/>
        <w:ind w:left="1190" w:right="0" w:hanging="360"/>
        <w:jc w:val="left"/>
        <w:rPr>
          <w:sz w:val="22"/>
        </w:rPr>
      </w:pPr>
      <w:r>
        <w:rPr>
          <w:w w:val="95"/>
          <w:sz w:val="22"/>
        </w:rPr>
        <w:t>Note-taking during</w:t>
      </w:r>
      <w:r>
        <w:rPr>
          <w:spacing w:val="-34"/>
          <w:w w:val="95"/>
          <w:sz w:val="22"/>
        </w:rPr>
        <w:t> </w:t>
      </w:r>
      <w:r>
        <w:rPr>
          <w:w w:val="95"/>
          <w:sz w:val="22"/>
        </w:rPr>
        <w:t>lessons</w:t>
      </w:r>
      <w:r>
        <w:rPr>
          <w:sz w:val="22"/>
        </w:rPr>
        <w:tab/>
      </w:r>
      <w:r>
        <w:rPr>
          <w:w w:val="83"/>
          <w:sz w:val="22"/>
          <w:u w:val="single" w:color="1F2B58"/>
        </w:rPr>
        <w:t> </w:t>
      </w:r>
      <w:r>
        <w:rPr>
          <w:sz w:val="22"/>
          <w:u w:val="single" w:color="1F2B58"/>
        </w:rPr>
        <w:tab/>
      </w:r>
    </w:p>
    <w:p>
      <w:pPr>
        <w:pStyle w:val="ListParagraph"/>
        <w:numPr>
          <w:ilvl w:val="1"/>
          <w:numId w:val="34"/>
        </w:numPr>
        <w:tabs>
          <w:tab w:pos="1190" w:val="left" w:leader="none"/>
          <w:tab w:pos="1191" w:val="left" w:leader="none"/>
          <w:tab w:pos="7538" w:val="left" w:leader="none"/>
          <w:tab w:pos="9327" w:val="left" w:leader="none"/>
        </w:tabs>
        <w:spacing w:line="240" w:lineRule="auto" w:before="131" w:after="0"/>
        <w:ind w:left="1190" w:right="0" w:hanging="360"/>
        <w:jc w:val="left"/>
        <w:rPr>
          <w:sz w:val="22"/>
        </w:rPr>
      </w:pPr>
      <w:r>
        <w:rPr>
          <w:w w:val="90"/>
          <w:sz w:val="22"/>
        </w:rPr>
        <w:t>Avoiding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plagiarism</w:t>
      </w:r>
      <w:r>
        <w:rPr>
          <w:sz w:val="22"/>
        </w:rPr>
        <w:tab/>
      </w:r>
      <w:r>
        <w:rPr>
          <w:w w:val="83"/>
          <w:sz w:val="22"/>
          <w:u w:val="single" w:color="1F2B58"/>
        </w:rPr>
        <w:t> </w:t>
      </w:r>
      <w:r>
        <w:rPr>
          <w:sz w:val="22"/>
          <w:u w:val="single" w:color="1F2B58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34"/>
        </w:numPr>
        <w:tabs>
          <w:tab w:pos="831" w:val="left" w:leader="none"/>
        </w:tabs>
        <w:spacing w:line="364" w:lineRule="auto" w:before="86" w:after="0"/>
        <w:ind w:left="830" w:right="749" w:hanging="360"/>
        <w:jc w:val="left"/>
        <w:rPr>
          <w:sz w:val="22"/>
        </w:rPr>
      </w:pPr>
      <w:r>
        <w:rPr>
          <w:color w:val="231F20"/>
          <w:sz w:val="22"/>
        </w:rPr>
        <w:t>Is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there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anything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would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like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mention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about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classes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feel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was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not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already mentioned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addressed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this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survey?</w:t>
      </w:r>
    </w:p>
    <w:p>
      <w:pPr>
        <w:pStyle w:val="BodyText"/>
        <w:spacing w:before="5"/>
        <w:rPr>
          <w:sz w:val="14"/>
        </w:rPr>
      </w:pPr>
      <w:r>
        <w:rPr/>
        <w:pict>
          <v:line style="position:absolute;mso-position-horizontal-relative:page;mso-position-vertical-relative:paragraph;z-index:7912;mso-wrap-distance-left:0;mso-wrap-distance-right:0" from="526.399199pt,10.38837pt" to="101.541199pt,10.3883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7936;mso-wrap-distance-left:0;mso-wrap-distance-right:0" from="526.399199pt,29.638371pt" to="101.541199pt,29.638371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7960;mso-wrap-distance-left:0;mso-wrap-distance-right:0" from="526.399199pt,48.888371pt" to="101.541199pt,48.888371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7984;mso-wrap-distance-left:0;mso-wrap-distance-right:0" from="526.399199pt,68.138367pt" to="101.541199pt,68.13836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008;mso-wrap-distance-left:0;mso-wrap-distance-right:0" from="526.399199pt,87.388367pt" to="101.541199pt,87.38836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032;mso-wrap-distance-left:0;mso-wrap-distance-right:0" from="526.399199pt,106.638367pt" to="101.541199pt,106.63836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056;mso-wrap-distance-left:0;mso-wrap-distance-right:0" from="526.399199pt,125.888367pt" to="101.541199pt,125.88836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080;mso-wrap-distance-left:0;mso-wrap-distance-right:0" from="526.399199pt,145.138367pt" to="101.541199pt,145.138367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</w:pPr>
    </w:p>
    <w:p>
      <w:pPr>
        <w:spacing w:before="89"/>
        <w:ind w:left="1230" w:right="0" w:firstLine="0"/>
        <w:jc w:val="left"/>
        <w:rPr>
          <w:rFonts w:ascii="Arial"/>
          <w:sz w:val="18"/>
        </w:rPr>
      </w:pPr>
      <w:r>
        <w:rPr/>
        <w:pict>
          <v:group style="position:absolute;margin-left:65.541603pt;margin-top:-5.108109pt;width:51.45pt;height:18pt;mso-position-horizontal-relative:page;mso-position-vertical-relative:paragraph;z-index:8224" coordorigin="1311,-102" coordsize="1029,360">
            <v:shape style="position:absolute;left:1313;top:-98;width:1022;height:349" coordorigin="1313,-98" coordsize="1022,349" path="m1338,-98l1315,-98,1313,-86,1313,251,2334,251,2335,-69,2333,-86,2327,-93,2319,-96,2309,-96,1338,-98xe" filled="true" fillcolor="#b9bbbd" stroked="false">
              <v:path arrowok="t"/>
              <v:fill type="solid"/>
            </v:shape>
            <v:shape style="position:absolute;left:1310;top:-103;width:1029;height:360" coordorigin="1311,-102" coordsize="1029,360" path="m2331,-102l1319,-102,1311,-94,1311,256,1313,258,2337,258,2339,256,2339,230,1488,230,1446,224,1409,208,1378,183,1354,151,1320,151,1320,-89,1324,-93,2339,-93,2339,-94,2331,-102xm2339,-93l2326,-93,2331,-89,2331,151,1621,151,1597,183,1566,208,1529,224,1488,230,2339,230,2339,-93xe" filled="true" fillcolor="#231f20" stroked="false">
              <v:path arrowok="t"/>
              <v:fill type="solid"/>
            </v:shape>
            <v:shape style="position:absolute;left:1916;top:178;width:105;height:57" coordorigin="1917,179" coordsize="105,57" path="m1964,222l1964,215,1963,212,1962,210,1960,207,1957,205,1954,204,1956,203,1958,202,1959,201,1960,200,1961,198,1962,195,1961,189,1961,188,1961,188,1959,184,1958,183,1955,181,1953,180,1952,179,1952,215,1952,220,1952,221,1951,223,1950,223,1948,225,1947,225,1945,225,1944,226,1929,226,1929,210,1946,210,1948,211,1949,212,1951,213,1952,215,1952,179,1950,179,1950,193,1950,197,1949,199,1946,201,1944,201,1929,201,1929,188,1942,188,1943,188,1945,189,1946,189,1948,190,1948,191,1949,192,1950,193,1950,179,1949,179,1946,179,1917,179,1917,235,1947,235,1949,235,1954,234,1956,233,1960,230,1962,228,1963,226,1964,224,1964,222m2021,179l2007,179,1994,201,1981,179,1967,179,1987,213,1987,235,2000,235,2000,213,2007,201,2021,179e" filled="true" fillcolor="#ffffff" stroked="false">
              <v:path arrowok="t"/>
              <v:fill type="solid"/>
            </v:shape>
            <v:shape style="position:absolute;left:1353;top:-69;width:268;height:269" type="#_x0000_t75" stroked="false">
              <v:imagedata r:id="rId231" o:title=""/>
            </v:shape>
            <v:shape style="position:absolute;left:1865;top:-74;width:199;height:199" type="#_x0000_t75" stroked="false">
              <v:imagedata r:id="rId194" o:title=""/>
            </v:shape>
            <w10:wrap type="none"/>
          </v:group>
        </w:pict>
      </w:r>
      <w:r>
        <w:rPr>
          <w:rFonts w:ascii="Arial"/>
          <w:color w:val="58595B"/>
          <w:w w:val="95"/>
          <w:sz w:val="18"/>
        </w:rPr>
        <w:t>This work is licensed under a Creative Commons Attribution 4.0 International License.</w:t>
      </w:r>
    </w:p>
    <w:p>
      <w:pPr>
        <w:spacing w:after="0"/>
        <w:jc w:val="left"/>
        <w:rPr>
          <w:rFonts w:ascii="Arial"/>
          <w:sz w:val="18"/>
        </w:rPr>
        <w:sectPr>
          <w:pgSz w:w="12240" w:h="15840"/>
          <w:pgMar w:header="1115" w:footer="1240" w:top="1360" w:bottom="1440" w:left="1200" w:right="160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headerReference w:type="even" r:id="rId232"/>
          <w:footerReference w:type="even" r:id="rId233"/>
          <w:pgSz w:w="12240" w:h="15840"/>
          <w:pgMar w:header="0" w:footer="0" w:top="1500" w:bottom="280" w:left="1720" w:right="1720"/>
        </w:sectPr>
      </w:pPr>
    </w:p>
    <w:p>
      <w:pPr>
        <w:pStyle w:val="Heading1"/>
        <w:spacing w:line="252" w:lineRule="auto"/>
      </w:pPr>
      <w:r>
        <w:rPr/>
        <w:pict>
          <v:rect style="position:absolute;margin-left:65.542pt;margin-top:7.660639pt;width:18pt;height:18pt;mso-position-horizontal-relative:page;mso-position-vertical-relative:paragraph;z-index:8728" filled="true" fillcolor="#f58024" stroked="false">
            <v:fill type="solid"/>
            <w10:wrap type="none"/>
          </v:rect>
        </w:pict>
      </w:r>
      <w:bookmarkStart w:name="_bookmark36" w:id="90"/>
      <w:bookmarkEnd w:id="90"/>
      <w:r>
        <w:rPr>
          <w:b w:val="0"/>
        </w:rPr>
      </w:r>
      <w:r>
        <w:rPr>
          <w:color w:val="0042A5"/>
          <w:w w:val="85"/>
        </w:rPr>
        <w:t>HANDOUT 6: FACULTY-ORIENTED CENTER CREATION </w:t>
      </w:r>
      <w:r>
        <w:rPr>
          <w:color w:val="0042A5"/>
          <w:w w:val="95"/>
        </w:rPr>
        <w:t>QUESTIONS</w:t>
      </w:r>
    </w:p>
    <w:p>
      <w:pPr>
        <w:pStyle w:val="ListParagraph"/>
        <w:numPr>
          <w:ilvl w:val="0"/>
          <w:numId w:val="35"/>
        </w:numPr>
        <w:tabs>
          <w:tab w:pos="830" w:val="left" w:leader="none"/>
          <w:tab w:pos="831" w:val="left" w:leader="none"/>
        </w:tabs>
        <w:spacing w:line="240" w:lineRule="auto" w:before="238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Who is your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audience?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8248;mso-wrap-distance-left:0;mso-wrap-distance-right:0" from="526.399199pt,16.741285pt" to="101.541199pt,16.741285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272;mso-wrap-distance-left:0;mso-wrap-distance-right:0" from="526.399199pt,35.991287pt" to="101.541199pt,35.99128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296;mso-wrap-distance-left:0;mso-wrap-distance-right:0" from="526.399199pt,55.241287pt" to="101.541199pt,55.24128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320;mso-wrap-distance-left:0;mso-wrap-distance-right:0" from="526.399199pt,74.491287pt" to="101.541199pt,74.49128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344;mso-wrap-distance-left:0;mso-wrap-distance-right:0" from="526.399199pt,93.741287pt" to="101.541199pt,93.741287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35"/>
        </w:numPr>
        <w:tabs>
          <w:tab w:pos="831" w:val="left" w:leader="none"/>
        </w:tabs>
        <w:spacing w:line="240" w:lineRule="auto" w:before="86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are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needs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audience?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8368;mso-wrap-distance-left:0;mso-wrap-distance-right:0" from="526.399199pt,16.711674pt" to="101.541199pt,16.71167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392;mso-wrap-distance-left:0;mso-wrap-distance-right:0" from="526.399199pt,35.961674pt" to="101.541199pt,35.96167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416;mso-wrap-distance-left:0;mso-wrap-distance-right:0" from="526.399199pt,55.211674pt" to="101.541199pt,55.21167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440;mso-wrap-distance-left:0;mso-wrap-distance-right:0" from="526.399199pt,74.46167pt" to="101.541199pt,74.4616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464;mso-wrap-distance-left:0;mso-wrap-distance-right:0" from="526.399199pt,93.71167pt" to="101.541199pt,93.71167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35"/>
        </w:numPr>
        <w:tabs>
          <w:tab w:pos="831" w:val="left" w:leader="none"/>
        </w:tabs>
        <w:spacing w:line="240" w:lineRule="auto" w:before="86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kinds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writing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tutors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do?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8488;mso-wrap-distance-left:0;mso-wrap-distance-right:0" from="526.399199pt,16.711613pt" to="101.541199pt,16.7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512;mso-wrap-distance-left:0;mso-wrap-distance-right:0" from="526.399199pt,35.961613pt" to="101.541199pt,35.96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536;mso-wrap-distance-left:0;mso-wrap-distance-right:0" from="526.399199pt,55.211613pt" to="101.541199pt,55.2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560;mso-wrap-distance-left:0;mso-wrap-distance-right:0" from="526.399199pt,74.461609pt" to="101.541199pt,74.46160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584;mso-wrap-distance-left:0;mso-wrap-distance-right:0" from="526.399199pt,93.711609pt" to="101.541199pt,93.711609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35"/>
        </w:numPr>
        <w:tabs>
          <w:tab w:pos="831" w:val="left" w:leader="none"/>
        </w:tabs>
        <w:spacing w:line="240" w:lineRule="auto" w:before="86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kinds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writing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tutors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need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do?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8608;mso-wrap-distance-left:0;mso-wrap-distance-right:0" from="526.399199pt,16.711613pt" to="101.541199pt,16.7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632;mso-wrap-distance-left:0;mso-wrap-distance-right:0" from="526.399199pt,35.961613pt" to="101.541199pt,35.96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656;mso-wrap-distance-left:0;mso-wrap-distance-right:0" from="526.399199pt,55.211613pt" to="101.541199pt,55.2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680;mso-wrap-distance-left:0;mso-wrap-distance-right:0" from="526.399199pt,74.461609pt" to="101.541199pt,74.46160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704;mso-wrap-distance-left:0;mso-wrap-distance-right:0" from="526.399199pt,93.711609pt" to="101.541199pt,93.711609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234"/>
          <w:footerReference w:type="default" r:id="rId235"/>
          <w:footerReference w:type="even" r:id="rId236"/>
          <w:pgSz w:w="12240" w:h="15840"/>
          <w:pgMar w:header="0" w:footer="1240" w:top="1500" w:bottom="1440" w:left="120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35"/>
        </w:numPr>
        <w:tabs>
          <w:tab w:pos="833" w:val="left" w:leader="none"/>
        </w:tabs>
        <w:spacing w:line="240" w:lineRule="auto" w:before="86" w:after="0"/>
        <w:ind w:left="832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Will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tutors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offer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online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consultations?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8752;mso-wrap-distance-left:0;mso-wrap-distance-right:0" from="546.458403pt,16.711721pt" to="121.600403pt,16.711721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776;mso-wrap-distance-left:0;mso-wrap-distance-right:0" from="546.458403pt,35.961723pt" to="121.600403pt,35.96172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800;mso-wrap-distance-left:0;mso-wrap-distance-right:0" from="546.458403pt,55.211723pt" to="121.600403pt,55.21172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824;mso-wrap-distance-left:0;mso-wrap-distance-right:0" from="546.458403pt,74.461723pt" to="121.600403pt,74.46172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848;mso-wrap-distance-left:0;mso-wrap-distance-right:0" from="546.458403pt,93.711723pt" to="121.600403pt,93.711723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35"/>
        </w:numPr>
        <w:tabs>
          <w:tab w:pos="833" w:val="left" w:leader="none"/>
        </w:tabs>
        <w:spacing w:line="240" w:lineRule="auto" w:before="86" w:after="0"/>
        <w:ind w:left="832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What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technical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skills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tutors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need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have?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8872;mso-wrap-distance-left:0;mso-wrap-distance-right:0" from="546.458403pt,16.711674pt" to="121.600403pt,16.71167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896;mso-wrap-distance-left:0;mso-wrap-distance-right:0" from="546.458403pt,35.961674pt" to="121.600403pt,35.96167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920;mso-wrap-distance-left:0;mso-wrap-distance-right:0" from="546.458403pt,55.211674pt" to="121.600403pt,55.21167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944;mso-wrap-distance-left:0;mso-wrap-distance-right:0" from="546.458403pt,74.46167pt" to="121.600403pt,74.4616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8968;mso-wrap-distance-left:0;mso-wrap-distance-right:0" from="546.458403pt,93.71167pt" to="121.600403pt,93.71167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35"/>
        </w:numPr>
        <w:tabs>
          <w:tab w:pos="833" w:val="left" w:leader="none"/>
        </w:tabs>
        <w:spacing w:line="240" w:lineRule="auto" w:before="86" w:after="0"/>
        <w:ind w:left="832" w:right="0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mission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center?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8992;mso-wrap-distance-left:0;mso-wrap-distance-right:0" from="546.458403pt,16.711613pt" to="121.600403pt,16.7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016;mso-wrap-distance-left:0;mso-wrap-distance-right:0" from="546.458403pt,35.961613pt" to="121.600403pt,35.96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040;mso-wrap-distance-left:0;mso-wrap-distance-right:0" from="546.458403pt,55.211613pt" to="121.600403pt,55.2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064;mso-wrap-distance-left:0;mso-wrap-distance-right:0" from="546.458403pt,74.461609pt" to="121.600403pt,74.46160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088;mso-wrap-distance-left:0;mso-wrap-distance-right:0" from="546.458403pt,93.711609pt" to="121.600403pt,93.711609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35"/>
        </w:numPr>
        <w:tabs>
          <w:tab w:pos="833" w:val="left" w:leader="none"/>
        </w:tabs>
        <w:spacing w:line="240" w:lineRule="auto" w:before="86" w:after="0"/>
        <w:ind w:left="832" w:right="0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would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center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like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offer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clients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one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year?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9112;mso-wrap-distance-left:0;mso-wrap-distance-right:0" from="546.458403pt,16.711613pt" to="121.600403pt,16.7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136;mso-wrap-distance-left:0;mso-wrap-distance-right:0" from="546.458403pt,35.961613pt" to="121.600403pt,35.96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160;mso-wrap-distance-left:0;mso-wrap-distance-right:0" from="546.458403pt,55.211613pt" to="121.600403pt,55.2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184;mso-wrap-distance-left:0;mso-wrap-distance-right:0" from="546.458403pt,74.461609pt" to="121.600403pt,74.46160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208;mso-wrap-distance-left:0;mso-wrap-distance-right:0" from="546.458403pt,93.711609pt" to="121.600403pt,93.711609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spacing w:after="0"/>
        <w:rPr>
          <w:sz w:val="27"/>
        </w:rPr>
        <w:sectPr>
          <w:headerReference w:type="even" r:id="rId237"/>
          <w:pgSz w:w="12240" w:h="15840"/>
          <w:pgMar w:header="1115" w:footer="1240" w:top="1360" w:bottom="1440" w:left="1600" w:right="1200"/>
        </w:sectPr>
      </w:pPr>
    </w:p>
    <w:p>
      <w:pPr>
        <w:pStyle w:val="BodyText"/>
        <w:tabs>
          <w:tab w:pos="1717" w:val="right" w:leader="none"/>
        </w:tabs>
        <w:spacing w:before="61"/>
        <w:ind w:right="110"/>
        <w:jc w:val="right"/>
        <w:rPr>
          <w:rFonts w:ascii="Arial"/>
          <w:b/>
        </w:rPr>
      </w:pPr>
      <w:r>
        <w:rPr>
          <w:rFonts w:ascii="Arial"/>
          <w:color w:val="F58024"/>
          <w:spacing w:val="18"/>
        </w:rPr>
        <w:t>Handout</w:t>
      </w:r>
      <w:r>
        <w:rPr>
          <w:rFonts w:ascii="Arial"/>
          <w:color w:val="F58024"/>
          <w:spacing w:val="25"/>
        </w:rPr>
        <w:t> </w:t>
      </w:r>
      <w:r>
        <w:rPr>
          <w:rFonts w:ascii="Arial"/>
          <w:color w:val="F58024"/>
        </w:rPr>
        <w:t>6</w:t>
      </w:r>
      <w:r>
        <w:rPr>
          <w:rFonts w:ascii="Arial"/>
          <w:color w:val="0042A5"/>
        </w:rPr>
        <w:tab/>
      </w:r>
      <w:r>
        <w:rPr>
          <w:rFonts w:ascii="Arial"/>
          <w:b/>
          <w:color w:val="0042A5"/>
        </w:rPr>
        <w:t>3</w:t>
      </w:r>
    </w:p>
    <w:p>
      <w:pPr>
        <w:pStyle w:val="ListParagraph"/>
        <w:numPr>
          <w:ilvl w:val="0"/>
          <w:numId w:val="35"/>
        </w:numPr>
        <w:tabs>
          <w:tab w:pos="831" w:val="left" w:leader="none"/>
        </w:tabs>
        <w:spacing w:line="240" w:lineRule="auto" w:before="524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What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would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like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offer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clients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two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years?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9232;mso-wrap-distance-left:0;mso-wrap-distance-right:0" from="526.399199pt,16.729860pt" to="101.541199pt,16.729860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256;mso-wrap-distance-left:0;mso-wrap-distance-right:0" from="526.399199pt,35.979858pt" to="101.541199pt,35.979858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280;mso-wrap-distance-left:0;mso-wrap-distance-right:0" from="526.399199pt,55.229858pt" to="101.541199pt,55.229858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304;mso-wrap-distance-left:0;mso-wrap-distance-right:0" from="526.399199pt,74.479858pt" to="101.541199pt,74.479858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328;mso-wrap-distance-left:0;mso-wrap-distance-right:0" from="526.399199pt,93.729858pt" to="101.541199pt,93.729858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</w:p>
    <w:p>
      <w:pPr>
        <w:spacing w:before="0"/>
        <w:ind w:left="1230" w:right="0" w:firstLine="0"/>
        <w:jc w:val="left"/>
        <w:rPr>
          <w:rFonts w:ascii="Arial"/>
          <w:sz w:val="18"/>
        </w:rPr>
      </w:pPr>
      <w:r>
        <w:rPr/>
        <w:pict>
          <v:group style="position:absolute;margin-left:65.541702pt;margin-top:-9.55808pt;width:51.45pt;height:18pt;mso-position-horizontal-relative:page;mso-position-vertical-relative:paragraph;z-index:9352" coordorigin="1311,-191" coordsize="1029,360">
            <v:shape style="position:absolute;left:1313;top:-187;width:1022;height:349" coordorigin="1313,-187" coordsize="1022,349" path="m1338,-187l1315,-187,1313,-175,1313,162,2334,162,2335,-158,2333,-175,2327,-182,2319,-185,2309,-185,1338,-187xe" filled="true" fillcolor="#b9bbbd" stroked="false">
              <v:path arrowok="t"/>
              <v:fill type="solid"/>
            </v:shape>
            <v:shape style="position:absolute;left:1310;top:-192;width:1029;height:360" coordorigin="1311,-191" coordsize="1029,360" path="m2331,-191l1319,-191,1311,-183,1311,167,1313,169,2337,169,2339,167,2339,141,1488,141,1446,135,1409,119,1378,94,1354,62,1320,62,1320,-178,1324,-182,2339,-182,2339,-183,2331,-191xm2339,-182l2326,-182,2331,-178,2331,62,1621,62,1597,94,1566,119,1529,135,1488,141,2339,141,2339,-182xe" filled="true" fillcolor="#231f20" stroked="false">
              <v:path arrowok="t"/>
              <v:fill type="solid"/>
            </v:shape>
            <v:shape style="position:absolute;left:1916;top:89;width:105;height:57" coordorigin="1917,90" coordsize="105,57" path="m1964,133l1964,126,1963,123,1962,121,1960,118,1957,116,1954,115,1956,114,1958,113,1959,112,1960,111,1961,109,1962,106,1961,100,1961,99,1961,99,1959,95,1958,94,1955,92,1953,91,1952,90,1952,126,1952,131,1952,132,1951,134,1950,134,1948,136,1947,136,1945,136,1944,137,1929,137,1929,121,1946,121,1948,122,1949,123,1951,124,1952,126,1952,90,1950,90,1950,104,1950,108,1949,110,1946,112,1944,112,1929,112,1929,99,1942,99,1943,99,1945,100,1946,100,1948,101,1948,102,1949,103,1950,104,1950,90,1949,90,1946,90,1917,90,1917,146,1947,146,1949,146,1954,145,1956,144,1960,141,1962,139,1963,137,1964,135,1964,133m2021,90l2007,90,1994,112,1981,90,1967,90,1987,124,1987,146,2000,146,2000,124,2007,112,2021,90e" filled="true" fillcolor="#ffffff" stroked="false">
              <v:path arrowok="t"/>
              <v:fill type="solid"/>
            </v:shape>
            <v:shape style="position:absolute;left:1353;top:-158;width:268;height:269" type="#_x0000_t75" stroked="false">
              <v:imagedata r:id="rId239" o:title=""/>
            </v:shape>
            <v:shape style="position:absolute;left:1865;top:-163;width:199;height:199" type="#_x0000_t75" stroked="false">
              <v:imagedata r:id="rId205" o:title=""/>
            </v:shape>
            <w10:wrap type="none"/>
          </v:group>
        </w:pict>
      </w:r>
      <w:r>
        <w:rPr>
          <w:rFonts w:ascii="Arial"/>
          <w:color w:val="58595B"/>
          <w:w w:val="95"/>
          <w:sz w:val="18"/>
        </w:rPr>
        <w:t>This work is licensed under a Creative Commons Attribution 4.0 International License.</w:t>
      </w:r>
    </w:p>
    <w:p>
      <w:pPr>
        <w:spacing w:after="0"/>
        <w:jc w:val="left"/>
        <w:rPr>
          <w:rFonts w:ascii="Arial"/>
          <w:sz w:val="18"/>
        </w:rPr>
        <w:sectPr>
          <w:headerReference w:type="default" r:id="rId238"/>
          <w:pgSz w:w="12240" w:h="15840"/>
          <w:pgMar w:header="0" w:footer="1240" w:top="1040" w:bottom="1440" w:left="1200" w:right="160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headerReference w:type="even" r:id="rId240"/>
          <w:footerReference w:type="even" r:id="rId241"/>
          <w:pgSz w:w="12240" w:h="15840"/>
          <w:pgMar w:header="0" w:footer="0" w:top="1500" w:bottom="280" w:left="1720" w:right="1720"/>
        </w:sectPr>
      </w:pPr>
    </w:p>
    <w:p>
      <w:pPr>
        <w:pStyle w:val="Heading1"/>
      </w:pPr>
      <w:r>
        <w:rPr/>
        <w:pict>
          <v:rect style="position:absolute;margin-left:65.542pt;margin-top:7.660639pt;width:18pt;height:18pt;mso-position-horizontal-relative:page;mso-position-vertical-relative:paragraph;z-index:9376" filled="true" fillcolor="#f58024" stroked="false">
            <v:fill type="solid"/>
            <w10:wrap type="none"/>
          </v:rect>
        </w:pict>
      </w:r>
      <w:r>
        <w:rPr>
          <w:color w:val="0042A5"/>
          <w:spacing w:val="5"/>
          <w:w w:val="90"/>
        </w:rPr>
        <w:t>HANDOUT</w:t>
      </w:r>
      <w:r>
        <w:rPr>
          <w:color w:val="0042A5"/>
          <w:spacing w:val="-45"/>
          <w:w w:val="90"/>
        </w:rPr>
        <w:t> </w:t>
      </w:r>
      <w:r>
        <w:rPr>
          <w:color w:val="0042A5"/>
          <w:w w:val="90"/>
        </w:rPr>
        <w:t>7: </w:t>
      </w:r>
      <w:r>
        <w:rPr>
          <w:color w:val="0042A5"/>
          <w:spacing w:val="5"/>
          <w:w w:val="90"/>
        </w:rPr>
        <w:t>SAMPLE</w:t>
      </w:r>
      <w:r>
        <w:rPr>
          <w:color w:val="0042A5"/>
          <w:spacing w:val="-45"/>
          <w:w w:val="90"/>
        </w:rPr>
        <w:t> </w:t>
      </w:r>
      <w:r>
        <w:rPr>
          <w:color w:val="0042A5"/>
          <w:spacing w:val="3"/>
          <w:w w:val="90"/>
        </w:rPr>
        <w:t>WEBPAGE</w:t>
      </w:r>
      <w:r>
        <w:rPr>
          <w:color w:val="0042A5"/>
          <w:spacing w:val="2"/>
          <w:w w:val="90"/>
        </w:rPr>
        <w:t> </w:t>
      </w:r>
      <w:r>
        <w:rPr>
          <w:color w:val="0042A5"/>
          <w:spacing w:val="5"/>
          <w:w w:val="90"/>
        </w:rPr>
        <w:t>INFORMATION</w:t>
      </w:r>
    </w:p>
    <w:p>
      <w:pPr>
        <w:pStyle w:val="BodyText"/>
        <w:spacing w:before="3"/>
        <w:rPr>
          <w:rFonts w:ascii="Arial"/>
          <w:b/>
          <w:sz w:val="15"/>
        </w:rPr>
      </w:pPr>
    </w:p>
    <w:p>
      <w:pPr>
        <w:spacing w:after="0"/>
        <w:rPr>
          <w:rFonts w:ascii="Arial"/>
          <w:sz w:val="15"/>
        </w:rPr>
        <w:sectPr>
          <w:headerReference w:type="default" r:id="rId242"/>
          <w:footerReference w:type="default" r:id="rId243"/>
          <w:footerReference w:type="even" r:id="rId244"/>
          <w:pgSz w:w="12240" w:h="15840"/>
          <w:pgMar w:header="0" w:footer="1240" w:top="1500" w:bottom="1440" w:left="1200" w:right="1660"/>
        </w:sectPr>
      </w:pPr>
    </w:p>
    <w:p>
      <w:pPr>
        <w:pStyle w:val="BodyText"/>
        <w:spacing w:line="364" w:lineRule="auto" w:before="81"/>
        <w:ind w:left="110" w:right="54"/>
      </w:pPr>
      <w:r>
        <w:rPr>
          <w:color w:val="231F20"/>
          <w:w w:val="95"/>
        </w:rPr>
        <w:t>The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following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sections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have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been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taken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directly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from Samara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Academic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Consultancy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Center’s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website.</w:t>
      </w:r>
    </w:p>
    <w:p>
      <w:pPr>
        <w:pStyle w:val="BodyText"/>
        <w:spacing w:line="364" w:lineRule="auto" w:before="5"/>
        <w:ind w:left="110" w:right="-1"/>
      </w:pPr>
      <w:r>
        <w:rPr>
          <w:color w:val="231F20"/>
        </w:rPr>
        <w:t>They</w:t>
      </w:r>
      <w:r>
        <w:rPr>
          <w:color w:val="231F20"/>
          <w:spacing w:val="-33"/>
        </w:rPr>
        <w:t> </w:t>
      </w:r>
      <w:r>
        <w:rPr>
          <w:color w:val="231F20"/>
        </w:rPr>
        <w:t>are</w:t>
      </w:r>
      <w:r>
        <w:rPr>
          <w:color w:val="231F20"/>
          <w:spacing w:val="-33"/>
        </w:rPr>
        <w:t> </w:t>
      </w:r>
      <w:r>
        <w:rPr>
          <w:color w:val="231F20"/>
        </w:rPr>
        <w:t>copyright</w:t>
      </w:r>
      <w:r>
        <w:rPr>
          <w:color w:val="231F20"/>
          <w:spacing w:val="-33"/>
        </w:rPr>
        <w:t> </w:t>
      </w:r>
      <w:r>
        <w:rPr>
          <w:color w:val="231F20"/>
        </w:rPr>
        <w:t>free</w:t>
      </w:r>
      <w:r>
        <w:rPr>
          <w:color w:val="231F20"/>
          <w:spacing w:val="-33"/>
        </w:rPr>
        <w:t> </w:t>
      </w:r>
      <w:r>
        <w:rPr>
          <w:color w:val="231F20"/>
        </w:rPr>
        <w:t>and</w:t>
      </w:r>
      <w:r>
        <w:rPr>
          <w:color w:val="231F20"/>
          <w:spacing w:val="-33"/>
        </w:rPr>
        <w:t> </w:t>
      </w:r>
      <w:r>
        <w:rPr>
          <w:color w:val="231F20"/>
        </w:rPr>
        <w:t>can</w:t>
      </w:r>
      <w:r>
        <w:rPr>
          <w:color w:val="231F20"/>
          <w:spacing w:val="-33"/>
        </w:rPr>
        <w:t> </w:t>
      </w:r>
      <w:r>
        <w:rPr>
          <w:color w:val="231F20"/>
        </w:rPr>
        <w:t>be</w:t>
      </w:r>
      <w:r>
        <w:rPr>
          <w:color w:val="231F20"/>
          <w:spacing w:val="-33"/>
        </w:rPr>
        <w:t> </w:t>
      </w:r>
      <w:r>
        <w:rPr>
          <w:color w:val="231F20"/>
        </w:rPr>
        <w:t>modified</w:t>
      </w:r>
      <w:r>
        <w:rPr>
          <w:color w:val="231F20"/>
          <w:spacing w:val="-33"/>
        </w:rPr>
        <w:t> </w:t>
      </w:r>
      <w:r>
        <w:rPr>
          <w:color w:val="231F20"/>
        </w:rPr>
        <w:t>to</w:t>
      </w:r>
      <w:r>
        <w:rPr>
          <w:color w:val="231F20"/>
          <w:spacing w:val="-33"/>
        </w:rPr>
        <w:t> </w:t>
      </w:r>
      <w:r>
        <w:rPr>
          <w:color w:val="231F20"/>
        </w:rPr>
        <w:t>fit</w:t>
      </w:r>
      <w:r>
        <w:rPr>
          <w:color w:val="231F20"/>
          <w:spacing w:val="-33"/>
        </w:rPr>
        <w:t> </w:t>
      </w:r>
      <w:r>
        <w:rPr>
          <w:color w:val="231F20"/>
        </w:rPr>
        <w:t>the </w:t>
      </w:r>
      <w:r>
        <w:rPr>
          <w:color w:val="231F20"/>
          <w:w w:val="95"/>
        </w:rPr>
        <w:t>needs of your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institution.</w:t>
      </w:r>
    </w:p>
    <w:p>
      <w:pPr>
        <w:pStyle w:val="BodyText"/>
        <w:spacing w:line="364" w:lineRule="auto" w:before="5"/>
        <w:ind w:left="110" w:right="-13" w:firstLine="359"/>
      </w:pP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first</w:t>
      </w:r>
      <w:r>
        <w:rPr>
          <w:color w:val="231F20"/>
          <w:spacing w:val="-39"/>
        </w:rPr>
        <w:t> </w:t>
      </w:r>
      <w:r>
        <w:rPr>
          <w:color w:val="231F20"/>
        </w:rPr>
        <w:t>section,</w:t>
      </w:r>
      <w:r>
        <w:rPr>
          <w:color w:val="231F20"/>
          <w:spacing w:val="-42"/>
        </w:rPr>
        <w:t> </w:t>
      </w:r>
      <w:r>
        <w:rPr>
          <w:color w:val="231F20"/>
        </w:rPr>
        <w:t>entitled</w:t>
      </w:r>
      <w:r>
        <w:rPr>
          <w:color w:val="231F20"/>
          <w:spacing w:val="-39"/>
        </w:rPr>
        <w:t> </w:t>
      </w:r>
      <w:r>
        <w:rPr>
          <w:color w:val="231F20"/>
          <w:spacing w:val="-5"/>
        </w:rPr>
        <w:t>“Welcome,”</w:t>
      </w:r>
      <w:r>
        <w:rPr>
          <w:color w:val="231F20"/>
          <w:spacing w:val="-42"/>
        </w:rPr>
        <w:t> </w:t>
      </w:r>
      <w:r>
        <w:rPr>
          <w:color w:val="231F20"/>
        </w:rPr>
        <w:t>is</w:t>
      </w:r>
      <w:r>
        <w:rPr>
          <w:color w:val="231F20"/>
          <w:spacing w:val="-39"/>
        </w:rPr>
        <w:t> </w:t>
      </w: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main page</w:t>
      </w:r>
      <w:r>
        <w:rPr>
          <w:color w:val="231F20"/>
          <w:spacing w:val="-26"/>
        </w:rPr>
        <w:t> </w:t>
      </w:r>
      <w:r>
        <w:rPr>
          <w:color w:val="231F20"/>
        </w:rPr>
        <w:t>of</w:t>
      </w:r>
      <w:r>
        <w:rPr>
          <w:color w:val="231F20"/>
          <w:spacing w:val="-26"/>
        </w:rPr>
        <w:t> </w:t>
      </w:r>
      <w:r>
        <w:rPr>
          <w:color w:val="231F20"/>
        </w:rPr>
        <w:t>the</w:t>
      </w:r>
      <w:r>
        <w:rPr>
          <w:color w:val="231F20"/>
          <w:spacing w:val="-26"/>
        </w:rPr>
        <w:t> </w:t>
      </w:r>
      <w:r>
        <w:rPr>
          <w:color w:val="231F20"/>
        </w:rPr>
        <w:t>website.</w:t>
      </w:r>
      <w:r>
        <w:rPr>
          <w:color w:val="231F20"/>
          <w:spacing w:val="-32"/>
        </w:rPr>
        <w:t> </w:t>
      </w:r>
      <w:r>
        <w:rPr>
          <w:color w:val="231F20"/>
        </w:rPr>
        <w:t>It</w:t>
      </w:r>
      <w:r>
        <w:rPr>
          <w:color w:val="231F20"/>
          <w:spacing w:val="-26"/>
        </w:rPr>
        <w:t> </w:t>
      </w:r>
      <w:r>
        <w:rPr>
          <w:color w:val="231F20"/>
        </w:rPr>
        <w:t>describes</w:t>
      </w:r>
      <w:r>
        <w:rPr>
          <w:color w:val="231F20"/>
          <w:spacing w:val="-26"/>
        </w:rPr>
        <w:t> </w:t>
      </w:r>
      <w:r>
        <w:rPr>
          <w:color w:val="231F20"/>
        </w:rPr>
        <w:t>what</w:t>
      </w:r>
      <w:r>
        <w:rPr>
          <w:color w:val="231F20"/>
          <w:spacing w:val="-26"/>
        </w:rPr>
        <w:t> </w:t>
      </w:r>
      <w:r>
        <w:rPr>
          <w:color w:val="231F20"/>
        </w:rPr>
        <w:t>a</w:t>
      </w:r>
      <w:r>
        <w:rPr>
          <w:color w:val="231F20"/>
          <w:spacing w:val="-26"/>
        </w:rPr>
        <w:t> </w:t>
      </w:r>
      <w:r>
        <w:rPr>
          <w:color w:val="231F20"/>
        </w:rPr>
        <w:t>person</w:t>
      </w:r>
      <w:r>
        <w:rPr>
          <w:color w:val="231F20"/>
          <w:spacing w:val="-26"/>
        </w:rPr>
        <w:t> </w:t>
      </w:r>
      <w:r>
        <w:rPr>
          <w:color w:val="231F20"/>
        </w:rPr>
        <w:t>can expect</w:t>
      </w:r>
      <w:r>
        <w:rPr>
          <w:color w:val="231F20"/>
          <w:spacing w:val="-27"/>
        </w:rPr>
        <w:t> </w:t>
      </w:r>
      <w:r>
        <w:rPr>
          <w:color w:val="231F20"/>
        </w:rPr>
        <w:t>from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writing</w:t>
      </w:r>
      <w:r>
        <w:rPr>
          <w:color w:val="231F20"/>
          <w:spacing w:val="-27"/>
        </w:rPr>
        <w:t> </w:t>
      </w:r>
      <w:r>
        <w:rPr>
          <w:color w:val="231F20"/>
        </w:rPr>
        <w:t>center.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audience</w:t>
      </w:r>
      <w:r>
        <w:rPr>
          <w:color w:val="231F20"/>
          <w:spacing w:val="-27"/>
        </w:rPr>
        <w:t> </w:t>
      </w:r>
      <w:r>
        <w:rPr>
          <w:color w:val="231F20"/>
        </w:rPr>
        <w:t>is</w:t>
      </w:r>
      <w:r>
        <w:rPr>
          <w:color w:val="231F20"/>
          <w:spacing w:val="-27"/>
        </w:rPr>
        <w:t> </w:t>
      </w:r>
      <w:r>
        <w:rPr>
          <w:color w:val="231F20"/>
        </w:rPr>
        <w:t>the </w:t>
      </w:r>
      <w:r>
        <w:rPr>
          <w:color w:val="231F20"/>
          <w:w w:val="95"/>
        </w:rPr>
        <w:t>institution’s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general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community.</w:t>
      </w:r>
    </w:p>
    <w:p>
      <w:pPr>
        <w:pStyle w:val="BodyText"/>
        <w:spacing w:line="364" w:lineRule="auto" w:before="81"/>
        <w:ind w:left="110" w:right="138" w:firstLine="359"/>
      </w:pPr>
      <w:r>
        <w:rPr/>
        <w:br w:type="column"/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second</w:t>
      </w:r>
      <w:r>
        <w:rPr>
          <w:color w:val="231F20"/>
          <w:spacing w:val="-35"/>
        </w:rPr>
        <w:t> </w:t>
      </w:r>
      <w:r>
        <w:rPr>
          <w:color w:val="231F20"/>
        </w:rPr>
        <w:t>section,</w:t>
      </w:r>
      <w:r>
        <w:rPr>
          <w:color w:val="231F20"/>
          <w:spacing w:val="-39"/>
        </w:rPr>
        <w:t> </w:t>
      </w:r>
      <w:r>
        <w:rPr>
          <w:color w:val="231F20"/>
        </w:rPr>
        <w:t>entitled</w:t>
      </w:r>
      <w:r>
        <w:rPr>
          <w:color w:val="231F20"/>
          <w:spacing w:val="-35"/>
        </w:rPr>
        <w:t> </w:t>
      </w:r>
      <w:r>
        <w:rPr>
          <w:color w:val="231F20"/>
          <w:spacing w:val="-6"/>
        </w:rPr>
        <w:t>“FAQs,”</w:t>
      </w:r>
      <w:r>
        <w:rPr>
          <w:color w:val="231F20"/>
          <w:spacing w:val="-39"/>
        </w:rPr>
        <w:t> </w:t>
      </w:r>
      <w:r>
        <w:rPr>
          <w:color w:val="231F20"/>
        </w:rPr>
        <w:t>is</w:t>
      </w:r>
      <w:r>
        <w:rPr>
          <w:color w:val="231F20"/>
          <w:spacing w:val="-35"/>
        </w:rPr>
        <w:t> </w:t>
      </w:r>
      <w:r>
        <w:rPr>
          <w:color w:val="231F20"/>
        </w:rPr>
        <w:t>a</w:t>
      </w:r>
      <w:r>
        <w:rPr>
          <w:color w:val="231F20"/>
          <w:spacing w:val="-35"/>
        </w:rPr>
        <w:t> </w:t>
      </w:r>
      <w:r>
        <w:rPr>
          <w:color w:val="231F20"/>
        </w:rPr>
        <w:t>section that answers frequent questions that the academic community</w:t>
      </w:r>
      <w:r>
        <w:rPr>
          <w:color w:val="231F20"/>
          <w:spacing w:val="-31"/>
        </w:rPr>
        <w:t> </w:t>
      </w:r>
      <w:r>
        <w:rPr>
          <w:color w:val="231F20"/>
        </w:rPr>
        <w:t>might</w:t>
      </w:r>
      <w:r>
        <w:rPr>
          <w:color w:val="231F20"/>
          <w:spacing w:val="-31"/>
        </w:rPr>
        <w:t> </w:t>
      </w:r>
      <w:r>
        <w:rPr>
          <w:color w:val="231F20"/>
        </w:rPr>
        <w:t>have</w:t>
      </w:r>
      <w:r>
        <w:rPr>
          <w:color w:val="231F20"/>
          <w:spacing w:val="-31"/>
        </w:rPr>
        <w:t> </w:t>
      </w:r>
      <w:r>
        <w:rPr>
          <w:color w:val="231F20"/>
        </w:rPr>
        <w:t>about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writing</w:t>
      </w:r>
      <w:r>
        <w:rPr>
          <w:color w:val="231F20"/>
          <w:spacing w:val="-31"/>
        </w:rPr>
        <w:t> </w:t>
      </w:r>
      <w:r>
        <w:rPr>
          <w:color w:val="231F20"/>
        </w:rPr>
        <w:t>center.</w:t>
      </w:r>
      <w:r>
        <w:rPr>
          <w:color w:val="231F20"/>
          <w:spacing w:val="-36"/>
        </w:rPr>
        <w:t> </w:t>
      </w:r>
      <w:r>
        <w:rPr>
          <w:color w:val="231F20"/>
        </w:rPr>
        <w:t>In this</w:t>
      </w:r>
      <w:r>
        <w:rPr>
          <w:color w:val="231F20"/>
          <w:spacing w:val="-32"/>
        </w:rPr>
        <w:t> </w:t>
      </w:r>
      <w:r>
        <w:rPr>
          <w:color w:val="231F20"/>
        </w:rPr>
        <w:t>section,</w:t>
      </w:r>
      <w:r>
        <w:rPr>
          <w:color w:val="231F20"/>
          <w:spacing w:val="-37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author</w:t>
      </w:r>
      <w:r>
        <w:rPr>
          <w:color w:val="231F20"/>
          <w:spacing w:val="-32"/>
        </w:rPr>
        <w:t> </w:t>
      </w:r>
      <w:r>
        <w:rPr>
          <w:color w:val="231F20"/>
        </w:rPr>
        <w:t>has</w:t>
      </w:r>
      <w:r>
        <w:rPr>
          <w:color w:val="231F20"/>
          <w:spacing w:val="-32"/>
        </w:rPr>
        <w:t> </w:t>
      </w:r>
      <w:r>
        <w:rPr>
          <w:color w:val="231F20"/>
        </w:rPr>
        <w:t>left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word</w:t>
      </w:r>
      <w:r>
        <w:rPr>
          <w:color w:val="231F20"/>
          <w:spacing w:val="-32"/>
        </w:rPr>
        <w:t> </w:t>
      </w:r>
      <w:r>
        <w:rPr>
          <w:color w:val="231F20"/>
        </w:rPr>
        <w:t>“NAME”</w:t>
      </w:r>
      <w:r>
        <w:rPr>
          <w:color w:val="231F20"/>
          <w:spacing w:val="-37"/>
        </w:rPr>
        <w:t> </w:t>
      </w:r>
      <w:r>
        <w:rPr>
          <w:color w:val="231F20"/>
        </w:rPr>
        <w:t>in capital</w:t>
      </w:r>
      <w:r>
        <w:rPr>
          <w:color w:val="231F20"/>
          <w:spacing w:val="-25"/>
        </w:rPr>
        <w:t> </w:t>
      </w:r>
      <w:r>
        <w:rPr>
          <w:color w:val="231F20"/>
        </w:rPr>
        <w:t>letters.</w:t>
      </w:r>
      <w:r>
        <w:rPr>
          <w:color w:val="231F20"/>
          <w:spacing w:val="-31"/>
        </w:rPr>
        <w:t> </w:t>
      </w:r>
      <w:r>
        <w:rPr>
          <w:color w:val="231F20"/>
        </w:rPr>
        <w:t>If</w:t>
      </w:r>
      <w:r>
        <w:rPr>
          <w:color w:val="231F20"/>
          <w:spacing w:val="-25"/>
        </w:rPr>
        <w:t> </w:t>
      </w:r>
      <w:r>
        <w:rPr>
          <w:color w:val="231F20"/>
        </w:rPr>
        <w:t>you</w:t>
      </w:r>
      <w:r>
        <w:rPr>
          <w:color w:val="231F20"/>
          <w:spacing w:val="-25"/>
        </w:rPr>
        <w:t> </w:t>
      </w:r>
      <w:r>
        <w:rPr>
          <w:color w:val="231F20"/>
        </w:rPr>
        <w:t>decide</w:t>
      </w:r>
      <w:r>
        <w:rPr>
          <w:color w:val="231F20"/>
          <w:spacing w:val="-25"/>
        </w:rPr>
        <w:t> </w:t>
      </w:r>
      <w:r>
        <w:rPr>
          <w:color w:val="231F20"/>
        </w:rPr>
        <w:t>to</w:t>
      </w:r>
      <w:r>
        <w:rPr>
          <w:color w:val="231F20"/>
          <w:spacing w:val="-25"/>
        </w:rPr>
        <w:t> </w:t>
      </w:r>
      <w:r>
        <w:rPr>
          <w:color w:val="231F20"/>
        </w:rPr>
        <w:t>use</w:t>
      </w:r>
      <w:r>
        <w:rPr>
          <w:color w:val="231F20"/>
          <w:spacing w:val="-25"/>
        </w:rPr>
        <w:t> </w:t>
      </w:r>
      <w:r>
        <w:rPr>
          <w:color w:val="231F20"/>
        </w:rPr>
        <w:t>this</w:t>
      </w:r>
      <w:r>
        <w:rPr>
          <w:color w:val="231F20"/>
          <w:spacing w:val="-25"/>
        </w:rPr>
        <w:t> </w:t>
      </w:r>
      <w:r>
        <w:rPr>
          <w:color w:val="231F20"/>
        </w:rPr>
        <w:t>to</w:t>
      </w:r>
      <w:r>
        <w:rPr>
          <w:color w:val="231F20"/>
          <w:spacing w:val="-25"/>
        </w:rPr>
        <w:t> </w:t>
      </w:r>
      <w:r>
        <w:rPr>
          <w:color w:val="231F20"/>
        </w:rPr>
        <w:t>help</w:t>
      </w:r>
      <w:r>
        <w:rPr>
          <w:color w:val="231F20"/>
          <w:spacing w:val="-25"/>
        </w:rPr>
        <w:t> </w:t>
      </w:r>
      <w:r>
        <w:rPr>
          <w:color w:val="231F20"/>
        </w:rPr>
        <w:t>start your</w:t>
      </w:r>
      <w:r>
        <w:rPr>
          <w:color w:val="231F20"/>
          <w:spacing w:val="-33"/>
        </w:rPr>
        <w:t> </w:t>
      </w:r>
      <w:r>
        <w:rPr>
          <w:color w:val="231F20"/>
        </w:rPr>
        <w:t>website,</w:t>
      </w:r>
      <w:r>
        <w:rPr>
          <w:color w:val="231F20"/>
          <w:spacing w:val="-37"/>
        </w:rPr>
        <w:t> </w:t>
      </w:r>
      <w:r>
        <w:rPr>
          <w:color w:val="231F20"/>
        </w:rPr>
        <w:t>replace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word</w:t>
      </w:r>
      <w:r>
        <w:rPr>
          <w:color w:val="231F20"/>
          <w:spacing w:val="-33"/>
        </w:rPr>
        <w:t> </w:t>
      </w:r>
      <w:r>
        <w:rPr>
          <w:color w:val="231F20"/>
        </w:rPr>
        <w:t>with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spacing w:val="-33"/>
        </w:rPr>
        <w:t> </w:t>
      </w:r>
      <w:r>
        <w:rPr>
          <w:color w:val="231F20"/>
        </w:rPr>
        <w:t>title</w:t>
      </w:r>
      <w:r>
        <w:rPr>
          <w:color w:val="231F20"/>
          <w:spacing w:val="-33"/>
        </w:rPr>
        <w:t> </w:t>
      </w:r>
      <w:r>
        <w:rPr>
          <w:color w:val="231F20"/>
        </w:rPr>
        <w:t>or</w:t>
      </w:r>
      <w:r>
        <w:rPr>
          <w:color w:val="231F20"/>
          <w:spacing w:val="-33"/>
        </w:rPr>
        <w:t> </w:t>
      </w:r>
      <w:r>
        <w:rPr>
          <w:color w:val="231F20"/>
        </w:rPr>
        <w:t>name </w:t>
      </w:r>
      <w:r>
        <w:rPr>
          <w:color w:val="231F20"/>
          <w:w w:val="95"/>
        </w:rPr>
        <w:t>of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center.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60"/>
          <w:cols w:num="2" w:equalWidth="0">
            <w:col w:w="4515" w:space="213"/>
            <w:col w:w="4652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top="0" w:bottom="280" w:left="1200" w:right="1660"/>
        </w:sectPr>
      </w:pPr>
    </w:p>
    <w:p>
      <w:pPr>
        <w:pStyle w:val="Heading3"/>
        <w:spacing w:before="83"/>
      </w:pPr>
      <w:r>
        <w:rPr>
          <w:color w:val="0042A5"/>
        </w:rPr>
        <w:t>Welcome</w:t>
      </w:r>
    </w:p>
    <w:p>
      <w:pPr>
        <w:pStyle w:val="BodyText"/>
        <w:spacing w:line="364" w:lineRule="auto" w:before="120"/>
        <w:ind w:left="110" w:right="-11"/>
      </w:pPr>
      <w:r>
        <w:rPr>
          <w:color w:val="231F20"/>
        </w:rPr>
        <w:t>The</w:t>
      </w:r>
      <w:r>
        <w:rPr>
          <w:color w:val="231F20"/>
          <w:spacing w:val="-39"/>
        </w:rPr>
        <w:t> </w:t>
      </w:r>
      <w:r>
        <w:rPr>
          <w:color w:val="231F20"/>
        </w:rPr>
        <w:t>Samara</w:t>
      </w:r>
      <w:r>
        <w:rPr>
          <w:color w:val="231F20"/>
          <w:spacing w:val="-39"/>
        </w:rPr>
        <w:t> </w:t>
      </w:r>
      <w:r>
        <w:rPr>
          <w:color w:val="231F20"/>
        </w:rPr>
        <w:t>Academic</w:t>
      </w:r>
      <w:r>
        <w:rPr>
          <w:color w:val="231F20"/>
          <w:spacing w:val="-39"/>
        </w:rPr>
        <w:t> </w:t>
      </w:r>
      <w:r>
        <w:rPr>
          <w:color w:val="231F20"/>
        </w:rPr>
        <w:t>Consultancy</w:t>
      </w:r>
      <w:r>
        <w:rPr>
          <w:color w:val="231F20"/>
          <w:spacing w:val="-39"/>
        </w:rPr>
        <w:t> </w:t>
      </w:r>
      <w:r>
        <w:rPr>
          <w:color w:val="231F20"/>
        </w:rPr>
        <w:t>Center</w:t>
      </w:r>
      <w:r>
        <w:rPr>
          <w:color w:val="231F20"/>
          <w:spacing w:val="-39"/>
        </w:rPr>
        <w:t> </w:t>
      </w:r>
      <w:r>
        <w:rPr>
          <w:color w:val="231F20"/>
        </w:rPr>
        <w:t>is</w:t>
      </w:r>
      <w:r>
        <w:rPr>
          <w:color w:val="231F20"/>
          <w:spacing w:val="-39"/>
        </w:rPr>
        <w:t> </w:t>
      </w:r>
      <w:r>
        <w:rPr>
          <w:color w:val="231F20"/>
        </w:rPr>
        <w:t>a</w:t>
      </w:r>
      <w:r>
        <w:rPr>
          <w:color w:val="231F20"/>
          <w:spacing w:val="-39"/>
        </w:rPr>
        <w:t> </w:t>
      </w:r>
      <w:r>
        <w:rPr>
          <w:color w:val="231F20"/>
        </w:rPr>
        <w:t>place for</w:t>
      </w:r>
      <w:r>
        <w:rPr>
          <w:color w:val="231F20"/>
          <w:spacing w:val="-32"/>
        </w:rPr>
        <w:t> </w:t>
      </w:r>
      <w:r>
        <w:rPr>
          <w:color w:val="231F20"/>
        </w:rPr>
        <w:t>members</w:t>
      </w:r>
      <w:r>
        <w:rPr>
          <w:color w:val="231F20"/>
          <w:spacing w:val="-32"/>
        </w:rPr>
        <w:t> </w:t>
      </w:r>
      <w:r>
        <w:rPr>
          <w:color w:val="231F20"/>
        </w:rPr>
        <w:t>of</w:t>
      </w:r>
      <w:r>
        <w:rPr>
          <w:color w:val="231F20"/>
          <w:spacing w:val="-32"/>
        </w:rPr>
        <w:t> </w:t>
      </w:r>
      <w:r>
        <w:rPr>
          <w:color w:val="231F20"/>
        </w:rPr>
        <w:t>the</w:t>
      </w:r>
      <w:r>
        <w:rPr>
          <w:color w:val="231F20"/>
          <w:spacing w:val="-32"/>
        </w:rPr>
        <w:t> </w:t>
      </w:r>
      <w:r>
        <w:rPr>
          <w:color w:val="231F20"/>
        </w:rPr>
        <w:t>Samara</w:t>
      </w:r>
      <w:r>
        <w:rPr>
          <w:color w:val="231F20"/>
          <w:spacing w:val="-32"/>
        </w:rPr>
        <w:t> </w:t>
      </w:r>
      <w:r>
        <w:rPr>
          <w:color w:val="231F20"/>
        </w:rPr>
        <w:t>State</w:t>
      </w:r>
      <w:r>
        <w:rPr>
          <w:color w:val="231F20"/>
          <w:spacing w:val="-32"/>
        </w:rPr>
        <w:t> </w:t>
      </w:r>
      <w:r>
        <w:rPr>
          <w:color w:val="231F20"/>
        </w:rPr>
        <w:t>University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the Samara</w:t>
      </w:r>
      <w:r>
        <w:rPr>
          <w:color w:val="231F20"/>
          <w:spacing w:val="-34"/>
        </w:rPr>
        <w:t> </w:t>
      </w:r>
      <w:r>
        <w:rPr>
          <w:color w:val="231F20"/>
        </w:rPr>
        <w:t>State</w:t>
      </w:r>
      <w:r>
        <w:rPr>
          <w:color w:val="231F20"/>
          <w:spacing w:val="-34"/>
        </w:rPr>
        <w:t> </w:t>
      </w:r>
      <w:r>
        <w:rPr>
          <w:color w:val="231F20"/>
        </w:rPr>
        <w:t>Aerospace</w:t>
      </w:r>
      <w:r>
        <w:rPr>
          <w:color w:val="231F20"/>
          <w:spacing w:val="-34"/>
        </w:rPr>
        <w:t> </w:t>
      </w:r>
      <w:r>
        <w:rPr>
          <w:color w:val="231F20"/>
        </w:rPr>
        <w:t>University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get</w:t>
      </w:r>
      <w:r>
        <w:rPr>
          <w:color w:val="231F20"/>
          <w:spacing w:val="-34"/>
        </w:rPr>
        <w:t> </w:t>
      </w:r>
      <w:r>
        <w:rPr>
          <w:color w:val="231F20"/>
        </w:rPr>
        <w:t>help</w:t>
      </w:r>
      <w:r>
        <w:rPr>
          <w:color w:val="231F20"/>
          <w:spacing w:val="-34"/>
        </w:rPr>
        <w:t> </w:t>
      </w:r>
      <w:r>
        <w:rPr>
          <w:color w:val="231F20"/>
        </w:rPr>
        <w:t>with their</w:t>
      </w:r>
      <w:r>
        <w:rPr>
          <w:color w:val="231F20"/>
          <w:spacing w:val="-28"/>
        </w:rPr>
        <w:t> </w:t>
      </w:r>
      <w:r>
        <w:rPr>
          <w:color w:val="231F20"/>
        </w:rPr>
        <w:t>writing.</w:t>
      </w:r>
      <w:r>
        <w:rPr>
          <w:color w:val="231F20"/>
          <w:spacing w:val="-34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English</w:t>
      </w:r>
      <w:r>
        <w:rPr>
          <w:color w:val="231F20"/>
          <w:spacing w:val="-28"/>
        </w:rPr>
        <w:t> </w:t>
      </w:r>
      <w:r>
        <w:rPr>
          <w:color w:val="231F20"/>
          <w:spacing w:val="-4"/>
        </w:rPr>
        <w:t>Writing</w:t>
      </w:r>
      <w:r>
        <w:rPr>
          <w:color w:val="231F20"/>
          <w:spacing w:val="-28"/>
        </w:rPr>
        <w:t> </w:t>
      </w:r>
      <w:r>
        <w:rPr>
          <w:color w:val="231F20"/>
        </w:rPr>
        <w:t>Center</w:t>
      </w:r>
      <w:r>
        <w:rPr>
          <w:color w:val="231F20"/>
          <w:spacing w:val="-28"/>
        </w:rPr>
        <w:t> </w:t>
      </w:r>
      <w:r>
        <w:rPr>
          <w:color w:val="231F20"/>
        </w:rPr>
        <w:t>is</w:t>
      </w:r>
      <w:r>
        <w:rPr>
          <w:color w:val="231F20"/>
          <w:spacing w:val="-28"/>
        </w:rPr>
        <w:t> </w:t>
      </w:r>
      <w:r>
        <w:rPr>
          <w:color w:val="231F20"/>
        </w:rPr>
        <w:t>staffed by</w:t>
      </w:r>
      <w:r>
        <w:rPr>
          <w:color w:val="231F20"/>
          <w:spacing w:val="-36"/>
        </w:rPr>
        <w:t> </w:t>
      </w:r>
      <w:r>
        <w:rPr>
          <w:color w:val="231F20"/>
        </w:rPr>
        <w:t>trained</w:t>
      </w:r>
      <w:r>
        <w:rPr>
          <w:color w:val="231F20"/>
          <w:spacing w:val="-36"/>
        </w:rPr>
        <w:t> </w:t>
      </w:r>
      <w:r>
        <w:rPr>
          <w:color w:val="231F20"/>
        </w:rPr>
        <w:t>tutors</w:t>
      </w:r>
      <w:r>
        <w:rPr>
          <w:color w:val="231F20"/>
          <w:spacing w:val="-36"/>
        </w:rPr>
        <w:t> </w:t>
      </w:r>
      <w:r>
        <w:rPr>
          <w:color w:val="231F20"/>
        </w:rPr>
        <w:t>from</w:t>
      </w:r>
      <w:r>
        <w:rPr>
          <w:color w:val="231F20"/>
          <w:spacing w:val="-36"/>
        </w:rPr>
        <w:t> </w:t>
      </w: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English</w:t>
      </w:r>
      <w:r>
        <w:rPr>
          <w:color w:val="231F20"/>
          <w:spacing w:val="-36"/>
        </w:rPr>
        <w:t> </w:t>
      </w:r>
      <w:r>
        <w:rPr>
          <w:color w:val="231F20"/>
        </w:rPr>
        <w:t>department</w:t>
      </w:r>
      <w:r>
        <w:rPr>
          <w:color w:val="231F20"/>
          <w:spacing w:val="-36"/>
        </w:rPr>
        <w:t> </w:t>
      </w:r>
      <w:r>
        <w:rPr>
          <w:color w:val="231F20"/>
        </w:rPr>
        <w:t>of</w:t>
      </w:r>
      <w:r>
        <w:rPr>
          <w:color w:val="231F20"/>
          <w:spacing w:val="-36"/>
        </w:rPr>
        <w:t> </w:t>
      </w:r>
      <w:r>
        <w:rPr>
          <w:color w:val="231F20"/>
        </w:rPr>
        <w:t>both universities</w:t>
      </w:r>
      <w:r>
        <w:rPr>
          <w:color w:val="231F20"/>
          <w:spacing w:val="-40"/>
        </w:rPr>
        <w:t> </w:t>
      </w:r>
      <w:r>
        <w:rPr>
          <w:color w:val="231F20"/>
        </w:rPr>
        <w:t>who</w:t>
      </w:r>
      <w:r>
        <w:rPr>
          <w:color w:val="231F20"/>
          <w:spacing w:val="-40"/>
        </w:rPr>
        <w:t> </w:t>
      </w:r>
      <w:r>
        <w:rPr>
          <w:color w:val="231F20"/>
        </w:rPr>
        <w:t>provide</w:t>
      </w:r>
      <w:r>
        <w:rPr>
          <w:color w:val="231F20"/>
          <w:spacing w:val="-40"/>
        </w:rPr>
        <w:t> </w:t>
      </w:r>
      <w:r>
        <w:rPr>
          <w:color w:val="231F20"/>
        </w:rPr>
        <w:t>individual</w:t>
      </w:r>
      <w:r>
        <w:rPr>
          <w:color w:val="231F20"/>
          <w:spacing w:val="-40"/>
        </w:rPr>
        <w:t> </w:t>
      </w:r>
      <w:r>
        <w:rPr>
          <w:color w:val="231F20"/>
        </w:rPr>
        <w:t>consultations</w:t>
      </w:r>
      <w:r>
        <w:rPr>
          <w:color w:val="231F20"/>
          <w:spacing w:val="-40"/>
        </w:rPr>
        <w:t> </w:t>
      </w:r>
      <w:r>
        <w:rPr>
          <w:color w:val="231F20"/>
        </w:rPr>
        <w:t>to </w:t>
      </w:r>
      <w:r>
        <w:rPr>
          <w:color w:val="231F20"/>
          <w:w w:val="95"/>
        </w:rPr>
        <w:t>faculty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students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working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any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piece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writing.</w:t>
      </w:r>
    </w:p>
    <w:p>
      <w:pPr>
        <w:pStyle w:val="BodyText"/>
        <w:spacing w:line="364" w:lineRule="auto" w:before="5"/>
        <w:ind w:left="110" w:right="157"/>
      </w:pPr>
      <w:r>
        <w:rPr>
          <w:color w:val="231F20"/>
        </w:rPr>
        <w:t>Having</w:t>
      </w:r>
      <w:r>
        <w:rPr>
          <w:color w:val="231F20"/>
          <w:spacing w:val="-34"/>
        </w:rPr>
        <w:t> </w:t>
      </w:r>
      <w:r>
        <w:rPr>
          <w:color w:val="231F20"/>
        </w:rPr>
        <w:t>a</w:t>
      </w:r>
      <w:r>
        <w:rPr>
          <w:color w:val="231F20"/>
          <w:spacing w:val="-34"/>
        </w:rPr>
        <w:t> </w:t>
      </w:r>
      <w:r>
        <w:rPr>
          <w:color w:val="231F20"/>
        </w:rPr>
        <w:t>finished</w:t>
      </w:r>
      <w:r>
        <w:rPr>
          <w:color w:val="231F20"/>
          <w:spacing w:val="-34"/>
        </w:rPr>
        <w:t> </w:t>
      </w:r>
      <w:r>
        <w:rPr>
          <w:color w:val="231F20"/>
        </w:rPr>
        <w:t>product</w:t>
      </w:r>
      <w:r>
        <w:rPr>
          <w:color w:val="231F20"/>
          <w:spacing w:val="-34"/>
        </w:rPr>
        <w:t> </w:t>
      </w:r>
      <w:r>
        <w:rPr>
          <w:color w:val="231F20"/>
        </w:rPr>
        <w:t>is</w:t>
      </w:r>
      <w:r>
        <w:rPr>
          <w:color w:val="231F20"/>
          <w:spacing w:val="-34"/>
        </w:rPr>
        <w:t> </w:t>
      </w:r>
      <w:r>
        <w:rPr>
          <w:color w:val="231F20"/>
        </w:rPr>
        <w:t>not</w:t>
      </w:r>
      <w:r>
        <w:rPr>
          <w:color w:val="231F20"/>
          <w:spacing w:val="-34"/>
        </w:rPr>
        <w:t> </w:t>
      </w:r>
      <w:r>
        <w:rPr>
          <w:color w:val="231F20"/>
        </w:rPr>
        <w:t>necessary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come to</w:t>
      </w:r>
      <w:r>
        <w:rPr>
          <w:color w:val="231F20"/>
          <w:spacing w:val="-31"/>
        </w:rPr>
        <w:t> </w:t>
      </w:r>
      <w:r>
        <w:rPr>
          <w:color w:val="231F20"/>
        </w:rPr>
        <w:t>a</w:t>
      </w:r>
      <w:r>
        <w:rPr>
          <w:color w:val="231F20"/>
          <w:spacing w:val="-31"/>
        </w:rPr>
        <w:t> </w:t>
      </w:r>
      <w:r>
        <w:rPr>
          <w:color w:val="231F20"/>
        </w:rPr>
        <w:t>consultation.</w:t>
      </w:r>
      <w:r>
        <w:rPr>
          <w:color w:val="231F20"/>
          <w:spacing w:val="-36"/>
        </w:rPr>
        <w:t> </w:t>
      </w:r>
      <w:r>
        <w:rPr>
          <w:color w:val="231F20"/>
          <w:spacing w:val="-8"/>
        </w:rPr>
        <w:t>You</w:t>
      </w:r>
      <w:r>
        <w:rPr>
          <w:color w:val="231F20"/>
          <w:spacing w:val="-31"/>
        </w:rPr>
        <w:t> </w:t>
      </w:r>
      <w:r>
        <w:rPr>
          <w:color w:val="231F20"/>
        </w:rPr>
        <w:t>are</w:t>
      </w:r>
      <w:r>
        <w:rPr>
          <w:color w:val="231F20"/>
          <w:spacing w:val="-31"/>
        </w:rPr>
        <w:t> </w:t>
      </w:r>
      <w:r>
        <w:rPr>
          <w:color w:val="231F20"/>
        </w:rPr>
        <w:t>welcome</w:t>
      </w:r>
      <w:r>
        <w:rPr>
          <w:color w:val="231F20"/>
          <w:spacing w:val="-31"/>
        </w:rPr>
        <w:t> </w:t>
      </w:r>
      <w:r>
        <w:rPr>
          <w:color w:val="231F20"/>
        </w:rPr>
        <w:t>to</w:t>
      </w:r>
      <w:r>
        <w:rPr>
          <w:color w:val="231F20"/>
          <w:spacing w:val="-31"/>
        </w:rPr>
        <w:t> </w:t>
      </w:r>
      <w:r>
        <w:rPr>
          <w:color w:val="231F20"/>
        </w:rPr>
        <w:t>bring</w:t>
      </w:r>
      <w:r>
        <w:rPr>
          <w:color w:val="231F20"/>
          <w:spacing w:val="-31"/>
        </w:rPr>
        <w:t> </w:t>
      </w:r>
      <w:r>
        <w:rPr>
          <w:color w:val="231F20"/>
        </w:rPr>
        <w:t>brain- storming</w:t>
      </w:r>
      <w:r>
        <w:rPr>
          <w:color w:val="231F20"/>
          <w:spacing w:val="-34"/>
        </w:rPr>
        <w:t> </w:t>
      </w:r>
      <w:r>
        <w:rPr>
          <w:color w:val="231F20"/>
        </w:rPr>
        <w:t>notes,</w:t>
      </w:r>
      <w:r>
        <w:rPr>
          <w:color w:val="231F20"/>
          <w:spacing w:val="-38"/>
        </w:rPr>
        <w:t> </w:t>
      </w:r>
      <w:r>
        <w:rPr>
          <w:color w:val="231F20"/>
        </w:rPr>
        <w:t>an</w:t>
      </w:r>
      <w:r>
        <w:rPr>
          <w:color w:val="231F20"/>
          <w:spacing w:val="-34"/>
        </w:rPr>
        <w:t> </w:t>
      </w:r>
      <w:r>
        <w:rPr>
          <w:color w:val="231F20"/>
        </w:rPr>
        <w:t>idea,</w:t>
      </w:r>
      <w:r>
        <w:rPr>
          <w:color w:val="231F20"/>
          <w:spacing w:val="-38"/>
        </w:rPr>
        <w:t> </w:t>
      </w:r>
      <w:r>
        <w:rPr>
          <w:color w:val="231F20"/>
        </w:rPr>
        <w:t>an</w:t>
      </w:r>
      <w:r>
        <w:rPr>
          <w:color w:val="231F20"/>
          <w:spacing w:val="-34"/>
        </w:rPr>
        <w:t> </w:t>
      </w:r>
      <w:r>
        <w:rPr>
          <w:color w:val="231F20"/>
        </w:rPr>
        <w:t>outline,</w:t>
      </w:r>
      <w:r>
        <w:rPr>
          <w:color w:val="231F20"/>
          <w:spacing w:val="-38"/>
        </w:rPr>
        <w:t> </w:t>
      </w:r>
      <w:r>
        <w:rPr>
          <w:color w:val="231F20"/>
        </w:rPr>
        <w:t>notes,</w:t>
      </w:r>
      <w:r>
        <w:rPr>
          <w:color w:val="231F20"/>
          <w:spacing w:val="-38"/>
        </w:rPr>
        <w:t> </w:t>
      </w:r>
      <w:r>
        <w:rPr>
          <w:color w:val="231F20"/>
        </w:rPr>
        <w:t>or</w:t>
      </w:r>
      <w:r>
        <w:rPr>
          <w:color w:val="231F20"/>
          <w:spacing w:val="-34"/>
        </w:rPr>
        <w:t> </w:t>
      </w:r>
      <w:r>
        <w:rPr>
          <w:color w:val="231F20"/>
        </w:rPr>
        <w:t>a</w:t>
      </w:r>
      <w:r>
        <w:rPr>
          <w:color w:val="231F20"/>
          <w:spacing w:val="-34"/>
        </w:rPr>
        <w:t> </w:t>
      </w:r>
      <w:r>
        <w:rPr>
          <w:color w:val="231F20"/>
        </w:rPr>
        <w:t>draft. </w:t>
      </w:r>
      <w:r>
        <w:rPr>
          <w:color w:val="231F20"/>
          <w:spacing w:val="-6"/>
          <w:w w:val="95"/>
        </w:rPr>
        <w:t>For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further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information,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please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read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our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answers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to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before="1"/>
        <w:ind w:left="110"/>
      </w:pPr>
      <w:r>
        <w:rPr>
          <w:color w:val="231F20"/>
          <w:w w:val="95"/>
        </w:rPr>
        <w:t>frequently asked questions (FAQs).</w:t>
      </w:r>
    </w:p>
    <w:p>
      <w:pPr>
        <w:pStyle w:val="BodyText"/>
        <w:spacing w:line="364" w:lineRule="auto" w:before="132"/>
        <w:ind w:left="110" w:right="85" w:firstLine="359"/>
      </w:pPr>
      <w:r>
        <w:rPr>
          <w:color w:val="231F20"/>
        </w:rPr>
        <w:t>Rules: In order to ensure that each member of </w:t>
      </w:r>
      <w:r>
        <w:rPr>
          <w:color w:val="231F20"/>
          <w:w w:val="95"/>
        </w:rPr>
        <w:t>the Samara State University and National Aerospace </w:t>
      </w:r>
      <w:r>
        <w:rPr>
          <w:color w:val="231F20"/>
        </w:rPr>
        <w:t>University community has an equal opportunity to </w:t>
      </w:r>
      <w:r>
        <w:rPr>
          <w:color w:val="231F20"/>
          <w:w w:val="95"/>
        </w:rPr>
        <w:t>participate in and receive good-quality consultations, the writing center will adopt the following policies: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5" w:after="0"/>
        <w:ind w:left="830" w:right="288" w:hanging="360"/>
        <w:jc w:val="left"/>
        <w:rPr>
          <w:sz w:val="22"/>
        </w:rPr>
      </w:pPr>
      <w:r>
        <w:rPr>
          <w:color w:val="231F20"/>
          <w:sz w:val="22"/>
        </w:rPr>
        <w:t>Each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tutee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only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book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one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appointment per</w:t>
      </w:r>
      <w:r>
        <w:rPr>
          <w:color w:val="231F20"/>
          <w:spacing w:val="-34"/>
          <w:sz w:val="22"/>
        </w:rPr>
        <w:t> </w:t>
      </w:r>
      <w:r>
        <w:rPr>
          <w:color w:val="231F20"/>
          <w:spacing w:val="-7"/>
          <w:sz w:val="22"/>
        </w:rPr>
        <w:t>day.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364" w:lineRule="auto" w:before="5" w:after="0"/>
        <w:ind w:left="830" w:right="207" w:hanging="360"/>
        <w:jc w:val="left"/>
        <w:rPr>
          <w:sz w:val="22"/>
        </w:rPr>
      </w:pPr>
      <w:r>
        <w:rPr>
          <w:color w:val="231F20"/>
          <w:sz w:val="22"/>
        </w:rPr>
        <w:t>Each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tutee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only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book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two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appointments </w:t>
      </w:r>
      <w:r>
        <w:rPr>
          <w:color w:val="231F20"/>
          <w:w w:val="95"/>
          <w:sz w:val="22"/>
        </w:rPr>
        <w:t>per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week.</w:t>
      </w:r>
    </w:p>
    <w:p>
      <w:pPr>
        <w:pStyle w:val="ListParagraph"/>
        <w:numPr>
          <w:ilvl w:val="1"/>
          <w:numId w:val="10"/>
        </w:numPr>
        <w:tabs>
          <w:tab w:pos="830" w:val="left" w:leader="none"/>
          <w:tab w:pos="831" w:val="left" w:leader="none"/>
        </w:tabs>
        <w:spacing w:line="240" w:lineRule="auto" w:before="5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Each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consultation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lasts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40–60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minutes.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2240" w:h="15840"/>
          <w:pgMar w:top="0" w:bottom="280" w:left="1200" w:right="1660"/>
          <w:cols w:num="2" w:equalWidth="0">
            <w:col w:w="4536" w:space="193"/>
            <w:col w:w="4651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top="0" w:bottom="280" w:left="1200" w:right="1660"/>
        </w:sectPr>
      </w:pPr>
    </w:p>
    <w:p>
      <w:pPr>
        <w:pStyle w:val="Heading3"/>
        <w:spacing w:before="83"/>
      </w:pPr>
      <w:bookmarkStart w:name="_bookmark37" w:id="91"/>
      <w:bookmarkEnd w:id="91"/>
      <w:r>
        <w:rPr/>
      </w:r>
      <w:r>
        <w:rPr>
          <w:color w:val="0042A5"/>
          <w:w w:val="95"/>
        </w:rPr>
        <w:t>FAQs</w:t>
      </w:r>
    </w:p>
    <w:p>
      <w:pPr>
        <w:spacing w:before="120"/>
        <w:ind w:left="110" w:right="0" w:firstLine="0"/>
        <w:jc w:val="left"/>
        <w:rPr>
          <w:i/>
          <w:sz w:val="22"/>
        </w:rPr>
      </w:pPr>
      <w:r>
        <w:rPr>
          <w:i/>
          <w:color w:val="231F20"/>
          <w:w w:val="95"/>
          <w:sz w:val="22"/>
        </w:rPr>
        <w:t>Do I have to pay for an appointment?</w:t>
      </w:r>
    </w:p>
    <w:p>
      <w:pPr>
        <w:pStyle w:val="BodyText"/>
        <w:spacing w:line="364" w:lineRule="auto" w:before="132"/>
        <w:ind w:left="110" w:right="107"/>
      </w:pPr>
      <w:r>
        <w:rPr>
          <w:color w:val="231F20"/>
          <w:w w:val="95"/>
        </w:rPr>
        <w:t>No.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Appointments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are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free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all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faculty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student members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university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system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Samara.</w:t>
      </w:r>
    </w:p>
    <w:p>
      <w:pPr>
        <w:pStyle w:val="BodyText"/>
        <w:spacing w:before="10"/>
        <w:rPr>
          <w:sz w:val="33"/>
        </w:rPr>
      </w:pPr>
    </w:p>
    <w:p>
      <w:pPr>
        <w:spacing w:before="0"/>
        <w:ind w:left="110" w:right="0" w:firstLine="0"/>
        <w:jc w:val="left"/>
        <w:rPr>
          <w:i/>
          <w:sz w:val="22"/>
        </w:rPr>
      </w:pPr>
      <w:r>
        <w:rPr>
          <w:i/>
          <w:color w:val="231F20"/>
          <w:w w:val="95"/>
          <w:sz w:val="22"/>
        </w:rPr>
        <w:t>When is the NAME open?</w:t>
      </w:r>
    </w:p>
    <w:p>
      <w:pPr>
        <w:pStyle w:val="BodyText"/>
        <w:spacing w:line="364" w:lineRule="auto" w:before="131"/>
        <w:ind w:left="110" w:right="-10"/>
      </w:pPr>
      <w:r>
        <w:rPr>
          <w:color w:val="231F20"/>
          <w:w w:val="95"/>
        </w:rPr>
        <w:t>Consultations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are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currently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based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tutor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availability. </w:t>
      </w:r>
      <w:r>
        <w:rPr>
          <w:color w:val="231F20"/>
          <w:w w:val="95"/>
        </w:rPr>
        <w:t>Please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check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schedule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online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availability.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spacing w:before="226"/>
        <w:ind w:left="110" w:right="0" w:firstLine="0"/>
        <w:jc w:val="left"/>
        <w:rPr>
          <w:i/>
          <w:sz w:val="22"/>
        </w:rPr>
      </w:pPr>
      <w:r>
        <w:rPr>
          <w:i/>
          <w:color w:val="231F20"/>
          <w:w w:val="95"/>
          <w:sz w:val="22"/>
        </w:rPr>
        <w:t>How do I make an appointment?</w:t>
      </w:r>
    </w:p>
    <w:p>
      <w:pPr>
        <w:pStyle w:val="BodyText"/>
        <w:spacing w:before="131"/>
        <w:ind w:left="110"/>
      </w:pPr>
      <w:r>
        <w:rPr>
          <w:color w:val="231F20"/>
          <w:spacing w:val="-8"/>
        </w:rPr>
        <w:t>You </w:t>
      </w:r>
      <w:r>
        <w:rPr>
          <w:color w:val="231F20"/>
        </w:rPr>
        <w:t>can fill out an online form or send us an email.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0"/>
        </w:rPr>
      </w:pPr>
    </w:p>
    <w:p>
      <w:pPr>
        <w:spacing w:before="0"/>
        <w:ind w:left="110" w:right="0" w:firstLine="0"/>
        <w:jc w:val="left"/>
        <w:rPr>
          <w:i/>
          <w:sz w:val="22"/>
        </w:rPr>
      </w:pPr>
      <w:r>
        <w:rPr>
          <w:i/>
          <w:color w:val="231F20"/>
          <w:w w:val="95"/>
          <w:sz w:val="22"/>
        </w:rPr>
        <w:t>Who goes to the NAME?</w:t>
      </w:r>
    </w:p>
    <w:p>
      <w:pPr>
        <w:pStyle w:val="BodyText"/>
        <w:spacing w:line="364" w:lineRule="auto" w:before="131"/>
        <w:ind w:left="110" w:right="97"/>
      </w:pPr>
      <w:r>
        <w:rPr>
          <w:color w:val="231F20"/>
          <w:w w:val="95"/>
        </w:rPr>
        <w:t>Any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member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university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community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who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wishes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have</w:t>
      </w:r>
      <w:r>
        <w:rPr>
          <w:color w:val="231F20"/>
          <w:spacing w:val="-34"/>
        </w:rPr>
        <w:t> </w:t>
      </w:r>
      <w:r>
        <w:rPr>
          <w:color w:val="231F20"/>
        </w:rPr>
        <w:t>good</w:t>
      </w:r>
      <w:r>
        <w:rPr>
          <w:color w:val="231F20"/>
          <w:spacing w:val="-34"/>
        </w:rPr>
        <w:t> </w:t>
      </w:r>
      <w:r>
        <w:rPr>
          <w:color w:val="231F20"/>
        </w:rPr>
        <w:t>feedback</w:t>
      </w:r>
      <w:r>
        <w:rPr>
          <w:color w:val="231F20"/>
          <w:spacing w:val="-34"/>
        </w:rPr>
        <w:t> </w:t>
      </w:r>
      <w:r>
        <w:rPr>
          <w:color w:val="231F20"/>
        </w:rPr>
        <w:t>on</w:t>
      </w:r>
      <w:r>
        <w:rPr>
          <w:color w:val="231F20"/>
          <w:spacing w:val="-34"/>
        </w:rPr>
        <w:t> </w:t>
      </w:r>
      <w:r>
        <w:rPr>
          <w:color w:val="231F20"/>
        </w:rPr>
        <w:t>a</w:t>
      </w:r>
      <w:r>
        <w:rPr>
          <w:color w:val="231F20"/>
          <w:spacing w:val="-34"/>
        </w:rPr>
        <w:t> </w:t>
      </w:r>
      <w:r>
        <w:rPr>
          <w:color w:val="231F20"/>
        </w:rPr>
        <w:t>piece</w:t>
      </w:r>
      <w:r>
        <w:rPr>
          <w:color w:val="231F20"/>
          <w:spacing w:val="-34"/>
        </w:rPr>
        <w:t> </w:t>
      </w:r>
      <w:r>
        <w:rPr>
          <w:color w:val="231F20"/>
        </w:rPr>
        <w:t>of</w:t>
      </w:r>
      <w:r>
        <w:rPr>
          <w:color w:val="231F20"/>
          <w:spacing w:val="-34"/>
        </w:rPr>
        <w:t> </w:t>
      </w:r>
      <w:r>
        <w:rPr>
          <w:color w:val="231F20"/>
        </w:rPr>
        <w:t>their</w:t>
      </w:r>
      <w:r>
        <w:rPr>
          <w:color w:val="231F20"/>
          <w:spacing w:val="-34"/>
        </w:rPr>
        <w:t> </w:t>
      </w:r>
      <w:r>
        <w:rPr>
          <w:color w:val="231F20"/>
        </w:rPr>
        <w:t>writing!</w:t>
      </w:r>
      <w:r>
        <w:rPr>
          <w:color w:val="231F20"/>
          <w:spacing w:val="-34"/>
        </w:rPr>
        <w:t> </w:t>
      </w:r>
      <w:r>
        <w:rPr>
          <w:color w:val="231F20"/>
          <w:spacing w:val="-13"/>
        </w:rPr>
        <w:t>We </w:t>
      </w:r>
      <w:r>
        <w:rPr>
          <w:color w:val="231F20"/>
        </w:rPr>
        <w:t>understand</w:t>
      </w:r>
      <w:r>
        <w:rPr>
          <w:color w:val="231F20"/>
          <w:spacing w:val="-36"/>
        </w:rPr>
        <w:t> </w:t>
      </w:r>
      <w:r>
        <w:rPr>
          <w:color w:val="231F20"/>
        </w:rPr>
        <w:t>that</w:t>
      </w:r>
      <w:r>
        <w:rPr>
          <w:color w:val="231F20"/>
          <w:spacing w:val="-36"/>
        </w:rPr>
        <w:t> </w:t>
      </w:r>
      <w:r>
        <w:rPr>
          <w:color w:val="231F20"/>
        </w:rPr>
        <w:t>you</w:t>
      </w:r>
      <w:r>
        <w:rPr>
          <w:color w:val="231F20"/>
          <w:spacing w:val="-36"/>
        </w:rPr>
        <w:t> </w:t>
      </w:r>
      <w:r>
        <w:rPr>
          <w:color w:val="231F20"/>
        </w:rPr>
        <w:t>may</w:t>
      </w:r>
      <w:r>
        <w:rPr>
          <w:color w:val="231F20"/>
          <w:spacing w:val="-36"/>
        </w:rPr>
        <w:t> </w:t>
      </w:r>
      <w:r>
        <w:rPr>
          <w:color w:val="231F20"/>
        </w:rPr>
        <w:t>not</w:t>
      </w:r>
      <w:r>
        <w:rPr>
          <w:color w:val="231F20"/>
          <w:spacing w:val="-36"/>
        </w:rPr>
        <w:t> </w:t>
      </w:r>
      <w:r>
        <w:rPr>
          <w:color w:val="231F20"/>
        </w:rPr>
        <w:t>have</w:t>
      </w:r>
      <w:r>
        <w:rPr>
          <w:color w:val="231F20"/>
          <w:spacing w:val="-36"/>
        </w:rPr>
        <w:t> </w:t>
      </w:r>
      <w:r>
        <w:rPr>
          <w:color w:val="231F20"/>
        </w:rPr>
        <w:t>a</w:t>
      </w:r>
      <w:r>
        <w:rPr>
          <w:color w:val="231F20"/>
          <w:spacing w:val="-36"/>
        </w:rPr>
        <w:t> </w:t>
      </w:r>
      <w:r>
        <w:rPr>
          <w:color w:val="231F20"/>
        </w:rPr>
        <w:t>draft</w:t>
      </w:r>
      <w:r>
        <w:rPr>
          <w:color w:val="231F20"/>
          <w:spacing w:val="-36"/>
        </w:rPr>
        <w:t> </w:t>
      </w:r>
      <w:r>
        <w:rPr>
          <w:color w:val="231F20"/>
          <w:spacing w:val="-5"/>
        </w:rPr>
        <w:t>ready.</w:t>
      </w:r>
      <w:r>
        <w:rPr>
          <w:color w:val="231F20"/>
          <w:spacing w:val="-40"/>
        </w:rPr>
        <w:t> </w:t>
      </w:r>
      <w:r>
        <w:rPr>
          <w:color w:val="231F20"/>
          <w:spacing w:val="-13"/>
        </w:rPr>
        <w:t>We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60"/>
          <w:cols w:num="2" w:equalWidth="0">
            <w:col w:w="4554" w:space="175"/>
            <w:col w:w="465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headerReference w:type="even" r:id="rId245"/>
          <w:pgSz w:w="12240" w:h="15840"/>
          <w:pgMar w:header="1115" w:footer="1240" w:top="1360" w:bottom="1440" w:left="1600" w:right="1280"/>
        </w:sectPr>
      </w:pPr>
    </w:p>
    <w:p>
      <w:pPr>
        <w:pStyle w:val="BodyText"/>
        <w:spacing w:line="364" w:lineRule="auto" w:before="81"/>
        <w:ind w:left="112" w:right="230"/>
      </w:pPr>
      <w:r>
        <w:rPr>
          <w:color w:val="231F20"/>
        </w:rPr>
        <w:t>can</w:t>
      </w:r>
      <w:r>
        <w:rPr>
          <w:color w:val="231F20"/>
          <w:spacing w:val="-35"/>
        </w:rPr>
        <w:t> </w:t>
      </w:r>
      <w:r>
        <w:rPr>
          <w:color w:val="231F20"/>
        </w:rPr>
        <w:t>also</w:t>
      </w:r>
      <w:r>
        <w:rPr>
          <w:color w:val="231F20"/>
          <w:spacing w:val="-35"/>
        </w:rPr>
        <w:t> </w:t>
      </w:r>
      <w:r>
        <w:rPr>
          <w:color w:val="231F20"/>
        </w:rPr>
        <w:t>help</w:t>
      </w:r>
      <w:r>
        <w:rPr>
          <w:color w:val="231F20"/>
          <w:spacing w:val="-35"/>
        </w:rPr>
        <w:t> </w:t>
      </w:r>
      <w:r>
        <w:rPr>
          <w:color w:val="231F20"/>
        </w:rPr>
        <w:t>you</w:t>
      </w:r>
      <w:r>
        <w:rPr>
          <w:color w:val="231F20"/>
          <w:spacing w:val="-35"/>
        </w:rPr>
        <w:t> </w:t>
      </w:r>
      <w:r>
        <w:rPr>
          <w:color w:val="231F20"/>
        </w:rPr>
        <w:t>with</w:t>
      </w:r>
      <w:r>
        <w:rPr>
          <w:color w:val="231F20"/>
          <w:spacing w:val="-35"/>
        </w:rPr>
        <w:t> </w:t>
      </w:r>
      <w:r>
        <w:rPr>
          <w:color w:val="231F20"/>
        </w:rPr>
        <w:t>your</w:t>
      </w:r>
      <w:r>
        <w:rPr>
          <w:color w:val="231F20"/>
          <w:spacing w:val="-35"/>
        </w:rPr>
        <w:t> </w:t>
      </w:r>
      <w:r>
        <w:rPr>
          <w:color w:val="231F20"/>
        </w:rPr>
        <w:t>ideas</w:t>
      </w:r>
      <w:r>
        <w:rPr>
          <w:color w:val="231F20"/>
          <w:spacing w:val="-35"/>
        </w:rPr>
        <w:t> </w:t>
      </w:r>
      <w:r>
        <w:rPr>
          <w:color w:val="231F20"/>
        </w:rPr>
        <w:t>for</w:t>
      </w:r>
      <w:r>
        <w:rPr>
          <w:color w:val="231F20"/>
          <w:spacing w:val="-35"/>
        </w:rPr>
        <w:t> </w:t>
      </w:r>
      <w:r>
        <w:rPr>
          <w:color w:val="231F20"/>
        </w:rPr>
        <w:t>your</w:t>
      </w:r>
      <w:r>
        <w:rPr>
          <w:color w:val="231F20"/>
          <w:spacing w:val="-35"/>
        </w:rPr>
        <w:t> </w:t>
      </w:r>
      <w:r>
        <w:rPr>
          <w:color w:val="231F20"/>
        </w:rPr>
        <w:t>article</w:t>
      </w:r>
      <w:r>
        <w:rPr>
          <w:color w:val="231F20"/>
          <w:spacing w:val="-35"/>
        </w:rPr>
        <w:t> </w:t>
      </w:r>
      <w:r>
        <w:rPr>
          <w:color w:val="231F20"/>
        </w:rPr>
        <w:t>or </w:t>
      </w:r>
      <w:r>
        <w:rPr>
          <w:color w:val="231F20"/>
          <w:spacing w:val="-3"/>
        </w:rPr>
        <w:t>paper.</w:t>
      </w:r>
    </w:p>
    <w:p>
      <w:pPr>
        <w:pStyle w:val="BodyText"/>
        <w:spacing w:before="10"/>
        <w:rPr>
          <w:sz w:val="33"/>
        </w:rPr>
      </w:pPr>
    </w:p>
    <w:p>
      <w:pPr>
        <w:spacing w:before="0"/>
        <w:ind w:left="112" w:right="0" w:firstLine="0"/>
        <w:jc w:val="left"/>
        <w:rPr>
          <w:i/>
          <w:sz w:val="22"/>
        </w:rPr>
      </w:pPr>
      <w:r>
        <w:rPr>
          <w:i/>
          <w:color w:val="231F20"/>
          <w:w w:val="95"/>
          <w:sz w:val="22"/>
        </w:rPr>
        <w:t>What will a consultation do for me?</w:t>
      </w:r>
    </w:p>
    <w:p>
      <w:pPr>
        <w:pStyle w:val="BodyText"/>
        <w:spacing w:line="364" w:lineRule="auto" w:before="132"/>
        <w:ind w:left="112" w:right="-11"/>
      </w:pPr>
      <w:r>
        <w:rPr>
          <w:color w:val="231F20"/>
        </w:rPr>
        <w:t>A</w:t>
      </w:r>
      <w:r>
        <w:rPr>
          <w:color w:val="231F20"/>
          <w:spacing w:val="-28"/>
        </w:rPr>
        <w:t> </w:t>
      </w:r>
      <w:r>
        <w:rPr>
          <w:color w:val="231F20"/>
        </w:rPr>
        <w:t>consultation</w:t>
      </w:r>
      <w:r>
        <w:rPr>
          <w:color w:val="231F20"/>
          <w:spacing w:val="-28"/>
        </w:rPr>
        <w:t> </w:t>
      </w:r>
      <w:r>
        <w:rPr>
          <w:color w:val="231F20"/>
        </w:rPr>
        <w:t>will</w:t>
      </w:r>
      <w:r>
        <w:rPr>
          <w:color w:val="231F20"/>
          <w:spacing w:val="-28"/>
        </w:rPr>
        <w:t> </w:t>
      </w:r>
      <w:r>
        <w:rPr>
          <w:color w:val="231F20"/>
        </w:rPr>
        <w:t>help</w:t>
      </w:r>
      <w:r>
        <w:rPr>
          <w:color w:val="231F20"/>
          <w:spacing w:val="-28"/>
        </w:rPr>
        <w:t> </w:t>
      </w:r>
      <w:r>
        <w:rPr>
          <w:color w:val="231F20"/>
        </w:rPr>
        <w:t>you</w:t>
      </w:r>
      <w:r>
        <w:rPr>
          <w:color w:val="231F20"/>
          <w:spacing w:val="-28"/>
        </w:rPr>
        <w:t>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see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areas</w:t>
      </w:r>
      <w:r>
        <w:rPr>
          <w:color w:val="231F20"/>
          <w:spacing w:val="-28"/>
        </w:rPr>
        <w:t> </w:t>
      </w:r>
      <w:r>
        <w:rPr>
          <w:color w:val="231F20"/>
        </w:rPr>
        <w:t>of</w:t>
      </w:r>
      <w:r>
        <w:rPr>
          <w:color w:val="231F20"/>
          <w:spacing w:val="-28"/>
        </w:rPr>
        <w:t> </w:t>
      </w:r>
      <w:r>
        <w:rPr>
          <w:color w:val="231F20"/>
        </w:rPr>
        <w:t>your </w:t>
      </w:r>
      <w:r>
        <w:rPr>
          <w:color w:val="231F20"/>
          <w:w w:val="95"/>
        </w:rPr>
        <w:t>writing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that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may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not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be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communicating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effectively </w:t>
      </w:r>
      <w:r>
        <w:rPr>
          <w:color w:val="231F20"/>
        </w:rPr>
        <w:t>as</w:t>
      </w:r>
      <w:r>
        <w:rPr>
          <w:color w:val="231F20"/>
          <w:spacing w:val="-35"/>
        </w:rPr>
        <w:t> </w:t>
      </w:r>
      <w:r>
        <w:rPr>
          <w:color w:val="231F20"/>
        </w:rPr>
        <w:t>you</w:t>
      </w:r>
      <w:r>
        <w:rPr>
          <w:color w:val="231F20"/>
          <w:spacing w:val="-35"/>
        </w:rPr>
        <w:t> </w:t>
      </w:r>
      <w:r>
        <w:rPr>
          <w:color w:val="231F20"/>
        </w:rPr>
        <w:t>would</w:t>
      </w:r>
      <w:r>
        <w:rPr>
          <w:color w:val="231F20"/>
          <w:spacing w:val="-35"/>
        </w:rPr>
        <w:t> </w:t>
      </w:r>
      <w:r>
        <w:rPr>
          <w:color w:val="231F20"/>
        </w:rPr>
        <w:t>like</w:t>
      </w:r>
      <w:r>
        <w:rPr>
          <w:color w:val="231F20"/>
          <w:spacing w:val="-35"/>
        </w:rPr>
        <w:t> </w:t>
      </w:r>
      <w:r>
        <w:rPr>
          <w:color w:val="231F20"/>
        </w:rPr>
        <w:t>them</w:t>
      </w:r>
      <w:r>
        <w:rPr>
          <w:color w:val="231F20"/>
          <w:spacing w:val="-35"/>
        </w:rPr>
        <w:t> </w:t>
      </w:r>
      <w:r>
        <w:rPr>
          <w:color w:val="231F20"/>
        </w:rPr>
        <w:t>to.</w:t>
      </w:r>
      <w:r>
        <w:rPr>
          <w:color w:val="231F20"/>
          <w:spacing w:val="-39"/>
        </w:rPr>
        <w:t> </w:t>
      </w:r>
      <w:r>
        <w:rPr>
          <w:color w:val="231F20"/>
          <w:spacing w:val="-8"/>
        </w:rPr>
        <w:t>You</w:t>
      </w:r>
      <w:r>
        <w:rPr>
          <w:color w:val="231F20"/>
          <w:spacing w:val="-35"/>
        </w:rPr>
        <w:t> </w:t>
      </w:r>
      <w:r>
        <w:rPr>
          <w:color w:val="231F20"/>
        </w:rPr>
        <w:t>are</w:t>
      </w:r>
      <w:r>
        <w:rPr>
          <w:color w:val="231F20"/>
          <w:spacing w:val="-35"/>
        </w:rPr>
        <w:t> </w:t>
      </w:r>
      <w:r>
        <w:rPr>
          <w:color w:val="231F20"/>
        </w:rPr>
        <w:t>welcome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  <w:r>
        <w:rPr>
          <w:color w:val="231F20"/>
          <w:spacing w:val="-35"/>
        </w:rPr>
        <w:t> </w:t>
      </w:r>
      <w:r>
        <w:rPr>
          <w:color w:val="231F20"/>
        </w:rPr>
        <w:t>ask</w:t>
      </w:r>
      <w:r>
        <w:rPr>
          <w:color w:val="231F20"/>
          <w:spacing w:val="-35"/>
        </w:rPr>
        <w:t> </w:t>
      </w:r>
      <w:r>
        <w:rPr>
          <w:color w:val="231F20"/>
        </w:rPr>
        <w:t>for </w:t>
      </w:r>
      <w:r>
        <w:rPr>
          <w:color w:val="231F20"/>
          <w:w w:val="95"/>
        </w:rPr>
        <w:t>feedback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content,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meaning,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readability.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Have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 </w:t>
      </w:r>
      <w:r>
        <w:rPr>
          <w:color w:val="231F20"/>
        </w:rPr>
        <w:t>journal</w:t>
      </w:r>
      <w:r>
        <w:rPr>
          <w:color w:val="231F20"/>
          <w:spacing w:val="-38"/>
        </w:rPr>
        <w:t> </w:t>
      </w:r>
      <w:r>
        <w:rPr>
          <w:color w:val="231F20"/>
        </w:rPr>
        <w:t>article</w:t>
      </w:r>
      <w:r>
        <w:rPr>
          <w:color w:val="231F20"/>
          <w:spacing w:val="-38"/>
        </w:rPr>
        <w:t> </w:t>
      </w:r>
      <w:r>
        <w:rPr>
          <w:color w:val="231F20"/>
        </w:rPr>
        <w:t>idea</w:t>
      </w:r>
      <w:r>
        <w:rPr>
          <w:color w:val="231F20"/>
          <w:spacing w:val="-38"/>
        </w:rPr>
        <w:t> </w:t>
      </w:r>
      <w:r>
        <w:rPr>
          <w:color w:val="231F20"/>
        </w:rPr>
        <w:t>and</w:t>
      </w:r>
      <w:r>
        <w:rPr>
          <w:color w:val="231F20"/>
          <w:spacing w:val="-38"/>
        </w:rPr>
        <w:t> </w:t>
      </w:r>
      <w:r>
        <w:rPr>
          <w:color w:val="231F20"/>
        </w:rPr>
        <w:t>need</w:t>
      </w:r>
      <w:r>
        <w:rPr>
          <w:color w:val="231F20"/>
          <w:spacing w:val="-38"/>
        </w:rPr>
        <w:t> </w:t>
      </w:r>
      <w:r>
        <w:rPr>
          <w:color w:val="231F20"/>
        </w:rPr>
        <w:t>someone</w:t>
      </w:r>
      <w:r>
        <w:rPr>
          <w:color w:val="231F20"/>
          <w:spacing w:val="-38"/>
        </w:rPr>
        <w:t> </w:t>
      </w:r>
      <w:r>
        <w:rPr>
          <w:color w:val="231F20"/>
        </w:rPr>
        <w:t>to</w:t>
      </w:r>
      <w:r>
        <w:rPr>
          <w:color w:val="231F20"/>
          <w:spacing w:val="-38"/>
        </w:rPr>
        <w:t> </w:t>
      </w:r>
      <w:r>
        <w:rPr>
          <w:color w:val="231F20"/>
        </w:rPr>
        <w:t>bounce</w:t>
      </w:r>
      <w:r>
        <w:rPr>
          <w:color w:val="231F20"/>
          <w:spacing w:val="-38"/>
        </w:rPr>
        <w:t> </w:t>
      </w:r>
      <w:r>
        <w:rPr>
          <w:color w:val="231F20"/>
        </w:rPr>
        <w:t>ideas off</w:t>
      </w:r>
      <w:r>
        <w:rPr>
          <w:color w:val="231F20"/>
          <w:spacing w:val="-34"/>
        </w:rPr>
        <w:t> </w:t>
      </w:r>
      <w:r>
        <w:rPr>
          <w:color w:val="231F20"/>
        </w:rPr>
        <w:t>of</w:t>
      </w:r>
      <w:r>
        <w:rPr>
          <w:color w:val="231F20"/>
          <w:spacing w:val="-43"/>
        </w:rPr>
        <w:t> </w:t>
      </w:r>
      <w:r>
        <w:rPr>
          <w:color w:val="231F20"/>
        </w:rPr>
        <w:t>?</w:t>
      </w:r>
      <w:r>
        <w:rPr>
          <w:color w:val="231F20"/>
          <w:spacing w:val="-34"/>
        </w:rPr>
        <w:t> </w:t>
      </w:r>
      <w:r>
        <w:rPr>
          <w:color w:val="231F20"/>
        </w:rPr>
        <w:t>A</w:t>
      </w:r>
      <w:r>
        <w:rPr>
          <w:color w:val="231F20"/>
          <w:spacing w:val="-34"/>
        </w:rPr>
        <w:t> </w:t>
      </w:r>
      <w:r>
        <w:rPr>
          <w:color w:val="231F20"/>
        </w:rPr>
        <w:t>consultation</w:t>
      </w:r>
      <w:r>
        <w:rPr>
          <w:color w:val="231F20"/>
          <w:spacing w:val="-34"/>
        </w:rPr>
        <w:t> </w:t>
      </w:r>
      <w:r>
        <w:rPr>
          <w:color w:val="231F20"/>
        </w:rPr>
        <w:t>is</w:t>
      </w:r>
      <w:r>
        <w:rPr>
          <w:color w:val="231F20"/>
          <w:spacing w:val="-34"/>
        </w:rPr>
        <w:t> </w:t>
      </w:r>
      <w:r>
        <w:rPr>
          <w:color w:val="231F20"/>
        </w:rPr>
        <w:t>a</w:t>
      </w:r>
      <w:r>
        <w:rPr>
          <w:color w:val="231F20"/>
          <w:spacing w:val="-34"/>
        </w:rPr>
        <w:t> </w:t>
      </w:r>
      <w:r>
        <w:rPr>
          <w:color w:val="231F20"/>
        </w:rPr>
        <w:t>place</w:t>
      </w:r>
      <w:r>
        <w:rPr>
          <w:color w:val="231F20"/>
          <w:spacing w:val="-34"/>
        </w:rPr>
        <w:t> </w:t>
      </w:r>
      <w:r>
        <w:rPr>
          <w:color w:val="231F20"/>
        </w:rPr>
        <w:t>for</w:t>
      </w:r>
      <w:r>
        <w:rPr>
          <w:color w:val="231F20"/>
          <w:spacing w:val="-34"/>
        </w:rPr>
        <w:t> </w:t>
      </w:r>
      <w:r>
        <w:rPr>
          <w:color w:val="231F20"/>
        </w:rPr>
        <w:t>you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work</w:t>
      </w:r>
      <w:r>
        <w:rPr>
          <w:color w:val="231F20"/>
          <w:spacing w:val="-34"/>
        </w:rPr>
        <w:t> </w:t>
      </w:r>
      <w:r>
        <w:rPr>
          <w:color w:val="231F20"/>
        </w:rPr>
        <w:t>with</w:t>
      </w:r>
      <w:r>
        <w:rPr>
          <w:color w:val="231F20"/>
          <w:spacing w:val="-34"/>
        </w:rPr>
        <w:t> </w:t>
      </w:r>
      <w:r>
        <w:rPr>
          <w:color w:val="231F20"/>
        </w:rPr>
        <w:t>a tutor</w:t>
      </w:r>
      <w:r>
        <w:rPr>
          <w:color w:val="231F20"/>
          <w:spacing w:val="-34"/>
        </w:rPr>
        <w:t> </w:t>
      </w:r>
      <w:r>
        <w:rPr>
          <w:color w:val="231F20"/>
        </w:rPr>
        <w:t>to</w:t>
      </w:r>
      <w:r>
        <w:rPr>
          <w:color w:val="231F20"/>
          <w:spacing w:val="-34"/>
        </w:rPr>
        <w:t> </w:t>
      </w:r>
      <w:r>
        <w:rPr>
          <w:color w:val="231F20"/>
        </w:rPr>
        <w:t>come</w:t>
      </w:r>
      <w:r>
        <w:rPr>
          <w:color w:val="231F20"/>
          <w:spacing w:val="-34"/>
        </w:rPr>
        <w:t> </w:t>
      </w:r>
      <w:r>
        <w:rPr>
          <w:color w:val="231F20"/>
        </w:rPr>
        <w:t>up</w:t>
      </w:r>
      <w:r>
        <w:rPr>
          <w:color w:val="231F20"/>
          <w:spacing w:val="-34"/>
        </w:rPr>
        <w:t> </w:t>
      </w:r>
      <w:r>
        <w:rPr>
          <w:color w:val="231F20"/>
        </w:rPr>
        <w:t>with</w:t>
      </w:r>
      <w:r>
        <w:rPr>
          <w:color w:val="231F20"/>
          <w:spacing w:val="-34"/>
        </w:rPr>
        <w:t> </w:t>
      </w:r>
      <w:r>
        <w:rPr>
          <w:color w:val="231F20"/>
        </w:rPr>
        <w:t>ideas</w:t>
      </w:r>
      <w:r>
        <w:rPr>
          <w:color w:val="231F20"/>
          <w:spacing w:val="-34"/>
        </w:rPr>
        <w:t> </w:t>
      </w:r>
      <w:r>
        <w:rPr>
          <w:color w:val="231F20"/>
        </w:rPr>
        <w:t>or</w:t>
      </w:r>
      <w:r>
        <w:rPr>
          <w:color w:val="231F20"/>
          <w:spacing w:val="-34"/>
        </w:rPr>
        <w:t> </w:t>
      </w:r>
      <w:r>
        <w:rPr>
          <w:color w:val="231F20"/>
        </w:rPr>
        <w:t>outlines</w:t>
      </w:r>
      <w:r>
        <w:rPr>
          <w:color w:val="231F20"/>
          <w:spacing w:val="-34"/>
        </w:rPr>
        <w:t> </w:t>
      </w:r>
      <w:r>
        <w:rPr>
          <w:color w:val="231F20"/>
        </w:rPr>
        <w:t>for</w:t>
      </w:r>
      <w:r>
        <w:rPr>
          <w:color w:val="231F20"/>
          <w:spacing w:val="-34"/>
        </w:rPr>
        <w:t> </w:t>
      </w:r>
      <w:r>
        <w:rPr>
          <w:color w:val="231F20"/>
        </w:rPr>
        <w:t>articles.</w:t>
      </w:r>
    </w:p>
    <w:p>
      <w:pPr>
        <w:pStyle w:val="BodyText"/>
        <w:spacing w:before="11"/>
        <w:rPr>
          <w:sz w:val="33"/>
        </w:rPr>
      </w:pPr>
    </w:p>
    <w:p>
      <w:pPr>
        <w:spacing w:before="0"/>
        <w:ind w:left="112" w:right="0" w:firstLine="0"/>
        <w:jc w:val="left"/>
        <w:rPr>
          <w:i/>
          <w:sz w:val="22"/>
        </w:rPr>
      </w:pPr>
      <w:r>
        <w:rPr>
          <w:i/>
          <w:color w:val="231F20"/>
          <w:w w:val="95"/>
          <w:sz w:val="22"/>
        </w:rPr>
        <w:t>What is a writing consultation like?</w:t>
      </w:r>
    </w:p>
    <w:p>
      <w:pPr>
        <w:pStyle w:val="BodyText"/>
        <w:spacing w:line="364" w:lineRule="auto" w:before="132"/>
        <w:ind w:left="112" w:right="-13"/>
      </w:pPr>
      <w:r>
        <w:rPr>
          <w:color w:val="231F20"/>
          <w:w w:val="95"/>
        </w:rPr>
        <w:t>Questions,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questions,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questions!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consultation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is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you </w:t>
      </w:r>
      <w:r>
        <w:rPr>
          <w:color w:val="231F20"/>
        </w:rPr>
        <w:t>with</w:t>
      </w:r>
      <w:r>
        <w:rPr>
          <w:color w:val="231F20"/>
          <w:spacing w:val="-30"/>
        </w:rPr>
        <w:t> </w:t>
      </w: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tutor</w:t>
      </w:r>
      <w:r>
        <w:rPr>
          <w:color w:val="231F20"/>
          <w:spacing w:val="-30"/>
        </w:rPr>
        <w:t> </w:t>
      </w:r>
      <w:r>
        <w:rPr>
          <w:color w:val="231F20"/>
        </w:rPr>
        <w:t>discussing</w:t>
      </w:r>
      <w:r>
        <w:rPr>
          <w:color w:val="231F20"/>
          <w:spacing w:val="-30"/>
        </w:rPr>
        <w:t> </w:t>
      </w:r>
      <w:r>
        <w:rPr>
          <w:color w:val="231F20"/>
        </w:rPr>
        <w:t>your</w:t>
      </w:r>
      <w:r>
        <w:rPr>
          <w:color w:val="231F20"/>
          <w:spacing w:val="-30"/>
        </w:rPr>
        <w:t> </w:t>
      </w:r>
      <w:r>
        <w:rPr>
          <w:color w:val="231F20"/>
        </w:rPr>
        <w:t>work</w:t>
      </w:r>
      <w:r>
        <w:rPr>
          <w:color w:val="231F20"/>
          <w:spacing w:val="-30"/>
        </w:rPr>
        <w:t> </w:t>
      </w:r>
      <w:r>
        <w:rPr>
          <w:color w:val="231F20"/>
        </w:rPr>
        <w:t>through</w:t>
      </w:r>
      <w:r>
        <w:rPr>
          <w:color w:val="231F20"/>
          <w:spacing w:val="-30"/>
        </w:rPr>
        <w:t> </w:t>
      </w:r>
      <w:r>
        <w:rPr>
          <w:color w:val="231F20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series</w:t>
      </w:r>
      <w:r>
        <w:rPr>
          <w:color w:val="231F20"/>
          <w:spacing w:val="-30"/>
        </w:rPr>
        <w:t> </w:t>
      </w:r>
      <w:r>
        <w:rPr>
          <w:color w:val="231F20"/>
        </w:rPr>
        <w:t>of questions and answers. Come with your questions ready</w:t>
      </w:r>
      <w:r>
        <w:rPr>
          <w:color w:val="231F20"/>
          <w:spacing w:val="-27"/>
        </w:rPr>
        <w:t> </w:t>
      </w:r>
      <w:r>
        <w:rPr>
          <w:color w:val="231F20"/>
        </w:rPr>
        <w:t>for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tutor</w:t>
      </w:r>
      <w:r>
        <w:rPr>
          <w:color w:val="231F20"/>
          <w:spacing w:val="-27"/>
        </w:rPr>
        <w:t> </w:t>
      </w:r>
      <w:r>
        <w:rPr>
          <w:color w:val="231F20"/>
        </w:rPr>
        <w:t>and</w:t>
      </w:r>
      <w:r>
        <w:rPr>
          <w:color w:val="231F20"/>
          <w:spacing w:val="-27"/>
        </w:rPr>
        <w:t> </w:t>
      </w:r>
      <w:r>
        <w:rPr>
          <w:color w:val="231F20"/>
        </w:rPr>
        <w:t>get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most</w:t>
      </w:r>
      <w:r>
        <w:rPr>
          <w:color w:val="231F20"/>
          <w:spacing w:val="-27"/>
        </w:rPr>
        <w:t> </w:t>
      </w:r>
      <w:r>
        <w:rPr>
          <w:color w:val="231F20"/>
        </w:rPr>
        <w:t>out</w:t>
      </w:r>
      <w:r>
        <w:rPr>
          <w:color w:val="231F20"/>
          <w:spacing w:val="-27"/>
        </w:rPr>
        <w:t> </w:t>
      </w:r>
      <w:r>
        <w:rPr>
          <w:color w:val="231F20"/>
        </w:rPr>
        <w:t>of</w:t>
      </w:r>
      <w:r>
        <w:rPr>
          <w:color w:val="231F20"/>
          <w:spacing w:val="-27"/>
        </w:rPr>
        <w:t> </w:t>
      </w:r>
      <w:r>
        <w:rPr>
          <w:color w:val="231F20"/>
        </w:rPr>
        <w:t>your</w:t>
      </w:r>
      <w:r>
        <w:rPr>
          <w:color w:val="231F20"/>
          <w:spacing w:val="-27"/>
        </w:rPr>
        <w:t> </w:t>
      </w:r>
      <w:r>
        <w:rPr>
          <w:color w:val="231F20"/>
        </w:rPr>
        <w:t>expe- rience.</w:t>
      </w:r>
    </w:p>
    <w:p>
      <w:pPr>
        <w:pStyle w:val="BodyText"/>
        <w:spacing w:before="10"/>
        <w:rPr>
          <w:sz w:val="33"/>
        </w:rPr>
      </w:pPr>
    </w:p>
    <w:p>
      <w:pPr>
        <w:spacing w:line="364" w:lineRule="auto" w:before="1"/>
        <w:ind w:left="112" w:right="269" w:firstLine="0"/>
        <w:jc w:val="left"/>
        <w:rPr>
          <w:sz w:val="22"/>
        </w:rPr>
      </w:pPr>
      <w:r>
        <w:rPr>
          <w:i/>
          <w:color w:val="231F20"/>
          <w:sz w:val="22"/>
        </w:rPr>
        <w:t>What</w:t>
      </w:r>
      <w:r>
        <w:rPr>
          <w:i/>
          <w:color w:val="231F20"/>
          <w:spacing w:val="-31"/>
          <w:sz w:val="22"/>
        </w:rPr>
        <w:t> </w:t>
      </w:r>
      <w:r>
        <w:rPr>
          <w:i/>
          <w:color w:val="231F20"/>
          <w:sz w:val="22"/>
        </w:rPr>
        <w:t>do</w:t>
      </w:r>
      <w:r>
        <w:rPr>
          <w:i/>
          <w:color w:val="231F20"/>
          <w:spacing w:val="-31"/>
          <w:sz w:val="22"/>
        </w:rPr>
        <w:t> </w:t>
      </w:r>
      <w:r>
        <w:rPr>
          <w:i/>
          <w:color w:val="231F20"/>
          <w:sz w:val="22"/>
        </w:rPr>
        <w:t>I</w:t>
      </w:r>
      <w:r>
        <w:rPr>
          <w:i/>
          <w:color w:val="231F20"/>
          <w:spacing w:val="-31"/>
          <w:sz w:val="22"/>
        </w:rPr>
        <w:t> </w:t>
      </w:r>
      <w:r>
        <w:rPr>
          <w:i/>
          <w:color w:val="231F20"/>
          <w:sz w:val="22"/>
        </w:rPr>
        <w:t>need</w:t>
      </w:r>
      <w:r>
        <w:rPr>
          <w:i/>
          <w:color w:val="231F20"/>
          <w:spacing w:val="-31"/>
          <w:sz w:val="22"/>
        </w:rPr>
        <w:t> </w:t>
      </w:r>
      <w:r>
        <w:rPr>
          <w:i/>
          <w:color w:val="231F20"/>
          <w:sz w:val="22"/>
        </w:rPr>
        <w:t>to</w:t>
      </w:r>
      <w:r>
        <w:rPr>
          <w:i/>
          <w:color w:val="231F20"/>
          <w:spacing w:val="-31"/>
          <w:sz w:val="22"/>
        </w:rPr>
        <w:t> </w:t>
      </w:r>
      <w:r>
        <w:rPr>
          <w:i/>
          <w:color w:val="231F20"/>
          <w:sz w:val="22"/>
        </w:rPr>
        <w:t>take</w:t>
      </w:r>
      <w:r>
        <w:rPr>
          <w:i/>
          <w:color w:val="231F20"/>
          <w:spacing w:val="-31"/>
          <w:sz w:val="22"/>
        </w:rPr>
        <w:t> </w:t>
      </w:r>
      <w:r>
        <w:rPr>
          <w:i/>
          <w:color w:val="231F20"/>
          <w:sz w:val="22"/>
        </w:rPr>
        <w:t>with</w:t>
      </w:r>
      <w:r>
        <w:rPr>
          <w:i/>
          <w:color w:val="231F20"/>
          <w:spacing w:val="-31"/>
          <w:sz w:val="22"/>
        </w:rPr>
        <w:t> </w:t>
      </w:r>
      <w:r>
        <w:rPr>
          <w:i/>
          <w:color w:val="231F20"/>
          <w:sz w:val="22"/>
        </w:rPr>
        <w:t>me</w:t>
      </w:r>
      <w:r>
        <w:rPr>
          <w:i/>
          <w:color w:val="231F20"/>
          <w:spacing w:val="-31"/>
          <w:sz w:val="22"/>
        </w:rPr>
        <w:t> </w:t>
      </w:r>
      <w:r>
        <w:rPr>
          <w:i/>
          <w:color w:val="231F20"/>
          <w:sz w:val="22"/>
        </w:rPr>
        <w:t>to</w:t>
      </w:r>
      <w:r>
        <w:rPr>
          <w:i/>
          <w:color w:val="231F20"/>
          <w:spacing w:val="-31"/>
          <w:sz w:val="22"/>
        </w:rPr>
        <w:t> </w:t>
      </w:r>
      <w:r>
        <w:rPr>
          <w:i/>
          <w:color w:val="231F20"/>
          <w:sz w:val="22"/>
        </w:rPr>
        <w:t>a</w:t>
      </w:r>
      <w:r>
        <w:rPr>
          <w:i/>
          <w:color w:val="231F20"/>
          <w:spacing w:val="-31"/>
          <w:sz w:val="22"/>
        </w:rPr>
        <w:t> </w:t>
      </w:r>
      <w:r>
        <w:rPr>
          <w:i/>
          <w:color w:val="231F20"/>
          <w:sz w:val="22"/>
        </w:rPr>
        <w:t>consultation? </w:t>
      </w:r>
      <w:r>
        <w:rPr>
          <w:color w:val="231F20"/>
          <w:spacing w:val="-13"/>
          <w:sz w:val="22"/>
        </w:rPr>
        <w:t>We </w:t>
      </w:r>
      <w:r>
        <w:rPr>
          <w:color w:val="231F20"/>
          <w:sz w:val="22"/>
        </w:rPr>
        <w:t>work with writers during any stage of their writing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process.</w:t>
      </w:r>
      <w:r>
        <w:rPr>
          <w:color w:val="231F20"/>
          <w:spacing w:val="-43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other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words,</w:t>
      </w:r>
      <w:r>
        <w:rPr>
          <w:color w:val="231F20"/>
          <w:spacing w:val="-43"/>
          <w:sz w:val="22"/>
        </w:rPr>
        <w:t> </w:t>
      </w:r>
      <w:r>
        <w:rPr>
          <w:color w:val="231F20"/>
          <w:sz w:val="22"/>
        </w:rPr>
        <w:t>bring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journal</w:t>
      </w:r>
    </w:p>
    <w:p>
      <w:pPr>
        <w:pStyle w:val="BodyText"/>
        <w:spacing w:line="364" w:lineRule="auto" w:before="81"/>
        <w:ind w:left="112" w:right="94"/>
      </w:pPr>
      <w:r>
        <w:rPr/>
        <w:br w:type="column"/>
      </w:r>
      <w:r>
        <w:rPr>
          <w:color w:val="231F20"/>
          <w:w w:val="95"/>
        </w:rPr>
        <w:t>description,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assignment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instructions,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ideas, </w:t>
      </w:r>
      <w:r>
        <w:rPr>
          <w:color w:val="231F20"/>
        </w:rPr>
        <w:t>questions, notes, and the results of brainstorming sessions.</w:t>
      </w:r>
      <w:r>
        <w:rPr>
          <w:color w:val="231F20"/>
          <w:spacing w:val="-34"/>
        </w:rPr>
        <w:t> </w:t>
      </w:r>
      <w:r>
        <w:rPr>
          <w:color w:val="231F20"/>
        </w:rPr>
        <w:t>If</w:t>
      </w:r>
      <w:r>
        <w:rPr>
          <w:color w:val="231F20"/>
          <w:spacing w:val="-29"/>
        </w:rPr>
        <w:t> </w:t>
      </w:r>
      <w:r>
        <w:rPr>
          <w:color w:val="231F20"/>
        </w:rPr>
        <w:t>you</w:t>
      </w:r>
      <w:r>
        <w:rPr>
          <w:color w:val="231F20"/>
          <w:spacing w:val="-29"/>
        </w:rPr>
        <w:t> </w:t>
      </w:r>
      <w:r>
        <w:rPr>
          <w:color w:val="231F20"/>
        </w:rPr>
        <w:t>have</w:t>
      </w:r>
      <w:r>
        <w:rPr>
          <w:color w:val="231F20"/>
          <w:spacing w:val="-29"/>
        </w:rPr>
        <w:t> </w:t>
      </w:r>
      <w:r>
        <w:rPr>
          <w:color w:val="231F20"/>
        </w:rPr>
        <w:t>a</w:t>
      </w:r>
      <w:r>
        <w:rPr>
          <w:color w:val="231F20"/>
          <w:spacing w:val="-29"/>
        </w:rPr>
        <w:t> </w:t>
      </w:r>
      <w:r>
        <w:rPr>
          <w:color w:val="231F20"/>
        </w:rPr>
        <w:t>draft,</w:t>
      </w:r>
      <w:r>
        <w:rPr>
          <w:color w:val="231F20"/>
          <w:spacing w:val="-34"/>
        </w:rPr>
        <w:t> </w:t>
      </w:r>
      <w:r>
        <w:rPr>
          <w:color w:val="231F20"/>
        </w:rPr>
        <w:t>print</w:t>
      </w:r>
      <w:r>
        <w:rPr>
          <w:color w:val="231F20"/>
          <w:spacing w:val="-29"/>
        </w:rPr>
        <w:t> </w:t>
      </w:r>
      <w:r>
        <w:rPr>
          <w:color w:val="231F20"/>
        </w:rPr>
        <w:t>it</w:t>
      </w:r>
      <w:r>
        <w:rPr>
          <w:color w:val="231F20"/>
          <w:spacing w:val="-29"/>
        </w:rPr>
        <w:t> </w:t>
      </w:r>
      <w:r>
        <w:rPr>
          <w:color w:val="231F20"/>
        </w:rPr>
        <w:t>and</w:t>
      </w:r>
      <w:r>
        <w:rPr>
          <w:color w:val="231F20"/>
          <w:spacing w:val="-29"/>
        </w:rPr>
        <w:t> </w:t>
      </w:r>
      <w:r>
        <w:rPr>
          <w:color w:val="231F20"/>
        </w:rPr>
        <w:t>bring</w:t>
      </w:r>
      <w:r>
        <w:rPr>
          <w:color w:val="231F20"/>
          <w:spacing w:val="-29"/>
        </w:rPr>
        <w:t> </w:t>
      </w:r>
      <w:r>
        <w:rPr>
          <w:color w:val="231F20"/>
        </w:rPr>
        <w:t>it</w:t>
      </w:r>
      <w:r>
        <w:rPr>
          <w:color w:val="231F20"/>
          <w:spacing w:val="-29"/>
        </w:rPr>
        <w:t> </w:t>
      </w:r>
      <w:r>
        <w:rPr>
          <w:color w:val="231F20"/>
        </w:rPr>
        <w:t>with you</w:t>
      </w:r>
      <w:r>
        <w:rPr>
          <w:color w:val="231F20"/>
          <w:spacing w:val="-27"/>
        </w:rPr>
        <w:t> </w:t>
      </w:r>
      <w:r>
        <w:rPr>
          <w:color w:val="231F20"/>
        </w:rPr>
        <w:t>or</w:t>
      </w:r>
      <w:r>
        <w:rPr>
          <w:color w:val="231F20"/>
          <w:spacing w:val="-27"/>
        </w:rPr>
        <w:t> </w:t>
      </w:r>
      <w:r>
        <w:rPr>
          <w:color w:val="231F20"/>
        </w:rPr>
        <w:t>bring</w:t>
      </w:r>
      <w:r>
        <w:rPr>
          <w:color w:val="231F20"/>
          <w:spacing w:val="-27"/>
        </w:rPr>
        <w:t> </w:t>
      </w:r>
      <w:r>
        <w:rPr>
          <w:color w:val="231F20"/>
        </w:rPr>
        <w:t>your</w:t>
      </w:r>
      <w:r>
        <w:rPr>
          <w:color w:val="231F20"/>
          <w:spacing w:val="-27"/>
        </w:rPr>
        <w:t> </w:t>
      </w:r>
      <w:r>
        <w:rPr>
          <w:color w:val="231F20"/>
        </w:rPr>
        <w:t>laptop.</w:t>
      </w:r>
      <w:r>
        <w:rPr>
          <w:color w:val="231F20"/>
          <w:spacing w:val="-33"/>
        </w:rPr>
        <w:t> </w:t>
      </w:r>
      <w:r>
        <w:rPr>
          <w:color w:val="231F20"/>
          <w:spacing w:val="-13"/>
        </w:rPr>
        <w:t>We</w:t>
      </w:r>
      <w:r>
        <w:rPr>
          <w:color w:val="231F20"/>
          <w:spacing w:val="-27"/>
        </w:rPr>
        <w:t> </w:t>
      </w:r>
      <w:r>
        <w:rPr>
          <w:color w:val="231F20"/>
        </w:rPr>
        <w:t>cannot</w:t>
      </w:r>
      <w:r>
        <w:rPr>
          <w:color w:val="231F20"/>
          <w:spacing w:val="-27"/>
        </w:rPr>
        <w:t> </w:t>
      </w:r>
      <w:r>
        <w:rPr>
          <w:color w:val="231F20"/>
        </w:rPr>
        <w:t>accommodate </w:t>
      </w:r>
      <w:r>
        <w:rPr>
          <w:color w:val="231F20"/>
          <w:w w:val="90"/>
        </w:rPr>
        <w:t>flash</w:t>
      </w:r>
      <w:r>
        <w:rPr>
          <w:color w:val="231F20"/>
          <w:spacing w:val="12"/>
          <w:w w:val="90"/>
        </w:rPr>
        <w:t> </w:t>
      </w:r>
      <w:r>
        <w:rPr>
          <w:color w:val="231F20"/>
          <w:w w:val="90"/>
        </w:rPr>
        <w:t>drives.</w:t>
      </w:r>
    </w:p>
    <w:p>
      <w:pPr>
        <w:pStyle w:val="BodyText"/>
        <w:spacing w:before="10"/>
        <w:rPr>
          <w:sz w:val="33"/>
        </w:rPr>
      </w:pPr>
    </w:p>
    <w:p>
      <w:pPr>
        <w:spacing w:line="364" w:lineRule="auto" w:before="0"/>
        <w:ind w:left="112" w:right="373" w:firstLine="0"/>
        <w:jc w:val="left"/>
        <w:rPr>
          <w:i/>
          <w:sz w:val="22"/>
        </w:rPr>
      </w:pPr>
      <w:r>
        <w:rPr>
          <w:i/>
          <w:color w:val="231F20"/>
          <w:w w:val="95"/>
          <w:sz w:val="22"/>
        </w:rPr>
        <w:t>Will</w:t>
      </w:r>
      <w:r>
        <w:rPr>
          <w:i/>
          <w:color w:val="231F20"/>
          <w:spacing w:val="-24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the</w:t>
      </w:r>
      <w:r>
        <w:rPr>
          <w:i/>
          <w:color w:val="231F20"/>
          <w:spacing w:val="-24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tutors</w:t>
      </w:r>
      <w:r>
        <w:rPr>
          <w:i/>
          <w:color w:val="231F20"/>
          <w:spacing w:val="-24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correct</w:t>
      </w:r>
      <w:r>
        <w:rPr>
          <w:i/>
          <w:color w:val="231F20"/>
          <w:spacing w:val="-24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the</w:t>
      </w:r>
      <w:r>
        <w:rPr>
          <w:i/>
          <w:color w:val="231F20"/>
          <w:spacing w:val="-24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grammar</w:t>
      </w:r>
      <w:r>
        <w:rPr>
          <w:i/>
          <w:color w:val="231F20"/>
          <w:spacing w:val="-24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mistakes</w:t>
      </w:r>
      <w:r>
        <w:rPr>
          <w:i/>
          <w:color w:val="231F20"/>
          <w:spacing w:val="-24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on</w:t>
      </w:r>
      <w:r>
        <w:rPr>
          <w:i/>
          <w:color w:val="231F20"/>
          <w:spacing w:val="-24"/>
          <w:w w:val="95"/>
          <w:sz w:val="22"/>
        </w:rPr>
        <w:t> </w:t>
      </w:r>
      <w:r>
        <w:rPr>
          <w:i/>
          <w:color w:val="231F20"/>
          <w:w w:val="95"/>
          <w:sz w:val="22"/>
        </w:rPr>
        <w:t>my </w:t>
      </w:r>
      <w:r>
        <w:rPr>
          <w:i/>
          <w:color w:val="231F20"/>
          <w:sz w:val="22"/>
        </w:rPr>
        <w:t>paper?</w:t>
      </w:r>
    </w:p>
    <w:p>
      <w:pPr>
        <w:pStyle w:val="BodyText"/>
        <w:spacing w:line="364" w:lineRule="auto" w:before="5"/>
        <w:ind w:left="112" w:right="266"/>
      </w:pPr>
      <w:r>
        <w:rPr>
          <w:color w:val="231F20"/>
        </w:rPr>
        <w:t>No.</w:t>
      </w:r>
      <w:r>
        <w:rPr>
          <w:color w:val="231F20"/>
          <w:spacing w:val="-31"/>
        </w:rPr>
        <w:t> </w:t>
      </w:r>
      <w:r>
        <w:rPr>
          <w:color w:val="231F20"/>
        </w:rPr>
        <w:t>If</w:t>
      </w:r>
      <w:r>
        <w:rPr>
          <w:color w:val="231F20"/>
          <w:spacing w:val="-25"/>
        </w:rPr>
        <w:t> </w:t>
      </w:r>
      <w:r>
        <w:rPr>
          <w:color w:val="231F20"/>
        </w:rPr>
        <w:t>you</w:t>
      </w:r>
      <w:r>
        <w:rPr>
          <w:color w:val="231F20"/>
          <w:spacing w:val="-25"/>
        </w:rPr>
        <w:t> </w:t>
      </w:r>
      <w:r>
        <w:rPr>
          <w:color w:val="231F20"/>
        </w:rPr>
        <w:t>ask,</w:t>
      </w:r>
      <w:r>
        <w:rPr>
          <w:color w:val="231F20"/>
          <w:spacing w:val="-31"/>
        </w:rPr>
        <w:t> </w:t>
      </w:r>
      <w:r>
        <w:rPr>
          <w:color w:val="231F20"/>
        </w:rPr>
        <w:t>tutors</w:t>
      </w:r>
      <w:r>
        <w:rPr>
          <w:color w:val="231F20"/>
          <w:spacing w:val="-25"/>
        </w:rPr>
        <w:t> </w:t>
      </w:r>
      <w:r>
        <w:rPr>
          <w:color w:val="231F20"/>
        </w:rPr>
        <w:t>will</w:t>
      </w:r>
      <w:r>
        <w:rPr>
          <w:color w:val="231F20"/>
          <w:spacing w:val="-25"/>
        </w:rPr>
        <w:t> </w:t>
      </w:r>
      <w:r>
        <w:rPr>
          <w:color w:val="231F20"/>
        </w:rPr>
        <w:t>point</w:t>
      </w:r>
      <w:r>
        <w:rPr>
          <w:color w:val="231F20"/>
          <w:spacing w:val="-25"/>
        </w:rPr>
        <w:t> </w:t>
      </w:r>
      <w:r>
        <w:rPr>
          <w:color w:val="231F20"/>
        </w:rPr>
        <w:t>out</w:t>
      </w:r>
      <w:r>
        <w:rPr>
          <w:color w:val="231F20"/>
          <w:spacing w:val="-25"/>
        </w:rPr>
        <w:t> </w:t>
      </w:r>
      <w:r>
        <w:rPr>
          <w:color w:val="231F20"/>
        </w:rPr>
        <w:t>areas</w:t>
      </w:r>
      <w:r>
        <w:rPr>
          <w:color w:val="231F20"/>
          <w:spacing w:val="-25"/>
        </w:rPr>
        <w:t> </w:t>
      </w:r>
      <w:r>
        <w:rPr>
          <w:color w:val="231F20"/>
        </w:rPr>
        <w:t>on</w:t>
      </w:r>
      <w:r>
        <w:rPr>
          <w:color w:val="231F20"/>
          <w:spacing w:val="-25"/>
        </w:rPr>
        <w:t> </w:t>
      </w:r>
      <w:r>
        <w:rPr>
          <w:color w:val="231F20"/>
        </w:rPr>
        <w:t>your paper where you have made grammar or syntax </w:t>
      </w:r>
      <w:r>
        <w:rPr>
          <w:color w:val="231F20"/>
          <w:w w:val="95"/>
        </w:rPr>
        <w:t>mistakes;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4"/>
          <w:w w:val="95"/>
        </w:rPr>
        <w:t>however,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they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will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not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correct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them.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They </w:t>
      </w:r>
      <w:r>
        <w:rPr>
          <w:color w:val="231F20"/>
        </w:rPr>
        <w:t>will</w:t>
      </w:r>
      <w:r>
        <w:rPr>
          <w:color w:val="231F20"/>
          <w:spacing w:val="-36"/>
        </w:rPr>
        <w:t> </w:t>
      </w:r>
      <w:r>
        <w:rPr>
          <w:color w:val="231F20"/>
        </w:rPr>
        <w:t>help</w:t>
      </w:r>
      <w:r>
        <w:rPr>
          <w:color w:val="231F20"/>
          <w:spacing w:val="-36"/>
        </w:rPr>
        <w:t> </w:t>
      </w:r>
      <w:r>
        <w:rPr>
          <w:color w:val="231F20"/>
        </w:rPr>
        <w:t>you</w:t>
      </w:r>
      <w:r>
        <w:rPr>
          <w:color w:val="231F20"/>
          <w:spacing w:val="-36"/>
        </w:rPr>
        <w:t> </w:t>
      </w:r>
      <w:r>
        <w:rPr>
          <w:color w:val="231F20"/>
        </w:rPr>
        <w:t>find</w:t>
      </w:r>
      <w:r>
        <w:rPr>
          <w:color w:val="231F20"/>
          <w:spacing w:val="-36"/>
        </w:rPr>
        <w:t> </w:t>
      </w:r>
      <w:r>
        <w:rPr>
          <w:color w:val="231F20"/>
        </w:rPr>
        <w:t>resources</w:t>
      </w:r>
      <w:r>
        <w:rPr>
          <w:color w:val="231F20"/>
          <w:spacing w:val="-36"/>
        </w:rPr>
        <w:t> </w:t>
      </w:r>
      <w:r>
        <w:rPr>
          <w:color w:val="231F20"/>
        </w:rPr>
        <w:t>to</w:t>
      </w:r>
      <w:r>
        <w:rPr>
          <w:color w:val="231F20"/>
          <w:spacing w:val="-36"/>
        </w:rPr>
        <w:t> </w:t>
      </w:r>
      <w:r>
        <w:rPr>
          <w:color w:val="231F20"/>
        </w:rPr>
        <w:t>help</w:t>
      </w:r>
      <w:r>
        <w:rPr>
          <w:color w:val="231F20"/>
          <w:spacing w:val="-36"/>
        </w:rPr>
        <w:t> </w:t>
      </w:r>
      <w:r>
        <w:rPr>
          <w:color w:val="231F20"/>
        </w:rPr>
        <w:t>you</w:t>
      </w:r>
      <w:r>
        <w:rPr>
          <w:color w:val="231F20"/>
          <w:spacing w:val="-36"/>
        </w:rPr>
        <w:t> </w:t>
      </w:r>
      <w:r>
        <w:rPr>
          <w:color w:val="231F20"/>
        </w:rPr>
        <w:t>understand your</w:t>
      </w:r>
      <w:r>
        <w:rPr>
          <w:color w:val="231F20"/>
          <w:spacing w:val="-39"/>
        </w:rPr>
        <w:t> </w:t>
      </w:r>
      <w:r>
        <w:rPr>
          <w:color w:val="231F20"/>
        </w:rPr>
        <w:t>grammatical</w:t>
      </w:r>
      <w:r>
        <w:rPr>
          <w:color w:val="231F20"/>
          <w:spacing w:val="-39"/>
        </w:rPr>
        <w:t> </w:t>
      </w:r>
      <w:r>
        <w:rPr>
          <w:color w:val="231F20"/>
        </w:rPr>
        <w:t>errors</w:t>
      </w:r>
      <w:r>
        <w:rPr>
          <w:color w:val="231F20"/>
          <w:spacing w:val="-39"/>
        </w:rPr>
        <w:t> </w:t>
      </w:r>
      <w:r>
        <w:rPr>
          <w:color w:val="231F20"/>
        </w:rPr>
        <w:t>so</w:t>
      </w:r>
      <w:r>
        <w:rPr>
          <w:color w:val="231F20"/>
          <w:spacing w:val="-39"/>
        </w:rPr>
        <w:t> </w:t>
      </w:r>
      <w:r>
        <w:rPr>
          <w:color w:val="231F20"/>
        </w:rPr>
        <w:t>that</w:t>
      </w:r>
      <w:r>
        <w:rPr>
          <w:color w:val="231F20"/>
          <w:spacing w:val="-39"/>
        </w:rPr>
        <w:t> </w:t>
      </w:r>
      <w:r>
        <w:rPr>
          <w:color w:val="231F20"/>
        </w:rPr>
        <w:t>you</w:t>
      </w:r>
      <w:r>
        <w:rPr>
          <w:color w:val="231F20"/>
          <w:spacing w:val="-39"/>
        </w:rPr>
        <w:t> </w:t>
      </w:r>
      <w:r>
        <w:rPr>
          <w:color w:val="231F20"/>
        </w:rPr>
        <w:t>can</w:t>
      </w:r>
      <w:r>
        <w:rPr>
          <w:color w:val="231F20"/>
          <w:spacing w:val="-39"/>
        </w:rPr>
        <w:t> </w:t>
      </w:r>
      <w:r>
        <w:rPr>
          <w:color w:val="231F20"/>
        </w:rPr>
        <w:t>continue</w:t>
      </w:r>
      <w:r>
        <w:rPr>
          <w:color w:val="231F20"/>
          <w:spacing w:val="-39"/>
        </w:rPr>
        <w:t> </w:t>
      </w:r>
      <w:r>
        <w:rPr>
          <w:color w:val="231F20"/>
        </w:rPr>
        <w:t>to </w:t>
      </w:r>
      <w:r>
        <w:rPr>
          <w:color w:val="231F20"/>
          <w:w w:val="95"/>
        </w:rPr>
        <w:t>improve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writing.</w:t>
      </w:r>
    </w:p>
    <w:p>
      <w:pPr>
        <w:pStyle w:val="BodyText"/>
        <w:spacing w:before="10"/>
        <w:rPr>
          <w:sz w:val="33"/>
        </w:rPr>
      </w:pPr>
    </w:p>
    <w:p>
      <w:pPr>
        <w:spacing w:before="0"/>
        <w:ind w:left="112" w:right="0" w:firstLine="0"/>
        <w:jc w:val="left"/>
        <w:rPr>
          <w:i/>
          <w:sz w:val="22"/>
        </w:rPr>
      </w:pPr>
      <w:r>
        <w:rPr>
          <w:i/>
          <w:color w:val="231F20"/>
          <w:w w:val="95"/>
          <w:sz w:val="22"/>
        </w:rPr>
        <w:t>Will the NAME check my grammar?</w:t>
      </w:r>
    </w:p>
    <w:p>
      <w:pPr>
        <w:pStyle w:val="BodyText"/>
        <w:spacing w:before="131"/>
        <w:ind w:left="112"/>
      </w:pPr>
      <w:r>
        <w:rPr>
          <w:color w:val="231F20"/>
          <w:w w:val="95"/>
        </w:rPr>
        <w:t>See above.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0"/>
        </w:rPr>
      </w:pPr>
    </w:p>
    <w:p>
      <w:pPr>
        <w:spacing w:line="364" w:lineRule="auto" w:before="0"/>
        <w:ind w:left="112" w:right="314" w:firstLine="0"/>
        <w:jc w:val="left"/>
        <w:rPr>
          <w:sz w:val="22"/>
        </w:rPr>
      </w:pPr>
      <w:r>
        <w:rPr>
          <w:i/>
          <w:color w:val="231F20"/>
          <w:sz w:val="22"/>
        </w:rPr>
        <w:t>Can </w:t>
      </w:r>
      <w:r>
        <w:rPr>
          <w:i/>
          <w:color w:val="231F20"/>
          <w:spacing w:val="-4"/>
          <w:sz w:val="22"/>
        </w:rPr>
        <w:t>NAME </w:t>
      </w:r>
      <w:r>
        <w:rPr>
          <w:i/>
          <w:color w:val="231F20"/>
          <w:sz w:val="22"/>
        </w:rPr>
        <w:t>help me with my CV/resume? </w:t>
      </w:r>
      <w:r>
        <w:rPr>
          <w:color w:val="231F20"/>
          <w:spacing w:val="-3"/>
          <w:sz w:val="22"/>
        </w:rPr>
        <w:t>Absolutely.</w:t>
      </w:r>
      <w:r>
        <w:rPr>
          <w:color w:val="231F20"/>
          <w:spacing w:val="-42"/>
          <w:sz w:val="22"/>
        </w:rPr>
        <w:t> </w:t>
      </w:r>
      <w:r>
        <w:rPr>
          <w:color w:val="231F20"/>
          <w:spacing w:val="-8"/>
          <w:sz w:val="22"/>
        </w:rPr>
        <w:t>You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might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also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like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sign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up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8"/>
          <w:sz w:val="22"/>
        </w:rPr>
        <w:t> </w:t>
      </w:r>
      <w:r>
        <w:rPr>
          <w:color w:val="231F20"/>
          <w:sz w:val="22"/>
        </w:rPr>
        <w:t>CV/ </w:t>
      </w:r>
      <w:r>
        <w:rPr>
          <w:color w:val="231F20"/>
          <w:w w:val="95"/>
          <w:sz w:val="22"/>
        </w:rPr>
        <w:t>resume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cover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letter</w:t>
      </w:r>
      <w:r>
        <w:rPr>
          <w:color w:val="231F20"/>
          <w:spacing w:val="-11"/>
          <w:w w:val="95"/>
          <w:sz w:val="22"/>
        </w:rPr>
        <w:t> </w:t>
      </w:r>
      <w:r>
        <w:rPr>
          <w:color w:val="231F20"/>
          <w:w w:val="95"/>
          <w:sz w:val="22"/>
        </w:rPr>
        <w:t>workshop.</w:t>
      </w:r>
    </w:p>
    <w:p>
      <w:pPr>
        <w:spacing w:after="0" w:line="364" w:lineRule="auto"/>
        <w:jc w:val="left"/>
        <w:rPr>
          <w:sz w:val="22"/>
        </w:rPr>
        <w:sectPr>
          <w:type w:val="continuous"/>
          <w:pgSz w:w="12240" w:h="15840"/>
          <w:pgMar w:top="0" w:bottom="280" w:left="1600" w:right="1280"/>
          <w:cols w:num="2" w:equalWidth="0">
            <w:col w:w="4570" w:space="158"/>
            <w:col w:w="463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spacing w:before="89"/>
        <w:ind w:left="1232" w:right="0" w:firstLine="0"/>
        <w:jc w:val="left"/>
        <w:rPr>
          <w:rFonts w:ascii="Arial"/>
          <w:sz w:val="18"/>
        </w:rPr>
      </w:pPr>
      <w:r>
        <w:rPr/>
        <w:pict>
          <v:group style="position:absolute;margin-left:85.60080pt;margin-top:-5.10811pt;width:51.45pt;height:18pt;mso-position-horizontal-relative:page;mso-position-vertical-relative:paragraph;z-index:9400" coordorigin="1712,-102" coordsize="1029,360">
            <v:shape style="position:absolute;left:1714;top:-98;width:1022;height:349" coordorigin="1714,-98" coordsize="1022,349" path="m1739,-98l1716,-98,1715,-86,1714,251,2735,251,2736,-69,2734,-86,2728,-93,2720,-96,2711,-96,1739,-98xe" filled="true" fillcolor="#b9bbbd" stroked="false">
              <v:path arrowok="t"/>
              <v:fill type="solid"/>
            </v:shape>
            <v:shape style="position:absolute;left:1712;top:-103;width:1029;height:360" coordorigin="1712,-102" coordsize="1029,360" path="m2732,-102l1721,-102,1712,-94,1712,256,1714,258,2739,258,2741,256,2741,230,1889,230,1847,224,1810,208,1779,183,1755,151,1721,151,1721,-89,1725,-93,2741,-93,2741,-94,2732,-102xm2741,-93l2727,-93,2732,-89,2732,151,2022,151,1998,183,1967,208,1930,224,1889,230,2741,230,2741,-93xe" filled="true" fillcolor="#231f20" stroked="false">
              <v:path arrowok="t"/>
              <v:fill type="solid"/>
            </v:shape>
            <v:shape style="position:absolute;left:2317;top:178;width:105;height:57" coordorigin="2318,179" coordsize="105,57" path="m2366,222l2366,215,2365,212,2363,210,2361,207,2359,205,2355,204,2358,203,2360,202,2360,201,2361,200,2362,198,2363,195,2363,189,2362,188,2362,188,2361,184,2359,183,2356,181,2354,180,2353,179,2353,215,2353,220,2353,221,2352,223,2351,223,2349,225,2348,225,2346,225,2345,226,2330,226,2330,210,2347,210,2349,211,2351,212,2352,213,2353,215,2353,179,2351,179,2351,193,2351,197,2350,199,2347,201,2345,201,2330,201,2330,188,2343,188,2344,188,2346,189,2347,189,2349,190,2350,191,2350,192,2351,193,2351,179,2350,179,2347,179,2318,179,2318,235,2348,235,2350,235,2355,234,2357,233,2361,230,2363,228,2364,226,2365,224,2366,222m2422,179l2408,179,2395,201,2382,179,2368,179,2389,213,2389,235,2401,235,2401,213,2409,201,2422,179e" filled="true" fillcolor="#ffffff" stroked="false">
              <v:path arrowok="t"/>
              <v:fill type="solid"/>
            </v:shape>
            <v:shape style="position:absolute;left:1754;top:-69;width:268;height:269" type="#_x0000_t75" stroked="false">
              <v:imagedata r:id="rId246" o:title=""/>
            </v:shape>
            <v:shape style="position:absolute;left:2266;top:-74;width:199;height:199" type="#_x0000_t75" stroked="false">
              <v:imagedata r:id="rId247" o:title=""/>
            </v:shape>
            <w10:wrap type="none"/>
          </v:group>
        </w:pict>
      </w:r>
      <w:r>
        <w:rPr>
          <w:rFonts w:ascii="Arial"/>
          <w:color w:val="58595B"/>
          <w:w w:val="95"/>
          <w:sz w:val="18"/>
        </w:rPr>
        <w:t>This work is licensed under a Creative Commons Attribution 4.0 International License.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0" w:bottom="280" w:left="1600" w:right="1280"/>
        </w:sectPr>
      </w:pPr>
    </w:p>
    <w:p>
      <w:pPr>
        <w:pStyle w:val="Heading1"/>
        <w:spacing w:line="252" w:lineRule="auto"/>
      </w:pPr>
      <w:r>
        <w:rPr/>
        <w:pict>
          <v:rect style="position:absolute;margin-left:65.542pt;margin-top:7.660639pt;width:18pt;height:18pt;mso-position-horizontal-relative:page;mso-position-vertical-relative:paragraph;z-index:9928" filled="true" fillcolor="#f58024" stroked="false">
            <v:fill type="solid"/>
            <w10:wrap type="none"/>
          </v:rect>
        </w:pict>
      </w:r>
      <w:bookmarkStart w:name="_bookmark38" w:id="92"/>
      <w:bookmarkEnd w:id="92"/>
      <w:r>
        <w:rPr>
          <w:b w:val="0"/>
        </w:rPr>
      </w:r>
      <w:r>
        <w:rPr>
          <w:color w:val="0042A5"/>
          <w:w w:val="90"/>
        </w:rPr>
        <w:t>HANDOUT 8: WRITING CENTER WEBSITE CREATION </w:t>
      </w:r>
      <w:r>
        <w:rPr>
          <w:color w:val="0042A5"/>
          <w:w w:val="95"/>
        </w:rPr>
        <w:t>QUESTIONS</w:t>
      </w:r>
    </w:p>
    <w:p>
      <w:pPr>
        <w:pStyle w:val="ListParagraph"/>
        <w:numPr>
          <w:ilvl w:val="0"/>
          <w:numId w:val="36"/>
        </w:numPr>
        <w:tabs>
          <w:tab w:pos="830" w:val="left" w:leader="none"/>
          <w:tab w:pos="831" w:val="left" w:leader="none"/>
        </w:tabs>
        <w:spacing w:line="240" w:lineRule="auto" w:before="238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Who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design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6"/>
          <w:w w:val="95"/>
          <w:sz w:val="22"/>
        </w:rPr>
        <w:t> </w:t>
      </w:r>
      <w:r>
        <w:rPr>
          <w:color w:val="231F20"/>
          <w:w w:val="95"/>
          <w:sz w:val="22"/>
        </w:rPr>
        <w:t>website?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9424;mso-wrap-distance-left:0;mso-wrap-distance-right:0" from="526.399199pt,16.741285pt" to="101.541199pt,16.741285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448;mso-wrap-distance-left:0;mso-wrap-distance-right:0" from="526.399199pt,35.991287pt" to="101.541199pt,35.99128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472;mso-wrap-distance-left:0;mso-wrap-distance-right:0" from="526.399199pt,55.241287pt" to="101.541199pt,55.24128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496;mso-wrap-distance-left:0;mso-wrap-distance-right:0" from="526.399199pt,74.491287pt" to="101.541199pt,74.49128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520;mso-wrap-distance-left:0;mso-wrap-distance-right:0" from="526.399199pt,93.741287pt" to="101.541199pt,93.741287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36"/>
        </w:numPr>
        <w:tabs>
          <w:tab w:pos="831" w:val="left" w:leader="none"/>
        </w:tabs>
        <w:spacing w:line="240" w:lineRule="auto" w:before="86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How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website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be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maintained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(i.e.,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who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update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website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fix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any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problems)?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9544;mso-wrap-distance-left:0;mso-wrap-distance-right:0" from="526.399199pt,16.711674pt" to="101.541199pt,16.71167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568;mso-wrap-distance-left:0;mso-wrap-distance-right:0" from="526.399199pt,35.961674pt" to="101.541199pt,35.96167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592;mso-wrap-distance-left:0;mso-wrap-distance-right:0" from="526.399199pt,55.211674pt" to="101.541199pt,55.21167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616;mso-wrap-distance-left:0;mso-wrap-distance-right:0" from="526.399199pt,74.46167pt" to="101.541199pt,74.4616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640;mso-wrap-distance-left:0;mso-wrap-distance-right:0" from="526.399199pt,93.71167pt" to="101.541199pt,93.71167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36"/>
        </w:numPr>
        <w:tabs>
          <w:tab w:pos="831" w:val="left" w:leader="none"/>
        </w:tabs>
        <w:spacing w:line="240" w:lineRule="auto" w:before="86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How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use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website?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9664;mso-wrap-distance-left:0;mso-wrap-distance-right:0" from="526.399199pt,16.711613pt" to="101.541199pt,16.7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688;mso-wrap-distance-left:0;mso-wrap-distance-right:0" from="526.399199pt,35.961613pt" to="101.541199pt,35.96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712;mso-wrap-distance-left:0;mso-wrap-distance-right:0" from="526.399199pt,55.211613pt" to="101.541199pt,55.21161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736;mso-wrap-distance-left:0;mso-wrap-distance-right:0" from="526.399199pt,74.461609pt" to="101.541199pt,74.46160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760;mso-wrap-distance-left:0;mso-wrap-distance-right:0" from="526.399199pt,93.711609pt" to="101.541199pt,93.711609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36"/>
        </w:numPr>
        <w:tabs>
          <w:tab w:pos="831" w:val="left" w:leader="none"/>
        </w:tabs>
        <w:spacing w:line="364" w:lineRule="auto" w:before="86" w:after="0"/>
        <w:ind w:left="830" w:right="166" w:hanging="360"/>
        <w:jc w:val="left"/>
        <w:rPr>
          <w:sz w:val="22"/>
        </w:rPr>
      </w:pPr>
      <w:r>
        <w:rPr>
          <w:color w:val="231F20"/>
          <w:w w:val="95"/>
          <w:sz w:val="22"/>
        </w:rPr>
        <w:t>How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use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social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media?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Who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update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events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or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activities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on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social</w:t>
      </w:r>
      <w:r>
        <w:rPr>
          <w:color w:val="231F20"/>
          <w:spacing w:val="-14"/>
          <w:w w:val="95"/>
          <w:sz w:val="22"/>
        </w:rPr>
        <w:t> </w:t>
      </w:r>
      <w:r>
        <w:rPr>
          <w:color w:val="231F20"/>
          <w:w w:val="95"/>
          <w:sz w:val="22"/>
        </w:rPr>
        <w:t>media? </w:t>
      </w:r>
      <w:r>
        <w:rPr>
          <w:color w:val="231F20"/>
          <w:sz w:val="22"/>
        </w:rPr>
        <w:t>How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social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media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accounts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be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updated?</w:t>
      </w:r>
    </w:p>
    <w:p>
      <w:pPr>
        <w:pStyle w:val="BodyText"/>
        <w:spacing w:before="5"/>
        <w:rPr>
          <w:sz w:val="14"/>
        </w:rPr>
      </w:pPr>
      <w:r>
        <w:rPr/>
        <w:pict>
          <v:line style="position:absolute;mso-position-horizontal-relative:page;mso-position-vertical-relative:paragraph;z-index:9784;mso-wrap-distance-left:0;mso-wrap-distance-right:0" from="526.399199pt,10.377159pt" to="101.541199pt,10.37715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808;mso-wrap-distance-left:0;mso-wrap-distance-right:0" from="526.399199pt,29.627159pt" to="101.541199pt,29.62715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832;mso-wrap-distance-left:0;mso-wrap-distance-right:0" from="526.399199pt,48.877159pt" to="101.541199pt,48.87715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856;mso-wrap-distance-left:0;mso-wrap-distance-right:0" from="526.399199pt,68.127159pt" to="101.541199pt,68.12715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9880;mso-wrap-distance-left:0;mso-wrap-distance-right:0" from="526.399199pt,87.377159pt" to="101.541199pt,87.377159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</w:pPr>
    </w:p>
    <w:p>
      <w:pPr>
        <w:spacing w:before="89"/>
        <w:ind w:left="1950" w:right="0" w:firstLine="0"/>
        <w:jc w:val="left"/>
        <w:rPr>
          <w:rFonts w:ascii="Arial"/>
          <w:sz w:val="18"/>
        </w:rPr>
      </w:pPr>
      <w:r>
        <w:rPr/>
        <w:pict>
          <v:group style="position:absolute;margin-left:101.541702pt;margin-top:-5.108102pt;width:51.45pt;height:18pt;mso-position-horizontal-relative:page;mso-position-vertical-relative:paragraph;z-index:9904" coordorigin="2031,-102" coordsize="1029,360">
            <v:shape style="position:absolute;left:2033;top:-98;width:1022;height:349" coordorigin="2033,-98" coordsize="1022,349" path="m2058,-98l2035,-98,2033,-86,2033,251,3054,251,3055,-69,3053,-86,3047,-93,3039,-96,3029,-96,2058,-98xe" filled="true" fillcolor="#b9bbbd" stroked="false">
              <v:path arrowok="t"/>
              <v:fill type="solid"/>
            </v:shape>
            <v:shape style="position:absolute;left:2030;top:-103;width:1029;height:360" coordorigin="2031,-102" coordsize="1029,360" path="m3051,-102l2039,-102,2031,-94,2031,256,2033,258,3057,258,3059,256,3059,230,2208,230,2166,224,2129,208,2098,183,2074,151,2040,151,2040,-89,2044,-93,3059,-93,3059,-94,3051,-102xm3059,-93l3046,-93,3051,-89,3051,151,2341,151,2317,183,2286,208,2249,224,2208,230,3059,230,3059,-93xe" filled="true" fillcolor="#231f20" stroked="false">
              <v:path arrowok="t"/>
              <v:fill type="solid"/>
            </v:shape>
            <v:shape style="position:absolute;left:2636;top:178;width:105;height:57" coordorigin="2637,179" coordsize="105,57" path="m2684,222l2684,215,2683,212,2682,210,2680,207,2677,205,2674,204,2676,203,2678,202,2679,201,2680,200,2681,198,2682,195,2681,189,2681,188,2681,188,2679,184,2678,183,2675,181,2673,180,2672,179,2672,215,2672,220,2672,221,2671,223,2670,223,2668,225,2667,225,2665,225,2664,226,2649,226,2649,210,2666,210,2668,211,2669,212,2671,213,2672,215,2672,179,2670,179,2670,193,2670,197,2669,199,2666,201,2664,201,2649,201,2649,188,2662,188,2663,188,2665,189,2666,189,2668,190,2668,191,2669,192,2670,193,2670,179,2669,179,2666,179,2637,179,2637,235,2667,235,2669,235,2674,234,2676,233,2680,230,2682,228,2683,226,2684,224,2684,222m2741,179l2727,179,2714,201,2701,179,2687,179,2707,213,2707,235,2720,235,2720,213,2727,201,2741,179e" filled="true" fillcolor="#ffffff" stroked="false">
              <v:path arrowok="t"/>
              <v:fill type="solid"/>
            </v:shape>
            <v:shape style="position:absolute;left:2073;top:-69;width:268;height:269" type="#_x0000_t75" stroked="false">
              <v:imagedata r:id="rId249" o:title=""/>
            </v:shape>
            <v:shape style="position:absolute;left:2585;top:-74;width:199;height:199" type="#_x0000_t75" stroked="false">
              <v:imagedata r:id="rId194" o:title=""/>
            </v:shape>
            <w10:wrap type="none"/>
          </v:group>
        </w:pict>
      </w:r>
      <w:r>
        <w:rPr>
          <w:rFonts w:ascii="Arial"/>
          <w:color w:val="58595B"/>
          <w:w w:val="95"/>
          <w:sz w:val="18"/>
        </w:rPr>
        <w:t>This work is licensed under a Creative Commons Attribution 4.0 International License.</w:t>
      </w:r>
    </w:p>
    <w:p>
      <w:pPr>
        <w:spacing w:after="0"/>
        <w:jc w:val="left"/>
        <w:rPr>
          <w:rFonts w:ascii="Arial"/>
          <w:sz w:val="18"/>
        </w:rPr>
        <w:sectPr>
          <w:headerReference w:type="default" r:id="rId248"/>
          <w:pgSz w:w="12240" w:h="15840"/>
          <w:pgMar w:header="0" w:footer="1240" w:top="1500" w:bottom="1440" w:left="1200" w:right="160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headerReference w:type="even" r:id="rId250"/>
          <w:footerReference w:type="even" r:id="rId251"/>
          <w:pgSz w:w="12240" w:h="15840"/>
          <w:pgMar w:header="0" w:footer="0" w:top="1500" w:bottom="280" w:left="1720" w:right="1720"/>
        </w:sectPr>
      </w:pPr>
    </w:p>
    <w:p>
      <w:pPr>
        <w:pStyle w:val="Heading1"/>
      </w:pPr>
      <w:r>
        <w:rPr/>
        <w:pict>
          <v:rect style="position:absolute;margin-left:65.542pt;margin-top:7.660639pt;width:18pt;height:18pt;mso-position-horizontal-relative:page;mso-position-vertical-relative:paragraph;z-index:9952" filled="true" fillcolor="#f58024" stroked="false">
            <v:fill type="solid"/>
            <w10:wrap type="none"/>
          </v:rect>
        </w:pict>
      </w:r>
      <w:bookmarkStart w:name="_bookmark39" w:id="93"/>
      <w:bookmarkEnd w:id="93"/>
      <w:r>
        <w:rPr>
          <w:b w:val="0"/>
        </w:rPr>
      </w:r>
      <w:r>
        <w:rPr>
          <w:color w:val="0042A5"/>
          <w:w w:val="85"/>
        </w:rPr>
        <w:t>HANDOUT 9: TUTOR ROLE-PLAY  RUBRIC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 w:after="1"/>
        <w:rPr>
          <w:rFonts w:ascii="Arial"/>
          <w:b/>
          <w:sz w:val="27"/>
        </w:rPr>
      </w:pP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0"/>
        <w:gridCol w:w="1733"/>
        <w:gridCol w:w="1733"/>
        <w:gridCol w:w="1733"/>
        <w:gridCol w:w="2525"/>
      </w:tblGrid>
      <w:tr>
        <w:trPr>
          <w:trHeight w:val="340" w:hRule="atLeast"/>
        </w:trPr>
        <w:tc>
          <w:tcPr>
            <w:tcW w:w="1490" w:type="dxa"/>
            <w:shd w:val="clear" w:color="auto" w:fill="808285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3" w:type="dxa"/>
            <w:shd w:val="clear" w:color="auto" w:fill="808285"/>
          </w:tcPr>
          <w:p>
            <w:pPr>
              <w:pStyle w:val="TableParagraph"/>
              <w:spacing w:before="48"/>
              <w:ind w:left="573" w:right="57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Poor</w:t>
            </w:r>
          </w:p>
        </w:tc>
        <w:tc>
          <w:tcPr>
            <w:tcW w:w="1733" w:type="dxa"/>
            <w:shd w:val="clear" w:color="auto" w:fill="808285"/>
          </w:tcPr>
          <w:p>
            <w:pPr>
              <w:pStyle w:val="TableParagraph"/>
              <w:spacing w:before="48"/>
              <w:ind w:left="573" w:right="57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Fair</w:t>
            </w:r>
          </w:p>
        </w:tc>
        <w:tc>
          <w:tcPr>
            <w:tcW w:w="1733" w:type="dxa"/>
            <w:shd w:val="clear" w:color="auto" w:fill="808285"/>
          </w:tcPr>
          <w:p>
            <w:pPr>
              <w:pStyle w:val="TableParagraph"/>
              <w:spacing w:before="48"/>
              <w:ind w:left="573" w:right="57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Good</w:t>
            </w:r>
          </w:p>
        </w:tc>
        <w:tc>
          <w:tcPr>
            <w:tcW w:w="2525" w:type="dxa"/>
            <w:shd w:val="clear" w:color="auto" w:fill="808285"/>
          </w:tcPr>
          <w:p>
            <w:pPr>
              <w:pStyle w:val="TableParagraph"/>
              <w:spacing w:before="48"/>
              <w:ind w:left="8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Excellent</w:t>
            </w:r>
          </w:p>
        </w:tc>
      </w:tr>
      <w:tr>
        <w:trPr>
          <w:trHeight w:val="2220" w:hRule="atLeast"/>
        </w:trPr>
        <w:tc>
          <w:tcPr>
            <w:tcW w:w="1490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7"/>
              <w:ind w:left="89"/>
              <w:rPr>
                <w:sz w:val="20"/>
              </w:rPr>
            </w:pPr>
            <w:r>
              <w:rPr>
                <w:color w:val="231F20"/>
                <w:sz w:val="20"/>
              </w:rPr>
              <w:t>Communication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7"/>
              <w:ind w:left="86" w:right="22"/>
              <w:rPr>
                <w:sz w:val="20"/>
              </w:rPr>
            </w:pPr>
            <w:r>
              <w:rPr>
                <w:color w:val="231F20"/>
                <w:sz w:val="20"/>
              </w:rPr>
              <w:t>Often had difficulty </w:t>
            </w:r>
            <w:r>
              <w:rPr>
                <w:color w:val="231F20"/>
                <w:w w:val="95"/>
                <w:sz w:val="20"/>
              </w:rPr>
              <w:t>explaining concepts. </w:t>
            </w:r>
            <w:r>
              <w:rPr>
                <w:color w:val="231F20"/>
                <w:sz w:val="20"/>
              </w:rPr>
              <w:t>Lost patience with tutee. Did not listen to the concerns of the tutee.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7"/>
              <w:ind w:left="86" w:right="22"/>
              <w:rPr>
                <w:sz w:val="20"/>
              </w:rPr>
            </w:pPr>
            <w:r>
              <w:rPr>
                <w:color w:val="231F20"/>
                <w:sz w:val="20"/>
              </w:rPr>
              <w:t>Sometimes had </w:t>
            </w:r>
            <w:r>
              <w:rPr>
                <w:color w:val="231F20"/>
                <w:w w:val="90"/>
                <w:sz w:val="20"/>
              </w:rPr>
              <w:t>difficulty explaining </w:t>
            </w:r>
            <w:r>
              <w:rPr>
                <w:color w:val="231F20"/>
                <w:sz w:val="20"/>
              </w:rPr>
              <w:t>concepts. Some- times lost patience with tutee and usu- ally listened to the tutee’s difficulties </w:t>
            </w:r>
            <w:r>
              <w:rPr>
                <w:color w:val="231F20"/>
                <w:w w:val="95"/>
                <w:sz w:val="20"/>
              </w:rPr>
              <w:t>and concerns.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7"/>
              <w:ind w:left="86" w:right="91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Explained concepts clearly and concise- </w:t>
            </w:r>
            <w:r>
              <w:rPr>
                <w:color w:val="231F20"/>
                <w:spacing w:val="-9"/>
                <w:w w:val="95"/>
                <w:sz w:val="20"/>
              </w:rPr>
              <w:t>ly.</w:t>
            </w:r>
            <w:r>
              <w:rPr>
                <w:color w:val="231F20"/>
                <w:spacing w:val="-33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Listened</w:t>
            </w:r>
            <w:r>
              <w:rPr>
                <w:color w:val="231F20"/>
                <w:spacing w:val="-29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carefully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concerns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tutee. Showed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patience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in repeating instruc- tion until tutee understood.</w:t>
            </w:r>
          </w:p>
        </w:tc>
        <w:tc>
          <w:tcPr>
            <w:tcW w:w="2525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7"/>
              <w:ind w:left="86" w:right="73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Explained concepts clearly</w:t>
            </w:r>
            <w:r>
              <w:rPr>
                <w:color w:val="231F20"/>
                <w:spacing w:val="-31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and </w:t>
            </w:r>
            <w:r>
              <w:rPr>
                <w:color w:val="231F20"/>
                <w:spacing w:val="-3"/>
                <w:sz w:val="20"/>
              </w:rPr>
              <w:t>precisely.</w:t>
            </w:r>
            <w:r>
              <w:rPr>
                <w:color w:val="231F20"/>
                <w:spacing w:val="-37"/>
                <w:sz w:val="20"/>
              </w:rPr>
              <w:t> </w:t>
            </w:r>
            <w:r>
              <w:rPr>
                <w:color w:val="231F20"/>
                <w:sz w:val="20"/>
              </w:rPr>
              <w:t>Used</w:t>
            </w:r>
            <w:r>
              <w:rPr>
                <w:color w:val="231F20"/>
                <w:spacing w:val="-34"/>
                <w:sz w:val="20"/>
              </w:rPr>
              <w:t> </w:t>
            </w:r>
            <w:r>
              <w:rPr>
                <w:color w:val="231F20"/>
                <w:sz w:val="20"/>
              </w:rPr>
              <w:t>own</w:t>
            </w:r>
            <w:r>
              <w:rPr>
                <w:color w:val="231F20"/>
                <w:spacing w:val="-34"/>
                <w:sz w:val="20"/>
              </w:rPr>
              <w:t> </w:t>
            </w:r>
            <w:r>
              <w:rPr>
                <w:color w:val="231F20"/>
                <w:sz w:val="20"/>
              </w:rPr>
              <w:t>examples and methods in attempting to help tutees understand. Lis- tened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carefully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tutee,</w:t>
            </w:r>
            <w:r>
              <w:rPr>
                <w:color w:val="231F20"/>
                <w:spacing w:val="-38"/>
                <w:sz w:val="20"/>
              </w:rPr>
              <w:t> </w:t>
            </w:r>
            <w:r>
              <w:rPr>
                <w:color w:val="231F20"/>
                <w:sz w:val="20"/>
              </w:rPr>
              <w:t>and persisted in helping the tutee until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concepts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were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under- </w:t>
            </w:r>
            <w:r>
              <w:rPr>
                <w:color w:val="231F20"/>
                <w:w w:val="95"/>
                <w:sz w:val="20"/>
              </w:rPr>
              <w:t>stood. Provided motivation for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tutee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learn.</w:t>
            </w:r>
          </w:p>
        </w:tc>
      </w:tr>
      <w:tr>
        <w:trPr>
          <w:trHeight w:val="2700" w:hRule="atLeast"/>
        </w:trPr>
        <w:tc>
          <w:tcPr>
            <w:tcW w:w="1490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line="249" w:lineRule="auto" w:before="38"/>
              <w:ind w:left="8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Energy and </w:t>
            </w:r>
            <w:r>
              <w:rPr>
                <w:color w:val="231F20"/>
                <w:sz w:val="20"/>
              </w:rPr>
              <w:t>Attitude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8"/>
              <w:ind w:left="86" w:right="22"/>
              <w:rPr>
                <w:sz w:val="20"/>
              </w:rPr>
            </w:pPr>
            <w:r>
              <w:rPr>
                <w:color w:val="231F20"/>
                <w:sz w:val="20"/>
              </w:rPr>
              <w:t>Rarely smiled and </w:t>
            </w:r>
            <w:r>
              <w:rPr>
                <w:color w:val="231F20"/>
                <w:w w:val="90"/>
                <w:sz w:val="20"/>
              </w:rPr>
              <w:t>gave encouragement </w:t>
            </w:r>
            <w:r>
              <w:rPr>
                <w:color w:val="231F20"/>
                <w:sz w:val="20"/>
              </w:rPr>
              <w:t>to tutees. Tutees were hesitant to approach tutor.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8"/>
              <w:ind w:left="86" w:right="73"/>
              <w:rPr>
                <w:sz w:val="20"/>
              </w:rPr>
            </w:pPr>
            <w:r>
              <w:rPr>
                <w:color w:val="231F20"/>
                <w:sz w:val="20"/>
              </w:rPr>
              <w:t>Helpful</w:t>
            </w:r>
            <w:r>
              <w:rPr>
                <w:color w:val="231F20"/>
                <w:spacing w:val="-30"/>
                <w:sz w:val="20"/>
              </w:rPr>
              <w:t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30"/>
                <w:sz w:val="20"/>
              </w:rPr>
              <w:t> </w:t>
            </w:r>
            <w:r>
              <w:rPr>
                <w:color w:val="231F20"/>
                <w:sz w:val="20"/>
              </w:rPr>
              <w:t>tutees</w:t>
            </w:r>
            <w:r>
              <w:rPr>
                <w:color w:val="231F20"/>
                <w:spacing w:val="-30"/>
                <w:sz w:val="20"/>
              </w:rPr>
              <w:t> </w:t>
            </w:r>
            <w:r>
              <w:rPr>
                <w:color w:val="231F20"/>
                <w:sz w:val="20"/>
              </w:rPr>
              <w:t>but did</w:t>
            </w:r>
            <w:r>
              <w:rPr>
                <w:color w:val="231F20"/>
                <w:spacing w:val="-23"/>
                <w:sz w:val="20"/>
              </w:rPr>
              <w:t> </w:t>
            </w:r>
            <w:r>
              <w:rPr>
                <w:color w:val="231F20"/>
                <w:sz w:val="20"/>
              </w:rPr>
              <w:t>not</w:t>
            </w:r>
            <w:r>
              <w:rPr>
                <w:color w:val="231F20"/>
                <w:spacing w:val="-23"/>
                <w:sz w:val="20"/>
              </w:rPr>
              <w:t> </w:t>
            </w:r>
            <w:r>
              <w:rPr>
                <w:color w:val="231F20"/>
                <w:sz w:val="20"/>
              </w:rPr>
              <w:t>provide</w:t>
            </w:r>
            <w:r>
              <w:rPr>
                <w:color w:val="231F20"/>
                <w:spacing w:val="-23"/>
                <w:sz w:val="20"/>
              </w:rPr>
              <w:t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23"/>
                <w:sz w:val="20"/>
              </w:rPr>
              <w:t> </w:t>
            </w:r>
            <w:r>
              <w:rPr>
                <w:color w:val="231F20"/>
                <w:sz w:val="20"/>
              </w:rPr>
              <w:t>lot of energy and en- thusiasm by asking </w:t>
            </w:r>
            <w:r>
              <w:rPr>
                <w:color w:val="231F20"/>
                <w:w w:val="95"/>
                <w:sz w:val="20"/>
              </w:rPr>
              <w:t>questions,</w:t>
            </w:r>
            <w:r>
              <w:rPr>
                <w:color w:val="231F20"/>
                <w:spacing w:val="-28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clarifying </w:t>
            </w:r>
            <w:r>
              <w:rPr>
                <w:color w:val="231F20"/>
                <w:sz w:val="20"/>
              </w:rPr>
              <w:t>ideas, or eliciting </w:t>
            </w:r>
            <w:r>
              <w:rPr>
                <w:color w:val="231F20"/>
                <w:w w:val="95"/>
                <w:sz w:val="20"/>
              </w:rPr>
              <w:t>more</w:t>
            </w:r>
            <w:r>
              <w:rPr>
                <w:color w:val="231F20"/>
                <w:spacing w:val="-6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discussion.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8"/>
              <w:ind w:left="86" w:right="233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Usually positive, helpful, energetic,</w:t>
            </w:r>
            <w:r>
              <w:rPr>
                <w:color w:val="231F20"/>
                <w:w w:val="93"/>
                <w:sz w:val="20"/>
              </w:rPr>
              <w:t> </w:t>
            </w:r>
            <w:r>
              <w:rPr>
                <w:color w:val="231F20"/>
                <w:sz w:val="20"/>
              </w:rPr>
              <w:t>and enthusiastic. </w:t>
            </w:r>
            <w:r>
              <w:rPr>
                <w:color w:val="231F20"/>
                <w:w w:val="95"/>
                <w:sz w:val="20"/>
              </w:rPr>
              <w:t>Asked questions, </w:t>
            </w:r>
            <w:r>
              <w:rPr>
                <w:color w:val="231F20"/>
                <w:sz w:val="20"/>
              </w:rPr>
              <w:t>clarified ideas, and elicited more </w:t>
            </w:r>
            <w:r>
              <w:rPr>
                <w:color w:val="231F20"/>
                <w:w w:val="95"/>
                <w:sz w:val="20"/>
              </w:rPr>
              <w:t>discussion with</w:t>
            </w:r>
          </w:p>
          <w:p>
            <w:pPr>
              <w:pStyle w:val="TableParagraph"/>
              <w:spacing w:line="249" w:lineRule="auto" w:before="1"/>
              <w:ind w:left="86" w:right="99"/>
              <w:rPr>
                <w:sz w:val="20"/>
              </w:rPr>
            </w:pPr>
            <w:r>
              <w:rPr>
                <w:color w:val="231F20"/>
                <w:sz w:val="20"/>
              </w:rPr>
              <w:t>tutee.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Put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tutees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and other tutors at ease </w:t>
            </w:r>
            <w:r>
              <w:rPr>
                <w:color w:val="231F20"/>
                <w:w w:val="95"/>
                <w:sz w:val="20"/>
              </w:rPr>
              <w:t>by</w:t>
            </w:r>
            <w:r>
              <w:rPr>
                <w:color w:val="231F20"/>
                <w:spacing w:val="-20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making</w:t>
            </w:r>
            <w:r>
              <w:rPr>
                <w:color w:val="231F20"/>
                <w:spacing w:val="-20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them</w:t>
            </w:r>
            <w:r>
              <w:rPr>
                <w:color w:val="231F20"/>
                <w:spacing w:val="-20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feel </w:t>
            </w:r>
            <w:r>
              <w:rPr>
                <w:color w:val="231F20"/>
                <w:sz w:val="20"/>
              </w:rPr>
              <w:t>welcome.</w:t>
            </w:r>
          </w:p>
        </w:tc>
        <w:tc>
          <w:tcPr>
            <w:tcW w:w="2525" w:type="dxa"/>
            <w:tcBorders>
              <w:left w:val="single" w:sz="2" w:space="0" w:color="58595B"/>
            </w:tcBorders>
          </w:tcPr>
          <w:p>
            <w:pPr>
              <w:pStyle w:val="TableParagraph"/>
              <w:spacing w:line="249" w:lineRule="auto" w:before="38"/>
              <w:ind w:left="86" w:right="173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Always</w:t>
            </w:r>
            <w:r>
              <w:rPr>
                <w:color w:val="231F20"/>
                <w:spacing w:val="-33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positive,</w:t>
            </w:r>
            <w:r>
              <w:rPr>
                <w:color w:val="231F20"/>
                <w:spacing w:val="-36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helpful,</w:t>
            </w:r>
            <w:r>
              <w:rPr>
                <w:color w:val="231F20"/>
                <w:spacing w:val="-36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ener- getic,</w:t>
            </w:r>
            <w:r>
              <w:rPr>
                <w:color w:val="231F20"/>
                <w:spacing w:val="-20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and</w:t>
            </w:r>
            <w:r>
              <w:rPr>
                <w:color w:val="231F20"/>
                <w:spacing w:val="-14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enthusiastic.</w:t>
            </w:r>
            <w:r>
              <w:rPr>
                <w:color w:val="231F20"/>
                <w:spacing w:val="-20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Asked questions,</w:t>
            </w:r>
            <w:r>
              <w:rPr>
                <w:color w:val="231F20"/>
                <w:spacing w:val="-18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clarified</w:t>
            </w:r>
            <w:r>
              <w:rPr>
                <w:color w:val="231F20"/>
                <w:spacing w:val="-10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ideas,</w:t>
            </w:r>
            <w:r>
              <w:rPr>
                <w:color w:val="231F20"/>
                <w:spacing w:val="-18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and elicited more discussion with </w:t>
            </w:r>
            <w:r>
              <w:rPr>
                <w:color w:val="231F20"/>
                <w:sz w:val="20"/>
              </w:rPr>
              <w:t>tutee. Put tutees and other tutors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at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ease.</w:t>
            </w:r>
          </w:p>
        </w:tc>
      </w:tr>
      <w:tr>
        <w:trPr>
          <w:trHeight w:val="4140" w:hRule="atLeast"/>
        </w:trPr>
        <w:tc>
          <w:tcPr>
            <w:tcW w:w="1490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8"/>
              <w:ind w:left="89"/>
              <w:rPr>
                <w:sz w:val="20"/>
              </w:rPr>
            </w:pPr>
            <w:r>
              <w:rPr>
                <w:color w:val="231F20"/>
                <w:sz w:val="20"/>
              </w:rPr>
              <w:t>Engagement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8"/>
              <w:ind w:left="86" w:right="16"/>
              <w:rPr>
                <w:sz w:val="20"/>
              </w:rPr>
            </w:pPr>
            <w:r>
              <w:rPr>
                <w:color w:val="231F20"/>
                <w:sz w:val="20"/>
              </w:rPr>
              <w:t>The tutor lacked fo- cus in the consulta- </w:t>
            </w:r>
            <w:r>
              <w:rPr>
                <w:color w:val="231F20"/>
                <w:w w:val="95"/>
                <w:sz w:val="20"/>
              </w:rPr>
              <w:t>tion, often distracted </w:t>
            </w:r>
            <w:r>
              <w:rPr>
                <w:color w:val="231F20"/>
                <w:sz w:val="20"/>
              </w:rPr>
              <w:t>by the surrounding environment. The tutor seemed dis- interested and did not interact with the tutee.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8"/>
              <w:ind w:left="86" w:right="73"/>
              <w:rPr>
                <w:sz w:val="20"/>
              </w:rPr>
            </w:pP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0"/>
                <w:sz w:val="20"/>
              </w:rPr>
              <w:t> </w:t>
            </w:r>
            <w:r>
              <w:rPr>
                <w:color w:val="231F20"/>
                <w:sz w:val="20"/>
              </w:rPr>
              <w:t>tutor</w:t>
            </w:r>
            <w:r>
              <w:rPr>
                <w:color w:val="231F20"/>
                <w:spacing w:val="-30"/>
                <w:sz w:val="20"/>
              </w:rPr>
              <w:t> </w:t>
            </w:r>
            <w:r>
              <w:rPr>
                <w:color w:val="231F20"/>
                <w:sz w:val="20"/>
              </w:rPr>
              <w:t>was</w:t>
            </w:r>
            <w:r>
              <w:rPr>
                <w:color w:val="231F20"/>
                <w:spacing w:val="-30"/>
                <w:sz w:val="20"/>
              </w:rPr>
              <w:t> </w:t>
            </w:r>
            <w:r>
              <w:rPr>
                <w:color w:val="231F20"/>
                <w:sz w:val="20"/>
              </w:rPr>
              <w:t>some- times distracted by the surrounding environment, but was able to keep focused</w:t>
            </w:r>
            <w:r>
              <w:rPr>
                <w:color w:val="231F20"/>
                <w:spacing w:val="-36"/>
                <w:sz w:val="20"/>
              </w:rPr>
              <w:t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36"/>
                <w:sz w:val="20"/>
              </w:rPr>
              <w:t> </w:t>
            </w:r>
            <w:r>
              <w:rPr>
                <w:color w:val="231F20"/>
                <w:sz w:val="20"/>
              </w:rPr>
              <w:t>interact with</w:t>
            </w:r>
            <w:r>
              <w:rPr>
                <w:color w:val="231F20"/>
                <w:spacing w:val="-29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29"/>
                <w:sz w:val="20"/>
              </w:rPr>
              <w:t> </w:t>
            </w:r>
            <w:r>
              <w:rPr>
                <w:color w:val="231F20"/>
                <w:sz w:val="20"/>
              </w:rPr>
              <w:t>tutee</w:t>
            </w:r>
            <w:r>
              <w:rPr>
                <w:color w:val="231F20"/>
                <w:spacing w:val="-29"/>
                <w:sz w:val="20"/>
              </w:rPr>
              <w:t> </w:t>
            </w:r>
            <w:r>
              <w:rPr>
                <w:color w:val="231F20"/>
                <w:sz w:val="20"/>
              </w:rPr>
              <w:t>a</w:t>
            </w:r>
          </w:p>
          <w:p>
            <w:pPr>
              <w:pStyle w:val="TableParagraph"/>
              <w:spacing w:line="249" w:lineRule="auto" w:before="1"/>
              <w:ind w:left="86" w:right="199"/>
              <w:rPr>
                <w:sz w:val="20"/>
              </w:rPr>
            </w:pPr>
            <w:r>
              <w:rPr>
                <w:color w:val="231F20"/>
                <w:sz w:val="20"/>
              </w:rPr>
              <w:t>large portion of the</w:t>
            </w:r>
            <w:r>
              <w:rPr>
                <w:color w:val="231F20"/>
                <w:spacing w:val="-20"/>
                <w:sz w:val="20"/>
              </w:rPr>
              <w:t> </w:t>
            </w:r>
            <w:r>
              <w:rPr>
                <w:color w:val="231F20"/>
                <w:sz w:val="20"/>
              </w:rPr>
              <w:t>time.</w:t>
            </w:r>
            <w:r>
              <w:rPr>
                <w:color w:val="231F20"/>
                <w:spacing w:val="-26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20"/>
                <w:sz w:val="20"/>
              </w:rPr>
              <w:t> </w:t>
            </w:r>
            <w:r>
              <w:rPr>
                <w:color w:val="231F20"/>
                <w:sz w:val="20"/>
              </w:rPr>
              <w:t>tutor</w:t>
            </w:r>
          </w:p>
          <w:p>
            <w:pPr>
              <w:pStyle w:val="TableParagraph"/>
              <w:spacing w:line="249" w:lineRule="auto" w:before="1"/>
              <w:ind w:left="86" w:right="77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was sometimes able </w:t>
            </w:r>
            <w:r>
              <w:rPr>
                <w:color w:val="231F20"/>
                <w:sz w:val="20"/>
              </w:rPr>
              <w:t>to ask thoughtful questions</w:t>
            </w:r>
            <w:r>
              <w:rPr>
                <w:color w:val="231F20"/>
                <w:spacing w:val="-31"/>
                <w:sz w:val="20"/>
              </w:rPr>
              <w:t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31"/>
                <w:sz w:val="20"/>
              </w:rPr>
              <w:t> </w:t>
            </w:r>
            <w:r>
              <w:rPr>
                <w:color w:val="231F20"/>
                <w:sz w:val="20"/>
              </w:rPr>
              <w:t>make clear restatements that demonstrated understanding of most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concepts</w:t>
            </w:r>
            <w:r>
              <w:rPr>
                <w:color w:val="231F20"/>
                <w:w w:val="95"/>
                <w:sz w:val="20"/>
              </w:rPr>
              <w:t> </w:t>
            </w:r>
            <w:r>
              <w:rPr>
                <w:color w:val="231F20"/>
                <w:sz w:val="20"/>
              </w:rPr>
              <w:t>discussed.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8"/>
              <w:ind w:left="86" w:right="77"/>
              <w:rPr>
                <w:sz w:val="20"/>
              </w:rPr>
            </w:pPr>
            <w:r>
              <w:rPr>
                <w:color w:val="231F20"/>
                <w:sz w:val="20"/>
              </w:rPr>
              <w:t>The tutor was dis- tracted 1 or 2 times by the surrounding environment, but was able to keep </w:t>
            </w:r>
            <w:r>
              <w:rPr>
                <w:color w:val="231F20"/>
                <w:w w:val="95"/>
                <w:sz w:val="20"/>
              </w:rPr>
              <w:t>focused and interact </w:t>
            </w:r>
            <w:r>
              <w:rPr>
                <w:color w:val="231F20"/>
                <w:sz w:val="20"/>
              </w:rPr>
              <w:t>with the tutee for a majority</w:t>
            </w:r>
            <w:r>
              <w:rPr>
                <w:color w:val="231F20"/>
                <w:spacing w:val="-37"/>
                <w:sz w:val="20"/>
              </w:rPr>
              <w:t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37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7"/>
                <w:sz w:val="20"/>
              </w:rPr>
              <w:t> </w:t>
            </w:r>
            <w:r>
              <w:rPr>
                <w:color w:val="231F20"/>
                <w:sz w:val="20"/>
              </w:rPr>
              <w:t>time. The tutor was able to ask thoughtful questions</w:t>
            </w:r>
            <w:r>
              <w:rPr>
                <w:color w:val="231F20"/>
                <w:spacing w:val="-29"/>
                <w:sz w:val="20"/>
              </w:rPr>
              <w:t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29"/>
                <w:sz w:val="20"/>
              </w:rPr>
              <w:t> </w:t>
            </w:r>
            <w:r>
              <w:rPr>
                <w:color w:val="231F20"/>
                <w:sz w:val="20"/>
              </w:rPr>
              <w:t>made clear restatements that demonstrated an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understanding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of most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concepts</w:t>
            </w:r>
            <w:r>
              <w:rPr>
                <w:color w:val="231F20"/>
                <w:w w:val="95"/>
                <w:sz w:val="20"/>
              </w:rPr>
              <w:t> </w:t>
            </w:r>
            <w:r>
              <w:rPr>
                <w:color w:val="231F20"/>
                <w:sz w:val="20"/>
              </w:rPr>
              <w:t>discussed.</w:t>
            </w:r>
          </w:p>
        </w:tc>
        <w:tc>
          <w:tcPr>
            <w:tcW w:w="2525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8"/>
              <w:ind w:left="86" w:right="21"/>
              <w:rPr>
                <w:sz w:val="20"/>
              </w:rPr>
            </w:pPr>
            <w:r>
              <w:rPr>
                <w:color w:val="231F20"/>
                <w:sz w:val="20"/>
              </w:rPr>
              <w:t>The tutor demonstrated engagement in the tutoring </w:t>
            </w:r>
            <w:r>
              <w:rPr>
                <w:color w:val="231F20"/>
                <w:w w:val="95"/>
                <w:sz w:val="20"/>
              </w:rPr>
              <w:t>session by ignoring other activ- </w:t>
            </w:r>
            <w:r>
              <w:rPr>
                <w:color w:val="231F20"/>
                <w:sz w:val="20"/>
              </w:rPr>
              <w:t>ities in the center and focused on the session. The tutor consistently asked thoughtful questions and made clear re- statements that demonstrated understanding of most of the </w:t>
            </w:r>
            <w:r>
              <w:rPr>
                <w:color w:val="231F20"/>
                <w:w w:val="95"/>
                <w:sz w:val="20"/>
              </w:rPr>
              <w:t>concepts discussed.</w:t>
            </w:r>
          </w:p>
        </w:tc>
      </w:tr>
    </w:tbl>
    <w:p>
      <w:pPr>
        <w:spacing w:after="0" w:line="249" w:lineRule="auto"/>
        <w:rPr>
          <w:sz w:val="20"/>
        </w:rPr>
        <w:sectPr>
          <w:headerReference w:type="default" r:id="rId252"/>
          <w:footerReference w:type="default" r:id="rId253"/>
          <w:footerReference w:type="even" r:id="rId254"/>
          <w:pgSz w:w="12240" w:h="15840"/>
          <w:pgMar w:header="0" w:footer="1240" w:top="1500" w:bottom="1440" w:left="1200" w:right="1600"/>
        </w:sectPr>
      </w:pPr>
    </w:p>
    <w:p>
      <w:pPr>
        <w:pStyle w:val="BodyText"/>
        <w:spacing w:before="4"/>
        <w:rPr>
          <w:rFonts w:ascii="Arial"/>
          <w:b/>
          <w:sz w:val="29"/>
        </w:rPr>
      </w:pPr>
    </w:p>
    <w:tbl>
      <w:tblPr>
        <w:tblW w:w="0" w:type="auto"/>
        <w:jc w:val="left"/>
        <w:tblInd w:w="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0"/>
        <w:gridCol w:w="1733"/>
        <w:gridCol w:w="1733"/>
        <w:gridCol w:w="1733"/>
        <w:gridCol w:w="2525"/>
      </w:tblGrid>
      <w:tr>
        <w:trPr>
          <w:trHeight w:val="340" w:hRule="atLeast"/>
        </w:trPr>
        <w:tc>
          <w:tcPr>
            <w:tcW w:w="1490" w:type="dxa"/>
            <w:shd w:val="clear" w:color="auto" w:fill="808285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33" w:type="dxa"/>
            <w:shd w:val="clear" w:color="auto" w:fill="808285"/>
          </w:tcPr>
          <w:p>
            <w:pPr>
              <w:pStyle w:val="TableParagraph"/>
              <w:spacing w:before="48"/>
              <w:ind w:left="573" w:right="57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Poor</w:t>
            </w:r>
          </w:p>
        </w:tc>
        <w:tc>
          <w:tcPr>
            <w:tcW w:w="1733" w:type="dxa"/>
            <w:shd w:val="clear" w:color="auto" w:fill="808285"/>
          </w:tcPr>
          <w:p>
            <w:pPr>
              <w:pStyle w:val="TableParagraph"/>
              <w:spacing w:before="48"/>
              <w:ind w:left="573" w:right="57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Fair</w:t>
            </w:r>
          </w:p>
        </w:tc>
        <w:tc>
          <w:tcPr>
            <w:tcW w:w="1733" w:type="dxa"/>
            <w:shd w:val="clear" w:color="auto" w:fill="808285"/>
          </w:tcPr>
          <w:p>
            <w:pPr>
              <w:pStyle w:val="TableParagraph"/>
              <w:spacing w:before="48"/>
              <w:ind w:left="573" w:right="57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Good</w:t>
            </w:r>
          </w:p>
        </w:tc>
        <w:tc>
          <w:tcPr>
            <w:tcW w:w="2525" w:type="dxa"/>
            <w:shd w:val="clear" w:color="auto" w:fill="808285"/>
          </w:tcPr>
          <w:p>
            <w:pPr>
              <w:pStyle w:val="TableParagraph"/>
              <w:spacing w:before="48"/>
              <w:ind w:left="8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Excellent</w:t>
            </w:r>
          </w:p>
        </w:tc>
      </w:tr>
      <w:tr>
        <w:trPr>
          <w:trHeight w:val="3420" w:hRule="atLeast"/>
        </w:trPr>
        <w:tc>
          <w:tcPr>
            <w:tcW w:w="1490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before="37"/>
              <w:ind w:left="89"/>
              <w:rPr>
                <w:sz w:val="20"/>
              </w:rPr>
            </w:pPr>
            <w:r>
              <w:rPr>
                <w:color w:val="231F20"/>
                <w:sz w:val="20"/>
              </w:rPr>
              <w:t>Feedback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7"/>
              <w:ind w:left="86" w:right="74"/>
              <w:rPr>
                <w:sz w:val="20"/>
              </w:rPr>
            </w:pPr>
            <w:r>
              <w:rPr>
                <w:color w:val="231F20"/>
                <w:spacing w:val="-3"/>
                <w:w w:val="95"/>
                <w:sz w:val="20"/>
              </w:rPr>
              <w:t>Focused </w:t>
            </w:r>
            <w:r>
              <w:rPr>
                <w:color w:val="231F20"/>
                <w:w w:val="95"/>
                <w:sz w:val="20"/>
              </w:rPr>
              <w:t>on</w:t>
            </w:r>
            <w:r>
              <w:rPr>
                <w:color w:val="231F20"/>
                <w:spacing w:val="-16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mistakes </w:t>
            </w:r>
            <w:r>
              <w:rPr>
                <w:color w:val="231F20"/>
                <w:sz w:val="20"/>
              </w:rPr>
              <w:t>in grammar and spelling. Made no comments on the structure of the </w:t>
            </w:r>
            <w:r>
              <w:rPr>
                <w:color w:val="231F20"/>
                <w:spacing w:val="-3"/>
                <w:sz w:val="20"/>
              </w:rPr>
              <w:t>paper. </w:t>
            </w:r>
            <w:r>
              <w:rPr>
                <w:color w:val="231F20"/>
                <w:sz w:val="20"/>
              </w:rPr>
              <w:t>If grammar </w:t>
            </w:r>
            <w:r>
              <w:rPr>
                <w:color w:val="231F20"/>
                <w:w w:val="95"/>
                <w:sz w:val="20"/>
              </w:rPr>
              <w:t>was interfering with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1"/>
                <w:sz w:val="20"/>
              </w:rPr>
              <w:t> </w:t>
            </w:r>
            <w:r>
              <w:rPr>
                <w:color w:val="231F20"/>
                <w:sz w:val="20"/>
              </w:rPr>
              <w:t>meaning,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did</w:t>
            </w:r>
            <w:r>
              <w:rPr>
                <w:color w:val="231F20"/>
                <w:spacing w:val="-31"/>
                <w:sz w:val="20"/>
              </w:rPr>
              <w:t> </w:t>
            </w:r>
            <w:r>
              <w:rPr>
                <w:color w:val="231F20"/>
                <w:sz w:val="20"/>
              </w:rPr>
              <w:t>not </w:t>
            </w:r>
            <w:r>
              <w:rPr>
                <w:color w:val="231F20"/>
                <w:w w:val="95"/>
                <w:sz w:val="20"/>
              </w:rPr>
              <w:t>explain</w:t>
            </w:r>
            <w:r>
              <w:rPr>
                <w:color w:val="231F20"/>
                <w:spacing w:val="-20"/>
                <w:w w:val="95"/>
                <w:sz w:val="20"/>
              </w:rPr>
              <w:t> </w:t>
            </w:r>
            <w:r>
              <w:rPr>
                <w:color w:val="231F20"/>
                <w:spacing w:val="-7"/>
                <w:w w:val="95"/>
                <w:sz w:val="20"/>
              </w:rPr>
              <w:t>why.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7"/>
              <w:ind w:left="86" w:right="188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Mainly focused on </w:t>
            </w:r>
            <w:r>
              <w:rPr>
                <w:color w:val="231F20"/>
                <w:sz w:val="20"/>
              </w:rPr>
              <w:t>mistakes in gram- mar and spelling; however, made a few comments on the structure of the paper. When</w:t>
            </w:r>
          </w:p>
          <w:p>
            <w:pPr>
              <w:pStyle w:val="TableParagraph"/>
              <w:spacing w:line="249" w:lineRule="auto"/>
              <w:ind w:left="86" w:right="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grammar interfered </w:t>
            </w:r>
            <w:r>
              <w:rPr>
                <w:color w:val="231F20"/>
                <w:sz w:val="20"/>
              </w:rPr>
              <w:t>with the meaning, </w:t>
            </w:r>
            <w:r>
              <w:rPr>
                <w:color w:val="231F20"/>
                <w:w w:val="95"/>
                <w:sz w:val="20"/>
              </w:rPr>
              <w:t>the tutor sometimes </w:t>
            </w:r>
            <w:r>
              <w:rPr>
                <w:color w:val="231F20"/>
                <w:sz w:val="20"/>
              </w:rPr>
              <w:t>explained why and asked tutee to find other examples in </w:t>
            </w:r>
            <w:r>
              <w:rPr>
                <w:color w:val="231F20"/>
                <w:w w:val="95"/>
                <w:sz w:val="20"/>
              </w:rPr>
              <w:t>her writing.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7"/>
              <w:ind w:left="86" w:right="114"/>
              <w:rPr>
                <w:sz w:val="20"/>
              </w:rPr>
            </w:pPr>
            <w:r>
              <w:rPr>
                <w:color w:val="231F20"/>
                <w:sz w:val="20"/>
              </w:rPr>
              <w:t>Made comments on the structure of the paper or areas </w:t>
            </w:r>
            <w:r>
              <w:rPr>
                <w:color w:val="231F20"/>
                <w:w w:val="95"/>
                <w:sz w:val="20"/>
              </w:rPr>
              <w:t>where meaning was </w:t>
            </w:r>
            <w:r>
              <w:rPr>
                <w:color w:val="231F20"/>
                <w:sz w:val="20"/>
              </w:rPr>
              <w:t>not clearly com- municated. When </w:t>
            </w:r>
            <w:r>
              <w:rPr>
                <w:color w:val="231F20"/>
                <w:w w:val="95"/>
                <w:sz w:val="20"/>
              </w:rPr>
              <w:t>grammar interfered with the meaning,</w:t>
            </w:r>
          </w:p>
          <w:p>
            <w:pPr>
              <w:pStyle w:val="TableParagraph"/>
              <w:spacing w:line="249" w:lineRule="auto"/>
              <w:ind w:left="86" w:right="22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the tutor sometimes </w:t>
            </w:r>
            <w:r>
              <w:rPr>
                <w:color w:val="231F20"/>
                <w:sz w:val="20"/>
              </w:rPr>
              <w:t>explained why and asked tutee to find other examples in </w:t>
            </w:r>
            <w:r>
              <w:rPr>
                <w:color w:val="231F20"/>
                <w:w w:val="95"/>
                <w:sz w:val="20"/>
              </w:rPr>
              <w:t>his writing.</w:t>
            </w:r>
          </w:p>
        </w:tc>
        <w:tc>
          <w:tcPr>
            <w:tcW w:w="2525" w:type="dxa"/>
            <w:tcBorders>
              <w:left w:val="single" w:sz="2" w:space="0" w:color="58595B"/>
            </w:tcBorders>
          </w:tcPr>
          <w:p>
            <w:pPr>
              <w:pStyle w:val="TableParagraph"/>
              <w:spacing w:line="249" w:lineRule="auto" w:before="37"/>
              <w:ind w:left="86" w:right="222"/>
              <w:rPr>
                <w:sz w:val="20"/>
              </w:rPr>
            </w:pPr>
            <w:r>
              <w:rPr>
                <w:color w:val="231F20"/>
                <w:sz w:val="20"/>
              </w:rPr>
              <w:t>Mainly focused on the structure of the paper or </w:t>
            </w:r>
            <w:r>
              <w:rPr>
                <w:color w:val="231F20"/>
                <w:w w:val="95"/>
                <w:sz w:val="20"/>
              </w:rPr>
              <w:t>areas</w:t>
            </w:r>
            <w:r>
              <w:rPr>
                <w:color w:val="231F20"/>
                <w:spacing w:val="-15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where</w:t>
            </w:r>
            <w:r>
              <w:rPr>
                <w:color w:val="231F20"/>
                <w:spacing w:val="-15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meaning</w:t>
            </w:r>
            <w:r>
              <w:rPr>
                <w:color w:val="231F20"/>
                <w:spacing w:val="-15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was</w:t>
            </w:r>
            <w:r>
              <w:rPr>
                <w:color w:val="231F20"/>
                <w:spacing w:val="-15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not clearly communicated.</w:t>
            </w:r>
            <w:r>
              <w:rPr>
                <w:color w:val="231F20"/>
                <w:spacing w:val="-37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When </w:t>
            </w:r>
            <w:r>
              <w:rPr>
                <w:color w:val="231F20"/>
                <w:sz w:val="20"/>
              </w:rPr>
              <w:t>grammar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interfered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with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the meaning,</w:t>
            </w:r>
            <w:r>
              <w:rPr>
                <w:color w:val="231F20"/>
                <w:spacing w:val="-38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tutor</w:t>
            </w:r>
            <w:r>
              <w:rPr>
                <w:color w:val="231F20"/>
                <w:spacing w:val="-35"/>
                <w:sz w:val="20"/>
              </w:rPr>
              <w:t> </w:t>
            </w:r>
            <w:r>
              <w:rPr>
                <w:color w:val="231F20"/>
                <w:sz w:val="20"/>
              </w:rPr>
              <w:t>explained why</w:t>
            </w:r>
            <w:r>
              <w:rPr>
                <w:color w:val="231F20"/>
                <w:spacing w:val="-22"/>
                <w:sz w:val="20"/>
              </w:rPr>
              <w:t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22"/>
                <w:sz w:val="20"/>
              </w:rPr>
              <w:t> </w:t>
            </w:r>
            <w:r>
              <w:rPr>
                <w:color w:val="231F20"/>
                <w:sz w:val="20"/>
              </w:rPr>
              <w:t>asked</w:t>
            </w:r>
            <w:r>
              <w:rPr>
                <w:color w:val="231F20"/>
                <w:spacing w:val="-22"/>
                <w:sz w:val="20"/>
              </w:rPr>
              <w:t> </w:t>
            </w:r>
            <w:r>
              <w:rPr>
                <w:color w:val="231F20"/>
                <w:sz w:val="20"/>
              </w:rPr>
              <w:t>tutee</w:t>
            </w:r>
            <w:r>
              <w:rPr>
                <w:color w:val="231F20"/>
                <w:spacing w:val="-22"/>
                <w:sz w:val="20"/>
              </w:rPr>
              <w:t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22"/>
                <w:sz w:val="20"/>
              </w:rPr>
              <w:t> </w:t>
            </w:r>
            <w:r>
              <w:rPr>
                <w:color w:val="231F20"/>
                <w:sz w:val="20"/>
              </w:rPr>
              <w:t>find </w:t>
            </w:r>
            <w:r>
              <w:rPr>
                <w:color w:val="231F20"/>
                <w:w w:val="95"/>
                <w:sz w:val="20"/>
              </w:rPr>
              <w:t>other</w:t>
            </w:r>
            <w:r>
              <w:rPr>
                <w:color w:val="231F20"/>
                <w:spacing w:val="-11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examples</w:t>
            </w:r>
            <w:r>
              <w:rPr>
                <w:color w:val="231F20"/>
                <w:spacing w:val="-11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in</w:t>
            </w:r>
            <w:r>
              <w:rPr>
                <w:color w:val="231F20"/>
                <w:spacing w:val="-11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her</w:t>
            </w:r>
            <w:r>
              <w:rPr>
                <w:color w:val="231F20"/>
                <w:spacing w:val="-11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writing </w:t>
            </w:r>
            <w:r>
              <w:rPr>
                <w:color w:val="231F20"/>
                <w:sz w:val="20"/>
              </w:rPr>
              <w:t>for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her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correct.</w:t>
            </w:r>
          </w:p>
        </w:tc>
      </w:tr>
      <w:tr>
        <w:trPr>
          <w:trHeight w:val="3900" w:hRule="atLeast"/>
        </w:trPr>
        <w:tc>
          <w:tcPr>
            <w:tcW w:w="1490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8"/>
              <w:ind w:left="89"/>
              <w:rPr>
                <w:sz w:val="20"/>
              </w:rPr>
            </w:pPr>
            <w:r>
              <w:rPr>
                <w:color w:val="231F20"/>
                <w:sz w:val="20"/>
              </w:rPr>
              <w:t>Facilitation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8"/>
              <w:ind w:left="86" w:right="283"/>
              <w:rPr>
                <w:sz w:val="20"/>
              </w:rPr>
            </w:pPr>
            <w:r>
              <w:rPr>
                <w:color w:val="231F20"/>
                <w:sz w:val="20"/>
              </w:rPr>
              <w:t>Tutor dominated the session by </w:t>
            </w:r>
            <w:r>
              <w:rPr>
                <w:color w:val="231F20"/>
                <w:w w:val="95"/>
                <w:sz w:val="20"/>
              </w:rPr>
              <w:t>talking or writing </w:t>
            </w:r>
            <w:r>
              <w:rPr>
                <w:color w:val="231F20"/>
                <w:sz w:val="20"/>
              </w:rPr>
              <w:t>too much.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8"/>
              <w:ind w:left="86" w:right="50"/>
              <w:rPr>
                <w:sz w:val="20"/>
              </w:rPr>
            </w:pPr>
            <w:r>
              <w:rPr>
                <w:color w:val="231F20"/>
                <w:sz w:val="20"/>
              </w:rPr>
              <w:t>Tutor had a tenden- cy to dominate the </w:t>
            </w:r>
            <w:r>
              <w:rPr>
                <w:color w:val="231F20"/>
                <w:w w:val="95"/>
                <w:sz w:val="20"/>
              </w:rPr>
              <w:t>session by talking or writing too much.</w:t>
            </w:r>
          </w:p>
        </w:tc>
        <w:tc>
          <w:tcPr>
            <w:tcW w:w="1733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8"/>
              <w:ind w:left="86" w:right="8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Tutor </w:t>
            </w:r>
            <w:r>
              <w:rPr>
                <w:color w:val="231F20"/>
                <w:sz w:val="20"/>
              </w:rPr>
              <w:t>mainly fo- cused on the needs of the tutee by ask- ing</w:t>
            </w:r>
            <w:r>
              <w:rPr>
                <w:color w:val="231F20"/>
                <w:spacing w:val="-34"/>
                <w:sz w:val="20"/>
              </w:rPr>
              <w:t> </w:t>
            </w:r>
            <w:r>
              <w:rPr>
                <w:color w:val="231F20"/>
                <w:sz w:val="20"/>
              </w:rPr>
              <w:t>what</w:t>
            </w:r>
            <w:r>
              <w:rPr>
                <w:color w:val="231F20"/>
                <w:spacing w:val="-34"/>
                <w:sz w:val="20"/>
              </w:rPr>
              <w:t> </w:t>
            </w:r>
            <w:r>
              <w:rPr>
                <w:color w:val="231F20"/>
                <w:sz w:val="20"/>
              </w:rPr>
              <w:t>they</w:t>
            </w:r>
            <w:r>
              <w:rPr>
                <w:color w:val="231F20"/>
                <w:spacing w:val="-34"/>
                <w:sz w:val="20"/>
              </w:rPr>
              <w:t> </w:t>
            </w:r>
            <w:r>
              <w:rPr>
                <w:color w:val="231F20"/>
                <w:sz w:val="20"/>
              </w:rPr>
              <w:t>would like</w:t>
            </w:r>
            <w:r>
              <w:rPr>
                <w:color w:val="231F20"/>
                <w:spacing w:val="-23"/>
                <w:sz w:val="20"/>
              </w:rPr>
              <w:t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23"/>
                <w:sz w:val="20"/>
              </w:rPr>
              <w:t> </w:t>
            </w:r>
            <w:r>
              <w:rPr>
                <w:color w:val="231F20"/>
                <w:sz w:val="20"/>
              </w:rPr>
              <w:t>focus</w:t>
            </w:r>
            <w:r>
              <w:rPr>
                <w:color w:val="231F20"/>
                <w:spacing w:val="-23"/>
                <w:sz w:val="20"/>
              </w:rPr>
              <w:t> </w:t>
            </w:r>
            <w:r>
              <w:rPr>
                <w:color w:val="231F20"/>
                <w:sz w:val="20"/>
              </w:rPr>
              <w:t>on</w:t>
            </w:r>
            <w:r>
              <w:rPr>
                <w:color w:val="231F20"/>
                <w:spacing w:val="-23"/>
                <w:sz w:val="20"/>
              </w:rPr>
              <w:t> </w:t>
            </w:r>
            <w:r>
              <w:rPr>
                <w:color w:val="231F20"/>
                <w:sz w:val="20"/>
              </w:rPr>
              <w:t>and explaining the pro- cedures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28"/>
                <w:sz w:val="20"/>
              </w:rPr>
              <w:t> </w:t>
            </w:r>
            <w:r>
              <w:rPr>
                <w:color w:val="231F20"/>
                <w:sz w:val="20"/>
              </w:rPr>
              <w:t>tutorial whenever</w:t>
            </w:r>
            <w:r>
              <w:rPr>
                <w:color w:val="231F20"/>
                <w:spacing w:val="-29"/>
                <w:sz w:val="20"/>
              </w:rPr>
              <w:t> </w:t>
            </w:r>
            <w:r>
              <w:rPr>
                <w:color w:val="231F20"/>
                <w:sz w:val="20"/>
              </w:rPr>
              <w:t>it</w:t>
            </w:r>
            <w:r>
              <w:rPr>
                <w:color w:val="231F20"/>
                <w:spacing w:val="-29"/>
                <w:sz w:val="20"/>
              </w:rPr>
              <w:t> </w:t>
            </w:r>
            <w:r>
              <w:rPr>
                <w:color w:val="231F20"/>
                <w:sz w:val="20"/>
              </w:rPr>
              <w:t>was</w:t>
            </w:r>
            <w:r>
              <w:rPr>
                <w:color w:val="231F20"/>
                <w:spacing w:val="-29"/>
                <w:sz w:val="20"/>
              </w:rPr>
              <w:t> </w:t>
            </w:r>
            <w:r>
              <w:rPr>
                <w:color w:val="231F20"/>
                <w:sz w:val="20"/>
              </w:rPr>
              <w:t>the </w:t>
            </w:r>
            <w:r>
              <w:rPr>
                <w:color w:val="231F20"/>
                <w:w w:val="95"/>
                <w:sz w:val="20"/>
              </w:rPr>
              <w:t>tutee’s</w:t>
            </w:r>
            <w:r>
              <w:rPr>
                <w:color w:val="231F20"/>
                <w:spacing w:val="-12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first</w:t>
            </w:r>
            <w:r>
              <w:rPr>
                <w:color w:val="231F20"/>
                <w:spacing w:val="-12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time.</w:t>
            </w:r>
            <w:r>
              <w:rPr>
                <w:color w:val="231F20"/>
                <w:spacing w:val="-19"/>
                <w:w w:val="95"/>
                <w:sz w:val="20"/>
              </w:rPr>
              <w:t> </w:t>
            </w:r>
            <w:r>
              <w:rPr>
                <w:color w:val="231F20"/>
                <w:spacing w:val="-8"/>
                <w:w w:val="95"/>
                <w:sz w:val="20"/>
              </w:rPr>
              <w:t>Tu- </w:t>
            </w:r>
            <w:r>
              <w:rPr>
                <w:color w:val="231F20"/>
                <w:sz w:val="20"/>
              </w:rPr>
              <w:t>tor asked questions (open-ended and </w:t>
            </w:r>
            <w:r>
              <w:rPr>
                <w:color w:val="231F20"/>
                <w:w w:val="95"/>
                <w:sz w:val="20"/>
              </w:rPr>
              <w:t>directive, depending </w:t>
            </w:r>
            <w:r>
              <w:rPr>
                <w:color w:val="231F20"/>
                <w:sz w:val="20"/>
              </w:rPr>
              <w:t>on the needs of the tutee).</w:t>
            </w:r>
            <w:r>
              <w:rPr>
                <w:color w:val="231F20"/>
                <w:spacing w:val="-36"/>
                <w:sz w:val="20"/>
              </w:rPr>
              <w:t> </w:t>
            </w:r>
            <w:r>
              <w:rPr>
                <w:color w:val="231F20"/>
                <w:sz w:val="20"/>
              </w:rPr>
              <w:t>Asked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tutees to do most of the writing.</w:t>
            </w:r>
          </w:p>
        </w:tc>
        <w:tc>
          <w:tcPr>
            <w:tcW w:w="2525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8"/>
              <w:ind w:left="86" w:right="9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Tutor</w:t>
            </w:r>
            <w:r>
              <w:rPr>
                <w:color w:val="231F20"/>
                <w:spacing w:val="-20"/>
                <w:sz w:val="20"/>
              </w:rPr>
              <w:t> </w:t>
            </w:r>
            <w:r>
              <w:rPr>
                <w:color w:val="231F20"/>
                <w:sz w:val="20"/>
              </w:rPr>
              <w:t>focused</w:t>
            </w:r>
            <w:r>
              <w:rPr>
                <w:color w:val="231F20"/>
                <w:spacing w:val="-20"/>
                <w:sz w:val="20"/>
              </w:rPr>
              <w:t> </w:t>
            </w:r>
            <w:r>
              <w:rPr>
                <w:color w:val="231F20"/>
                <w:sz w:val="20"/>
              </w:rPr>
              <w:t>on</w:t>
            </w:r>
            <w:r>
              <w:rPr>
                <w:color w:val="231F20"/>
                <w:spacing w:val="-20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20"/>
                <w:sz w:val="20"/>
              </w:rPr>
              <w:t> </w:t>
            </w:r>
            <w:r>
              <w:rPr>
                <w:color w:val="231F20"/>
                <w:sz w:val="20"/>
              </w:rPr>
              <w:t>needs</w:t>
            </w:r>
            <w:r>
              <w:rPr>
                <w:color w:val="231F20"/>
                <w:spacing w:val="-20"/>
                <w:sz w:val="20"/>
              </w:rPr>
              <w:t> </w:t>
            </w:r>
            <w:r>
              <w:rPr>
                <w:color w:val="231F20"/>
                <w:sz w:val="20"/>
              </w:rPr>
              <w:t>of the</w:t>
            </w:r>
            <w:r>
              <w:rPr>
                <w:color w:val="231F20"/>
                <w:spacing w:val="-24"/>
                <w:sz w:val="20"/>
              </w:rPr>
              <w:t> </w:t>
            </w:r>
            <w:r>
              <w:rPr>
                <w:color w:val="231F20"/>
                <w:sz w:val="20"/>
              </w:rPr>
              <w:t>tutee</w:t>
            </w:r>
            <w:r>
              <w:rPr>
                <w:color w:val="231F20"/>
                <w:spacing w:val="-24"/>
                <w:sz w:val="20"/>
              </w:rPr>
              <w:t> </w:t>
            </w:r>
            <w:r>
              <w:rPr>
                <w:color w:val="231F20"/>
                <w:sz w:val="20"/>
              </w:rPr>
              <w:t>by</w:t>
            </w:r>
            <w:r>
              <w:rPr>
                <w:color w:val="231F20"/>
                <w:spacing w:val="-24"/>
                <w:sz w:val="20"/>
              </w:rPr>
              <w:t> </w:t>
            </w:r>
            <w:r>
              <w:rPr>
                <w:color w:val="231F20"/>
                <w:sz w:val="20"/>
              </w:rPr>
              <w:t>asking</w:t>
            </w:r>
            <w:r>
              <w:rPr>
                <w:color w:val="231F20"/>
                <w:spacing w:val="-24"/>
                <w:sz w:val="20"/>
              </w:rPr>
              <w:t> </w:t>
            </w:r>
            <w:r>
              <w:rPr>
                <w:color w:val="231F20"/>
                <w:sz w:val="20"/>
              </w:rPr>
              <w:t>what</w:t>
            </w:r>
            <w:r>
              <w:rPr>
                <w:color w:val="231F20"/>
                <w:spacing w:val="-24"/>
                <w:sz w:val="20"/>
              </w:rPr>
              <w:t> </w:t>
            </w:r>
            <w:r>
              <w:rPr>
                <w:color w:val="231F20"/>
                <w:sz w:val="20"/>
              </w:rPr>
              <w:t>they would like to focus on and explaining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procedures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32"/>
                <w:sz w:val="20"/>
              </w:rPr>
              <w:t> </w:t>
            </w:r>
            <w:r>
              <w:rPr>
                <w:color w:val="231F20"/>
                <w:sz w:val="20"/>
              </w:rPr>
              <w:t>a </w:t>
            </w:r>
            <w:r>
              <w:rPr>
                <w:color w:val="231F20"/>
                <w:w w:val="95"/>
                <w:sz w:val="20"/>
              </w:rPr>
              <w:t>tutorial</w:t>
            </w:r>
            <w:r>
              <w:rPr>
                <w:color w:val="231F20"/>
                <w:spacing w:val="-14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whenever</w:t>
            </w:r>
            <w:r>
              <w:rPr>
                <w:color w:val="231F20"/>
                <w:spacing w:val="-14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the</w:t>
            </w:r>
            <w:r>
              <w:rPr>
                <w:color w:val="231F20"/>
                <w:spacing w:val="-14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tutee</w:t>
            </w:r>
            <w:r>
              <w:rPr>
                <w:color w:val="231F20"/>
                <w:spacing w:val="-14"/>
                <w:w w:val="95"/>
                <w:sz w:val="20"/>
              </w:rPr>
              <w:t> </w:t>
            </w:r>
            <w:r>
              <w:rPr>
                <w:color w:val="231F20"/>
                <w:w w:val="95"/>
                <w:sz w:val="20"/>
              </w:rPr>
              <w:t>was </w:t>
            </w:r>
            <w:r>
              <w:rPr>
                <w:color w:val="231F20"/>
                <w:sz w:val="20"/>
              </w:rPr>
              <w:t>there for the first time. </w:t>
            </w:r>
            <w:r>
              <w:rPr>
                <w:color w:val="231F20"/>
                <w:spacing w:val="-5"/>
                <w:sz w:val="20"/>
              </w:rPr>
              <w:t>Tutor </w:t>
            </w:r>
            <w:r>
              <w:rPr>
                <w:color w:val="231F20"/>
                <w:sz w:val="20"/>
              </w:rPr>
              <w:t>asked questions (open-ended and directive, depending on the needs of the tutee). The tutees</w:t>
            </w:r>
            <w:r>
              <w:rPr>
                <w:color w:val="231F20"/>
                <w:spacing w:val="-33"/>
                <w:sz w:val="20"/>
              </w:rPr>
              <w:t> </w:t>
            </w:r>
            <w:r>
              <w:rPr>
                <w:color w:val="231F20"/>
                <w:sz w:val="20"/>
              </w:rPr>
              <w:t>did</w:t>
            </w:r>
            <w:r>
              <w:rPr>
                <w:color w:val="231F20"/>
                <w:spacing w:val="-33"/>
                <w:sz w:val="20"/>
              </w:rPr>
              <w:t> </w:t>
            </w:r>
            <w:r>
              <w:rPr>
                <w:color w:val="231F20"/>
                <w:sz w:val="20"/>
              </w:rPr>
              <w:t>all</w:t>
            </w:r>
            <w:r>
              <w:rPr>
                <w:color w:val="231F20"/>
                <w:spacing w:val="-33"/>
                <w:sz w:val="20"/>
              </w:rPr>
              <w:t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33"/>
                <w:sz w:val="20"/>
              </w:rPr>
              <w:t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3"/>
                <w:sz w:val="20"/>
              </w:rPr>
              <w:t> </w:t>
            </w:r>
            <w:r>
              <w:rPr>
                <w:color w:val="231F20"/>
                <w:sz w:val="20"/>
              </w:rPr>
              <w:t>writing.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spacing w:before="0"/>
        <w:ind w:left="1232" w:right="0" w:firstLine="0"/>
        <w:jc w:val="left"/>
        <w:rPr>
          <w:rFonts w:ascii="Arial"/>
          <w:sz w:val="18"/>
        </w:rPr>
      </w:pPr>
      <w:r>
        <w:rPr/>
        <w:pict>
          <v:group style="position:absolute;margin-left:85.60080pt;margin-top:-9.558110pt;width:51.45pt;height:18pt;mso-position-horizontal-relative:page;mso-position-vertical-relative:paragraph;z-index:9976" coordorigin="1712,-191" coordsize="1029,360">
            <v:shape style="position:absolute;left:1714;top:-187;width:1022;height:349" coordorigin="1714,-187" coordsize="1022,349" path="m1739,-187l1716,-187,1715,-175,1714,162,2735,162,2736,-158,2734,-175,2728,-182,2720,-185,2711,-185,1739,-187xe" filled="true" fillcolor="#b9bbbd" stroked="false">
              <v:path arrowok="t"/>
              <v:fill type="solid"/>
            </v:shape>
            <v:shape style="position:absolute;left:1712;top:-192;width:1029;height:360" coordorigin="1712,-191" coordsize="1029,360" path="m2732,-191l1721,-191,1712,-183,1712,167,1714,169,2739,169,2741,167,2741,141,1889,141,1847,135,1810,119,1779,94,1755,62,1721,62,1721,-178,1725,-182,2741,-182,2741,-183,2732,-191xm2741,-182l2727,-182,2732,-178,2732,62,2022,62,1998,94,1967,119,1930,135,1889,141,2741,141,2741,-182xe" filled="true" fillcolor="#231f20" stroked="false">
              <v:path arrowok="t"/>
              <v:fill type="solid"/>
            </v:shape>
            <v:shape style="position:absolute;left:2317;top:89;width:105;height:57" coordorigin="2318,90" coordsize="105,57" path="m2366,133l2366,126,2365,123,2363,121,2361,118,2359,116,2355,115,2358,114,2360,113,2360,112,2361,111,2362,109,2363,106,2363,100,2362,99,2362,99,2361,95,2359,94,2356,92,2354,91,2353,90,2353,126,2353,131,2353,132,2352,134,2351,134,2349,136,2348,136,2346,136,2345,137,2330,137,2330,121,2347,121,2349,122,2351,123,2352,124,2353,126,2353,90,2351,90,2351,104,2351,108,2350,110,2347,112,2345,112,2330,112,2330,99,2343,99,2344,99,2346,100,2347,100,2349,101,2350,102,2350,103,2351,104,2351,90,2350,90,2347,90,2318,90,2318,146,2348,146,2350,146,2355,145,2357,144,2361,141,2363,139,2364,137,2365,135,2366,133m2422,90l2408,90,2395,112,2382,90,2368,90,2389,124,2389,146,2401,146,2401,124,2409,112,2422,90e" filled="true" fillcolor="#ffffff" stroked="false">
              <v:path arrowok="t"/>
              <v:fill type="solid"/>
            </v:shape>
            <v:shape style="position:absolute;left:1754;top:-158;width:268;height:269" type="#_x0000_t75" stroked="false">
              <v:imagedata r:id="rId256" o:title=""/>
            </v:shape>
            <v:shape style="position:absolute;left:2266;top:-163;width:199;height:199" type="#_x0000_t75" stroked="false">
              <v:imagedata r:id="rId222" o:title=""/>
            </v:shape>
            <w10:wrap type="none"/>
          </v:group>
        </w:pict>
      </w:r>
      <w:r>
        <w:rPr>
          <w:rFonts w:ascii="Arial"/>
          <w:color w:val="58595B"/>
          <w:w w:val="95"/>
          <w:sz w:val="18"/>
        </w:rPr>
        <w:t>This work is licensed under a Creative Commons Attribution 4.0 International License.</w:t>
      </w:r>
    </w:p>
    <w:p>
      <w:pPr>
        <w:spacing w:after="0"/>
        <w:jc w:val="left"/>
        <w:rPr>
          <w:rFonts w:ascii="Arial"/>
          <w:sz w:val="18"/>
        </w:rPr>
        <w:sectPr>
          <w:headerReference w:type="even" r:id="rId255"/>
          <w:pgSz w:w="12240" w:h="15840"/>
          <w:pgMar w:header="1115" w:footer="1240" w:top="1360" w:bottom="1440" w:left="1600" w:right="1200"/>
        </w:sectPr>
      </w:pPr>
    </w:p>
    <w:p>
      <w:pPr>
        <w:pStyle w:val="Heading1"/>
      </w:pPr>
      <w:r>
        <w:rPr/>
        <w:pict>
          <v:rect style="position:absolute;margin-left:65.542pt;margin-top:7.660639pt;width:18pt;height:18pt;mso-position-horizontal-relative:page;mso-position-vertical-relative:paragraph;z-index:10264" filled="true" fillcolor="#f58024" stroked="false">
            <v:fill type="solid"/>
            <w10:wrap type="none"/>
          </v:rect>
        </w:pict>
      </w:r>
      <w:bookmarkStart w:name="_bookmark40" w:id="94"/>
      <w:bookmarkEnd w:id="94"/>
      <w:r>
        <w:rPr>
          <w:b w:val="0"/>
        </w:rPr>
      </w:r>
      <w:r>
        <w:rPr>
          <w:color w:val="0042A5"/>
          <w:w w:val="90"/>
        </w:rPr>
        <w:t>HANDOUT 10: HIRING A TUTOR</w:t>
      </w:r>
    </w:p>
    <w:p>
      <w:pPr>
        <w:pStyle w:val="ListParagraph"/>
        <w:numPr>
          <w:ilvl w:val="0"/>
          <w:numId w:val="37"/>
        </w:numPr>
        <w:tabs>
          <w:tab w:pos="830" w:val="left" w:leader="none"/>
          <w:tab w:pos="831" w:val="left" w:leader="none"/>
        </w:tabs>
        <w:spacing w:line="240" w:lineRule="auto" w:before="256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procedures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use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hiring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tutor?</w:t>
      </w:r>
    </w:p>
    <w:p>
      <w:pPr>
        <w:pStyle w:val="BodyText"/>
        <w:spacing w:before="6"/>
        <w:rPr>
          <w:sz w:val="25"/>
        </w:rPr>
      </w:pPr>
      <w:r>
        <w:rPr/>
        <w:pict>
          <v:line style="position:absolute;mso-position-horizontal-relative:page;mso-position-vertical-relative:paragraph;z-index:10000;mso-wrap-distance-left:0;mso-wrap-distance-right:0" from="526.399199pt,16.749489pt" to="101.541199pt,16.74948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024;mso-wrap-distance-left:0;mso-wrap-distance-right:0" from="526.399199pt,35.999489pt" to="101.541199pt,35.99948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048;mso-wrap-distance-left:0;mso-wrap-distance-right:0" from="526.399199pt,55.249489pt" to="101.541199pt,55.24948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072;mso-wrap-distance-left:0;mso-wrap-distance-right:0" from="526.399199pt,74.499489pt" to="101.541199pt,74.49948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096;mso-wrap-distance-left:0;mso-wrap-distance-right:0" from="526.399199pt,93.749489pt" to="101.541199pt,93.749489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37"/>
        </w:numPr>
        <w:tabs>
          <w:tab w:pos="831" w:val="left" w:leader="none"/>
        </w:tabs>
        <w:spacing w:line="240" w:lineRule="auto" w:before="86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How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adapt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rubric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own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needs?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10120;mso-wrap-distance-left:0;mso-wrap-distance-right:0" from="526.399199pt,16.711674pt" to="101.541199pt,16.71167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144;mso-wrap-distance-left:0;mso-wrap-distance-right:0" from="526.399199pt,35.961674pt" to="101.541199pt,35.96167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168;mso-wrap-distance-left:0;mso-wrap-distance-right:0" from="526.399199pt,55.211674pt" to="101.541199pt,55.21167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192;mso-wrap-distance-left:0;mso-wrap-distance-right:0" from="526.399199pt,74.46167pt" to="101.541199pt,74.4616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216;mso-wrap-distance-left:0;mso-wrap-distance-right:0" from="526.399199pt,93.71167pt" to="101.541199pt,93.71167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</w:p>
    <w:p>
      <w:pPr>
        <w:spacing w:before="0"/>
        <w:ind w:left="1230" w:right="0" w:firstLine="0"/>
        <w:jc w:val="left"/>
        <w:rPr>
          <w:rFonts w:ascii="Arial"/>
          <w:sz w:val="18"/>
        </w:rPr>
      </w:pPr>
      <w:r>
        <w:rPr/>
        <w:pict>
          <v:group style="position:absolute;margin-left:65.541702pt;margin-top:-9.558110pt;width:51.45pt;height:18pt;mso-position-horizontal-relative:page;mso-position-vertical-relative:paragraph;z-index:10240" coordorigin="1311,-191" coordsize="1029,360">
            <v:shape style="position:absolute;left:1313;top:-187;width:1022;height:349" coordorigin="1313,-187" coordsize="1022,349" path="m1338,-187l1315,-187,1313,-175,1313,162,2334,162,2335,-158,2333,-175,2327,-182,2319,-185,2309,-185,1338,-187xe" filled="true" fillcolor="#b9bbbd" stroked="false">
              <v:path arrowok="t"/>
              <v:fill type="solid"/>
            </v:shape>
            <v:shape style="position:absolute;left:1310;top:-192;width:1029;height:360" coordorigin="1311,-191" coordsize="1029,360" path="m2331,-191l1319,-191,1311,-183,1311,167,1313,169,2337,169,2339,167,2339,141,1488,141,1446,135,1409,119,1378,94,1354,62,1320,62,1320,-178,1324,-182,2339,-182,2339,-183,2331,-191xm2339,-182l2326,-182,2331,-178,2331,62,1621,62,1597,94,1566,119,1529,135,1488,141,2339,141,2339,-182xe" filled="true" fillcolor="#231f20" stroked="false">
              <v:path arrowok="t"/>
              <v:fill type="solid"/>
            </v:shape>
            <v:shape style="position:absolute;left:1916;top:89;width:105;height:57" coordorigin="1917,90" coordsize="105,57" path="m1964,133l1964,126,1963,123,1962,121,1960,118,1957,116,1954,115,1956,114,1958,113,1959,112,1960,111,1961,109,1962,106,1961,100,1961,99,1961,99,1959,95,1958,94,1955,92,1953,91,1952,90,1952,126,1952,131,1952,132,1951,134,1950,134,1948,136,1947,136,1945,136,1944,137,1929,137,1929,121,1946,121,1948,122,1949,123,1951,124,1952,126,1952,90,1950,90,1950,104,1950,108,1949,110,1946,112,1944,112,1929,112,1929,99,1942,99,1943,99,1945,100,1946,100,1948,101,1948,102,1949,103,1950,104,1950,90,1949,90,1946,90,1917,90,1917,146,1947,146,1949,146,1954,145,1956,144,1960,141,1962,139,1963,137,1964,135,1964,133m2021,90l2007,90,1994,112,1981,90,1967,90,1987,124,1987,146,2000,146,2000,124,2007,112,2021,90e" filled="true" fillcolor="#ffffff" stroked="false">
              <v:path arrowok="t"/>
              <v:fill type="solid"/>
            </v:shape>
            <v:shape style="position:absolute;left:1353;top:-158;width:268;height:269" type="#_x0000_t75" stroked="false">
              <v:imagedata r:id="rId258" o:title=""/>
            </v:shape>
            <v:shape style="position:absolute;left:1865;top:-163;width:199;height:199" type="#_x0000_t75" stroked="false">
              <v:imagedata r:id="rId194" o:title=""/>
            </v:shape>
            <w10:wrap type="none"/>
          </v:group>
        </w:pict>
      </w:r>
      <w:r>
        <w:rPr>
          <w:rFonts w:ascii="Arial"/>
          <w:color w:val="58595B"/>
          <w:w w:val="95"/>
          <w:sz w:val="18"/>
        </w:rPr>
        <w:t>This work is licensed under a Creative Commons Attribution 4.0 International License.</w:t>
      </w:r>
    </w:p>
    <w:p>
      <w:pPr>
        <w:spacing w:after="0"/>
        <w:jc w:val="left"/>
        <w:rPr>
          <w:rFonts w:ascii="Arial"/>
          <w:sz w:val="18"/>
        </w:rPr>
        <w:sectPr>
          <w:headerReference w:type="default" r:id="rId257"/>
          <w:pgSz w:w="12240" w:h="15840"/>
          <w:pgMar w:header="0" w:footer="1240" w:top="1500" w:bottom="1440" w:left="1200" w:right="160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headerReference w:type="even" r:id="rId259"/>
          <w:footerReference w:type="even" r:id="rId260"/>
          <w:pgSz w:w="12240" w:h="15840"/>
          <w:pgMar w:header="0" w:footer="0" w:top="1500" w:bottom="280" w:left="1720" w:right="1720"/>
        </w:sectPr>
      </w:pPr>
    </w:p>
    <w:p>
      <w:pPr>
        <w:pStyle w:val="Heading1"/>
        <w:spacing w:line="252" w:lineRule="auto"/>
        <w:ind w:right="1510"/>
      </w:pPr>
      <w:r>
        <w:rPr/>
        <w:pict>
          <v:rect style="position:absolute;margin-left:65.542pt;margin-top:7.660639pt;width:18pt;height:18pt;mso-position-horizontal-relative:page;mso-position-vertical-relative:paragraph;z-index:10288" filled="true" fillcolor="#f58024" stroked="false">
            <v:fill type="solid"/>
            <w10:wrap type="none"/>
          </v:rect>
        </w:pict>
      </w:r>
      <w:bookmarkStart w:name="_bookmark41" w:id="95"/>
      <w:bookmarkEnd w:id="95"/>
      <w:r>
        <w:rPr>
          <w:b w:val="0"/>
        </w:rPr>
      </w:r>
      <w:r>
        <w:rPr>
          <w:color w:val="0042A5"/>
          <w:w w:val="85"/>
        </w:rPr>
        <w:t>HANDOUT 11: SAMPLE TUTEE EVALUATION OF CONSULTATION  AND TUTOR</w:t>
      </w:r>
    </w:p>
    <w:p>
      <w:pPr>
        <w:pStyle w:val="BodyText"/>
        <w:tabs>
          <w:tab w:pos="1912" w:val="left" w:leader="none"/>
          <w:tab w:pos="5616" w:val="left" w:leader="none"/>
          <w:tab w:pos="9327" w:val="left" w:leader="none"/>
        </w:tabs>
        <w:spacing w:before="239"/>
        <w:ind w:left="110"/>
      </w:pPr>
      <w:r>
        <w:rPr>
          <w:color w:val="231F20"/>
        </w:rPr>
        <w:t>Date:</w:t>
      </w:r>
      <w:r>
        <w:rPr>
          <w:color w:val="231F20"/>
          <w:u w:val="single" w:color="58595B"/>
        </w:rPr>
        <w:tab/>
      </w:r>
      <w:r>
        <w:rPr>
          <w:color w:val="231F20"/>
          <w:spacing w:val="-6"/>
        </w:rPr>
        <w:t>Tutor</w:t>
      </w:r>
      <w:r>
        <w:rPr>
          <w:color w:val="231F20"/>
          <w:spacing w:val="-13"/>
        </w:rPr>
        <w:t> </w:t>
      </w:r>
      <w:r>
        <w:rPr>
          <w:color w:val="231F20"/>
        </w:rPr>
        <w:t>Name:</w:t>
      </w:r>
      <w:r>
        <w:rPr>
          <w:color w:val="231F20"/>
          <w:u w:val="single" w:color="58595B"/>
        </w:rPr>
        <w:tab/>
      </w:r>
      <w:r>
        <w:rPr>
          <w:color w:val="231F20"/>
        </w:rPr>
        <w:t>Department:</w:t>
      </w:r>
      <w:r>
        <w:rPr>
          <w:color w:val="231F20"/>
          <w:spacing w:val="-11"/>
        </w:rPr>
        <w:t> </w:t>
      </w:r>
      <w:r>
        <w:rPr>
          <w:color w:val="231F20"/>
          <w:w w:val="83"/>
          <w:u w:val="single" w:color="58595B"/>
        </w:rPr>
        <w:t> </w:t>
      </w:r>
      <w:r>
        <w:rPr>
          <w:color w:val="231F20"/>
          <w:u w:val="single" w:color="58595B"/>
        </w:rPr>
        <w:tab/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tabs>
          <w:tab w:pos="830" w:val="left" w:leader="none"/>
        </w:tabs>
        <w:ind w:left="470"/>
      </w:pPr>
      <w:r>
        <w:rPr>
          <w:rFonts w:ascii="Arial"/>
          <w:b/>
          <w:color w:val="0042A5"/>
        </w:rPr>
        <w:t>1)</w:t>
        <w:tab/>
      </w:r>
      <w:r>
        <w:rPr>
          <w:color w:val="231F20"/>
        </w:rPr>
        <w:t>During</w:t>
      </w:r>
      <w:r>
        <w:rPr>
          <w:color w:val="231F20"/>
          <w:spacing w:val="-32"/>
        </w:rPr>
        <w:t> </w:t>
      </w:r>
      <w:r>
        <w:rPr>
          <w:color w:val="231F20"/>
        </w:rPr>
        <w:t>our</w:t>
      </w:r>
      <w:r>
        <w:rPr>
          <w:color w:val="231F20"/>
          <w:spacing w:val="-32"/>
        </w:rPr>
        <w:t> </w:t>
      </w:r>
      <w:r>
        <w:rPr>
          <w:color w:val="231F20"/>
        </w:rPr>
        <w:t>session,</w:t>
      </w:r>
      <w:r>
        <w:rPr>
          <w:color w:val="231F20"/>
          <w:spacing w:val="-37"/>
        </w:rPr>
        <w:t> </w:t>
      </w:r>
      <w:r>
        <w:rPr>
          <w:color w:val="231F20"/>
        </w:rPr>
        <w:t>my</w:t>
      </w:r>
      <w:r>
        <w:rPr>
          <w:color w:val="231F20"/>
          <w:spacing w:val="-32"/>
        </w:rPr>
        <w:t> </w:t>
      </w:r>
      <w:r>
        <w:rPr>
          <w:color w:val="231F20"/>
        </w:rPr>
        <w:t>tutor</w:t>
      </w:r>
      <w:r>
        <w:rPr>
          <w:color w:val="231F20"/>
          <w:spacing w:val="-32"/>
        </w:rPr>
        <w:t> </w:t>
      </w:r>
      <w:r>
        <w:rPr>
          <w:color w:val="231F20"/>
        </w:rPr>
        <w:t>and</w:t>
      </w:r>
      <w:r>
        <w:rPr>
          <w:color w:val="231F20"/>
          <w:spacing w:val="-32"/>
        </w:rPr>
        <w:t> </w:t>
      </w:r>
      <w:r>
        <w:rPr>
          <w:color w:val="231F20"/>
        </w:rPr>
        <w:t>I</w:t>
      </w:r>
      <w:r>
        <w:rPr>
          <w:color w:val="231F20"/>
          <w:spacing w:val="-32"/>
        </w:rPr>
        <w:t> </w:t>
      </w:r>
      <w:r>
        <w:rPr>
          <w:color w:val="231F20"/>
        </w:rPr>
        <w:t>worked</w:t>
      </w:r>
      <w:r>
        <w:rPr>
          <w:color w:val="231F20"/>
          <w:spacing w:val="-32"/>
        </w:rPr>
        <w:t> </w:t>
      </w:r>
      <w:r>
        <w:rPr>
          <w:color w:val="231F20"/>
        </w:rPr>
        <w:t>on:</w:t>
      </w:r>
    </w:p>
    <w:p>
      <w:pPr>
        <w:pStyle w:val="BodyText"/>
        <w:spacing w:before="6"/>
        <w:rPr>
          <w:sz w:val="29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0"/>
        <w:gridCol w:w="2370"/>
        <w:gridCol w:w="781"/>
        <w:gridCol w:w="2468"/>
        <w:gridCol w:w="681"/>
        <w:gridCol w:w="2262"/>
      </w:tblGrid>
      <w:tr>
        <w:trPr>
          <w:trHeight w:val="500" w:hRule="atLeast"/>
        </w:trPr>
        <w:tc>
          <w:tcPr>
            <w:tcW w:w="650" w:type="dxa"/>
            <w:tcBorders>
              <w:top w:val="single" w:sz="2" w:space="0" w:color="58595B"/>
              <w:left w:val="single" w:sz="2" w:space="0" w:color="58595B"/>
            </w:tcBorders>
          </w:tcPr>
          <w:p>
            <w:pPr>
              <w:pStyle w:val="TableParagraph"/>
              <w:spacing w:before="144"/>
              <w:ind w:right="65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370" w:type="dxa"/>
            <w:tcBorders>
              <w:top w:val="single" w:sz="2" w:space="0" w:color="58595B"/>
            </w:tcBorders>
          </w:tcPr>
          <w:p>
            <w:pPr>
              <w:pStyle w:val="TableParagraph"/>
              <w:spacing w:before="174"/>
              <w:ind w:left="72"/>
              <w:rPr>
                <w:sz w:val="22"/>
              </w:rPr>
            </w:pPr>
            <w:r>
              <w:rPr>
                <w:color w:val="231F20"/>
                <w:sz w:val="22"/>
              </w:rPr>
              <w:t>Abstract</w:t>
            </w:r>
          </w:p>
        </w:tc>
        <w:tc>
          <w:tcPr>
            <w:tcW w:w="781" w:type="dxa"/>
            <w:tcBorders>
              <w:top w:val="single" w:sz="2" w:space="0" w:color="58595B"/>
            </w:tcBorders>
          </w:tcPr>
          <w:p>
            <w:pPr>
              <w:pStyle w:val="TableParagraph"/>
              <w:spacing w:before="144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468" w:type="dxa"/>
            <w:tcBorders>
              <w:top w:val="single" w:sz="2" w:space="0" w:color="58595B"/>
            </w:tcBorders>
          </w:tcPr>
          <w:p>
            <w:pPr>
              <w:pStyle w:val="TableParagraph"/>
              <w:spacing w:before="174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Citations</w:t>
            </w:r>
          </w:p>
        </w:tc>
        <w:tc>
          <w:tcPr>
            <w:tcW w:w="681" w:type="dxa"/>
            <w:tcBorders>
              <w:top w:val="single" w:sz="2" w:space="0" w:color="58595B"/>
            </w:tcBorders>
          </w:tcPr>
          <w:p>
            <w:pPr>
              <w:pStyle w:val="TableParagraph"/>
              <w:spacing w:before="144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262" w:type="dxa"/>
            <w:tcBorders>
              <w:top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before="174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Grammar</w:t>
            </w:r>
          </w:p>
        </w:tc>
      </w:tr>
      <w:tr>
        <w:trPr>
          <w:trHeight w:val="380" w:hRule="atLeast"/>
        </w:trPr>
        <w:tc>
          <w:tcPr>
            <w:tcW w:w="650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23"/>
              <w:ind w:right="65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370" w:type="dxa"/>
          </w:tcPr>
          <w:p>
            <w:pPr>
              <w:pStyle w:val="TableParagraph"/>
              <w:spacing w:before="53"/>
              <w:ind w:left="72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Thesis Statement</w:t>
            </w:r>
          </w:p>
        </w:tc>
        <w:tc>
          <w:tcPr>
            <w:tcW w:w="781" w:type="dxa"/>
          </w:tcPr>
          <w:p>
            <w:pPr>
              <w:pStyle w:val="TableParagraph"/>
              <w:spacing w:before="23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468" w:type="dxa"/>
          </w:tcPr>
          <w:p>
            <w:pPr>
              <w:pStyle w:val="TableParagraph"/>
              <w:spacing w:before="53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Argument</w:t>
            </w:r>
          </w:p>
        </w:tc>
        <w:tc>
          <w:tcPr>
            <w:tcW w:w="681" w:type="dxa"/>
          </w:tcPr>
          <w:p>
            <w:pPr>
              <w:pStyle w:val="TableParagraph"/>
              <w:spacing w:before="23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262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before="53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Articles</w:t>
            </w:r>
          </w:p>
        </w:tc>
      </w:tr>
      <w:tr>
        <w:trPr>
          <w:trHeight w:val="380" w:hRule="atLeast"/>
        </w:trPr>
        <w:tc>
          <w:tcPr>
            <w:tcW w:w="650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23"/>
              <w:ind w:right="65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370" w:type="dxa"/>
          </w:tcPr>
          <w:p>
            <w:pPr>
              <w:pStyle w:val="TableParagraph"/>
              <w:spacing w:before="53"/>
              <w:ind w:left="72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Paper Structure</w:t>
            </w:r>
          </w:p>
        </w:tc>
        <w:tc>
          <w:tcPr>
            <w:tcW w:w="781" w:type="dxa"/>
          </w:tcPr>
          <w:p>
            <w:pPr>
              <w:pStyle w:val="TableParagraph"/>
              <w:spacing w:before="23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468" w:type="dxa"/>
          </w:tcPr>
          <w:p>
            <w:pPr>
              <w:pStyle w:val="TableParagraph"/>
              <w:spacing w:before="53"/>
              <w:ind w:left="6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Paragraph Development</w:t>
            </w:r>
          </w:p>
        </w:tc>
        <w:tc>
          <w:tcPr>
            <w:tcW w:w="681" w:type="dxa"/>
          </w:tcPr>
          <w:p>
            <w:pPr>
              <w:pStyle w:val="TableParagraph"/>
              <w:spacing w:before="23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262" w:type="dxa"/>
            <w:tcBorders>
              <w:right w:val="single" w:sz="2" w:space="0" w:color="58595B"/>
            </w:tcBorders>
          </w:tcPr>
          <w:p>
            <w:pPr>
              <w:pStyle w:val="TableParagraph"/>
              <w:tabs>
                <w:tab w:pos="1995" w:val="left" w:leader="none"/>
              </w:tabs>
              <w:spacing w:before="53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Other: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w w:val="83"/>
                <w:sz w:val="22"/>
                <w:u w:val="single" w:color="58595B"/>
              </w:rPr>
              <w:t> </w:t>
            </w:r>
            <w:r>
              <w:rPr>
                <w:color w:val="231F20"/>
                <w:sz w:val="22"/>
                <w:u w:val="single" w:color="58595B"/>
              </w:rPr>
              <w:tab/>
            </w:r>
          </w:p>
        </w:tc>
      </w:tr>
      <w:tr>
        <w:trPr>
          <w:trHeight w:val="380" w:hRule="atLeast"/>
        </w:trPr>
        <w:tc>
          <w:tcPr>
            <w:tcW w:w="650" w:type="dxa"/>
            <w:tcBorders>
              <w:left w:val="single" w:sz="2" w:space="0" w:color="58595B"/>
            </w:tcBorders>
          </w:tcPr>
          <w:p>
            <w:pPr>
              <w:pStyle w:val="TableParagraph"/>
              <w:spacing w:before="23"/>
              <w:ind w:right="65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370" w:type="dxa"/>
          </w:tcPr>
          <w:p>
            <w:pPr>
              <w:pStyle w:val="TableParagraph"/>
              <w:spacing w:before="53"/>
              <w:ind w:left="72"/>
              <w:rPr>
                <w:sz w:val="22"/>
              </w:rPr>
            </w:pPr>
            <w:r>
              <w:rPr>
                <w:color w:val="231F20"/>
                <w:sz w:val="22"/>
              </w:rPr>
              <w:t>Research</w:t>
            </w:r>
          </w:p>
        </w:tc>
        <w:tc>
          <w:tcPr>
            <w:tcW w:w="781" w:type="dxa"/>
          </w:tcPr>
          <w:p>
            <w:pPr>
              <w:pStyle w:val="TableParagraph"/>
              <w:spacing w:before="23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468" w:type="dxa"/>
          </w:tcPr>
          <w:p>
            <w:pPr>
              <w:pStyle w:val="TableParagraph"/>
              <w:spacing w:before="53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Introduction</w:t>
            </w:r>
          </w:p>
        </w:tc>
        <w:tc>
          <w:tcPr>
            <w:tcW w:w="681" w:type="dxa"/>
          </w:tcPr>
          <w:p>
            <w:pPr>
              <w:pStyle w:val="TableParagraph"/>
              <w:spacing w:before="23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262" w:type="dxa"/>
            <w:tcBorders>
              <w:right w:val="single" w:sz="2" w:space="0" w:color="58595B"/>
            </w:tcBorders>
          </w:tcPr>
          <w:p>
            <w:pPr>
              <w:pStyle w:val="TableParagraph"/>
              <w:tabs>
                <w:tab w:pos="1995" w:val="left" w:leader="none"/>
              </w:tabs>
              <w:spacing w:before="53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Other: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w w:val="83"/>
                <w:sz w:val="22"/>
                <w:u w:val="single" w:color="58595B"/>
              </w:rPr>
              <w:t> </w:t>
            </w:r>
            <w:r>
              <w:rPr>
                <w:color w:val="231F20"/>
                <w:sz w:val="22"/>
                <w:u w:val="single" w:color="58595B"/>
              </w:rPr>
              <w:tab/>
            </w:r>
          </w:p>
        </w:tc>
      </w:tr>
      <w:tr>
        <w:trPr>
          <w:trHeight w:val="520" w:hRule="atLeast"/>
        </w:trPr>
        <w:tc>
          <w:tcPr>
            <w:tcW w:w="650" w:type="dxa"/>
            <w:tcBorders>
              <w:left w:val="single" w:sz="2" w:space="0" w:color="58595B"/>
              <w:bottom w:val="single" w:sz="2" w:space="0" w:color="58595B"/>
            </w:tcBorders>
          </w:tcPr>
          <w:p>
            <w:pPr>
              <w:pStyle w:val="TableParagraph"/>
              <w:spacing w:before="23"/>
              <w:ind w:right="65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370" w:type="dxa"/>
            <w:tcBorders>
              <w:bottom w:val="single" w:sz="2" w:space="0" w:color="58595B"/>
            </w:tcBorders>
          </w:tcPr>
          <w:p>
            <w:pPr>
              <w:pStyle w:val="TableParagraph"/>
              <w:spacing w:before="53"/>
              <w:ind w:left="72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Word Choice</w:t>
            </w:r>
          </w:p>
        </w:tc>
        <w:tc>
          <w:tcPr>
            <w:tcW w:w="781" w:type="dxa"/>
            <w:tcBorders>
              <w:bottom w:val="single" w:sz="2" w:space="0" w:color="58595B"/>
            </w:tcBorders>
          </w:tcPr>
          <w:p>
            <w:pPr>
              <w:pStyle w:val="TableParagraph"/>
              <w:spacing w:before="23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468" w:type="dxa"/>
            <w:tcBorders>
              <w:bottom w:val="single" w:sz="2" w:space="0" w:color="58595B"/>
            </w:tcBorders>
          </w:tcPr>
          <w:p>
            <w:pPr>
              <w:pStyle w:val="TableParagraph"/>
              <w:spacing w:before="53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Outline</w:t>
            </w:r>
          </w:p>
        </w:tc>
        <w:tc>
          <w:tcPr>
            <w:tcW w:w="681" w:type="dxa"/>
            <w:tcBorders>
              <w:bottom w:val="single" w:sz="2" w:space="0" w:color="58595B"/>
            </w:tcBorders>
          </w:tcPr>
          <w:p>
            <w:pPr>
              <w:pStyle w:val="TableParagraph"/>
              <w:spacing w:before="23"/>
              <w:ind w:right="67"/>
              <w:jc w:val="right"/>
              <w:rPr>
                <w:rFonts w:ascii="ＭＳ ゴシック" w:hAnsi="ＭＳ ゴシック"/>
                <w:sz w:val="22"/>
              </w:rPr>
            </w:pPr>
            <w:r>
              <w:rPr>
                <w:rFonts w:ascii="ＭＳ ゴシック" w:hAnsi="ＭＳ ゴシック"/>
                <w:color w:val="F58024"/>
                <w:sz w:val="22"/>
              </w:rPr>
              <w:t>☐</w:t>
            </w:r>
          </w:p>
        </w:tc>
        <w:tc>
          <w:tcPr>
            <w:tcW w:w="2262" w:type="dxa"/>
            <w:tcBorders>
              <w:bottom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tabs>
                <w:tab w:pos="1995" w:val="left" w:leader="none"/>
              </w:tabs>
              <w:spacing w:before="53"/>
              <w:ind w:left="69"/>
              <w:rPr>
                <w:sz w:val="22"/>
              </w:rPr>
            </w:pPr>
            <w:r>
              <w:rPr>
                <w:color w:val="231F20"/>
                <w:sz w:val="22"/>
              </w:rPr>
              <w:t>Other: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w w:val="83"/>
                <w:sz w:val="22"/>
                <w:u w:val="single" w:color="58595B"/>
              </w:rPr>
              <w:t> </w:t>
            </w:r>
            <w:r>
              <w:rPr>
                <w:color w:val="231F20"/>
                <w:sz w:val="22"/>
                <w:u w:val="single" w:color="58595B"/>
              </w:rPr>
              <w:tab/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sz="2" w:space="0" w:color="58595B"/>
            </w:tcBorders>
          </w:tcPr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spacing w:line="243" w:lineRule="exact"/>
              <w:ind w:right="108"/>
              <w:jc w:val="righ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0042A5"/>
                <w:w w:val="90"/>
                <w:sz w:val="22"/>
              </w:rPr>
              <w:t>2)</w:t>
            </w:r>
          </w:p>
        </w:tc>
        <w:tc>
          <w:tcPr>
            <w:tcW w:w="2370" w:type="dxa"/>
            <w:tcBorders>
              <w:top w:val="single" w:sz="2" w:space="0" w:color="58595B"/>
            </w:tcBorders>
          </w:tcPr>
          <w:p>
            <w:pPr>
              <w:pStyle w:val="TableParagraph"/>
              <w:spacing w:before="11"/>
              <w:rPr>
                <w:sz w:val="24"/>
              </w:rPr>
            </w:pPr>
          </w:p>
          <w:p>
            <w:pPr>
              <w:pStyle w:val="TableParagraph"/>
              <w:spacing w:line="242" w:lineRule="exact"/>
              <w:ind w:left="67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Rate your experience:</w:t>
            </w:r>
          </w:p>
        </w:tc>
        <w:tc>
          <w:tcPr>
            <w:tcW w:w="781" w:type="dxa"/>
            <w:tcBorders>
              <w:top w:val="single" w:sz="2" w:space="0" w:color="58595B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68" w:type="dxa"/>
            <w:tcBorders>
              <w:top w:val="single" w:sz="2" w:space="0" w:color="58595B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81" w:type="dxa"/>
            <w:tcBorders>
              <w:top w:val="single" w:sz="2" w:space="0" w:color="58595B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62" w:type="dxa"/>
            <w:tcBorders>
              <w:top w:val="single" w:sz="2" w:space="0" w:color="58595B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122"/>
        <w:ind w:left="110"/>
      </w:pPr>
      <w:r>
        <w:rPr>
          <w:color w:val="231F20"/>
        </w:rPr>
        <w:t>I have a better idea of what I should do to make my paper better.</w:t>
      </w:r>
    </w:p>
    <w:p>
      <w:pPr>
        <w:spacing w:after="0"/>
        <w:sectPr>
          <w:headerReference w:type="default" r:id="rId261"/>
          <w:footerReference w:type="default" r:id="rId262"/>
          <w:footerReference w:type="even" r:id="rId263"/>
          <w:pgSz w:w="12240" w:h="15840"/>
          <w:pgMar w:header="0" w:footer="1240" w:top="1500" w:bottom="1440" w:left="1200" w:right="1600"/>
        </w:sectPr>
      </w:pPr>
    </w:p>
    <w:p>
      <w:pPr>
        <w:pStyle w:val="BodyText"/>
        <w:spacing w:before="131"/>
        <w:ind w:right="305"/>
        <w:jc w:val="right"/>
      </w:pPr>
      <w:r>
        <w:rPr>
          <w:color w:val="231F20"/>
          <w:w w:val="98"/>
        </w:rPr>
        <w:t>1</w:t>
      </w:r>
    </w:p>
    <w:p>
      <w:pPr>
        <w:pStyle w:val="BodyText"/>
        <w:spacing w:before="131"/>
        <w:ind w:left="622"/>
        <w:jc w:val="center"/>
      </w:pPr>
      <w:r>
        <w:rPr>
          <w:color w:val="231F20"/>
          <w:w w:val="90"/>
        </w:rPr>
        <w:t>Disagree</w:t>
      </w:r>
    </w:p>
    <w:p>
      <w:pPr>
        <w:pStyle w:val="BodyText"/>
        <w:tabs>
          <w:tab w:pos="2489" w:val="left" w:leader="none"/>
          <w:tab w:pos="4355" w:val="left" w:leader="none"/>
          <w:tab w:pos="6222" w:val="left" w:leader="none"/>
        </w:tabs>
        <w:spacing w:before="131"/>
        <w:ind w:left="622"/>
      </w:pPr>
      <w:r>
        <w:rPr/>
        <w:br w:type="column"/>
      </w:r>
      <w:r>
        <w:rPr>
          <w:color w:val="231F20"/>
        </w:rPr>
        <w:t>2</w:t>
        <w:tab/>
        <w:t>3</w:t>
        <w:tab/>
        <w:t>4</w:t>
        <w:tab/>
        <w:t>5</w:t>
      </w:r>
    </w:p>
    <w:p>
      <w:pPr>
        <w:pStyle w:val="BodyText"/>
        <w:spacing w:before="131"/>
        <w:ind w:right="745"/>
        <w:jc w:val="right"/>
      </w:pPr>
      <w:r>
        <w:rPr>
          <w:color w:val="231F20"/>
          <w:w w:val="90"/>
        </w:rPr>
        <w:t>Agree</w:t>
      </w:r>
    </w:p>
    <w:p>
      <w:pPr>
        <w:spacing w:after="0"/>
        <w:jc w:val="right"/>
        <w:sectPr>
          <w:type w:val="continuous"/>
          <w:pgSz w:w="12240" w:h="15840"/>
          <w:pgMar w:top="0" w:bottom="280" w:left="1200" w:right="1600"/>
          <w:cols w:num="2" w:equalWidth="0">
            <w:col w:w="1346" w:space="828"/>
            <w:col w:w="726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before="81"/>
        <w:ind w:left="110"/>
      </w:pPr>
      <w:r>
        <w:rPr>
          <w:color w:val="231F20"/>
        </w:rPr>
        <w:t>The writing tutor worked to help me clearly express my ideas.</w:t>
      </w:r>
    </w:p>
    <w:p>
      <w:pPr>
        <w:spacing w:after="0"/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spacing w:before="132"/>
        <w:ind w:right="305"/>
        <w:jc w:val="right"/>
      </w:pPr>
      <w:r>
        <w:rPr>
          <w:color w:val="231F20"/>
          <w:w w:val="98"/>
        </w:rPr>
        <w:t>1</w:t>
      </w:r>
    </w:p>
    <w:p>
      <w:pPr>
        <w:pStyle w:val="BodyText"/>
        <w:spacing w:before="132"/>
        <w:ind w:left="622"/>
        <w:jc w:val="center"/>
      </w:pPr>
      <w:r>
        <w:rPr>
          <w:color w:val="231F20"/>
          <w:w w:val="90"/>
        </w:rPr>
        <w:t>Disagree</w:t>
      </w:r>
    </w:p>
    <w:p>
      <w:pPr>
        <w:pStyle w:val="BodyText"/>
        <w:tabs>
          <w:tab w:pos="2489" w:val="left" w:leader="none"/>
          <w:tab w:pos="4355" w:val="left" w:leader="none"/>
          <w:tab w:pos="6222" w:val="left" w:leader="none"/>
        </w:tabs>
        <w:spacing w:before="132"/>
        <w:ind w:left="622"/>
      </w:pPr>
      <w:r>
        <w:rPr/>
        <w:br w:type="column"/>
      </w:r>
      <w:r>
        <w:rPr>
          <w:color w:val="231F20"/>
        </w:rPr>
        <w:t>2</w:t>
        <w:tab/>
        <w:t>3</w:t>
        <w:tab/>
        <w:t>4</w:t>
        <w:tab/>
        <w:t>5</w:t>
      </w:r>
    </w:p>
    <w:p>
      <w:pPr>
        <w:pStyle w:val="BodyText"/>
        <w:spacing w:before="132"/>
        <w:ind w:right="744"/>
        <w:jc w:val="right"/>
      </w:pPr>
      <w:r>
        <w:rPr>
          <w:color w:val="231F20"/>
          <w:w w:val="90"/>
        </w:rPr>
        <w:t>Agree</w:t>
      </w:r>
    </w:p>
    <w:p>
      <w:pPr>
        <w:spacing w:after="0"/>
        <w:jc w:val="right"/>
        <w:sectPr>
          <w:type w:val="continuous"/>
          <w:pgSz w:w="12240" w:h="15840"/>
          <w:pgMar w:top="0" w:bottom="280" w:left="1200" w:right="1600"/>
          <w:cols w:num="2" w:equalWidth="0">
            <w:col w:w="1346" w:space="828"/>
            <w:col w:w="726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spacing w:before="81"/>
        <w:ind w:left="111"/>
      </w:pPr>
      <w:r>
        <w:rPr>
          <w:color w:val="231F20"/>
        </w:rPr>
        <w:t>The</w:t>
      </w:r>
      <w:r>
        <w:rPr>
          <w:color w:val="231F20"/>
          <w:spacing w:val="-36"/>
        </w:rPr>
        <w:t> </w:t>
      </w:r>
      <w:r>
        <w:rPr>
          <w:color w:val="231F20"/>
        </w:rPr>
        <w:t>writing</w:t>
      </w:r>
      <w:r>
        <w:rPr>
          <w:color w:val="231F20"/>
          <w:spacing w:val="-36"/>
        </w:rPr>
        <w:t> </w:t>
      </w:r>
      <w:r>
        <w:rPr>
          <w:color w:val="231F20"/>
        </w:rPr>
        <w:t>tutor</w:t>
      </w:r>
      <w:r>
        <w:rPr>
          <w:color w:val="231F20"/>
          <w:spacing w:val="-36"/>
        </w:rPr>
        <w:t> </w:t>
      </w:r>
      <w:r>
        <w:rPr>
          <w:color w:val="231F20"/>
        </w:rPr>
        <w:t>was</w:t>
      </w:r>
      <w:r>
        <w:rPr>
          <w:color w:val="231F20"/>
          <w:spacing w:val="-36"/>
        </w:rPr>
        <w:t> </w:t>
      </w:r>
      <w:r>
        <w:rPr>
          <w:color w:val="231F20"/>
        </w:rPr>
        <w:t>patient.</w:t>
      </w:r>
    </w:p>
    <w:p>
      <w:pPr>
        <w:pStyle w:val="BodyText"/>
        <w:spacing w:before="131"/>
        <w:ind w:right="611"/>
        <w:jc w:val="center"/>
      </w:pPr>
      <w:r>
        <w:rPr>
          <w:color w:val="231F20"/>
          <w:w w:val="98"/>
        </w:rPr>
        <w:t>1</w:t>
      </w:r>
    </w:p>
    <w:p>
      <w:pPr>
        <w:pStyle w:val="BodyText"/>
        <w:spacing w:before="131"/>
        <w:ind w:left="575" w:right="1186"/>
        <w:jc w:val="center"/>
      </w:pPr>
      <w:r>
        <w:rPr>
          <w:color w:val="231F20"/>
        </w:rPr>
        <w:t>Disagree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tabs>
          <w:tab w:pos="1977" w:val="left" w:leader="none"/>
          <w:tab w:pos="3844" w:val="left" w:leader="none"/>
          <w:tab w:pos="5710" w:val="left" w:leader="none"/>
        </w:tabs>
        <w:spacing w:before="190"/>
        <w:ind w:left="111"/>
      </w:pPr>
      <w:r>
        <w:rPr>
          <w:color w:val="231F20"/>
        </w:rPr>
        <w:t>2</w:t>
        <w:tab/>
        <w:t>3</w:t>
        <w:tab/>
        <w:t>4</w:t>
        <w:tab/>
        <w:t>5</w:t>
      </w:r>
    </w:p>
    <w:p>
      <w:pPr>
        <w:pStyle w:val="BodyText"/>
        <w:spacing w:before="131"/>
        <w:ind w:right="744"/>
        <w:jc w:val="right"/>
      </w:pPr>
      <w:r>
        <w:rPr>
          <w:color w:val="231F20"/>
          <w:w w:val="90"/>
        </w:rPr>
        <w:t>Agree</w:t>
      </w:r>
    </w:p>
    <w:p>
      <w:pPr>
        <w:spacing w:after="0"/>
        <w:jc w:val="right"/>
        <w:sectPr>
          <w:type w:val="continuous"/>
          <w:pgSz w:w="12240" w:h="15840"/>
          <w:pgMar w:top="0" w:bottom="280" w:left="1200" w:right="1600"/>
          <w:cols w:num="2" w:equalWidth="0">
            <w:col w:w="2583" w:space="103"/>
            <w:col w:w="675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before="81"/>
        <w:ind w:left="111"/>
      </w:pPr>
      <w:r>
        <w:rPr>
          <w:color w:val="231F20"/>
        </w:rPr>
        <w:t>The writing tutor asked me questions about my ideas.</w:t>
      </w:r>
    </w:p>
    <w:p>
      <w:pPr>
        <w:spacing w:after="0"/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spacing w:before="132"/>
        <w:ind w:right="305"/>
        <w:jc w:val="right"/>
      </w:pPr>
      <w:r>
        <w:rPr>
          <w:color w:val="231F20"/>
          <w:w w:val="98"/>
        </w:rPr>
        <w:t>1</w:t>
      </w:r>
    </w:p>
    <w:p>
      <w:pPr>
        <w:pStyle w:val="BodyText"/>
        <w:spacing w:before="132"/>
        <w:ind w:left="623"/>
        <w:jc w:val="center"/>
      </w:pPr>
      <w:r>
        <w:rPr>
          <w:color w:val="231F20"/>
          <w:w w:val="90"/>
        </w:rPr>
        <w:t>Disagree</w:t>
      </w:r>
    </w:p>
    <w:p>
      <w:pPr>
        <w:pStyle w:val="BodyText"/>
        <w:tabs>
          <w:tab w:pos="2489" w:val="left" w:leader="none"/>
          <w:tab w:pos="4356" w:val="left" w:leader="none"/>
          <w:tab w:pos="6222" w:val="left" w:leader="none"/>
        </w:tabs>
        <w:spacing w:before="132"/>
        <w:ind w:left="623"/>
      </w:pPr>
      <w:r>
        <w:rPr/>
        <w:br w:type="column"/>
      </w:r>
      <w:r>
        <w:rPr>
          <w:color w:val="231F20"/>
        </w:rPr>
        <w:t>2</w:t>
        <w:tab/>
        <w:t>3</w:t>
        <w:tab/>
        <w:t>4</w:t>
        <w:tab/>
        <w:t>5</w:t>
      </w:r>
    </w:p>
    <w:p>
      <w:pPr>
        <w:pStyle w:val="BodyText"/>
        <w:spacing w:before="132"/>
        <w:ind w:right="744"/>
        <w:jc w:val="right"/>
      </w:pPr>
      <w:r>
        <w:rPr>
          <w:color w:val="231F20"/>
          <w:w w:val="90"/>
        </w:rPr>
        <w:t>Agree</w:t>
      </w:r>
    </w:p>
    <w:p>
      <w:pPr>
        <w:spacing w:after="0"/>
        <w:jc w:val="right"/>
        <w:sectPr>
          <w:type w:val="continuous"/>
          <w:pgSz w:w="12240" w:h="15840"/>
          <w:pgMar w:top="0" w:bottom="280" w:left="1200" w:right="1600"/>
          <w:cols w:num="2" w:equalWidth="0">
            <w:col w:w="1347" w:space="827"/>
            <w:col w:w="726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spacing w:before="86"/>
        <w:ind w:left="472"/>
      </w:pPr>
      <w:r>
        <w:rPr>
          <w:rFonts w:ascii="Arial"/>
          <w:b/>
          <w:color w:val="0042A5"/>
        </w:rPr>
        <w:t>3) </w:t>
      </w:r>
      <w:r>
        <w:rPr>
          <w:color w:val="231F20"/>
        </w:rPr>
        <w:t>What was the most helpful? Why? What suggestions do you have to improve your session?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10312;mso-wrap-distance-left:0;mso-wrap-distance-right:0" from="546.458403pt,16.711721pt" to="121.600403pt,16.711721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336;mso-wrap-distance-left:0;mso-wrap-distance-right:0" from="546.458403pt,35.961723pt" to="121.600403pt,35.96172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360;mso-wrap-distance-left:0;mso-wrap-distance-right:0" from="546.458403pt,55.211723pt" to="121.600403pt,55.21172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384;mso-wrap-distance-left:0;mso-wrap-distance-right:0" from="546.458403pt,74.461723pt" to="121.600403pt,74.46172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408;mso-wrap-distance-left:0;mso-wrap-distance-right:0" from="546.458403pt,93.711723pt" to="121.600403pt,93.711723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</w:p>
    <w:p>
      <w:pPr>
        <w:spacing w:before="0"/>
        <w:ind w:left="1232" w:right="0" w:firstLine="0"/>
        <w:jc w:val="left"/>
        <w:rPr>
          <w:rFonts w:ascii="Arial"/>
          <w:sz w:val="18"/>
        </w:rPr>
      </w:pPr>
      <w:r>
        <w:rPr/>
        <w:pict>
          <v:group style="position:absolute;margin-left:85.60080pt;margin-top:-9.55808pt;width:51.45pt;height:18pt;mso-position-horizontal-relative:page;mso-position-vertical-relative:paragraph;z-index:10432" coordorigin="1712,-191" coordsize="1029,360">
            <v:shape style="position:absolute;left:1714;top:-187;width:1022;height:349" coordorigin="1714,-187" coordsize="1022,349" path="m1739,-187l1716,-187,1715,-175,1714,162,2735,162,2736,-158,2734,-175,2728,-182,2720,-185,2711,-185,1739,-187xe" filled="true" fillcolor="#b9bbbd" stroked="false">
              <v:path arrowok="t"/>
              <v:fill type="solid"/>
            </v:shape>
            <v:shape style="position:absolute;left:1712;top:-192;width:1029;height:360" coordorigin="1712,-191" coordsize="1029,360" path="m2732,-191l1721,-191,1712,-183,1712,167,1714,169,2739,169,2741,167,2741,141,1889,141,1847,135,1810,119,1779,94,1755,62,1721,62,1721,-178,1725,-182,2741,-182,2741,-183,2732,-191xm2741,-182l2727,-182,2732,-178,2732,62,2022,62,1998,94,1967,119,1930,135,1889,141,2741,141,2741,-182xe" filled="true" fillcolor="#231f20" stroked="false">
              <v:path arrowok="t"/>
              <v:fill type="solid"/>
            </v:shape>
            <v:shape style="position:absolute;left:2317;top:89;width:105;height:57" coordorigin="2318,90" coordsize="105,57" path="m2366,133l2366,126,2365,123,2363,121,2361,118,2359,116,2355,115,2358,114,2360,113,2360,112,2361,111,2362,109,2363,106,2363,100,2362,99,2362,99,2361,95,2359,94,2356,92,2354,91,2353,90,2353,126,2353,131,2353,132,2352,134,2351,134,2349,136,2348,136,2346,136,2345,137,2330,137,2330,121,2347,121,2349,122,2351,123,2352,124,2353,126,2353,90,2351,90,2351,104,2351,108,2350,110,2347,112,2345,112,2330,112,2330,99,2343,99,2344,99,2346,100,2347,100,2349,101,2350,102,2350,103,2351,104,2351,90,2350,90,2347,90,2318,90,2318,146,2348,146,2350,146,2355,145,2357,144,2361,141,2363,139,2364,137,2365,135,2366,133m2422,90l2408,90,2395,112,2382,90,2368,90,2389,124,2389,146,2401,146,2401,124,2409,112,2422,90e" filled="true" fillcolor="#ffffff" stroked="false">
              <v:path arrowok="t"/>
              <v:fill type="solid"/>
            </v:shape>
            <v:shape style="position:absolute;left:1754;top:-158;width:268;height:269" type="#_x0000_t75" stroked="false">
              <v:imagedata r:id="rId265" o:title=""/>
            </v:shape>
            <v:shape style="position:absolute;left:2266;top:-163;width:199;height:199" type="#_x0000_t75" stroked="false">
              <v:imagedata r:id="rId222" o:title=""/>
            </v:shape>
            <w10:wrap type="none"/>
          </v:group>
        </w:pict>
      </w:r>
      <w:r>
        <w:rPr>
          <w:rFonts w:ascii="Arial"/>
          <w:color w:val="58595B"/>
          <w:w w:val="95"/>
          <w:sz w:val="18"/>
        </w:rPr>
        <w:t>This work is licensed under a Creative Commons Attribution 4.0 International License.</w:t>
      </w:r>
    </w:p>
    <w:p>
      <w:pPr>
        <w:spacing w:after="0"/>
        <w:jc w:val="left"/>
        <w:rPr>
          <w:rFonts w:ascii="Arial"/>
          <w:sz w:val="18"/>
        </w:rPr>
        <w:sectPr>
          <w:headerReference w:type="even" r:id="rId264"/>
          <w:pgSz w:w="12240" w:h="15840"/>
          <w:pgMar w:header="1115" w:footer="1240" w:top="1360" w:bottom="1440" w:left="1600" w:right="1200"/>
        </w:sectPr>
      </w:pPr>
    </w:p>
    <w:p>
      <w:pPr>
        <w:pStyle w:val="Heading1"/>
      </w:pPr>
      <w:r>
        <w:rPr/>
        <w:pict>
          <v:rect style="position:absolute;margin-left:65.542pt;margin-top:7.660639pt;width:18pt;height:18pt;mso-position-horizontal-relative:page;mso-position-vertical-relative:paragraph;z-index:10456" filled="true" fillcolor="#f58024" stroked="false">
            <v:fill type="solid"/>
            <w10:wrap type="none"/>
          </v:rect>
        </w:pict>
      </w:r>
      <w:bookmarkStart w:name="_bookmark42" w:id="96"/>
      <w:bookmarkEnd w:id="96"/>
      <w:r>
        <w:rPr>
          <w:b w:val="0"/>
        </w:rPr>
      </w:r>
      <w:r>
        <w:rPr>
          <w:color w:val="0042A5"/>
          <w:w w:val="85"/>
        </w:rPr>
        <w:t>HANDOUT 12: TUTOR WORKSHOP  RUBRIC</w:t>
      </w:r>
    </w:p>
    <w:p>
      <w:pPr>
        <w:pStyle w:val="BodyText"/>
        <w:spacing w:before="257"/>
        <w:ind w:left="110" w:right="7900"/>
      </w:pPr>
      <w:r>
        <w:rPr>
          <w:color w:val="231F20"/>
        </w:rPr>
        <w:t>Abbreviation:</w:t>
      </w:r>
    </w:p>
    <w:p>
      <w:pPr>
        <w:pStyle w:val="BodyText"/>
        <w:spacing w:before="132"/>
        <w:ind w:left="110" w:right="7846"/>
      </w:pPr>
      <w:r>
        <w:rPr>
          <w:color w:val="231F20"/>
          <w:w w:val="95"/>
        </w:rPr>
        <w:t>Ppt = PowerPoint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8"/>
        <w:gridCol w:w="1832"/>
        <w:gridCol w:w="1890"/>
        <w:gridCol w:w="1850"/>
        <w:gridCol w:w="1846"/>
      </w:tblGrid>
      <w:tr>
        <w:trPr>
          <w:trHeight w:val="340" w:hRule="atLeast"/>
        </w:trPr>
        <w:tc>
          <w:tcPr>
            <w:tcW w:w="1818" w:type="dxa"/>
            <w:shd w:val="clear" w:color="auto" w:fill="808285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32" w:type="dxa"/>
            <w:shd w:val="clear" w:color="auto" w:fill="808285"/>
          </w:tcPr>
          <w:p>
            <w:pPr>
              <w:pStyle w:val="TableParagraph"/>
              <w:spacing w:before="48"/>
              <w:ind w:left="657" w:right="657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Poor</w:t>
            </w:r>
          </w:p>
        </w:tc>
        <w:tc>
          <w:tcPr>
            <w:tcW w:w="1890" w:type="dxa"/>
            <w:shd w:val="clear" w:color="auto" w:fill="808285"/>
          </w:tcPr>
          <w:p>
            <w:pPr>
              <w:pStyle w:val="TableParagraph"/>
              <w:spacing w:before="48"/>
              <w:ind w:left="57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Average</w:t>
            </w:r>
          </w:p>
        </w:tc>
        <w:tc>
          <w:tcPr>
            <w:tcW w:w="1850" w:type="dxa"/>
            <w:shd w:val="clear" w:color="auto" w:fill="808285"/>
          </w:tcPr>
          <w:p>
            <w:pPr>
              <w:pStyle w:val="TableParagraph"/>
              <w:spacing w:before="48"/>
              <w:ind w:left="632" w:right="63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Good</w:t>
            </w:r>
          </w:p>
        </w:tc>
        <w:tc>
          <w:tcPr>
            <w:tcW w:w="1846" w:type="dxa"/>
            <w:shd w:val="clear" w:color="auto" w:fill="808285"/>
          </w:tcPr>
          <w:p>
            <w:pPr>
              <w:pStyle w:val="TableParagraph"/>
              <w:spacing w:before="48"/>
              <w:ind w:left="49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sz w:val="22"/>
              </w:rPr>
              <w:t>Excellent</w:t>
            </w:r>
          </w:p>
        </w:tc>
      </w:tr>
      <w:tr>
        <w:trPr>
          <w:trHeight w:val="1900" w:hRule="atLeast"/>
        </w:trPr>
        <w:tc>
          <w:tcPr>
            <w:tcW w:w="1818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color w:val="231F20"/>
                <w:sz w:val="22"/>
              </w:rPr>
              <w:t>Structure</w:t>
            </w:r>
          </w:p>
        </w:tc>
        <w:tc>
          <w:tcPr>
            <w:tcW w:w="1832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2"/>
              <w:ind w:left="86" w:right="14"/>
              <w:rPr>
                <w:sz w:val="22"/>
              </w:rPr>
            </w:pPr>
            <w:r>
              <w:rPr>
                <w:color w:val="231F20"/>
                <w:sz w:val="22"/>
              </w:rPr>
              <w:t>Absence of struc- ture or organiza- </w:t>
            </w:r>
            <w:r>
              <w:rPr>
                <w:color w:val="231F20"/>
                <w:w w:val="95"/>
                <w:sz w:val="22"/>
              </w:rPr>
              <w:t>tion. Presentation is unclear and difficult to follow.</w:t>
            </w:r>
          </w:p>
        </w:tc>
        <w:tc>
          <w:tcPr>
            <w:tcW w:w="1890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2"/>
              <w:ind w:left="86" w:right="125"/>
              <w:rPr>
                <w:sz w:val="22"/>
              </w:rPr>
            </w:pPr>
            <w:r>
              <w:rPr>
                <w:color w:val="231F20"/>
                <w:sz w:val="22"/>
              </w:rPr>
              <w:t>Introduction and/ or conclusion may not</w:t>
            </w:r>
            <w:r>
              <w:rPr>
                <w:color w:val="231F20"/>
                <w:spacing w:val="-26"/>
                <w:sz w:val="22"/>
              </w:rPr>
              <w:t> </w:t>
            </w:r>
            <w:r>
              <w:rPr>
                <w:color w:val="231F20"/>
                <w:sz w:val="22"/>
              </w:rPr>
              <w:t>be</w:t>
            </w:r>
            <w:r>
              <w:rPr>
                <w:color w:val="231F20"/>
                <w:spacing w:val="-26"/>
                <w:sz w:val="22"/>
              </w:rPr>
              <w:t> </w:t>
            </w:r>
            <w:r>
              <w:rPr>
                <w:color w:val="231F20"/>
                <w:sz w:val="22"/>
              </w:rPr>
              <w:t>clear</w:t>
            </w:r>
            <w:r>
              <w:rPr>
                <w:color w:val="231F20"/>
                <w:spacing w:val="-26"/>
                <w:sz w:val="22"/>
              </w:rPr>
              <w:t> </w:t>
            </w:r>
            <w:r>
              <w:rPr>
                <w:color w:val="231F20"/>
                <w:sz w:val="22"/>
              </w:rPr>
              <w:t>or</w:t>
            </w:r>
            <w:r>
              <w:rPr>
                <w:color w:val="231F20"/>
                <w:spacing w:val="-26"/>
                <w:sz w:val="22"/>
              </w:rPr>
              <w:t> </w:t>
            </w:r>
            <w:r>
              <w:rPr>
                <w:color w:val="231F20"/>
                <w:sz w:val="22"/>
              </w:rPr>
              <w:t>may be</w:t>
            </w:r>
            <w:r>
              <w:rPr>
                <w:color w:val="231F20"/>
                <w:spacing w:val="-40"/>
                <w:sz w:val="22"/>
              </w:rPr>
              <w:t> </w:t>
            </w:r>
            <w:r>
              <w:rPr>
                <w:color w:val="231F20"/>
                <w:sz w:val="22"/>
              </w:rPr>
              <w:t>missing.</w:t>
            </w:r>
            <w:r>
              <w:rPr>
                <w:color w:val="231F20"/>
                <w:spacing w:val="-43"/>
                <w:sz w:val="22"/>
              </w:rPr>
              <w:t> </w:t>
            </w:r>
            <w:r>
              <w:rPr>
                <w:color w:val="231F20"/>
                <w:sz w:val="22"/>
              </w:rPr>
              <w:t>Presen- tation is somewhat </w:t>
            </w:r>
            <w:r>
              <w:rPr>
                <w:color w:val="231F20"/>
                <w:w w:val="95"/>
                <w:sz w:val="22"/>
              </w:rPr>
              <w:t>unclear and</w:t>
            </w:r>
            <w:r>
              <w:rPr>
                <w:color w:val="231F20"/>
                <w:spacing w:val="-41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difficult to</w:t>
            </w:r>
            <w:r>
              <w:rPr>
                <w:color w:val="231F20"/>
                <w:spacing w:val="-33"/>
                <w:w w:val="95"/>
                <w:sz w:val="22"/>
              </w:rPr>
              <w:t> </w:t>
            </w:r>
            <w:r>
              <w:rPr>
                <w:color w:val="231F20"/>
                <w:spacing w:val="-4"/>
                <w:w w:val="95"/>
                <w:sz w:val="22"/>
              </w:rPr>
              <w:t>follow.</w:t>
            </w:r>
          </w:p>
        </w:tc>
        <w:tc>
          <w:tcPr>
            <w:tcW w:w="1850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2"/>
              <w:ind w:left="86" w:right="127"/>
              <w:rPr>
                <w:sz w:val="22"/>
              </w:rPr>
            </w:pPr>
            <w:r>
              <w:rPr>
                <w:color w:val="231F20"/>
                <w:sz w:val="22"/>
              </w:rPr>
              <w:t>Clear beginning and end, but the </w:t>
            </w:r>
            <w:r>
              <w:rPr>
                <w:color w:val="231F20"/>
                <w:w w:val="95"/>
                <w:sz w:val="22"/>
              </w:rPr>
              <w:t>presentation some- </w:t>
            </w:r>
            <w:r>
              <w:rPr>
                <w:color w:val="231F20"/>
                <w:sz w:val="22"/>
              </w:rPr>
              <w:t>times lacks clear transitions.</w:t>
            </w:r>
          </w:p>
        </w:tc>
        <w:tc>
          <w:tcPr>
            <w:tcW w:w="1846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2"/>
              <w:ind w:left="86" w:right="271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Clear beginning, </w:t>
            </w:r>
            <w:r>
              <w:rPr>
                <w:color w:val="231F20"/>
                <w:sz w:val="22"/>
              </w:rPr>
              <w:t>middle, and end, with an aim that is clearly stated and maintained throughout.</w:t>
            </w:r>
          </w:p>
        </w:tc>
      </w:tr>
      <w:tr>
        <w:trPr>
          <w:trHeight w:val="2420" w:hRule="atLeast"/>
        </w:trPr>
        <w:tc>
          <w:tcPr>
            <w:tcW w:w="1818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Presentation Skills</w:t>
            </w:r>
          </w:p>
        </w:tc>
        <w:tc>
          <w:tcPr>
            <w:tcW w:w="1832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2"/>
              <w:ind w:left="86" w:right="278"/>
              <w:rPr>
                <w:sz w:val="22"/>
              </w:rPr>
            </w:pPr>
            <w:r>
              <w:rPr>
                <w:color w:val="231F20"/>
                <w:sz w:val="22"/>
              </w:rPr>
              <w:t>Practically no eye-contact, </w:t>
            </w:r>
            <w:r>
              <w:rPr>
                <w:color w:val="231F20"/>
                <w:w w:val="95"/>
                <w:sz w:val="22"/>
              </w:rPr>
              <w:t>looks indifferent,</w:t>
            </w:r>
            <w:r>
              <w:rPr>
                <w:color w:val="231F20"/>
                <w:w w:val="97"/>
                <w:sz w:val="22"/>
              </w:rPr>
              <w:t> </w:t>
            </w:r>
            <w:r>
              <w:rPr>
                <w:color w:val="231F20"/>
                <w:sz w:val="22"/>
              </w:rPr>
              <w:t>or speaks at the</w:t>
            </w:r>
          </w:p>
          <w:p>
            <w:pPr>
              <w:pStyle w:val="TableParagraph"/>
              <w:spacing w:line="249" w:lineRule="auto"/>
              <w:ind w:left="86" w:right="89"/>
              <w:rPr>
                <w:sz w:val="22"/>
              </w:rPr>
            </w:pPr>
            <w:r>
              <w:rPr>
                <w:color w:val="231F20"/>
                <w:sz w:val="22"/>
              </w:rPr>
              <w:t>audience. Makes a variety of pronun- ciation mistakes, </w:t>
            </w:r>
            <w:r>
              <w:rPr>
                <w:color w:val="231F20"/>
                <w:w w:val="95"/>
                <w:sz w:val="22"/>
              </w:rPr>
              <w:t>speaks too softly or </w:t>
            </w:r>
            <w:r>
              <w:rPr>
                <w:color w:val="231F20"/>
                <w:sz w:val="22"/>
              </w:rPr>
              <w:t>loudly.</w:t>
            </w:r>
          </w:p>
        </w:tc>
        <w:tc>
          <w:tcPr>
            <w:tcW w:w="1890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2"/>
              <w:ind w:left="86" w:right="387"/>
              <w:rPr>
                <w:sz w:val="22"/>
              </w:rPr>
            </w:pPr>
            <w:r>
              <w:rPr>
                <w:color w:val="231F20"/>
                <w:sz w:val="22"/>
              </w:rPr>
              <w:t>Looks a little detached, little </w:t>
            </w:r>
            <w:r>
              <w:rPr>
                <w:color w:val="231F20"/>
                <w:w w:val="95"/>
                <w:sz w:val="22"/>
              </w:rPr>
              <w:t>eye-contact with</w:t>
            </w:r>
          </w:p>
          <w:p>
            <w:pPr>
              <w:pStyle w:val="TableParagraph"/>
              <w:spacing w:line="249" w:lineRule="auto"/>
              <w:ind w:left="86" w:right="212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the audience.</w:t>
            </w:r>
            <w:r>
              <w:rPr>
                <w:color w:val="231F20"/>
                <w:spacing w:val="-1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Does </w:t>
            </w:r>
            <w:r>
              <w:rPr>
                <w:color w:val="231F20"/>
                <w:sz w:val="22"/>
              </w:rPr>
              <w:t>not annunciate/ mumbles</w:t>
            </w:r>
            <w:r>
              <w:rPr>
                <w:color w:val="231F20"/>
                <w:spacing w:val="-34"/>
                <w:sz w:val="22"/>
              </w:rPr>
              <w:t> </w:t>
            </w:r>
            <w:r>
              <w:rPr>
                <w:color w:val="231F20"/>
                <w:sz w:val="22"/>
              </w:rPr>
              <w:t>or</w:t>
            </w:r>
            <w:r>
              <w:rPr>
                <w:color w:val="231F20"/>
                <w:spacing w:val="-34"/>
                <w:sz w:val="22"/>
              </w:rPr>
              <w:t> </w:t>
            </w:r>
            <w:r>
              <w:rPr>
                <w:color w:val="231F20"/>
                <w:sz w:val="22"/>
              </w:rPr>
              <w:t>has</w:t>
            </w:r>
            <w:r>
              <w:rPr>
                <w:color w:val="231F20"/>
                <w:spacing w:val="-34"/>
                <w:sz w:val="22"/>
              </w:rPr>
              <w:t> </w:t>
            </w:r>
            <w:r>
              <w:rPr>
                <w:color w:val="231F20"/>
                <w:sz w:val="22"/>
              </w:rPr>
              <w:t>no </w:t>
            </w:r>
            <w:r>
              <w:rPr>
                <w:color w:val="231F20"/>
                <w:w w:val="95"/>
                <w:sz w:val="22"/>
              </w:rPr>
              <w:t>volume</w:t>
            </w:r>
            <w:r>
              <w:rPr>
                <w:color w:val="231F20"/>
                <w:spacing w:val="-22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control.</w:t>
            </w:r>
          </w:p>
        </w:tc>
        <w:tc>
          <w:tcPr>
            <w:tcW w:w="1850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2"/>
              <w:ind w:left="86" w:right="127"/>
              <w:rPr>
                <w:sz w:val="22"/>
              </w:rPr>
            </w:pPr>
            <w:r>
              <w:rPr>
                <w:color w:val="231F20"/>
                <w:sz w:val="22"/>
              </w:rPr>
              <w:t>Stands</w:t>
            </w:r>
            <w:r>
              <w:rPr>
                <w:color w:val="231F20"/>
                <w:spacing w:val="-28"/>
                <w:sz w:val="22"/>
              </w:rPr>
              <w:t> </w:t>
            </w:r>
            <w:r>
              <w:rPr>
                <w:color w:val="231F20"/>
                <w:sz w:val="22"/>
              </w:rPr>
              <w:t>up</w:t>
            </w:r>
            <w:r>
              <w:rPr>
                <w:color w:val="231F20"/>
                <w:spacing w:val="-28"/>
                <w:sz w:val="22"/>
              </w:rPr>
              <w:t> </w:t>
            </w:r>
            <w:r>
              <w:rPr>
                <w:color w:val="231F20"/>
                <w:sz w:val="22"/>
              </w:rPr>
              <w:t>straight, </w:t>
            </w:r>
            <w:r>
              <w:rPr>
                <w:color w:val="231F20"/>
                <w:w w:val="95"/>
                <w:sz w:val="22"/>
              </w:rPr>
              <w:t>makes eye-contact </w:t>
            </w:r>
            <w:r>
              <w:rPr>
                <w:color w:val="231F20"/>
                <w:sz w:val="22"/>
              </w:rPr>
              <w:t>for</w:t>
            </w:r>
            <w:r>
              <w:rPr>
                <w:color w:val="231F20"/>
                <w:spacing w:val="-40"/>
                <w:sz w:val="22"/>
              </w:rPr>
              <w:t> </w:t>
            </w:r>
            <w:r>
              <w:rPr>
                <w:color w:val="231F20"/>
                <w:sz w:val="22"/>
              </w:rPr>
              <w:t>a</w:t>
            </w:r>
            <w:r>
              <w:rPr>
                <w:color w:val="231F20"/>
                <w:spacing w:val="-40"/>
                <w:sz w:val="22"/>
              </w:rPr>
              <w:t> </w:t>
            </w:r>
            <w:r>
              <w:rPr>
                <w:color w:val="231F20"/>
                <w:sz w:val="22"/>
              </w:rPr>
              <w:t>majority</w:t>
            </w:r>
            <w:r>
              <w:rPr>
                <w:color w:val="231F20"/>
                <w:spacing w:val="-40"/>
                <w:sz w:val="22"/>
              </w:rPr>
              <w:t> </w:t>
            </w:r>
            <w:r>
              <w:rPr>
                <w:color w:val="231F20"/>
                <w:sz w:val="22"/>
              </w:rPr>
              <w:t>of</w:t>
            </w:r>
            <w:r>
              <w:rPr>
                <w:color w:val="231F20"/>
                <w:spacing w:val="-40"/>
                <w:sz w:val="22"/>
              </w:rPr>
              <w:t> </w:t>
            </w:r>
            <w:r>
              <w:rPr>
                <w:color w:val="231F20"/>
                <w:sz w:val="22"/>
              </w:rPr>
              <w:t>the </w:t>
            </w:r>
            <w:r>
              <w:rPr>
                <w:color w:val="231F20"/>
                <w:w w:val="95"/>
                <w:sz w:val="22"/>
              </w:rPr>
              <w:t>Ppt. Speaks clearly </w:t>
            </w:r>
            <w:r>
              <w:rPr>
                <w:color w:val="231F20"/>
                <w:sz w:val="22"/>
              </w:rPr>
              <w:t>and </w:t>
            </w:r>
            <w:r>
              <w:rPr>
                <w:color w:val="231F20"/>
                <w:spacing w:val="-3"/>
                <w:sz w:val="22"/>
              </w:rPr>
              <w:t>distinctly, </w:t>
            </w:r>
            <w:r>
              <w:rPr>
                <w:color w:val="231F20"/>
                <w:sz w:val="22"/>
              </w:rPr>
              <w:t>though may have 1–3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words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mispro- nounced.</w:t>
            </w:r>
          </w:p>
        </w:tc>
        <w:tc>
          <w:tcPr>
            <w:tcW w:w="1846" w:type="dxa"/>
            <w:tcBorders>
              <w:left w:val="single" w:sz="2" w:space="0" w:color="58595B"/>
            </w:tcBorders>
          </w:tcPr>
          <w:p>
            <w:pPr>
              <w:pStyle w:val="TableParagraph"/>
              <w:spacing w:line="249" w:lineRule="auto" w:before="32"/>
              <w:ind w:left="86" w:right="222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Stands confident- </w:t>
            </w:r>
            <w:r>
              <w:rPr>
                <w:color w:val="231F20"/>
                <w:sz w:val="22"/>
              </w:rPr>
              <w:t>ly, looks relaxed, </w:t>
            </w:r>
            <w:r>
              <w:rPr>
                <w:color w:val="231F20"/>
                <w:w w:val="95"/>
                <w:sz w:val="22"/>
              </w:rPr>
              <w:t>and maintains</w:t>
            </w:r>
          </w:p>
          <w:p>
            <w:pPr>
              <w:pStyle w:val="TableParagraph"/>
              <w:spacing w:line="249" w:lineRule="auto"/>
              <w:ind w:left="86" w:right="8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eye-contact with the </w:t>
            </w:r>
            <w:r>
              <w:rPr>
                <w:color w:val="231F20"/>
                <w:sz w:val="22"/>
              </w:rPr>
              <w:t>audience. Speaks </w:t>
            </w:r>
            <w:r>
              <w:rPr>
                <w:color w:val="231F20"/>
                <w:w w:val="95"/>
                <w:sz w:val="22"/>
              </w:rPr>
              <w:t>clearly and distinct- </w:t>
            </w:r>
            <w:r>
              <w:rPr>
                <w:color w:val="231F20"/>
                <w:sz w:val="22"/>
              </w:rPr>
              <w:t>ly. Enthusiastic and no mispronounced words.</w:t>
            </w:r>
          </w:p>
        </w:tc>
      </w:tr>
      <w:tr>
        <w:trPr>
          <w:trHeight w:val="2420" w:hRule="atLeast"/>
        </w:trPr>
        <w:tc>
          <w:tcPr>
            <w:tcW w:w="1818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color w:val="231F20"/>
                <w:sz w:val="22"/>
              </w:rPr>
              <w:t>Learner-centered</w:t>
            </w:r>
          </w:p>
        </w:tc>
        <w:tc>
          <w:tcPr>
            <w:tcW w:w="1832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3"/>
              <w:ind w:left="86" w:right="14"/>
              <w:rPr>
                <w:sz w:val="22"/>
              </w:rPr>
            </w:pPr>
            <w:r>
              <w:rPr>
                <w:color w:val="231F20"/>
                <w:w w:val="90"/>
                <w:sz w:val="22"/>
              </w:rPr>
              <w:t>Facilitator speaks </w:t>
            </w:r>
            <w:r>
              <w:rPr>
                <w:color w:val="231F20"/>
                <w:sz w:val="22"/>
              </w:rPr>
              <w:t>most of the time and does most</w:t>
            </w:r>
          </w:p>
          <w:p>
            <w:pPr>
              <w:pStyle w:val="TableParagraph"/>
              <w:spacing w:line="249" w:lineRule="auto" w:before="1"/>
              <w:ind w:left="86" w:right="84"/>
              <w:rPr>
                <w:sz w:val="22"/>
              </w:rPr>
            </w:pPr>
            <w:r>
              <w:rPr>
                <w:color w:val="231F20"/>
                <w:sz w:val="22"/>
              </w:rPr>
              <w:t>of the activities. Content</w:t>
            </w:r>
            <w:r>
              <w:rPr>
                <w:color w:val="231F20"/>
                <w:spacing w:val="-35"/>
                <w:sz w:val="22"/>
              </w:rPr>
              <w:t> </w:t>
            </w:r>
            <w:r>
              <w:rPr>
                <w:color w:val="231F20"/>
                <w:sz w:val="22"/>
              </w:rPr>
              <w:t>is</w:t>
            </w:r>
            <w:r>
              <w:rPr>
                <w:color w:val="231F20"/>
                <w:spacing w:val="-35"/>
                <w:sz w:val="22"/>
              </w:rPr>
              <w:t> </w:t>
            </w:r>
            <w:r>
              <w:rPr>
                <w:color w:val="231F20"/>
                <w:sz w:val="22"/>
              </w:rPr>
              <w:t>not</w:t>
            </w:r>
            <w:r>
              <w:rPr>
                <w:color w:val="231F20"/>
                <w:spacing w:val="-35"/>
                <w:sz w:val="22"/>
              </w:rPr>
              <w:t> </w:t>
            </w:r>
            <w:r>
              <w:rPr>
                <w:color w:val="231F20"/>
                <w:sz w:val="22"/>
              </w:rPr>
              <w:t>stim- ulating and does not</w:t>
            </w:r>
            <w:r>
              <w:rPr>
                <w:color w:val="231F20"/>
                <w:spacing w:val="-29"/>
                <w:sz w:val="22"/>
              </w:rPr>
              <w:t> </w:t>
            </w:r>
            <w:r>
              <w:rPr>
                <w:color w:val="231F20"/>
                <w:sz w:val="22"/>
              </w:rPr>
              <w:t>require</w:t>
            </w:r>
            <w:r>
              <w:rPr>
                <w:color w:val="231F20"/>
                <w:spacing w:val="-29"/>
                <w:sz w:val="22"/>
              </w:rPr>
              <w:t> </w:t>
            </w:r>
            <w:r>
              <w:rPr>
                <w:color w:val="231F20"/>
                <w:sz w:val="22"/>
              </w:rPr>
              <w:t>partici- pants</w:t>
            </w:r>
            <w:r>
              <w:rPr>
                <w:color w:val="231F20"/>
                <w:spacing w:val="-22"/>
                <w:sz w:val="22"/>
              </w:rPr>
              <w:t> </w:t>
            </w:r>
            <w:r>
              <w:rPr>
                <w:color w:val="231F20"/>
                <w:sz w:val="22"/>
              </w:rPr>
              <w:t>to</w:t>
            </w:r>
            <w:r>
              <w:rPr>
                <w:color w:val="231F20"/>
                <w:spacing w:val="-22"/>
                <w:sz w:val="22"/>
              </w:rPr>
              <w:t> </w:t>
            </w:r>
            <w:r>
              <w:rPr>
                <w:color w:val="231F20"/>
                <w:sz w:val="22"/>
              </w:rPr>
              <w:t>respond</w:t>
            </w:r>
            <w:r>
              <w:rPr>
                <w:color w:val="231F20"/>
                <w:spacing w:val="-22"/>
                <w:sz w:val="22"/>
              </w:rPr>
              <w:t> </w:t>
            </w:r>
            <w:r>
              <w:rPr>
                <w:color w:val="231F20"/>
                <w:sz w:val="22"/>
              </w:rPr>
              <w:t>or engage.</w:t>
            </w:r>
          </w:p>
        </w:tc>
        <w:tc>
          <w:tcPr>
            <w:tcW w:w="1890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3"/>
              <w:ind w:left="86" w:right="335"/>
              <w:rPr>
                <w:sz w:val="22"/>
              </w:rPr>
            </w:pPr>
            <w:r>
              <w:rPr>
                <w:color w:val="231F20"/>
                <w:w w:val="90"/>
                <w:sz w:val="22"/>
              </w:rPr>
              <w:t>Facilitator speaks </w:t>
            </w:r>
            <w:r>
              <w:rPr>
                <w:color w:val="231F20"/>
                <w:w w:val="95"/>
                <w:sz w:val="22"/>
              </w:rPr>
              <w:t>a majority of the</w:t>
            </w:r>
          </w:p>
          <w:p>
            <w:pPr>
              <w:pStyle w:val="TableParagraph"/>
              <w:spacing w:line="249" w:lineRule="auto" w:before="1"/>
              <w:ind w:left="86" w:right="107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time.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The</w:t>
            </w:r>
            <w:r>
              <w:rPr>
                <w:color w:val="231F20"/>
                <w:spacing w:val="-31"/>
                <w:sz w:val="22"/>
              </w:rPr>
              <w:t> </w:t>
            </w:r>
            <w:r>
              <w:rPr>
                <w:color w:val="231F20"/>
                <w:sz w:val="22"/>
              </w:rPr>
              <w:t>activities are</w:t>
            </w:r>
            <w:r>
              <w:rPr>
                <w:color w:val="231F20"/>
                <w:spacing w:val="-28"/>
                <w:sz w:val="22"/>
              </w:rPr>
              <w:t> </w:t>
            </w:r>
            <w:r>
              <w:rPr>
                <w:color w:val="231F20"/>
                <w:sz w:val="22"/>
              </w:rPr>
              <w:t>arranged</w:t>
            </w:r>
            <w:r>
              <w:rPr>
                <w:color w:val="231F20"/>
                <w:spacing w:val="-28"/>
                <w:sz w:val="22"/>
              </w:rPr>
              <w:t> </w:t>
            </w:r>
            <w:r>
              <w:rPr>
                <w:color w:val="231F20"/>
                <w:sz w:val="22"/>
              </w:rPr>
              <w:t>so</w:t>
            </w:r>
            <w:r>
              <w:rPr>
                <w:color w:val="231F20"/>
                <w:spacing w:val="-28"/>
                <w:sz w:val="22"/>
              </w:rPr>
              <w:t> </w:t>
            </w:r>
            <w:r>
              <w:rPr>
                <w:color w:val="231F20"/>
                <w:sz w:val="22"/>
              </w:rPr>
              <w:t>that the</w:t>
            </w:r>
            <w:r>
              <w:rPr>
                <w:color w:val="231F20"/>
                <w:spacing w:val="-33"/>
                <w:sz w:val="22"/>
              </w:rPr>
              <w:t> </w:t>
            </w:r>
            <w:r>
              <w:rPr>
                <w:color w:val="231F20"/>
                <w:sz w:val="22"/>
              </w:rPr>
              <w:t>facilitator</w:t>
            </w:r>
            <w:r>
              <w:rPr>
                <w:color w:val="231F20"/>
                <w:spacing w:val="-33"/>
                <w:sz w:val="22"/>
              </w:rPr>
              <w:t> </w:t>
            </w:r>
            <w:r>
              <w:rPr>
                <w:color w:val="231F20"/>
                <w:sz w:val="22"/>
              </w:rPr>
              <w:t>has</w:t>
            </w:r>
            <w:r>
              <w:rPr>
                <w:color w:val="231F20"/>
                <w:spacing w:val="-33"/>
                <w:sz w:val="22"/>
              </w:rPr>
              <w:t> </w:t>
            </w:r>
            <w:r>
              <w:rPr>
                <w:color w:val="231F20"/>
                <w:sz w:val="22"/>
              </w:rPr>
              <w:t>to </w:t>
            </w:r>
            <w:r>
              <w:rPr>
                <w:color w:val="231F20"/>
                <w:w w:val="95"/>
                <w:sz w:val="22"/>
              </w:rPr>
              <w:t>tightly control</w:t>
            </w:r>
            <w:r>
              <w:rPr>
                <w:color w:val="231F20"/>
                <w:spacing w:val="-27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them.</w:t>
            </w:r>
          </w:p>
        </w:tc>
        <w:tc>
          <w:tcPr>
            <w:tcW w:w="1850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3"/>
              <w:ind w:left="86" w:right="161"/>
              <w:rPr>
                <w:sz w:val="22"/>
              </w:rPr>
            </w:pPr>
            <w:r>
              <w:rPr>
                <w:color w:val="231F20"/>
                <w:sz w:val="22"/>
              </w:rPr>
              <w:t>Activities and presentation are organized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in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z w:val="22"/>
              </w:rPr>
              <w:t>a</w:t>
            </w:r>
            <w:r>
              <w:rPr>
                <w:color w:val="231F20"/>
                <w:spacing w:val="-36"/>
                <w:sz w:val="22"/>
              </w:rPr>
              <w:t> </w:t>
            </w:r>
            <w:r>
              <w:rPr>
                <w:color w:val="231F20"/>
                <w:spacing w:val="-2"/>
                <w:sz w:val="22"/>
              </w:rPr>
              <w:t>way </w:t>
            </w:r>
            <w:r>
              <w:rPr>
                <w:color w:val="231F20"/>
                <w:sz w:val="22"/>
              </w:rPr>
              <w:t>that focuses on </w:t>
            </w:r>
            <w:r>
              <w:rPr>
                <w:color w:val="231F20"/>
                <w:w w:val="95"/>
                <w:sz w:val="22"/>
              </w:rPr>
              <w:t>participant</w:t>
            </w:r>
            <w:r>
              <w:rPr>
                <w:color w:val="231F20"/>
                <w:spacing w:val="-30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engage- </w:t>
            </w:r>
            <w:r>
              <w:rPr>
                <w:color w:val="231F20"/>
                <w:sz w:val="22"/>
              </w:rPr>
              <w:t>ment.</w:t>
            </w:r>
          </w:p>
        </w:tc>
        <w:tc>
          <w:tcPr>
            <w:tcW w:w="1846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3"/>
              <w:ind w:left="86" w:right="69"/>
              <w:rPr>
                <w:sz w:val="22"/>
              </w:rPr>
            </w:pPr>
            <w:r>
              <w:rPr>
                <w:color w:val="231F20"/>
                <w:sz w:val="22"/>
              </w:rPr>
              <w:t>Activities and presentation are organized in a way that focuses on </w:t>
            </w:r>
            <w:r>
              <w:rPr>
                <w:color w:val="231F20"/>
                <w:w w:val="95"/>
                <w:sz w:val="22"/>
              </w:rPr>
              <w:t>participant engage- </w:t>
            </w:r>
            <w:r>
              <w:rPr>
                <w:color w:val="231F20"/>
                <w:sz w:val="22"/>
              </w:rPr>
              <w:t>ment. Learning </w:t>
            </w:r>
            <w:r>
              <w:rPr>
                <w:color w:val="231F20"/>
                <w:w w:val="95"/>
                <w:sz w:val="22"/>
              </w:rPr>
              <w:t>reveals feelings and</w:t>
            </w:r>
            <w:r>
              <w:rPr>
                <w:color w:val="231F20"/>
                <w:w w:val="97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thoughts of partici- </w:t>
            </w:r>
            <w:r>
              <w:rPr>
                <w:color w:val="231F20"/>
                <w:sz w:val="22"/>
              </w:rPr>
              <w:t>pants.</w:t>
            </w:r>
          </w:p>
        </w:tc>
      </w:tr>
      <w:tr>
        <w:trPr>
          <w:trHeight w:val="2960" w:hRule="atLeast"/>
        </w:trPr>
        <w:tc>
          <w:tcPr>
            <w:tcW w:w="1818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before="33"/>
              <w:ind w:left="89"/>
              <w:rPr>
                <w:sz w:val="22"/>
              </w:rPr>
            </w:pPr>
            <w:r>
              <w:rPr>
                <w:color w:val="231F20"/>
                <w:sz w:val="22"/>
              </w:rPr>
              <w:t>Outcome</w:t>
            </w:r>
          </w:p>
        </w:tc>
        <w:tc>
          <w:tcPr>
            <w:tcW w:w="1832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3"/>
              <w:ind w:left="86" w:right="90"/>
              <w:rPr>
                <w:sz w:val="22"/>
              </w:rPr>
            </w:pPr>
            <w:r>
              <w:rPr>
                <w:color w:val="231F20"/>
                <w:sz w:val="22"/>
              </w:rPr>
              <w:t>The outcomes are not defined and it </w:t>
            </w:r>
            <w:r>
              <w:rPr>
                <w:color w:val="231F20"/>
                <w:w w:val="95"/>
                <w:sz w:val="22"/>
              </w:rPr>
              <w:t>is difficult to figure </w:t>
            </w:r>
            <w:r>
              <w:rPr>
                <w:color w:val="231F20"/>
                <w:sz w:val="22"/>
              </w:rPr>
              <w:t>them out from the Ppt and activities. Or, the outcomes </w:t>
            </w:r>
            <w:r>
              <w:rPr>
                <w:color w:val="231F20"/>
                <w:w w:val="95"/>
                <w:sz w:val="22"/>
              </w:rPr>
              <w:t>are not manageable </w:t>
            </w:r>
            <w:r>
              <w:rPr>
                <w:color w:val="231F20"/>
                <w:sz w:val="22"/>
              </w:rPr>
              <w:t>within the given </w:t>
            </w:r>
            <w:r>
              <w:rPr>
                <w:color w:val="231F20"/>
                <w:w w:val="95"/>
                <w:sz w:val="22"/>
              </w:rPr>
              <w:t>time frame.</w:t>
            </w:r>
          </w:p>
        </w:tc>
        <w:tc>
          <w:tcPr>
            <w:tcW w:w="1890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3"/>
              <w:ind w:left="86" w:right="93"/>
              <w:rPr>
                <w:sz w:val="22"/>
              </w:rPr>
            </w:pPr>
            <w:r>
              <w:rPr>
                <w:color w:val="231F20"/>
                <w:sz w:val="22"/>
              </w:rPr>
              <w:t>The outcomes are somewhat</w:t>
            </w:r>
            <w:r>
              <w:rPr>
                <w:color w:val="231F20"/>
                <w:spacing w:val="-34"/>
                <w:sz w:val="22"/>
              </w:rPr>
              <w:t> </w:t>
            </w:r>
            <w:r>
              <w:rPr>
                <w:color w:val="231F20"/>
                <w:sz w:val="22"/>
              </w:rPr>
              <w:t>clear</w:t>
            </w:r>
            <w:r>
              <w:rPr>
                <w:color w:val="231F20"/>
                <w:spacing w:val="-34"/>
                <w:sz w:val="22"/>
              </w:rPr>
              <w:t> </w:t>
            </w:r>
            <w:r>
              <w:rPr>
                <w:color w:val="231F20"/>
                <w:sz w:val="22"/>
              </w:rPr>
              <w:t>but many</w:t>
            </w:r>
            <w:r>
              <w:rPr>
                <w:color w:val="231F20"/>
                <w:spacing w:val="-32"/>
                <w:sz w:val="22"/>
              </w:rPr>
              <w:t> </w:t>
            </w:r>
            <w:r>
              <w:rPr>
                <w:color w:val="231F20"/>
                <w:sz w:val="22"/>
              </w:rPr>
              <w:t>aspects</w:t>
            </w:r>
            <w:r>
              <w:rPr>
                <w:color w:val="231F20"/>
                <w:spacing w:val="-32"/>
                <w:sz w:val="22"/>
              </w:rPr>
              <w:t> </w:t>
            </w:r>
            <w:r>
              <w:rPr>
                <w:color w:val="231F20"/>
                <w:sz w:val="22"/>
              </w:rPr>
              <w:t>of</w:t>
            </w:r>
            <w:r>
              <w:rPr>
                <w:color w:val="231F20"/>
                <w:spacing w:val="-32"/>
                <w:sz w:val="22"/>
              </w:rPr>
              <w:t> </w:t>
            </w:r>
            <w:r>
              <w:rPr>
                <w:color w:val="231F20"/>
                <w:sz w:val="22"/>
              </w:rPr>
              <w:t>the Ppt and activities seem only slightly related.</w:t>
            </w:r>
            <w:r>
              <w:rPr>
                <w:color w:val="231F20"/>
                <w:spacing w:val="-39"/>
                <w:sz w:val="22"/>
              </w:rPr>
              <w:t> </w:t>
            </w:r>
            <w:r>
              <w:rPr>
                <w:color w:val="231F20"/>
                <w:spacing w:val="-5"/>
                <w:sz w:val="22"/>
              </w:rPr>
              <w:t>Or,</w:t>
            </w:r>
            <w:r>
              <w:rPr>
                <w:color w:val="231F20"/>
                <w:spacing w:val="-39"/>
                <w:sz w:val="22"/>
              </w:rPr>
              <w:t> </w:t>
            </w:r>
            <w:r>
              <w:rPr>
                <w:color w:val="231F20"/>
                <w:sz w:val="22"/>
              </w:rPr>
              <w:t>there</w:t>
            </w:r>
            <w:r>
              <w:rPr>
                <w:color w:val="231F20"/>
                <w:spacing w:val="-35"/>
                <w:sz w:val="22"/>
              </w:rPr>
              <w:t> </w:t>
            </w:r>
            <w:r>
              <w:rPr>
                <w:color w:val="231F20"/>
                <w:sz w:val="22"/>
              </w:rPr>
              <w:t>are either too many or </w:t>
            </w:r>
            <w:r>
              <w:rPr>
                <w:color w:val="231F20"/>
                <w:w w:val="95"/>
                <w:sz w:val="22"/>
              </w:rPr>
              <w:t>too few</w:t>
            </w:r>
            <w:r>
              <w:rPr>
                <w:color w:val="231F20"/>
                <w:spacing w:val="-35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outcomes.</w:t>
            </w:r>
          </w:p>
        </w:tc>
        <w:tc>
          <w:tcPr>
            <w:tcW w:w="1850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3"/>
              <w:ind w:left="86" w:right="137"/>
              <w:rPr>
                <w:sz w:val="22"/>
              </w:rPr>
            </w:pPr>
            <w:r>
              <w:rPr>
                <w:color w:val="231F20"/>
                <w:sz w:val="22"/>
              </w:rPr>
              <w:t>The outcomes are given but the pre- </w:t>
            </w:r>
            <w:r>
              <w:rPr>
                <w:color w:val="231F20"/>
                <w:w w:val="95"/>
                <w:sz w:val="22"/>
              </w:rPr>
              <w:t>senter occasionally </w:t>
            </w:r>
            <w:r>
              <w:rPr>
                <w:color w:val="231F20"/>
                <w:sz w:val="22"/>
              </w:rPr>
              <w:t>wanders from that focus.</w:t>
            </w:r>
            <w:r>
              <w:rPr>
                <w:color w:val="231F20"/>
                <w:spacing w:val="-38"/>
                <w:sz w:val="22"/>
              </w:rPr>
              <w:t> </w:t>
            </w:r>
            <w:r>
              <w:rPr>
                <w:color w:val="231F20"/>
                <w:sz w:val="22"/>
              </w:rPr>
              <w:t>It</w:t>
            </w:r>
            <w:r>
              <w:rPr>
                <w:color w:val="231F20"/>
                <w:spacing w:val="-34"/>
                <w:sz w:val="22"/>
              </w:rPr>
              <w:t> </w:t>
            </w:r>
            <w:r>
              <w:rPr>
                <w:color w:val="231F20"/>
                <w:sz w:val="22"/>
              </w:rPr>
              <w:t>is</w:t>
            </w:r>
            <w:r>
              <w:rPr>
                <w:color w:val="231F20"/>
                <w:spacing w:val="-34"/>
                <w:sz w:val="22"/>
              </w:rPr>
              <w:t> </w:t>
            </w:r>
            <w:r>
              <w:rPr>
                <w:color w:val="231F20"/>
                <w:sz w:val="22"/>
              </w:rPr>
              <w:t>not</w:t>
            </w:r>
            <w:r>
              <w:rPr>
                <w:color w:val="231F20"/>
                <w:spacing w:val="-34"/>
                <w:sz w:val="22"/>
              </w:rPr>
              <w:t> </w:t>
            </w:r>
            <w:r>
              <w:rPr>
                <w:color w:val="231F20"/>
                <w:sz w:val="22"/>
              </w:rPr>
              <w:t>clear that all outcomes </w:t>
            </w:r>
            <w:r>
              <w:rPr>
                <w:color w:val="231F20"/>
                <w:w w:val="95"/>
                <w:sz w:val="22"/>
              </w:rPr>
              <w:t>will</w:t>
            </w:r>
            <w:r>
              <w:rPr>
                <w:color w:val="231F20"/>
                <w:spacing w:val="-2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be</w:t>
            </w:r>
            <w:r>
              <w:rPr>
                <w:color w:val="231F20"/>
                <w:spacing w:val="-28"/>
                <w:w w:val="95"/>
                <w:sz w:val="22"/>
              </w:rPr>
              <w:t> </w:t>
            </w:r>
            <w:r>
              <w:rPr>
                <w:color w:val="231F20"/>
                <w:w w:val="95"/>
                <w:sz w:val="22"/>
              </w:rPr>
              <w:t>achieved</w:t>
            </w:r>
          </w:p>
          <w:p>
            <w:pPr>
              <w:pStyle w:val="TableParagraph"/>
              <w:spacing w:line="249" w:lineRule="auto" w:before="1"/>
              <w:ind w:left="86" w:right="364"/>
              <w:rPr>
                <w:sz w:val="22"/>
              </w:rPr>
            </w:pPr>
            <w:r>
              <w:rPr>
                <w:color w:val="231F20"/>
                <w:sz w:val="22"/>
              </w:rPr>
              <w:t>by</w:t>
            </w:r>
            <w:r>
              <w:rPr>
                <w:color w:val="231F20"/>
                <w:spacing w:val="-26"/>
                <w:sz w:val="22"/>
              </w:rPr>
              <w:t> </w:t>
            </w:r>
            <w:r>
              <w:rPr>
                <w:color w:val="231F20"/>
                <w:sz w:val="22"/>
              </w:rPr>
              <w:t>the</w:t>
            </w:r>
            <w:r>
              <w:rPr>
                <w:color w:val="231F20"/>
                <w:spacing w:val="-26"/>
                <w:sz w:val="22"/>
              </w:rPr>
              <w:t> </w:t>
            </w:r>
            <w:r>
              <w:rPr>
                <w:color w:val="231F20"/>
                <w:sz w:val="22"/>
              </w:rPr>
              <w:t>end</w:t>
            </w:r>
            <w:r>
              <w:rPr>
                <w:color w:val="231F20"/>
                <w:spacing w:val="-26"/>
                <w:sz w:val="22"/>
              </w:rPr>
              <w:t> </w:t>
            </w:r>
            <w:r>
              <w:rPr>
                <w:color w:val="231F20"/>
                <w:sz w:val="22"/>
              </w:rPr>
              <w:t>of</w:t>
            </w:r>
            <w:r>
              <w:rPr>
                <w:color w:val="231F20"/>
                <w:spacing w:val="-26"/>
                <w:sz w:val="22"/>
              </w:rPr>
              <w:t> </w:t>
            </w:r>
            <w:r>
              <w:rPr>
                <w:color w:val="231F20"/>
                <w:sz w:val="22"/>
              </w:rPr>
              <w:t>the presentation.</w:t>
            </w:r>
          </w:p>
        </w:tc>
        <w:tc>
          <w:tcPr>
            <w:tcW w:w="1846" w:type="dxa"/>
            <w:tcBorders>
              <w:left w:val="single" w:sz="2" w:space="0" w:color="58595B"/>
            </w:tcBorders>
          </w:tcPr>
          <w:p>
            <w:pPr>
              <w:pStyle w:val="TableParagraph"/>
              <w:spacing w:line="249" w:lineRule="auto" w:before="32"/>
              <w:ind w:left="86" w:right="271"/>
              <w:rPr>
                <w:sz w:val="22"/>
              </w:rPr>
            </w:pPr>
            <w:r>
              <w:rPr>
                <w:color w:val="231F20"/>
                <w:w w:val="90"/>
                <w:sz w:val="22"/>
              </w:rPr>
              <w:t>Defines manage- </w:t>
            </w:r>
            <w:r>
              <w:rPr>
                <w:color w:val="231F20"/>
                <w:sz w:val="22"/>
              </w:rPr>
              <w:t>able outcomes for the Ppt and</w:t>
            </w:r>
          </w:p>
          <w:p>
            <w:pPr>
              <w:pStyle w:val="TableParagraph"/>
              <w:spacing w:line="249" w:lineRule="auto"/>
              <w:ind w:left="86" w:right="45"/>
              <w:rPr>
                <w:sz w:val="22"/>
              </w:rPr>
            </w:pPr>
            <w:r>
              <w:rPr>
                <w:color w:val="231F20"/>
                <w:sz w:val="22"/>
              </w:rPr>
              <w:t>activities clearly at the beginning and </w:t>
            </w:r>
            <w:r>
              <w:rPr>
                <w:color w:val="231F20"/>
                <w:w w:val="95"/>
                <w:sz w:val="22"/>
              </w:rPr>
              <w:t>maintains this focus throughout. Checks </w:t>
            </w:r>
            <w:r>
              <w:rPr>
                <w:color w:val="231F20"/>
                <w:sz w:val="22"/>
              </w:rPr>
              <w:t>whether or not the outcomes were achieved at the end of the Ppt.</w:t>
            </w:r>
          </w:p>
        </w:tc>
      </w:tr>
    </w:tbl>
    <w:p>
      <w:pPr>
        <w:spacing w:after="0" w:line="249" w:lineRule="auto"/>
        <w:rPr>
          <w:sz w:val="22"/>
        </w:rPr>
        <w:sectPr>
          <w:headerReference w:type="default" r:id="rId266"/>
          <w:pgSz w:w="12240" w:h="15840"/>
          <w:pgMar w:header="0" w:footer="1240" w:top="1500" w:bottom="1440" w:left="1200" w:right="1580"/>
        </w:sectPr>
      </w:pPr>
    </w:p>
    <w:p>
      <w:pPr>
        <w:pStyle w:val="BodyText"/>
        <w:spacing w:before="4"/>
        <w:rPr>
          <w:sz w:val="29"/>
        </w:rPr>
      </w:pPr>
    </w:p>
    <w:tbl>
      <w:tblPr>
        <w:tblW w:w="0" w:type="auto"/>
        <w:jc w:val="left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8"/>
        <w:gridCol w:w="1832"/>
        <w:gridCol w:w="1890"/>
        <w:gridCol w:w="1850"/>
        <w:gridCol w:w="1846"/>
      </w:tblGrid>
      <w:tr>
        <w:trPr>
          <w:trHeight w:val="340" w:hRule="atLeast"/>
        </w:trPr>
        <w:tc>
          <w:tcPr>
            <w:tcW w:w="1818" w:type="dxa"/>
            <w:shd w:val="clear" w:color="auto" w:fill="808285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32" w:type="dxa"/>
            <w:shd w:val="clear" w:color="auto" w:fill="808285"/>
          </w:tcPr>
          <w:p>
            <w:pPr>
              <w:pStyle w:val="TableParagraph"/>
              <w:spacing w:before="48"/>
              <w:ind w:left="657" w:right="657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Poor</w:t>
            </w:r>
          </w:p>
        </w:tc>
        <w:tc>
          <w:tcPr>
            <w:tcW w:w="1890" w:type="dxa"/>
            <w:shd w:val="clear" w:color="auto" w:fill="808285"/>
          </w:tcPr>
          <w:p>
            <w:pPr>
              <w:pStyle w:val="TableParagraph"/>
              <w:spacing w:before="48"/>
              <w:ind w:left="57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Average</w:t>
            </w:r>
          </w:p>
        </w:tc>
        <w:tc>
          <w:tcPr>
            <w:tcW w:w="1850" w:type="dxa"/>
            <w:shd w:val="clear" w:color="auto" w:fill="808285"/>
          </w:tcPr>
          <w:p>
            <w:pPr>
              <w:pStyle w:val="TableParagraph"/>
              <w:spacing w:before="48"/>
              <w:ind w:left="632" w:right="63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95"/>
                <w:sz w:val="22"/>
              </w:rPr>
              <w:t>Good</w:t>
            </w:r>
          </w:p>
        </w:tc>
        <w:tc>
          <w:tcPr>
            <w:tcW w:w="1846" w:type="dxa"/>
            <w:shd w:val="clear" w:color="auto" w:fill="808285"/>
          </w:tcPr>
          <w:p>
            <w:pPr>
              <w:pStyle w:val="TableParagraph"/>
              <w:spacing w:before="48"/>
              <w:ind w:right="495"/>
              <w:jc w:val="righ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FFFFFF"/>
                <w:w w:val="85"/>
                <w:sz w:val="22"/>
              </w:rPr>
              <w:t>Excellent</w:t>
            </w:r>
          </w:p>
        </w:tc>
      </w:tr>
      <w:tr>
        <w:trPr>
          <w:trHeight w:val="840" w:hRule="atLeast"/>
        </w:trPr>
        <w:tc>
          <w:tcPr>
            <w:tcW w:w="1818" w:type="dxa"/>
            <w:tcBorders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color w:val="231F20"/>
                <w:sz w:val="22"/>
              </w:rPr>
              <w:t>Timing</w:t>
            </w:r>
          </w:p>
        </w:tc>
        <w:tc>
          <w:tcPr>
            <w:tcW w:w="1832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2"/>
              <w:ind w:left="86" w:right="249"/>
              <w:rPr>
                <w:sz w:val="22"/>
              </w:rPr>
            </w:pPr>
            <w:r>
              <w:rPr>
                <w:color w:val="231F20"/>
                <w:sz w:val="22"/>
              </w:rPr>
              <w:t>Presentation is 5–6</w:t>
            </w:r>
            <w:r>
              <w:rPr>
                <w:color w:val="231F20"/>
                <w:spacing w:val="-37"/>
                <w:sz w:val="22"/>
              </w:rPr>
              <w:t> </w:t>
            </w:r>
            <w:r>
              <w:rPr>
                <w:color w:val="231F20"/>
                <w:sz w:val="22"/>
              </w:rPr>
              <w:t>min</w:t>
            </w:r>
            <w:r>
              <w:rPr>
                <w:color w:val="231F20"/>
                <w:spacing w:val="-37"/>
                <w:sz w:val="22"/>
              </w:rPr>
              <w:t> </w:t>
            </w:r>
            <w:r>
              <w:rPr>
                <w:color w:val="231F20"/>
                <w:sz w:val="22"/>
              </w:rPr>
              <w:t>longer</w:t>
            </w:r>
            <w:r>
              <w:rPr>
                <w:color w:val="231F20"/>
                <w:spacing w:val="-37"/>
                <w:sz w:val="22"/>
              </w:rPr>
              <w:t> </w:t>
            </w:r>
            <w:r>
              <w:rPr>
                <w:color w:val="231F20"/>
                <w:sz w:val="22"/>
              </w:rPr>
              <w:t>or shorter.</w:t>
            </w:r>
          </w:p>
        </w:tc>
        <w:tc>
          <w:tcPr>
            <w:tcW w:w="1890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2"/>
              <w:ind w:left="86" w:right="307"/>
              <w:rPr>
                <w:sz w:val="22"/>
              </w:rPr>
            </w:pPr>
            <w:r>
              <w:rPr>
                <w:color w:val="231F20"/>
                <w:sz w:val="22"/>
              </w:rPr>
              <w:t>Presentation is 3–4</w:t>
            </w:r>
            <w:r>
              <w:rPr>
                <w:color w:val="231F20"/>
                <w:spacing w:val="-37"/>
                <w:sz w:val="22"/>
              </w:rPr>
              <w:t> </w:t>
            </w:r>
            <w:r>
              <w:rPr>
                <w:color w:val="231F20"/>
                <w:sz w:val="22"/>
              </w:rPr>
              <w:t>min</w:t>
            </w:r>
            <w:r>
              <w:rPr>
                <w:color w:val="231F20"/>
                <w:spacing w:val="-37"/>
                <w:sz w:val="22"/>
              </w:rPr>
              <w:t> </w:t>
            </w:r>
            <w:r>
              <w:rPr>
                <w:color w:val="231F20"/>
                <w:sz w:val="22"/>
              </w:rPr>
              <w:t>longer</w:t>
            </w:r>
            <w:r>
              <w:rPr>
                <w:color w:val="231F20"/>
                <w:spacing w:val="-37"/>
                <w:sz w:val="22"/>
              </w:rPr>
              <w:t> </w:t>
            </w:r>
            <w:r>
              <w:rPr>
                <w:color w:val="231F20"/>
                <w:sz w:val="22"/>
              </w:rPr>
              <w:t>or shorter.</w:t>
            </w:r>
          </w:p>
        </w:tc>
        <w:tc>
          <w:tcPr>
            <w:tcW w:w="1850" w:type="dxa"/>
            <w:tcBorders>
              <w:left w:val="single" w:sz="2" w:space="0" w:color="58595B"/>
              <w:righ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line="249" w:lineRule="auto" w:before="32"/>
              <w:ind w:left="86" w:right="486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Presentation</w:t>
            </w:r>
            <w:r>
              <w:rPr>
                <w:color w:val="231F20"/>
                <w:spacing w:val="-39"/>
                <w:sz w:val="22"/>
              </w:rPr>
              <w:t> </w:t>
            </w:r>
            <w:r>
              <w:rPr>
                <w:color w:val="231F20"/>
                <w:sz w:val="22"/>
              </w:rPr>
              <w:t>is 2</w:t>
            </w:r>
            <w:r>
              <w:rPr>
                <w:color w:val="231F20"/>
                <w:spacing w:val="-31"/>
                <w:sz w:val="22"/>
              </w:rPr>
              <w:t> </w:t>
            </w:r>
            <w:r>
              <w:rPr>
                <w:color w:val="231F20"/>
                <w:sz w:val="22"/>
              </w:rPr>
              <w:t>min</w:t>
            </w:r>
            <w:r>
              <w:rPr>
                <w:color w:val="231F20"/>
                <w:spacing w:val="-31"/>
                <w:sz w:val="22"/>
              </w:rPr>
              <w:t> </w:t>
            </w:r>
            <w:r>
              <w:rPr>
                <w:color w:val="231F20"/>
                <w:sz w:val="22"/>
              </w:rPr>
              <w:t>longer</w:t>
            </w:r>
            <w:r>
              <w:rPr>
                <w:color w:val="231F20"/>
                <w:spacing w:val="-31"/>
                <w:sz w:val="22"/>
              </w:rPr>
              <w:t> </w:t>
            </w:r>
            <w:r>
              <w:rPr>
                <w:color w:val="231F20"/>
                <w:sz w:val="22"/>
              </w:rPr>
              <w:t>or shorter.</w:t>
            </w:r>
          </w:p>
        </w:tc>
        <w:tc>
          <w:tcPr>
            <w:tcW w:w="1846" w:type="dxa"/>
            <w:tcBorders>
              <w:left w:val="single" w:sz="2" w:space="0" w:color="58595B"/>
            </w:tcBorders>
            <w:shd w:val="clear" w:color="auto" w:fill="E6E7E8"/>
          </w:tcPr>
          <w:p>
            <w:pPr>
              <w:pStyle w:val="TableParagraph"/>
              <w:spacing w:before="32"/>
              <w:ind w:right="453"/>
              <w:jc w:val="right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Exactly 25 min.</w:t>
            </w:r>
          </w:p>
        </w:tc>
      </w:tr>
      <w:tr>
        <w:trPr>
          <w:trHeight w:val="2700" w:hRule="atLeast"/>
        </w:trPr>
        <w:tc>
          <w:tcPr>
            <w:tcW w:w="1818" w:type="dxa"/>
            <w:tcBorders>
              <w:right w:val="single" w:sz="2" w:space="0" w:color="58595B"/>
            </w:tcBorders>
          </w:tcPr>
          <w:p>
            <w:pPr>
              <w:pStyle w:val="TableParagraph"/>
              <w:spacing w:before="32"/>
              <w:ind w:left="89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Slide Content</w:t>
            </w:r>
          </w:p>
        </w:tc>
        <w:tc>
          <w:tcPr>
            <w:tcW w:w="1832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2"/>
              <w:ind w:left="86" w:right="14"/>
              <w:rPr>
                <w:sz w:val="22"/>
              </w:rPr>
            </w:pPr>
            <w:r>
              <w:rPr>
                <w:color w:val="231F20"/>
                <w:sz w:val="22"/>
              </w:rPr>
              <w:t>Only textual infor- mation, overload- ed with text, not </w:t>
            </w:r>
            <w:r>
              <w:rPr>
                <w:color w:val="231F20"/>
                <w:w w:val="95"/>
                <w:sz w:val="22"/>
              </w:rPr>
              <w:t>readable, small font, noisy background.</w:t>
            </w:r>
          </w:p>
        </w:tc>
        <w:tc>
          <w:tcPr>
            <w:tcW w:w="1890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2"/>
              <w:ind w:left="86" w:right="31"/>
              <w:rPr>
                <w:sz w:val="22"/>
              </w:rPr>
            </w:pPr>
            <w:r>
              <w:rPr>
                <w:color w:val="231F20"/>
                <w:w w:val="95"/>
                <w:sz w:val="22"/>
              </w:rPr>
              <w:t>Small font, inappro- </w:t>
            </w:r>
            <w:r>
              <w:rPr>
                <w:color w:val="231F20"/>
                <w:sz w:val="22"/>
              </w:rPr>
              <w:t>priate background, slides sometimes overloaded with text. The informa- tion is useless; text of the workshop does not always correspond with the</w:t>
            </w:r>
            <w:r>
              <w:rPr>
                <w:color w:val="231F20"/>
                <w:w w:val="96"/>
                <w:sz w:val="22"/>
              </w:rPr>
              <w:t> </w:t>
            </w:r>
            <w:r>
              <w:rPr>
                <w:color w:val="231F20"/>
                <w:sz w:val="22"/>
              </w:rPr>
              <w:t>speaker.</w:t>
            </w:r>
          </w:p>
        </w:tc>
        <w:tc>
          <w:tcPr>
            <w:tcW w:w="1850" w:type="dxa"/>
            <w:tcBorders>
              <w:left w:val="single" w:sz="2" w:space="0" w:color="58595B"/>
              <w:right w:val="single" w:sz="2" w:space="0" w:color="58595B"/>
            </w:tcBorders>
          </w:tcPr>
          <w:p>
            <w:pPr>
              <w:pStyle w:val="TableParagraph"/>
              <w:spacing w:line="249" w:lineRule="auto" w:before="32"/>
              <w:ind w:left="86" w:right="25"/>
              <w:rPr>
                <w:sz w:val="22"/>
              </w:rPr>
            </w:pPr>
            <w:r>
              <w:rPr>
                <w:color w:val="231F20"/>
                <w:sz w:val="22"/>
              </w:rPr>
              <w:t>Mostly appro- priate size of text and integration of photos or other visual stimulants. </w:t>
            </w:r>
            <w:r>
              <w:rPr>
                <w:color w:val="231F20"/>
                <w:w w:val="95"/>
                <w:sz w:val="22"/>
              </w:rPr>
              <w:t>2–4 slides might not </w:t>
            </w:r>
            <w:r>
              <w:rPr>
                <w:color w:val="231F20"/>
                <w:sz w:val="22"/>
              </w:rPr>
              <w:t>match. Text almost </w:t>
            </w:r>
            <w:r>
              <w:rPr>
                <w:color w:val="231F20"/>
                <w:w w:val="95"/>
                <w:sz w:val="22"/>
              </w:rPr>
              <w:t>always corresponds with speaker.</w:t>
            </w:r>
          </w:p>
        </w:tc>
        <w:tc>
          <w:tcPr>
            <w:tcW w:w="1846" w:type="dxa"/>
            <w:tcBorders>
              <w:left w:val="single" w:sz="2" w:space="0" w:color="58595B"/>
            </w:tcBorders>
          </w:tcPr>
          <w:p>
            <w:pPr>
              <w:pStyle w:val="TableParagraph"/>
              <w:spacing w:line="249" w:lineRule="auto" w:before="32"/>
              <w:ind w:left="86" w:right="167"/>
              <w:rPr>
                <w:sz w:val="22"/>
              </w:rPr>
            </w:pPr>
            <w:r>
              <w:rPr>
                <w:color w:val="231F20"/>
                <w:sz w:val="22"/>
              </w:rPr>
              <w:t>Appropriate size </w:t>
            </w:r>
            <w:r>
              <w:rPr>
                <w:color w:val="231F20"/>
                <w:w w:val="95"/>
                <w:sz w:val="22"/>
              </w:rPr>
              <w:t>of text, integration </w:t>
            </w:r>
            <w:r>
              <w:rPr>
                <w:color w:val="231F20"/>
                <w:sz w:val="22"/>
              </w:rPr>
              <w:t>of photos or other </w:t>
            </w:r>
            <w:r>
              <w:rPr>
                <w:color w:val="231F20"/>
                <w:w w:val="95"/>
                <w:sz w:val="22"/>
              </w:rPr>
              <w:t>visual stimulants. </w:t>
            </w:r>
            <w:r>
              <w:rPr>
                <w:color w:val="231F20"/>
                <w:sz w:val="22"/>
              </w:rPr>
              <w:t>Stimulating. Text perfectly corre- sponds with the speaker.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6"/>
        </w:rPr>
      </w:pPr>
    </w:p>
    <w:p>
      <w:pPr>
        <w:spacing w:before="89"/>
        <w:ind w:left="1232" w:right="0" w:firstLine="0"/>
        <w:jc w:val="left"/>
        <w:rPr>
          <w:rFonts w:ascii="Arial"/>
          <w:sz w:val="18"/>
        </w:rPr>
      </w:pPr>
      <w:r>
        <w:rPr/>
        <w:pict>
          <v:group style="position:absolute;margin-left:85.600899pt;margin-top:-5.10801pt;width:51.45pt;height:18pt;mso-position-horizontal-relative:page;mso-position-vertical-relative:paragraph;z-index:10480" coordorigin="1712,-102" coordsize="1029,360">
            <v:shape style="position:absolute;left:1714;top:-98;width:1022;height:349" coordorigin="1714,-98" coordsize="1022,349" path="m1739,-98l1716,-98,1715,-86,1714,251,2735,251,2736,-69,2734,-86,2728,-93,2720,-96,2711,-96,1739,-98xe" filled="true" fillcolor="#b9bbbd" stroked="false">
              <v:path arrowok="t"/>
              <v:fill type="solid"/>
            </v:shape>
            <v:shape style="position:absolute;left:1712;top:-103;width:1029;height:360" coordorigin="1712,-102" coordsize="1029,360" path="m2732,-102l1721,-102,1712,-94,1712,256,1714,258,2739,258,2741,256,2741,230,1889,230,1847,224,1810,208,1779,183,1755,151,1721,151,1721,-89,1725,-93,2741,-93,2741,-94,2732,-102xm2741,-93l2727,-93,2732,-89,2732,151,2022,151,1998,183,1967,208,1930,224,1889,230,2741,230,2741,-93xe" filled="true" fillcolor="#231f20" stroked="false">
              <v:path arrowok="t"/>
              <v:fill type="solid"/>
            </v:shape>
            <v:shape style="position:absolute;left:2317;top:178;width:105;height:57" coordorigin="2318,179" coordsize="105,57" path="m2366,222l2366,215,2365,212,2363,210,2361,207,2359,205,2355,204,2358,203,2360,202,2360,201,2361,200,2362,198,2363,195,2363,189,2362,188,2362,188,2361,184,2359,183,2356,181,2354,180,2353,179,2353,215,2353,220,2353,221,2352,223,2351,223,2349,225,2348,225,2346,225,2345,226,2330,226,2330,210,2347,210,2349,211,2351,212,2352,213,2353,215,2353,179,2351,179,2351,193,2351,197,2350,199,2347,201,2345,201,2330,201,2330,188,2343,188,2344,188,2346,189,2347,189,2349,190,2350,191,2350,192,2351,193,2351,179,2350,179,2347,179,2318,179,2318,235,2348,235,2351,235,2355,234,2358,233,2361,230,2363,228,2364,226,2365,224,2366,222m2422,179l2408,179,2395,201,2382,179,2368,179,2389,213,2389,235,2401,235,2401,213,2409,201,2422,179e" filled="true" fillcolor="#ffffff" stroked="false">
              <v:path arrowok="t"/>
              <v:fill type="solid"/>
            </v:shape>
            <v:shape style="position:absolute;left:1754;top:-69;width:268;height:269" type="#_x0000_t75" stroked="false">
              <v:imagedata r:id="rId270" o:title=""/>
            </v:shape>
            <v:shape style="position:absolute;left:2266;top:-74;width:199;height:199" type="#_x0000_t75" stroked="false">
              <v:imagedata r:id="rId217" o:title=""/>
            </v:shape>
            <w10:wrap type="none"/>
          </v:group>
        </w:pict>
      </w:r>
      <w:r>
        <w:rPr>
          <w:rFonts w:ascii="Arial"/>
          <w:color w:val="58595B"/>
          <w:w w:val="95"/>
          <w:sz w:val="18"/>
        </w:rPr>
        <w:t>This work is licensed under a Creative Commons Attribution 4.0 International License.</w:t>
      </w:r>
    </w:p>
    <w:p>
      <w:pPr>
        <w:spacing w:after="0"/>
        <w:jc w:val="left"/>
        <w:rPr>
          <w:rFonts w:ascii="Arial"/>
          <w:sz w:val="18"/>
        </w:rPr>
        <w:sectPr>
          <w:headerReference w:type="even" r:id="rId267"/>
          <w:footerReference w:type="even" r:id="rId268"/>
          <w:footerReference w:type="default" r:id="rId269"/>
          <w:pgSz w:w="12240" w:h="15840"/>
          <w:pgMar w:header="1115" w:footer="1240" w:top="1360" w:bottom="1440" w:left="1600" w:right="1180"/>
        </w:sectPr>
      </w:pPr>
    </w:p>
    <w:p>
      <w:pPr>
        <w:pStyle w:val="Heading1"/>
      </w:pPr>
      <w:r>
        <w:rPr/>
        <w:pict>
          <v:rect style="position:absolute;margin-left:65.542pt;margin-top:7.660639pt;width:18pt;height:18pt;mso-position-horizontal-relative:page;mso-position-vertical-relative:paragraph;z-index:10936" filled="true" fillcolor="#f58024" stroked="false">
            <v:fill type="solid"/>
            <w10:wrap type="none"/>
          </v:rect>
        </w:pict>
      </w:r>
      <w:bookmarkStart w:name="_bookmark43" w:id="97"/>
      <w:bookmarkEnd w:id="97"/>
      <w:r>
        <w:rPr>
          <w:b w:val="0"/>
        </w:rPr>
      </w:r>
      <w:r>
        <w:rPr>
          <w:color w:val="0042A5"/>
          <w:w w:val="85"/>
        </w:rPr>
        <w:t>HANDOUT 13: WRITING CENTER  LOGISTICS</w:t>
      </w:r>
    </w:p>
    <w:p>
      <w:pPr>
        <w:pStyle w:val="ListParagraph"/>
        <w:numPr>
          <w:ilvl w:val="0"/>
          <w:numId w:val="38"/>
        </w:numPr>
        <w:tabs>
          <w:tab w:pos="830" w:val="left" w:leader="none"/>
          <w:tab w:pos="831" w:val="left" w:leader="none"/>
        </w:tabs>
        <w:spacing w:line="240" w:lineRule="auto" w:before="256" w:after="0"/>
        <w:ind w:left="832" w:right="0" w:hanging="362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writing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center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going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be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called?</w:t>
      </w:r>
    </w:p>
    <w:p>
      <w:pPr>
        <w:pStyle w:val="BodyText"/>
        <w:spacing w:before="6"/>
        <w:rPr>
          <w:sz w:val="25"/>
        </w:rPr>
      </w:pPr>
      <w:r>
        <w:rPr/>
        <w:pict>
          <v:line style="position:absolute;mso-position-horizontal-relative:page;mso-position-vertical-relative:paragraph;z-index:10504;mso-wrap-distance-left:0;mso-wrap-distance-right:0" from="526.399199pt,16.749489pt" to="101.541199pt,16.74948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528;mso-wrap-distance-left:0;mso-wrap-distance-right:0" from="526.399199pt,35.999489pt" to="101.541199pt,35.99948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552;mso-wrap-distance-left:0;mso-wrap-distance-right:0" from="526.399199pt,55.249489pt" to="101.541199pt,55.24948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576;mso-wrap-distance-left:0;mso-wrap-distance-right:0" from="526.399199pt,74.499489pt" to="101.541199pt,74.49948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600;mso-wrap-distance-left:0;mso-wrap-distance-right:0" from="526.399199pt,93.749489pt" to="101.541199pt,93.74948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624;mso-wrap-distance-left:0;mso-wrap-distance-right:0" from="526.399199pt,112.999489pt" to="101.541199pt,112.999489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38"/>
        </w:numPr>
        <w:tabs>
          <w:tab w:pos="831" w:val="left" w:leader="none"/>
        </w:tabs>
        <w:spacing w:line="240" w:lineRule="auto" w:before="0" w:after="0"/>
        <w:ind w:left="832" w:right="0" w:hanging="362"/>
        <w:jc w:val="left"/>
        <w:rPr>
          <w:sz w:val="22"/>
        </w:rPr>
      </w:pPr>
      <w:r>
        <w:rPr>
          <w:color w:val="231F20"/>
          <w:sz w:val="22"/>
        </w:rPr>
        <w:t>Where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is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writing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center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going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be?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big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it</w:t>
      </w:r>
      <w:r>
        <w:rPr>
          <w:color w:val="231F20"/>
          <w:spacing w:val="-34"/>
          <w:sz w:val="22"/>
        </w:rPr>
        <w:t> </w:t>
      </w:r>
      <w:r>
        <w:rPr>
          <w:color w:val="231F20"/>
          <w:sz w:val="22"/>
        </w:rPr>
        <w:t>be?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10648;mso-wrap-distance-left:0;mso-wrap-distance-right:0" from="526.399199pt,16.711283pt" to="101.541199pt,16.71128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672;mso-wrap-distance-left:0;mso-wrap-distance-right:0" from="526.399199pt,35.961285pt" to="101.541199pt,35.961285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696;mso-wrap-distance-left:0;mso-wrap-distance-right:0" from="526.399199pt,55.211285pt" to="101.541199pt,55.211285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720;mso-wrap-distance-left:0;mso-wrap-distance-right:0" from="526.399199pt,74.461281pt" to="101.541199pt,74.461281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744;mso-wrap-distance-left:0;mso-wrap-distance-right:0" from="526.399199pt,93.711281pt" to="101.541199pt,93.711281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768;mso-wrap-distance-left:0;mso-wrap-distance-right:0" from="526.399199pt,112.961281pt" to="101.541199pt,112.961281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38"/>
        </w:numPr>
        <w:tabs>
          <w:tab w:pos="831" w:val="left" w:leader="none"/>
        </w:tabs>
        <w:spacing w:line="240" w:lineRule="auto" w:before="0" w:after="0"/>
        <w:ind w:left="832" w:right="0" w:hanging="362"/>
        <w:jc w:val="left"/>
        <w:rPr>
          <w:sz w:val="22"/>
        </w:rPr>
      </w:pPr>
      <w:r>
        <w:rPr>
          <w:color w:val="231F20"/>
          <w:sz w:val="22"/>
        </w:rPr>
        <w:t>How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many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tutors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have?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many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hours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each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tutor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work?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10792;mso-wrap-distance-left:0;mso-wrap-distance-right:0" from="526.399199pt,16.711222pt" to="101.541199pt,16.711222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816;mso-wrap-distance-left:0;mso-wrap-distance-right:0" from="526.399199pt,35.961224pt" to="101.541199pt,35.96122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840;mso-wrap-distance-left:0;mso-wrap-distance-right:0" from="526.399199pt,55.211224pt" to="101.541199pt,55.21122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864;mso-wrap-distance-left:0;mso-wrap-distance-right:0" from="526.399199pt,74.46122pt" to="101.541199pt,74.46122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888;mso-wrap-distance-left:0;mso-wrap-distance-right:0" from="526.399199pt,93.71122pt" to="101.541199pt,93.71122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912;mso-wrap-distance-left:0;mso-wrap-distance-right:0" from="526.399199pt,112.96122pt" to="101.541199pt,112.96122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271"/>
          <w:pgSz w:w="12240" w:h="15840"/>
          <w:pgMar w:header="0" w:footer="1240" w:top="1500" w:bottom="1440" w:left="120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38"/>
        </w:numPr>
        <w:tabs>
          <w:tab w:pos="833" w:val="left" w:leader="none"/>
        </w:tabs>
        <w:spacing w:line="364" w:lineRule="auto" w:before="86" w:after="0"/>
        <w:ind w:left="832" w:right="213" w:hanging="360"/>
        <w:jc w:val="left"/>
        <w:rPr>
          <w:sz w:val="22"/>
        </w:rPr>
      </w:pPr>
      <w:r>
        <w:rPr>
          <w:color w:val="231F20"/>
          <w:sz w:val="22"/>
        </w:rPr>
        <w:t>How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many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administrators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have?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many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hours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administrators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work?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they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also </w:t>
      </w:r>
      <w:r>
        <w:rPr>
          <w:color w:val="231F20"/>
          <w:w w:val="95"/>
          <w:sz w:val="22"/>
        </w:rPr>
        <w:t>have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teaching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duties?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they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have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consulting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or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tutoring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duties?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If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so,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how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their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various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writing </w:t>
      </w:r>
      <w:r>
        <w:rPr>
          <w:color w:val="231F20"/>
          <w:sz w:val="22"/>
        </w:rPr>
        <w:t>center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duties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be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balanced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their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other</w:t>
      </w:r>
      <w:r>
        <w:rPr>
          <w:color w:val="231F20"/>
          <w:spacing w:val="-36"/>
          <w:sz w:val="22"/>
        </w:rPr>
        <w:t> </w:t>
      </w:r>
      <w:r>
        <w:rPr>
          <w:color w:val="231F20"/>
          <w:sz w:val="22"/>
        </w:rPr>
        <w:t>duties?</w:t>
      </w:r>
    </w:p>
    <w:p>
      <w:pPr>
        <w:pStyle w:val="BodyText"/>
        <w:spacing w:before="5"/>
        <w:rPr>
          <w:sz w:val="14"/>
        </w:rPr>
      </w:pPr>
      <w:r>
        <w:rPr/>
        <w:pict>
          <v:line style="position:absolute;mso-position-horizontal-relative:page;mso-position-vertical-relative:paragraph;z-index:10960;mso-wrap-distance-left:0;mso-wrap-distance-right:0" from="546.458403pt,10.377269pt" to="121.600403pt,10.377269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984;mso-wrap-distance-left:0;mso-wrap-distance-right:0" from="546.458403pt,29.62727pt" to="121.600403pt,29.6272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008;mso-wrap-distance-left:0;mso-wrap-distance-right:0" from="546.458403pt,48.87727pt" to="121.600403pt,48.87727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032;mso-wrap-distance-left:0;mso-wrap-distance-right:0" from="546.458403pt,68.127266pt" to="121.600403pt,68.127266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056;mso-wrap-distance-left:0;mso-wrap-distance-right:0" from="546.458403pt,87.377266pt" to="121.600403pt,87.377266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080;mso-wrap-distance-left:0;mso-wrap-distance-right:0" from="546.458403pt,106.627266pt" to="121.600403pt,106.627266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38"/>
        </w:numPr>
        <w:tabs>
          <w:tab w:pos="833" w:val="left" w:leader="none"/>
        </w:tabs>
        <w:spacing w:line="240" w:lineRule="auto" w:before="0" w:after="0"/>
        <w:ind w:left="832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What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resources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you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have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access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to?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11104;mso-wrap-distance-left:0;mso-wrap-distance-right:0" from="546.458403pt,16.711222pt" to="121.600403pt,16.711222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128;mso-wrap-distance-left:0;mso-wrap-distance-right:0" from="546.458403pt,35.961224pt" to="121.600403pt,35.96122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152;mso-wrap-distance-left:0;mso-wrap-distance-right:0" from="546.458403pt,55.211224pt" to="121.600403pt,55.21122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176;mso-wrap-distance-left:0;mso-wrap-distance-right:0" from="546.458403pt,74.46122pt" to="121.600403pt,74.46122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200;mso-wrap-distance-left:0;mso-wrap-distance-right:0" from="546.458403pt,93.71122pt" to="121.600403pt,93.71122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224;mso-wrap-distance-left:0;mso-wrap-distance-right:0" from="546.458403pt,112.96122pt" to="121.600403pt,112.96122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38"/>
        </w:numPr>
        <w:tabs>
          <w:tab w:pos="833" w:val="left" w:leader="none"/>
        </w:tabs>
        <w:spacing w:line="240" w:lineRule="auto" w:before="0" w:after="0"/>
        <w:ind w:left="832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What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be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center’s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hours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12"/>
          <w:w w:val="95"/>
          <w:sz w:val="22"/>
        </w:rPr>
        <w:t> </w:t>
      </w:r>
      <w:r>
        <w:rPr>
          <w:color w:val="231F20"/>
          <w:w w:val="95"/>
          <w:sz w:val="22"/>
        </w:rPr>
        <w:t>operation?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11248;mso-wrap-distance-left:0;mso-wrap-distance-right:0" from="546.458403pt,16.711222pt" to="121.600403pt,16.711222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272;mso-wrap-distance-left:0;mso-wrap-distance-right:0" from="546.458403pt,35.961224pt" to="121.600403pt,35.96122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296;mso-wrap-distance-left:0;mso-wrap-distance-right:0" from="546.458403pt,55.211224pt" to="121.600403pt,55.21122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320;mso-wrap-distance-left:0;mso-wrap-distance-right:0" from="546.458403pt,74.46122pt" to="121.600403pt,74.46122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344;mso-wrap-distance-left:0;mso-wrap-distance-right:0" from="546.458403pt,93.71122pt" to="121.600403pt,93.71122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368;mso-wrap-distance-left:0;mso-wrap-distance-right:0" from="546.458403pt,112.96122pt" to="121.600403pt,112.96122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spacing w:after="0"/>
        <w:rPr>
          <w:sz w:val="27"/>
        </w:rPr>
        <w:sectPr>
          <w:headerReference w:type="even" r:id="rId272"/>
          <w:footerReference w:type="even" r:id="rId273"/>
          <w:footerReference w:type="default" r:id="rId274"/>
          <w:pgSz w:w="12240" w:h="15840"/>
          <w:pgMar w:header="1115" w:footer="1240" w:top="1360" w:bottom="1440" w:left="1600" w:right="1200"/>
        </w:sectPr>
      </w:pPr>
    </w:p>
    <w:p>
      <w:pPr>
        <w:pStyle w:val="BodyText"/>
        <w:tabs>
          <w:tab w:pos="1706" w:val="left" w:leader="none"/>
        </w:tabs>
        <w:spacing w:before="61"/>
        <w:ind w:right="110"/>
        <w:jc w:val="right"/>
        <w:rPr>
          <w:rFonts w:ascii="Arial"/>
          <w:b/>
        </w:rPr>
      </w:pPr>
      <w:r>
        <w:rPr>
          <w:rFonts w:ascii="Arial"/>
          <w:color w:val="F58024"/>
          <w:spacing w:val="18"/>
        </w:rPr>
        <w:t>Handout</w:t>
      </w:r>
      <w:r>
        <w:rPr>
          <w:rFonts w:ascii="Arial"/>
          <w:color w:val="F58024"/>
          <w:spacing w:val="-3"/>
        </w:rPr>
        <w:t> </w:t>
      </w:r>
      <w:r>
        <w:rPr>
          <w:rFonts w:ascii="Arial"/>
          <w:color w:val="F58024"/>
          <w:spacing w:val="10"/>
        </w:rPr>
        <w:t>13</w:t>
        <w:tab/>
      </w:r>
      <w:r>
        <w:rPr>
          <w:rFonts w:ascii="Arial"/>
          <w:b/>
          <w:color w:val="0042A5"/>
          <w:w w:val="85"/>
        </w:rPr>
        <w:t>3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ListParagraph"/>
        <w:numPr>
          <w:ilvl w:val="0"/>
          <w:numId w:val="38"/>
        </w:numPr>
        <w:tabs>
          <w:tab w:pos="471" w:val="left" w:leader="none"/>
        </w:tabs>
        <w:spacing w:line="240" w:lineRule="auto" w:before="87" w:after="0"/>
        <w:ind w:left="47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What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data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will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be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included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a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consultation</w:t>
      </w:r>
      <w:r>
        <w:rPr>
          <w:color w:val="231F20"/>
          <w:spacing w:val="-13"/>
          <w:w w:val="95"/>
          <w:sz w:val="22"/>
        </w:rPr>
        <w:t> </w:t>
      </w:r>
      <w:r>
        <w:rPr>
          <w:color w:val="231F20"/>
          <w:w w:val="95"/>
          <w:sz w:val="22"/>
        </w:rPr>
        <w:t>evaluation?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11392;mso-wrap-distance-left:0;mso-wrap-distance-right:0" from="526.399199pt,16.728004pt" to="101.541199pt,16.72800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416;mso-wrap-distance-left:0;mso-wrap-distance-right:0" from="526.399199pt,35.978004pt" to="101.541199pt,35.97800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440;mso-wrap-distance-left:0;mso-wrap-distance-right:0" from="526.399199pt,55.228004pt" to="101.541199pt,55.22800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464;mso-wrap-distance-left:0;mso-wrap-distance-right:0" from="526.399199pt,74.478004pt" to="101.541199pt,74.47800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488;mso-wrap-distance-left:0;mso-wrap-distance-right:0" from="526.399199pt,93.728004pt" to="101.541199pt,93.72800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512;mso-wrap-distance-left:0;mso-wrap-distance-right:0" from="526.399199pt,112.978004pt" to="101.541199pt,112.978004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38"/>
        </w:numPr>
        <w:tabs>
          <w:tab w:pos="471" w:val="left" w:leader="none"/>
        </w:tabs>
        <w:spacing w:line="240" w:lineRule="auto" w:before="0" w:after="0"/>
        <w:ind w:left="470" w:right="0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forms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tutor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tutee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use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after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each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consultation?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11536;mso-wrap-distance-left:0;mso-wrap-distance-right:0" from="526.399199pt,16.711283pt" to="101.541199pt,16.71128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560;mso-wrap-distance-left:0;mso-wrap-distance-right:0" from="526.399199pt,35.961285pt" to="101.541199pt,35.961285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584;mso-wrap-distance-left:0;mso-wrap-distance-right:0" from="526.399199pt,55.211285pt" to="101.541199pt,55.211285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608;mso-wrap-distance-left:0;mso-wrap-distance-right:0" from="526.399199pt,74.461281pt" to="101.541199pt,74.461281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632;mso-wrap-distance-left:0;mso-wrap-distance-right:0" from="526.399199pt,93.711281pt" to="101.541199pt,93.711281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656;mso-wrap-distance-left:0;mso-wrap-distance-right:0" from="526.399199pt,112.961281pt" to="101.541199pt,112.961281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38"/>
        </w:numPr>
        <w:tabs>
          <w:tab w:pos="471" w:val="left" w:leader="none"/>
        </w:tabs>
        <w:spacing w:line="240" w:lineRule="auto" w:before="0" w:after="0"/>
        <w:ind w:left="47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How will workshops be</w:t>
      </w:r>
      <w:r>
        <w:rPr>
          <w:color w:val="231F20"/>
          <w:spacing w:val="-27"/>
          <w:w w:val="95"/>
          <w:sz w:val="22"/>
        </w:rPr>
        <w:t> </w:t>
      </w:r>
      <w:r>
        <w:rPr>
          <w:color w:val="231F20"/>
          <w:w w:val="95"/>
          <w:sz w:val="22"/>
        </w:rPr>
        <w:t>structured?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11680;mso-wrap-distance-left:0;mso-wrap-distance-right:0" from="526.399199pt,16.711222pt" to="101.541199pt,16.711222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704;mso-wrap-distance-left:0;mso-wrap-distance-right:0" from="526.399199pt,35.961224pt" to="101.541199pt,35.96122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728;mso-wrap-distance-left:0;mso-wrap-distance-right:0" from="526.399199pt,55.211224pt" to="101.541199pt,55.21122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752;mso-wrap-distance-left:0;mso-wrap-distance-right:0" from="526.399199pt,74.46122pt" to="101.541199pt,74.46122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776;mso-wrap-distance-left:0;mso-wrap-distance-right:0" from="526.399199pt,93.71122pt" to="101.541199pt,93.71122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800;mso-wrap-distance-left:0;mso-wrap-distance-right:0" from="526.399199pt,112.96122pt" to="101.541199pt,112.96122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38"/>
        </w:numPr>
        <w:tabs>
          <w:tab w:pos="471" w:val="left" w:leader="none"/>
        </w:tabs>
        <w:spacing w:line="240" w:lineRule="auto" w:before="0" w:after="0"/>
        <w:ind w:left="470" w:right="0" w:hanging="360"/>
        <w:jc w:val="left"/>
        <w:rPr>
          <w:sz w:val="22"/>
        </w:rPr>
      </w:pPr>
      <w:r>
        <w:rPr>
          <w:color w:val="231F20"/>
          <w:sz w:val="22"/>
        </w:rPr>
        <w:t>What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types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services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will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offer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(in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short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term,</w:t>
      </w:r>
      <w:r>
        <w:rPr>
          <w:color w:val="231F20"/>
          <w:spacing w:val="-43"/>
          <w:sz w:val="22"/>
        </w:rPr>
        <w:t> </w:t>
      </w:r>
      <w:r>
        <w:rPr>
          <w:color w:val="231F20"/>
          <w:sz w:val="22"/>
        </w:rPr>
        <w:t>mid-term,</w:t>
      </w:r>
      <w:r>
        <w:rPr>
          <w:color w:val="231F20"/>
          <w:spacing w:val="-43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long</w:t>
      </w:r>
      <w:r>
        <w:rPr>
          <w:color w:val="231F20"/>
          <w:spacing w:val="-40"/>
          <w:sz w:val="22"/>
        </w:rPr>
        <w:t> </w:t>
      </w:r>
      <w:r>
        <w:rPr>
          <w:color w:val="231F20"/>
          <w:sz w:val="22"/>
        </w:rPr>
        <w:t>term)?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11824;mso-wrap-distance-left:0;mso-wrap-distance-right:0" from="526.399199pt,16.711222pt" to="101.541199pt,16.711222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848;mso-wrap-distance-left:0;mso-wrap-distance-right:0" from="526.399199pt,35.961224pt" to="101.541199pt,35.96122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872;mso-wrap-distance-left:0;mso-wrap-distance-right:0" from="526.399199pt,55.211224pt" to="101.541199pt,55.211224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896;mso-wrap-distance-left:0;mso-wrap-distance-right:0" from="526.399199pt,74.46122pt" to="101.541199pt,74.46122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920;mso-wrap-distance-left:0;mso-wrap-distance-right:0" from="526.399199pt,93.71122pt" to="101.541199pt,93.71122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944;mso-wrap-distance-left:0;mso-wrap-distance-right:0" from="526.399199pt,112.96122pt" to="101.541199pt,112.96122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275"/>
          <w:pgSz w:w="12240" w:h="15840"/>
          <w:pgMar w:header="0" w:footer="1240" w:top="1040" w:bottom="1440" w:left="1560" w:right="16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38"/>
        </w:numPr>
        <w:tabs>
          <w:tab w:pos="833" w:val="left" w:leader="none"/>
        </w:tabs>
        <w:spacing w:line="240" w:lineRule="auto" w:before="86" w:after="0"/>
        <w:ind w:left="832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What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won’t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center</w:t>
      </w:r>
      <w:r>
        <w:rPr>
          <w:color w:val="231F20"/>
          <w:spacing w:val="-10"/>
          <w:w w:val="95"/>
          <w:sz w:val="22"/>
        </w:rPr>
        <w:t> </w:t>
      </w:r>
      <w:r>
        <w:rPr>
          <w:color w:val="231F20"/>
          <w:w w:val="95"/>
          <w:sz w:val="22"/>
        </w:rPr>
        <w:t>do?</w:t>
      </w: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11968;mso-wrap-distance-left:0;mso-wrap-distance-right:0" from="546.458403pt,16.711721pt" to="121.600403pt,16.711721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992;mso-wrap-distance-left:0;mso-wrap-distance-right:0" from="546.458403pt,35.961723pt" to="121.600403pt,35.96172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2016;mso-wrap-distance-left:0;mso-wrap-distance-right:0" from="546.458403pt,55.211723pt" to="121.600403pt,55.21172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2040;mso-wrap-distance-left:0;mso-wrap-distance-right:0" from="546.458403pt,74.461723pt" to="121.600403pt,74.46172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2064;mso-wrap-distance-left:0;mso-wrap-distance-right:0" from="546.458403pt,93.711723pt" to="121.600403pt,93.711723pt" stroked="true" strokeweight=".25pt" strokecolor="#231f2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2088;mso-wrap-distance-left:0;mso-wrap-distance-right:0" from="546.458403pt,112.961723pt" to="121.600403pt,112.961723pt" stroked="true" strokeweight=".25pt" strokecolor="#231f20">
            <v:stroke dashstyle="solid"/>
            <w10:wrap type="topAndBottom"/>
          </v:line>
        </w:pict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</w:p>
    <w:p>
      <w:pPr>
        <w:spacing w:before="0"/>
        <w:ind w:left="1232" w:right="0" w:firstLine="0"/>
        <w:jc w:val="left"/>
        <w:rPr>
          <w:rFonts w:ascii="Arial"/>
          <w:sz w:val="18"/>
        </w:rPr>
      </w:pPr>
      <w:r>
        <w:rPr/>
        <w:pict>
          <v:group style="position:absolute;margin-left:85.60080pt;margin-top:-9.55808pt;width:51.45pt;height:18pt;mso-position-horizontal-relative:page;mso-position-vertical-relative:paragraph;z-index:12112" coordorigin="1712,-191" coordsize="1029,360">
            <v:shape style="position:absolute;left:1714;top:-187;width:1022;height:349" coordorigin="1714,-187" coordsize="1022,349" path="m1739,-187l1716,-187,1715,-175,1714,162,2735,162,2736,-158,2734,-175,2728,-182,2720,-185,2711,-185,1739,-187xe" filled="true" fillcolor="#b9bbbd" stroked="false">
              <v:path arrowok="t"/>
              <v:fill type="solid"/>
            </v:shape>
            <v:shape style="position:absolute;left:1712;top:-192;width:1029;height:360" coordorigin="1712,-191" coordsize="1029,360" path="m2732,-191l1721,-191,1712,-183,1712,167,1714,169,2739,169,2741,167,2741,141,1889,141,1847,135,1810,119,1779,94,1755,62,1721,62,1721,-178,1725,-182,2741,-182,2741,-183,2732,-191xm2741,-182l2727,-182,2732,-178,2732,62,2022,62,1998,94,1967,119,1930,135,1889,141,2741,141,2741,-182xe" filled="true" fillcolor="#231f20" stroked="false">
              <v:path arrowok="t"/>
              <v:fill type="solid"/>
            </v:shape>
            <v:shape style="position:absolute;left:2317;top:89;width:105;height:57" coordorigin="2318,90" coordsize="105,57" path="m2366,133l2366,126,2365,123,2363,121,2361,118,2359,116,2355,115,2358,114,2360,113,2360,112,2361,111,2362,109,2363,106,2363,100,2362,99,2362,99,2361,95,2359,94,2356,92,2354,91,2353,90,2353,126,2353,131,2353,132,2352,134,2351,134,2349,136,2348,136,2346,136,2345,137,2330,137,2330,121,2347,121,2349,122,2351,123,2352,124,2353,126,2353,90,2351,90,2351,104,2351,108,2350,110,2347,112,2345,112,2330,112,2330,99,2343,99,2344,99,2346,100,2347,100,2349,101,2350,102,2350,103,2351,104,2351,90,2350,90,2347,90,2318,90,2318,146,2348,146,2350,146,2355,145,2357,144,2361,141,2363,139,2364,137,2365,135,2366,133m2422,90l2408,90,2395,112,2382,90,2368,90,2389,124,2389,146,2401,146,2401,124,2409,112,2422,90e" filled="true" fillcolor="#ffffff" stroked="false">
              <v:path arrowok="t"/>
              <v:fill type="solid"/>
            </v:shape>
            <v:shape style="position:absolute;left:1754;top:-158;width:268;height:269" type="#_x0000_t75" stroked="false">
              <v:imagedata r:id="rId279" o:title=""/>
            </v:shape>
            <v:shape style="position:absolute;left:2266;top:-163;width:199;height:199" type="#_x0000_t75" stroked="false">
              <v:imagedata r:id="rId222" o:title=""/>
            </v:shape>
            <w10:wrap type="none"/>
          </v:group>
        </w:pict>
      </w:r>
      <w:r>
        <w:rPr>
          <w:rFonts w:ascii="Arial"/>
          <w:color w:val="58595B"/>
          <w:w w:val="95"/>
          <w:sz w:val="18"/>
        </w:rPr>
        <w:t>This work is licensed under a Creative Commons Attribution 4.0 International License.</w:t>
      </w:r>
    </w:p>
    <w:p>
      <w:pPr>
        <w:spacing w:after="0"/>
        <w:jc w:val="left"/>
        <w:rPr>
          <w:rFonts w:ascii="Arial"/>
          <w:sz w:val="18"/>
        </w:rPr>
        <w:sectPr>
          <w:headerReference w:type="even" r:id="rId276"/>
          <w:footerReference w:type="even" r:id="rId277"/>
          <w:footerReference w:type="default" r:id="rId278"/>
          <w:pgSz w:w="12240" w:h="15840"/>
          <w:pgMar w:header="1115" w:footer="1240" w:top="1360" w:bottom="1440" w:left="1600" w:right="1200"/>
        </w:sectPr>
      </w:pPr>
    </w:p>
    <w:p>
      <w:pPr>
        <w:pStyle w:val="Heading1"/>
      </w:pPr>
      <w:r>
        <w:rPr/>
        <w:pict>
          <v:rect style="position:absolute;margin-left:65.542pt;margin-top:7.660639pt;width:18pt;height:18pt;mso-position-horizontal-relative:page;mso-position-vertical-relative:paragraph;z-index:12136" filled="true" fillcolor="#f58024" stroked="false">
            <v:fill type="solid"/>
            <w10:wrap type="none"/>
          </v:rect>
        </w:pict>
      </w:r>
      <w:bookmarkStart w:name="_bookmark44" w:id="98"/>
      <w:bookmarkEnd w:id="98"/>
      <w:r>
        <w:rPr>
          <w:b w:val="0"/>
        </w:rPr>
      </w:r>
      <w:r>
        <w:rPr>
          <w:color w:val="0042A5"/>
          <w:spacing w:val="5"/>
          <w:w w:val="85"/>
        </w:rPr>
        <w:t>HANDOUT </w:t>
      </w:r>
      <w:r>
        <w:rPr>
          <w:color w:val="0042A5"/>
          <w:spacing w:val="5"/>
          <w:w w:val="85"/>
        </w:rPr>
        <w:t>14: </w:t>
      </w:r>
      <w:r>
        <w:rPr>
          <w:color w:val="0042A5"/>
          <w:spacing w:val="5"/>
          <w:w w:val="85"/>
        </w:rPr>
        <w:t>OVERVIEW </w:t>
      </w:r>
      <w:r>
        <w:rPr>
          <w:color w:val="0042A5"/>
          <w:spacing w:val="3"/>
          <w:w w:val="85"/>
        </w:rPr>
        <w:t>OF</w:t>
      </w:r>
      <w:r>
        <w:rPr>
          <w:color w:val="0042A5"/>
          <w:spacing w:val="78"/>
          <w:w w:val="85"/>
        </w:rPr>
        <w:t> </w:t>
      </w:r>
      <w:r>
        <w:rPr>
          <w:color w:val="0042A5"/>
          <w:spacing w:val="6"/>
          <w:w w:val="85"/>
        </w:rPr>
        <w:t>SERVICES</w:t>
      </w:r>
    </w:p>
    <w:p>
      <w:pPr>
        <w:pStyle w:val="BodyText"/>
        <w:spacing w:before="3"/>
        <w:rPr>
          <w:rFonts w:ascii="Arial"/>
          <w:b/>
          <w:sz w:val="15"/>
        </w:rPr>
      </w:pPr>
    </w:p>
    <w:p>
      <w:pPr>
        <w:spacing w:after="0"/>
        <w:rPr>
          <w:rFonts w:ascii="Arial"/>
          <w:sz w:val="15"/>
        </w:rPr>
        <w:sectPr>
          <w:headerReference w:type="default" r:id="rId280"/>
          <w:pgSz w:w="12240" w:h="15840"/>
          <w:pgMar w:header="0" w:footer="1240" w:top="1500" w:bottom="1440" w:left="1200" w:right="1600"/>
        </w:sectPr>
      </w:pPr>
    </w:p>
    <w:p>
      <w:pPr>
        <w:pStyle w:val="BodyText"/>
        <w:spacing w:line="364" w:lineRule="auto" w:before="81"/>
        <w:ind w:left="110"/>
      </w:pPr>
      <w:r>
        <w:rPr>
          <w:color w:val="231F20"/>
          <w:w w:val="95"/>
        </w:rPr>
        <w:t>Adapted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from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“</w:t>
      </w:r>
      <w:hyperlink r:id="rId281">
        <w:r>
          <w:rPr>
            <w:color w:val="231F20"/>
            <w:spacing w:val="-3"/>
            <w:w w:val="95"/>
          </w:rPr>
          <w:t>Overview</w:t>
        </w:r>
        <w:r>
          <w:rPr>
            <w:color w:val="231F20"/>
            <w:spacing w:val="-21"/>
            <w:w w:val="95"/>
          </w:rPr>
          <w:t> </w:t>
        </w:r>
        <w:r>
          <w:rPr>
            <w:color w:val="231F20"/>
            <w:w w:val="95"/>
          </w:rPr>
          <w:t>of</w:t>
        </w:r>
        <w:r>
          <w:rPr>
            <w:color w:val="231F20"/>
            <w:spacing w:val="-21"/>
            <w:w w:val="95"/>
          </w:rPr>
          <w:t> </w:t>
        </w:r>
        <w:r>
          <w:rPr>
            <w:color w:val="231F20"/>
            <w:w w:val="95"/>
          </w:rPr>
          <w:t>Services</w:t>
        </w:r>
      </w:hyperlink>
      <w:r>
        <w:rPr>
          <w:color w:val="231F20"/>
          <w:w w:val="95"/>
        </w:rPr>
        <w:t>”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published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by </w:t>
      </w:r>
      <w:r>
        <w:rPr>
          <w:color w:val="231F20"/>
        </w:rPr>
        <w:t>the</w:t>
      </w:r>
      <w:r>
        <w:rPr>
          <w:color w:val="231F20"/>
          <w:spacing w:val="-40"/>
        </w:rPr>
        <w:t> </w:t>
      </w:r>
      <w:r>
        <w:rPr>
          <w:color w:val="231F20"/>
        </w:rPr>
        <w:t>Merrill-Lynch</w:t>
      </w:r>
      <w:r>
        <w:rPr>
          <w:color w:val="231F20"/>
          <w:spacing w:val="-40"/>
        </w:rPr>
        <w:t> </w:t>
      </w:r>
      <w:r>
        <w:rPr>
          <w:color w:val="231F20"/>
          <w:spacing w:val="-5"/>
        </w:rPr>
        <w:t>Writing</w:t>
      </w:r>
      <w:r>
        <w:rPr>
          <w:color w:val="231F20"/>
          <w:spacing w:val="-40"/>
        </w:rPr>
        <w:t> </w:t>
      </w:r>
      <w:r>
        <w:rPr>
          <w:color w:val="231F20"/>
        </w:rPr>
        <w:t>&amp;</w:t>
      </w:r>
      <w:r>
        <w:rPr>
          <w:color w:val="231F20"/>
          <w:spacing w:val="-40"/>
        </w:rPr>
        <w:t> </w:t>
      </w:r>
      <w:r>
        <w:rPr>
          <w:color w:val="231F20"/>
        </w:rPr>
        <w:t>Communication</w:t>
      </w:r>
      <w:r>
        <w:rPr>
          <w:color w:val="231F20"/>
          <w:spacing w:val="-40"/>
        </w:rPr>
        <w:t> </w:t>
      </w:r>
      <w:r>
        <w:rPr>
          <w:color w:val="231F20"/>
          <w:spacing w:val="-2"/>
        </w:rPr>
        <w:t>Center </w:t>
      </w:r>
      <w:r>
        <w:rPr>
          <w:color w:val="231F20"/>
          <w:w w:val="95"/>
        </w:rPr>
        <w:t>at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New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Economic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School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November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20,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2015.</w:t>
      </w:r>
    </w:p>
    <w:p>
      <w:pPr>
        <w:pStyle w:val="BodyText"/>
        <w:spacing w:line="364" w:lineRule="auto" w:before="5"/>
        <w:ind w:left="110" w:right="32" w:firstLine="359"/>
      </w:pPr>
      <w:r>
        <w:rPr>
          <w:color w:val="231F20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“Overview</w:t>
      </w:r>
      <w:r>
        <w:rPr>
          <w:color w:val="231F20"/>
          <w:spacing w:val="-38"/>
        </w:rPr>
        <w:t> </w:t>
      </w:r>
      <w:r>
        <w:rPr>
          <w:color w:val="231F20"/>
        </w:rPr>
        <w:t>of</w:t>
      </w:r>
      <w:r>
        <w:rPr>
          <w:color w:val="231F20"/>
          <w:spacing w:val="-38"/>
        </w:rPr>
        <w:t> </w:t>
      </w:r>
      <w:r>
        <w:rPr>
          <w:color w:val="231F20"/>
        </w:rPr>
        <w:t>Services”</w:t>
      </w:r>
      <w:r>
        <w:rPr>
          <w:color w:val="231F20"/>
          <w:spacing w:val="-42"/>
        </w:rPr>
        <w:t> </w:t>
      </w:r>
      <w:r>
        <w:rPr>
          <w:color w:val="231F20"/>
        </w:rPr>
        <w:t>might</w:t>
      </w:r>
      <w:r>
        <w:rPr>
          <w:color w:val="231F20"/>
          <w:spacing w:val="-38"/>
        </w:rPr>
        <w:t> </w:t>
      </w:r>
      <w:r>
        <w:rPr>
          <w:color w:val="231F20"/>
        </w:rPr>
        <w:t>be</w:t>
      </w:r>
      <w:r>
        <w:rPr>
          <w:color w:val="231F20"/>
          <w:spacing w:val="-38"/>
        </w:rPr>
        <w:t> </w:t>
      </w:r>
      <w:r>
        <w:rPr>
          <w:color w:val="231F20"/>
        </w:rPr>
        <w:t>used</w:t>
      </w:r>
      <w:r>
        <w:rPr>
          <w:color w:val="231F20"/>
          <w:spacing w:val="-38"/>
        </w:rPr>
        <w:t> </w:t>
      </w:r>
      <w:r>
        <w:rPr>
          <w:color w:val="231F20"/>
        </w:rPr>
        <w:t>by</w:t>
      </w:r>
      <w:r>
        <w:rPr>
          <w:color w:val="231F20"/>
          <w:spacing w:val="-38"/>
        </w:rPr>
        <w:t> </w:t>
      </w:r>
      <w:r>
        <w:rPr>
          <w:color w:val="231F20"/>
        </w:rPr>
        <w:t>the writing</w:t>
      </w:r>
      <w:r>
        <w:rPr>
          <w:color w:val="231F20"/>
          <w:spacing w:val="-38"/>
        </w:rPr>
        <w:t> </w:t>
      </w:r>
      <w:r>
        <w:rPr>
          <w:color w:val="231F20"/>
        </w:rPr>
        <w:t>center</w:t>
      </w:r>
      <w:r>
        <w:rPr>
          <w:color w:val="231F20"/>
          <w:spacing w:val="-38"/>
        </w:rPr>
        <w:t> </w:t>
      </w:r>
      <w:r>
        <w:rPr>
          <w:color w:val="231F20"/>
        </w:rPr>
        <w:t>administration</w:t>
      </w:r>
      <w:r>
        <w:rPr>
          <w:color w:val="231F20"/>
          <w:spacing w:val="-38"/>
        </w:rPr>
        <w:t> </w:t>
      </w:r>
      <w:r>
        <w:rPr>
          <w:color w:val="231F20"/>
        </w:rPr>
        <w:t>as</w:t>
      </w:r>
      <w:r>
        <w:rPr>
          <w:color w:val="231F20"/>
          <w:spacing w:val="-38"/>
        </w:rPr>
        <w:t> </w:t>
      </w:r>
      <w:r>
        <w:rPr>
          <w:color w:val="231F20"/>
        </w:rPr>
        <w:t>a</w:t>
      </w:r>
      <w:r>
        <w:rPr>
          <w:color w:val="231F20"/>
          <w:spacing w:val="-38"/>
        </w:rPr>
        <w:t> </w:t>
      </w:r>
      <w:r>
        <w:rPr>
          <w:color w:val="231F20"/>
        </w:rPr>
        <w:t>means</w:t>
      </w:r>
      <w:r>
        <w:rPr>
          <w:color w:val="231F20"/>
          <w:spacing w:val="-38"/>
        </w:rPr>
        <w:t> </w:t>
      </w:r>
      <w:r>
        <w:rPr>
          <w:color w:val="231F20"/>
        </w:rPr>
        <w:t>of</w:t>
      </w:r>
      <w:r>
        <w:rPr>
          <w:color w:val="231F20"/>
          <w:spacing w:val="-38"/>
        </w:rPr>
        <w:t> </w:t>
      </w:r>
      <w:r>
        <w:rPr>
          <w:color w:val="231F20"/>
          <w:spacing w:val="-3"/>
        </w:rPr>
        <w:t>publicity. </w:t>
      </w:r>
      <w:r>
        <w:rPr>
          <w:color w:val="231F20"/>
          <w:w w:val="95"/>
        </w:rPr>
        <w:t>Aside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from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giving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workshops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intended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inform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the</w:t>
      </w:r>
    </w:p>
    <w:p>
      <w:pPr>
        <w:pStyle w:val="BodyText"/>
        <w:spacing w:line="364" w:lineRule="auto" w:before="81"/>
        <w:ind w:left="110" w:right="180"/>
      </w:pPr>
      <w:r>
        <w:rPr/>
        <w:br w:type="column"/>
      </w:r>
      <w:r>
        <w:rPr>
          <w:color w:val="231F20"/>
        </w:rPr>
        <w:t>institution’s</w:t>
      </w:r>
      <w:r>
        <w:rPr>
          <w:color w:val="231F20"/>
          <w:spacing w:val="-35"/>
        </w:rPr>
        <w:t> </w:t>
      </w:r>
      <w:r>
        <w:rPr>
          <w:color w:val="231F20"/>
        </w:rPr>
        <w:t>community</w:t>
      </w:r>
      <w:r>
        <w:rPr>
          <w:color w:val="231F20"/>
          <w:spacing w:val="-35"/>
        </w:rPr>
        <w:t> </w:t>
      </w:r>
      <w:r>
        <w:rPr>
          <w:color w:val="231F20"/>
        </w:rPr>
        <w:t>about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purpose</w:t>
      </w:r>
      <w:r>
        <w:rPr>
          <w:color w:val="231F20"/>
          <w:spacing w:val="-35"/>
        </w:rPr>
        <w:t> </w:t>
      </w:r>
      <w:r>
        <w:rPr>
          <w:color w:val="231F20"/>
        </w:rPr>
        <w:t>of</w:t>
      </w:r>
      <w:r>
        <w:rPr>
          <w:color w:val="231F20"/>
          <w:spacing w:val="-35"/>
        </w:rPr>
        <w:t> </w:t>
      </w:r>
      <w:r>
        <w:rPr>
          <w:color w:val="231F20"/>
        </w:rPr>
        <w:t>a</w:t>
      </w:r>
      <w:r>
        <w:rPr>
          <w:color w:val="231F20"/>
          <w:spacing w:val="-35"/>
        </w:rPr>
        <w:t> </w:t>
      </w:r>
      <w:r>
        <w:rPr>
          <w:color w:val="231F20"/>
        </w:rPr>
        <w:t>writ- ing</w:t>
      </w:r>
      <w:r>
        <w:rPr>
          <w:color w:val="231F20"/>
          <w:spacing w:val="-29"/>
        </w:rPr>
        <w:t> </w:t>
      </w:r>
      <w:r>
        <w:rPr>
          <w:color w:val="231F20"/>
        </w:rPr>
        <w:t>center</w:t>
      </w:r>
      <w:r>
        <w:rPr>
          <w:color w:val="231F20"/>
          <w:spacing w:val="-29"/>
        </w:rPr>
        <w:t> </w:t>
      </w:r>
      <w:r>
        <w:rPr>
          <w:color w:val="231F20"/>
        </w:rPr>
        <w:t>and</w:t>
      </w:r>
      <w:r>
        <w:rPr>
          <w:color w:val="231F20"/>
          <w:spacing w:val="-29"/>
        </w:rPr>
        <w:t> </w:t>
      </w:r>
      <w:r>
        <w:rPr>
          <w:color w:val="231F20"/>
        </w:rPr>
        <w:t>what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expect</w:t>
      </w:r>
      <w:r>
        <w:rPr>
          <w:color w:val="231F20"/>
          <w:spacing w:val="-29"/>
        </w:rPr>
        <w:t> </w:t>
      </w:r>
      <w:r>
        <w:rPr>
          <w:color w:val="231F20"/>
        </w:rPr>
        <w:t>during</w:t>
      </w:r>
      <w:r>
        <w:rPr>
          <w:color w:val="231F20"/>
          <w:spacing w:val="-29"/>
        </w:rPr>
        <w:t> </w:t>
      </w:r>
      <w:r>
        <w:rPr>
          <w:color w:val="231F20"/>
        </w:rPr>
        <w:t>a</w:t>
      </w:r>
      <w:r>
        <w:rPr>
          <w:color w:val="231F20"/>
          <w:spacing w:val="-29"/>
        </w:rPr>
        <w:t> </w:t>
      </w:r>
      <w:r>
        <w:rPr>
          <w:color w:val="231F20"/>
        </w:rPr>
        <w:t>consultation, the</w:t>
      </w:r>
      <w:r>
        <w:rPr>
          <w:color w:val="231F20"/>
          <w:spacing w:val="-40"/>
        </w:rPr>
        <w:t> </w:t>
      </w:r>
      <w:r>
        <w:rPr>
          <w:color w:val="231F20"/>
        </w:rPr>
        <w:t>writing</w:t>
      </w:r>
      <w:r>
        <w:rPr>
          <w:color w:val="231F20"/>
          <w:spacing w:val="-40"/>
        </w:rPr>
        <w:t> </w:t>
      </w:r>
      <w:r>
        <w:rPr>
          <w:color w:val="231F20"/>
        </w:rPr>
        <w:t>center</w:t>
      </w:r>
      <w:r>
        <w:rPr>
          <w:color w:val="231F20"/>
          <w:spacing w:val="-40"/>
        </w:rPr>
        <w:t> </w:t>
      </w:r>
      <w:r>
        <w:rPr>
          <w:color w:val="231F20"/>
        </w:rPr>
        <w:t>can</w:t>
      </w:r>
      <w:r>
        <w:rPr>
          <w:color w:val="231F20"/>
          <w:spacing w:val="-40"/>
        </w:rPr>
        <w:t> </w:t>
      </w:r>
      <w:r>
        <w:rPr>
          <w:color w:val="231F20"/>
        </w:rPr>
        <w:t>prepare</w:t>
      </w:r>
      <w:r>
        <w:rPr>
          <w:color w:val="231F20"/>
          <w:spacing w:val="-40"/>
        </w:rPr>
        <w:t> </w:t>
      </w:r>
      <w:r>
        <w:rPr>
          <w:color w:val="231F20"/>
        </w:rPr>
        <w:t>a</w:t>
      </w:r>
      <w:r>
        <w:rPr>
          <w:color w:val="231F20"/>
          <w:spacing w:val="-40"/>
        </w:rPr>
        <w:t> </w:t>
      </w:r>
      <w:r>
        <w:rPr>
          <w:color w:val="231F20"/>
        </w:rPr>
        <w:t>brief</w:t>
      </w:r>
      <w:r>
        <w:rPr>
          <w:color w:val="231F20"/>
          <w:spacing w:val="-40"/>
        </w:rPr>
        <w:t> </w:t>
      </w:r>
      <w:r>
        <w:rPr>
          <w:color w:val="231F20"/>
        </w:rPr>
        <w:t>overview</w:t>
      </w:r>
      <w:r>
        <w:rPr>
          <w:color w:val="231F20"/>
          <w:spacing w:val="-40"/>
        </w:rPr>
        <w:t> </w:t>
      </w:r>
      <w:r>
        <w:rPr>
          <w:color w:val="231F20"/>
        </w:rPr>
        <w:t>of</w:t>
      </w:r>
      <w:r>
        <w:rPr>
          <w:color w:val="231F20"/>
          <w:spacing w:val="-40"/>
        </w:rPr>
        <w:t> </w:t>
      </w:r>
      <w:r>
        <w:rPr>
          <w:color w:val="231F20"/>
        </w:rPr>
        <w:t>ser- vices</w:t>
      </w:r>
      <w:r>
        <w:rPr>
          <w:color w:val="231F20"/>
          <w:spacing w:val="-32"/>
        </w:rPr>
        <w:t> </w:t>
      </w:r>
      <w:r>
        <w:rPr>
          <w:color w:val="231F20"/>
        </w:rPr>
        <w:t>that</w:t>
      </w:r>
      <w:r>
        <w:rPr>
          <w:color w:val="231F20"/>
          <w:spacing w:val="-32"/>
        </w:rPr>
        <w:t> </w:t>
      </w:r>
      <w:r>
        <w:rPr>
          <w:color w:val="231F20"/>
        </w:rPr>
        <w:t>can</w:t>
      </w:r>
      <w:r>
        <w:rPr>
          <w:color w:val="231F20"/>
          <w:spacing w:val="-32"/>
        </w:rPr>
        <w:t> </w:t>
      </w:r>
      <w:r>
        <w:rPr>
          <w:color w:val="231F20"/>
        </w:rPr>
        <w:t>be</w:t>
      </w:r>
      <w:r>
        <w:rPr>
          <w:color w:val="231F20"/>
          <w:spacing w:val="-32"/>
        </w:rPr>
        <w:t> </w:t>
      </w:r>
      <w:r>
        <w:rPr>
          <w:color w:val="231F20"/>
        </w:rPr>
        <w:t>handed</w:t>
      </w:r>
      <w:r>
        <w:rPr>
          <w:color w:val="231F20"/>
          <w:spacing w:val="-32"/>
        </w:rPr>
        <w:t> </w:t>
      </w:r>
      <w:r>
        <w:rPr>
          <w:color w:val="231F20"/>
        </w:rPr>
        <w:t>to</w:t>
      </w:r>
      <w:r>
        <w:rPr>
          <w:color w:val="231F20"/>
          <w:spacing w:val="-32"/>
        </w:rPr>
        <w:t> </w:t>
      </w:r>
      <w:r>
        <w:rPr>
          <w:color w:val="231F20"/>
        </w:rPr>
        <w:t>department</w:t>
      </w:r>
      <w:r>
        <w:rPr>
          <w:color w:val="231F20"/>
          <w:spacing w:val="-32"/>
        </w:rPr>
        <w:t> </w:t>
      </w:r>
      <w:r>
        <w:rPr>
          <w:color w:val="231F20"/>
        </w:rPr>
        <w:t>heads,</w:t>
      </w:r>
      <w:r>
        <w:rPr>
          <w:color w:val="231F20"/>
          <w:spacing w:val="-37"/>
        </w:rPr>
        <w:t> </w:t>
      </w:r>
      <w:r>
        <w:rPr>
          <w:color w:val="231F20"/>
        </w:rPr>
        <w:t>posted around</w:t>
      </w:r>
      <w:r>
        <w:rPr>
          <w:color w:val="231F20"/>
          <w:spacing w:val="-28"/>
        </w:rPr>
        <w:t> </w:t>
      </w:r>
      <w:r>
        <w:rPr>
          <w:color w:val="231F20"/>
        </w:rPr>
        <w:t>campus,</w:t>
      </w:r>
      <w:r>
        <w:rPr>
          <w:color w:val="231F20"/>
          <w:spacing w:val="-33"/>
        </w:rPr>
        <w:t> </w:t>
      </w:r>
      <w:r>
        <w:rPr>
          <w:color w:val="231F20"/>
        </w:rPr>
        <w:t>or</w:t>
      </w:r>
      <w:r>
        <w:rPr>
          <w:color w:val="231F20"/>
          <w:spacing w:val="-28"/>
        </w:rPr>
        <w:t> </w:t>
      </w:r>
      <w:r>
        <w:rPr>
          <w:color w:val="231F20"/>
        </w:rPr>
        <w:t>sent</w:t>
      </w:r>
      <w:r>
        <w:rPr>
          <w:color w:val="231F20"/>
          <w:spacing w:val="-28"/>
        </w:rPr>
        <w:t> </w:t>
      </w:r>
      <w:r>
        <w:rPr>
          <w:color w:val="231F20"/>
        </w:rPr>
        <w:t>in</w:t>
      </w:r>
      <w:r>
        <w:rPr>
          <w:color w:val="231F20"/>
          <w:spacing w:val="-28"/>
        </w:rPr>
        <w:t> </w:t>
      </w:r>
      <w:r>
        <w:rPr>
          <w:color w:val="231F20"/>
        </w:rPr>
        <w:t>an</w:t>
      </w:r>
      <w:r>
        <w:rPr>
          <w:color w:val="231F20"/>
          <w:spacing w:val="-28"/>
        </w:rPr>
        <w:t> </w:t>
      </w:r>
      <w:r>
        <w:rPr>
          <w:color w:val="231F20"/>
        </w:rPr>
        <w:t>email</w:t>
      </w:r>
      <w:r>
        <w:rPr>
          <w:color w:val="231F20"/>
          <w:spacing w:val="-28"/>
        </w:rPr>
        <w:t>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the</w:t>
      </w:r>
      <w:r>
        <w:rPr>
          <w:color w:val="231F20"/>
          <w:spacing w:val="-28"/>
        </w:rPr>
        <w:t> </w:t>
      </w:r>
      <w:r>
        <w:rPr>
          <w:color w:val="231F20"/>
        </w:rPr>
        <w:t>university </w:t>
      </w:r>
      <w:r>
        <w:rPr>
          <w:color w:val="231F20"/>
          <w:spacing w:val="-3"/>
        </w:rPr>
        <w:t>community.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600" w:space="129"/>
            <w:col w:w="4711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pStyle w:val="Heading2"/>
      </w:pPr>
      <w:r>
        <w:rPr>
          <w:color w:val="F58024"/>
        </w:rPr>
        <w:t>Introduction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16"/>
        </w:rPr>
      </w:pPr>
    </w:p>
    <w:p>
      <w:pPr>
        <w:spacing w:after="0"/>
        <w:rPr>
          <w:rFonts w:ascii="Arial"/>
          <w:sz w:val="16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tabs>
          <w:tab w:pos="3301" w:val="left" w:leader="none"/>
        </w:tabs>
        <w:spacing w:line="364" w:lineRule="auto" w:before="81"/>
        <w:ind w:left="110" w:right="218" w:hanging="1"/>
      </w:pPr>
      <w:r>
        <w:rPr>
          <w:color w:val="231F20"/>
          <w:w w:val="83"/>
          <w:u w:val="single" w:color="58595B"/>
        </w:rPr>
        <w:t> </w:t>
      </w:r>
      <w:r>
        <w:rPr>
          <w:color w:val="231F20"/>
          <w:u w:val="single" w:color="58595B"/>
        </w:rPr>
        <w:tab/>
      </w:r>
      <w:r>
        <w:rPr>
          <w:color w:val="231F20"/>
          <w:spacing w:val="-10"/>
        </w:rPr>
        <w:t> </w:t>
      </w:r>
      <w:r>
        <w:rPr>
          <w:color w:val="231F20"/>
        </w:rPr>
        <w:t>is</w:t>
      </w:r>
      <w:r>
        <w:rPr>
          <w:color w:val="231F20"/>
          <w:spacing w:val="-38"/>
        </w:rPr>
        <w:t> </w:t>
      </w:r>
      <w:r>
        <w:rPr>
          <w:color w:val="231F20"/>
        </w:rPr>
        <w:t>a</w:t>
      </w:r>
      <w:r>
        <w:rPr>
          <w:color w:val="231F20"/>
          <w:spacing w:val="-38"/>
        </w:rPr>
        <w:t> </w:t>
      </w:r>
      <w:r>
        <w:rPr>
          <w:color w:val="231F20"/>
        </w:rPr>
        <w:t>place</w:t>
      </w:r>
      <w:r>
        <w:rPr>
          <w:color w:val="231F20"/>
          <w:w w:val="93"/>
        </w:rPr>
        <w:t> </w:t>
      </w:r>
      <w:r>
        <w:rPr>
          <w:color w:val="231F20"/>
        </w:rPr>
        <w:t>for</w:t>
      </w:r>
      <w:r>
        <w:rPr>
          <w:color w:val="231F20"/>
          <w:spacing w:val="-35"/>
        </w:rPr>
        <w:t> </w:t>
      </w:r>
      <w:r>
        <w:rPr>
          <w:color w:val="231F20"/>
        </w:rPr>
        <w:t>members</w:t>
      </w:r>
      <w:r>
        <w:rPr>
          <w:color w:val="231F20"/>
          <w:spacing w:val="-35"/>
        </w:rPr>
        <w:t> </w:t>
      </w:r>
      <w:r>
        <w:rPr>
          <w:color w:val="231F20"/>
        </w:rPr>
        <w:t>of</w:t>
      </w:r>
      <w:r>
        <w:rPr>
          <w:color w:val="231F20"/>
          <w:spacing w:val="-35"/>
        </w:rPr>
        <w:t> </w:t>
      </w:r>
      <w:r>
        <w:rPr>
          <w:color w:val="231F20"/>
        </w:rPr>
        <w:t>the</w:t>
      </w:r>
      <w:r>
        <w:rPr>
          <w:color w:val="231F20"/>
          <w:spacing w:val="-35"/>
        </w:rPr>
        <w:t> </w:t>
      </w:r>
      <w:r>
        <w:rPr>
          <w:color w:val="231F20"/>
        </w:rPr>
        <w:t>university</w:t>
      </w:r>
      <w:r>
        <w:rPr>
          <w:color w:val="231F20"/>
          <w:spacing w:val="-35"/>
        </w:rPr>
        <w:t> </w:t>
      </w:r>
      <w:r>
        <w:rPr>
          <w:color w:val="231F20"/>
        </w:rPr>
        <w:t>to</w:t>
      </w:r>
      <w:r>
        <w:rPr>
          <w:color w:val="231F20"/>
          <w:spacing w:val="-35"/>
        </w:rPr>
        <w:t> </w:t>
      </w:r>
      <w:r>
        <w:rPr>
          <w:color w:val="231F20"/>
        </w:rPr>
        <w:t>get</w:t>
      </w:r>
      <w:r>
        <w:rPr>
          <w:color w:val="231F20"/>
          <w:spacing w:val="-35"/>
        </w:rPr>
        <w:t> </w:t>
      </w:r>
      <w:r>
        <w:rPr>
          <w:color w:val="231F20"/>
        </w:rPr>
        <w:t>help</w:t>
      </w:r>
      <w:r>
        <w:rPr>
          <w:color w:val="231F20"/>
          <w:spacing w:val="-35"/>
        </w:rPr>
        <w:t> </w:t>
      </w:r>
      <w:r>
        <w:rPr>
          <w:color w:val="231F20"/>
        </w:rPr>
        <w:t>with</w:t>
      </w:r>
      <w:r>
        <w:rPr>
          <w:color w:val="231F20"/>
          <w:spacing w:val="-35"/>
        </w:rPr>
        <w:t> </w:t>
      </w:r>
      <w:r>
        <w:rPr>
          <w:color w:val="231F20"/>
        </w:rPr>
        <w:t>their writing.</w:t>
      </w:r>
      <w:r>
        <w:rPr>
          <w:color w:val="231F20"/>
          <w:u w:val="single" w:color="58595B"/>
        </w:rPr>
        <w:tab/>
      </w:r>
      <w:r>
        <w:rPr>
          <w:color w:val="231F20"/>
        </w:rPr>
        <w:t>is staffed</w:t>
      </w:r>
      <w:r>
        <w:rPr>
          <w:color w:val="231F20"/>
          <w:spacing w:val="-25"/>
        </w:rPr>
        <w:t> </w:t>
      </w:r>
      <w:r>
        <w:rPr>
          <w:color w:val="231F20"/>
        </w:rPr>
        <w:t>by</w:t>
      </w:r>
    </w:p>
    <w:p>
      <w:pPr>
        <w:pStyle w:val="BodyText"/>
        <w:spacing w:line="364" w:lineRule="auto" w:before="5"/>
        <w:ind w:left="110" w:right="-13"/>
      </w:pPr>
      <w:r>
        <w:rPr>
          <w:color w:val="231F20"/>
          <w:w w:val="95"/>
        </w:rPr>
        <w:t>trained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tutors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who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provide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individual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consultations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to faculty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students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academic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skills.</w:t>
      </w:r>
    </w:p>
    <w:p>
      <w:pPr>
        <w:pStyle w:val="BodyText"/>
        <w:spacing w:line="364" w:lineRule="auto" w:before="5"/>
        <w:ind w:left="110" w:right="127" w:firstLine="359"/>
      </w:pPr>
      <w:r>
        <w:rPr>
          <w:color w:val="231F20"/>
        </w:rPr>
        <w:t>Our</w:t>
      </w:r>
      <w:r>
        <w:rPr>
          <w:color w:val="231F20"/>
          <w:spacing w:val="-31"/>
        </w:rPr>
        <w:t> </w:t>
      </w:r>
      <w:r>
        <w:rPr>
          <w:color w:val="231F20"/>
        </w:rPr>
        <w:t>center</w:t>
      </w:r>
      <w:r>
        <w:rPr>
          <w:color w:val="231F20"/>
          <w:spacing w:val="-31"/>
        </w:rPr>
        <w:t> </w:t>
      </w:r>
      <w:r>
        <w:rPr>
          <w:color w:val="231F20"/>
        </w:rPr>
        <w:t>is</w:t>
      </w:r>
      <w:r>
        <w:rPr>
          <w:color w:val="231F20"/>
          <w:spacing w:val="-31"/>
        </w:rPr>
        <w:t> </w:t>
      </w:r>
      <w:r>
        <w:rPr>
          <w:color w:val="231F20"/>
        </w:rPr>
        <w:t>designed</w:t>
      </w:r>
      <w:r>
        <w:rPr>
          <w:color w:val="231F20"/>
          <w:spacing w:val="-31"/>
        </w:rPr>
        <w:t> </w:t>
      </w:r>
      <w:r>
        <w:rPr>
          <w:color w:val="231F20"/>
        </w:rPr>
        <w:t>to</w:t>
      </w:r>
      <w:r>
        <w:rPr>
          <w:color w:val="231F20"/>
          <w:spacing w:val="-31"/>
        </w:rPr>
        <w:t> </w:t>
      </w:r>
      <w:r>
        <w:rPr>
          <w:color w:val="231F20"/>
        </w:rPr>
        <w:t>assist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community </w:t>
      </w:r>
      <w:r>
        <w:rPr>
          <w:color w:val="231F20"/>
          <w:w w:val="95"/>
        </w:rPr>
        <w:t>in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three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ways.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1)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4"/>
          <w:w w:val="95"/>
        </w:rPr>
        <w:t>To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assist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faculty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interna-</w:t>
      </w:r>
    </w:p>
    <w:p>
      <w:pPr>
        <w:pStyle w:val="BodyText"/>
        <w:spacing w:line="364" w:lineRule="auto" w:before="81"/>
        <w:ind w:left="110" w:right="209"/>
      </w:pPr>
      <w:r>
        <w:rPr/>
        <w:br w:type="column"/>
      </w:r>
      <w:r>
        <w:rPr>
          <w:color w:val="231F20"/>
          <w:w w:val="95"/>
        </w:rPr>
        <w:t>tional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publications.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All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faculty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members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are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welcome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visit</w:t>
      </w:r>
      <w:r>
        <w:rPr>
          <w:color w:val="231F20"/>
          <w:spacing w:val="-28"/>
        </w:rPr>
        <w:t> </w:t>
      </w:r>
      <w:r>
        <w:rPr>
          <w:color w:val="231F20"/>
        </w:rPr>
        <w:t>with</w:t>
      </w:r>
      <w:r>
        <w:rPr>
          <w:color w:val="231F20"/>
          <w:spacing w:val="-28"/>
        </w:rPr>
        <w:t> </w:t>
      </w:r>
      <w:r>
        <w:rPr>
          <w:color w:val="231F20"/>
        </w:rPr>
        <w:t>an</w:t>
      </w:r>
      <w:r>
        <w:rPr>
          <w:color w:val="231F20"/>
          <w:spacing w:val="-28"/>
        </w:rPr>
        <w:t> </w:t>
      </w:r>
      <w:r>
        <w:rPr>
          <w:color w:val="231F20"/>
        </w:rPr>
        <w:t>idea,</w:t>
      </w:r>
      <w:r>
        <w:rPr>
          <w:color w:val="231F20"/>
          <w:spacing w:val="-34"/>
        </w:rPr>
        <w:t> </w:t>
      </w:r>
      <w:r>
        <w:rPr>
          <w:color w:val="231F20"/>
        </w:rPr>
        <w:t>an</w:t>
      </w:r>
      <w:r>
        <w:rPr>
          <w:color w:val="231F20"/>
          <w:spacing w:val="-28"/>
        </w:rPr>
        <w:t> </w:t>
      </w:r>
      <w:r>
        <w:rPr>
          <w:color w:val="231F20"/>
        </w:rPr>
        <w:t>outline,</w:t>
      </w:r>
      <w:r>
        <w:rPr>
          <w:color w:val="231F20"/>
          <w:spacing w:val="-34"/>
        </w:rPr>
        <w:t> </w:t>
      </w:r>
      <w:r>
        <w:rPr>
          <w:color w:val="231F20"/>
        </w:rPr>
        <w:t>or</w:t>
      </w:r>
      <w:r>
        <w:rPr>
          <w:color w:val="231F20"/>
          <w:spacing w:val="-28"/>
        </w:rPr>
        <w:t> </w:t>
      </w:r>
      <w:r>
        <w:rPr>
          <w:color w:val="231F20"/>
        </w:rPr>
        <w:t>a</w:t>
      </w:r>
      <w:r>
        <w:rPr>
          <w:color w:val="231F20"/>
          <w:spacing w:val="-28"/>
        </w:rPr>
        <w:t> </w:t>
      </w:r>
      <w:r>
        <w:rPr>
          <w:color w:val="231F20"/>
        </w:rPr>
        <w:t>draft</w:t>
      </w:r>
      <w:r>
        <w:rPr>
          <w:color w:val="231F20"/>
          <w:spacing w:val="-28"/>
        </w:rPr>
        <w:t> </w:t>
      </w:r>
      <w:r>
        <w:rPr>
          <w:color w:val="231F20"/>
        </w:rPr>
        <w:t>and</w:t>
      </w:r>
      <w:r>
        <w:rPr>
          <w:color w:val="231F20"/>
          <w:spacing w:val="-28"/>
        </w:rPr>
        <w:t> </w:t>
      </w:r>
      <w:r>
        <w:rPr>
          <w:color w:val="231F20"/>
        </w:rPr>
        <w:t>see</w:t>
      </w:r>
      <w:r>
        <w:rPr>
          <w:color w:val="231F20"/>
          <w:spacing w:val="-28"/>
        </w:rPr>
        <w:t> </w:t>
      </w:r>
      <w:r>
        <w:rPr>
          <w:color w:val="231F20"/>
        </w:rPr>
        <w:t>it</w:t>
      </w:r>
      <w:r>
        <w:rPr>
          <w:color w:val="231F20"/>
          <w:spacing w:val="-28"/>
        </w:rPr>
        <w:t> </w:t>
      </w:r>
      <w:r>
        <w:rPr>
          <w:color w:val="231F20"/>
        </w:rPr>
        <w:t>to fruition.</w:t>
      </w:r>
      <w:r>
        <w:rPr>
          <w:color w:val="231F20"/>
          <w:spacing w:val="-32"/>
        </w:rPr>
        <w:t> </w:t>
      </w:r>
      <w:r>
        <w:rPr>
          <w:color w:val="231F20"/>
        </w:rPr>
        <w:t>2)</w:t>
      </w:r>
      <w:r>
        <w:rPr>
          <w:color w:val="231F20"/>
          <w:spacing w:val="-26"/>
        </w:rPr>
        <w:t> </w:t>
      </w:r>
      <w:r>
        <w:rPr>
          <w:color w:val="231F20"/>
          <w:spacing w:val="-14"/>
        </w:rPr>
        <w:t>To</w:t>
      </w:r>
      <w:r>
        <w:rPr>
          <w:color w:val="231F20"/>
          <w:spacing w:val="-26"/>
        </w:rPr>
        <w:t> </w:t>
      </w:r>
      <w:r>
        <w:rPr>
          <w:color w:val="231F20"/>
        </w:rPr>
        <w:t>provide</w:t>
      </w:r>
      <w:r>
        <w:rPr>
          <w:color w:val="231F20"/>
          <w:spacing w:val="-26"/>
        </w:rPr>
        <w:t> </w:t>
      </w:r>
      <w:r>
        <w:rPr>
          <w:color w:val="231F20"/>
        </w:rPr>
        <w:t>students</w:t>
      </w:r>
      <w:r>
        <w:rPr>
          <w:color w:val="231F20"/>
          <w:spacing w:val="-26"/>
        </w:rPr>
        <w:t> </w:t>
      </w:r>
      <w:r>
        <w:rPr>
          <w:color w:val="231F20"/>
        </w:rPr>
        <w:t>an</w:t>
      </w:r>
      <w:r>
        <w:rPr>
          <w:color w:val="231F20"/>
          <w:spacing w:val="-26"/>
        </w:rPr>
        <w:t> </w:t>
      </w:r>
      <w:r>
        <w:rPr>
          <w:color w:val="231F20"/>
        </w:rPr>
        <w:t>area</w:t>
      </w:r>
      <w:r>
        <w:rPr>
          <w:color w:val="231F20"/>
          <w:spacing w:val="-26"/>
        </w:rPr>
        <w:t> </w:t>
      </w:r>
      <w:r>
        <w:rPr>
          <w:color w:val="231F20"/>
        </w:rPr>
        <w:t>to</w:t>
      </w:r>
      <w:r>
        <w:rPr>
          <w:color w:val="231F20"/>
          <w:spacing w:val="-26"/>
        </w:rPr>
        <w:t> </w:t>
      </w:r>
      <w:r>
        <w:rPr>
          <w:color w:val="231F20"/>
        </w:rPr>
        <w:t>come</w:t>
      </w:r>
      <w:r>
        <w:rPr>
          <w:color w:val="231F20"/>
          <w:spacing w:val="-26"/>
        </w:rPr>
        <w:t> </w:t>
      </w:r>
      <w:r>
        <w:rPr>
          <w:color w:val="231F20"/>
        </w:rPr>
        <w:t>and discuss their thoughts and ideas in English during conversation</w:t>
      </w:r>
      <w:r>
        <w:rPr>
          <w:color w:val="231F20"/>
          <w:spacing w:val="-40"/>
        </w:rPr>
        <w:t> </w:t>
      </w:r>
      <w:r>
        <w:rPr>
          <w:color w:val="231F20"/>
        </w:rPr>
        <w:t>club.</w:t>
      </w:r>
      <w:r>
        <w:rPr>
          <w:color w:val="231F20"/>
          <w:spacing w:val="-43"/>
        </w:rPr>
        <w:t> </w:t>
      </w:r>
      <w:r>
        <w:rPr>
          <w:color w:val="231F20"/>
        </w:rPr>
        <w:t>3)</w:t>
      </w:r>
      <w:r>
        <w:rPr>
          <w:color w:val="231F20"/>
          <w:spacing w:val="-40"/>
        </w:rPr>
        <w:t> </w:t>
      </w:r>
      <w:r>
        <w:rPr>
          <w:color w:val="231F20"/>
          <w:spacing w:val="-14"/>
        </w:rPr>
        <w:t>To</w:t>
      </w:r>
      <w:r>
        <w:rPr>
          <w:color w:val="231F20"/>
          <w:spacing w:val="-40"/>
        </w:rPr>
        <w:t> </w:t>
      </w:r>
      <w:r>
        <w:rPr>
          <w:color w:val="231F20"/>
        </w:rPr>
        <w:t>provide</w:t>
      </w:r>
      <w:r>
        <w:rPr>
          <w:color w:val="231F20"/>
          <w:spacing w:val="-40"/>
        </w:rPr>
        <w:t> </w:t>
      </w:r>
      <w:r>
        <w:rPr>
          <w:color w:val="231F20"/>
        </w:rPr>
        <w:t>professional</w:t>
      </w:r>
      <w:r>
        <w:rPr>
          <w:color w:val="231F20"/>
          <w:spacing w:val="-40"/>
        </w:rPr>
        <w:t> </w:t>
      </w:r>
      <w:r>
        <w:rPr>
          <w:color w:val="231F20"/>
        </w:rPr>
        <w:t>devel- opment</w:t>
      </w:r>
      <w:r>
        <w:rPr>
          <w:color w:val="231F20"/>
          <w:spacing w:val="-40"/>
        </w:rPr>
        <w:t> </w:t>
      </w:r>
      <w:r>
        <w:rPr>
          <w:color w:val="231F20"/>
        </w:rPr>
        <w:t>activities</w:t>
      </w:r>
      <w:r>
        <w:rPr>
          <w:color w:val="231F20"/>
          <w:spacing w:val="-40"/>
        </w:rPr>
        <w:t> </w:t>
      </w:r>
      <w:r>
        <w:rPr>
          <w:color w:val="231F20"/>
        </w:rPr>
        <w:t>and</w:t>
      </w:r>
      <w:r>
        <w:rPr>
          <w:color w:val="231F20"/>
          <w:spacing w:val="-40"/>
        </w:rPr>
        <w:t> </w:t>
      </w:r>
      <w:r>
        <w:rPr>
          <w:color w:val="231F20"/>
        </w:rPr>
        <w:t>coaching</w:t>
      </w:r>
      <w:r>
        <w:rPr>
          <w:color w:val="231F20"/>
          <w:spacing w:val="-40"/>
        </w:rPr>
        <w:t> </w:t>
      </w:r>
      <w:r>
        <w:rPr>
          <w:color w:val="231F20"/>
        </w:rPr>
        <w:t>for</w:t>
      </w:r>
      <w:r>
        <w:rPr>
          <w:color w:val="231F20"/>
          <w:spacing w:val="-40"/>
        </w:rPr>
        <w:t> </w:t>
      </w:r>
      <w:r>
        <w:rPr>
          <w:color w:val="231F20"/>
        </w:rPr>
        <w:t>faculty</w:t>
      </w:r>
      <w:r>
        <w:rPr>
          <w:color w:val="231F20"/>
          <w:spacing w:val="-40"/>
        </w:rPr>
        <w:t> </w:t>
      </w:r>
      <w:r>
        <w:rPr>
          <w:color w:val="231F20"/>
        </w:rPr>
        <w:t>members and</w:t>
      </w:r>
      <w:r>
        <w:rPr>
          <w:color w:val="231F20"/>
          <w:spacing w:val="-40"/>
        </w:rPr>
        <w:t> </w:t>
      </w:r>
      <w:r>
        <w:rPr>
          <w:color w:val="231F20"/>
        </w:rPr>
        <w:t>students.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57" w:space="172"/>
            <w:col w:w="4711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spacing w:before="81"/>
        <w:ind w:left="110"/>
      </w:pPr>
      <w:r>
        <w:rPr>
          <w:color w:val="231F20"/>
          <w:w w:val="95"/>
        </w:rPr>
        <w:t>We work with you on the following skills:</w:t>
      </w:r>
    </w:p>
    <w:p>
      <w:pPr>
        <w:pStyle w:val="ListParagraph"/>
        <w:numPr>
          <w:ilvl w:val="0"/>
          <w:numId w:val="39"/>
        </w:numPr>
        <w:tabs>
          <w:tab w:pos="830" w:val="left" w:leader="none"/>
          <w:tab w:pos="831" w:val="left" w:leader="none"/>
        </w:tabs>
        <w:spacing w:line="364" w:lineRule="auto" w:before="131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Improving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critical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reading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skills,</w:t>
      </w:r>
      <w:r>
        <w:rPr>
          <w:color w:val="231F20"/>
          <w:spacing w:val="-29"/>
          <w:w w:val="95"/>
          <w:sz w:val="22"/>
        </w:rPr>
        <w:t> </w:t>
      </w:r>
      <w:r>
        <w:rPr>
          <w:color w:val="231F20"/>
          <w:w w:val="95"/>
          <w:sz w:val="22"/>
        </w:rPr>
        <w:t>enabling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you to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think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write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more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clearly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incisively</w:t>
      </w:r>
    </w:p>
    <w:p>
      <w:pPr>
        <w:pStyle w:val="ListParagraph"/>
        <w:numPr>
          <w:ilvl w:val="0"/>
          <w:numId w:val="39"/>
        </w:numPr>
        <w:tabs>
          <w:tab w:pos="830" w:val="left" w:leader="none"/>
          <w:tab w:pos="831" w:val="left" w:leader="none"/>
        </w:tabs>
        <w:spacing w:line="364" w:lineRule="auto" w:before="4" w:after="0"/>
        <w:ind w:left="830" w:right="142" w:hanging="360"/>
        <w:jc w:val="left"/>
        <w:rPr>
          <w:sz w:val="22"/>
        </w:rPr>
      </w:pPr>
      <w:r>
        <w:rPr>
          <w:color w:val="231F20"/>
          <w:w w:val="95"/>
          <w:sz w:val="22"/>
        </w:rPr>
        <w:t>Identifying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structural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features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21"/>
          <w:w w:val="95"/>
          <w:sz w:val="22"/>
        </w:rPr>
        <w:t> </w:t>
      </w:r>
      <w:r>
        <w:rPr>
          <w:color w:val="231F20"/>
          <w:w w:val="95"/>
          <w:sz w:val="22"/>
        </w:rPr>
        <w:t>specific </w:t>
      </w:r>
      <w:r>
        <w:rPr>
          <w:color w:val="231F20"/>
          <w:sz w:val="22"/>
        </w:rPr>
        <w:t>academic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writing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genres,</w:t>
      </w:r>
      <w:r>
        <w:rPr>
          <w:color w:val="231F20"/>
          <w:spacing w:val="-37"/>
          <w:sz w:val="22"/>
        </w:rPr>
        <w:t> </w:t>
      </w:r>
      <w:r>
        <w:rPr>
          <w:color w:val="231F20"/>
          <w:sz w:val="22"/>
        </w:rPr>
        <w:t>relevant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2"/>
          <w:sz w:val="22"/>
        </w:rPr>
        <w:t> </w:t>
      </w:r>
      <w:r>
        <w:rPr>
          <w:color w:val="231F20"/>
          <w:sz w:val="22"/>
        </w:rPr>
        <w:t>each discipline</w:t>
      </w:r>
    </w:p>
    <w:p>
      <w:pPr>
        <w:pStyle w:val="ListParagraph"/>
        <w:numPr>
          <w:ilvl w:val="0"/>
          <w:numId w:val="39"/>
        </w:numPr>
        <w:tabs>
          <w:tab w:pos="830" w:val="left" w:leader="none"/>
          <w:tab w:pos="831" w:val="left" w:leader="none"/>
        </w:tabs>
        <w:spacing w:line="364" w:lineRule="auto" w:before="4" w:after="0"/>
        <w:ind w:left="830" w:right="283" w:hanging="360"/>
        <w:jc w:val="left"/>
        <w:rPr>
          <w:sz w:val="22"/>
        </w:rPr>
      </w:pPr>
      <w:r>
        <w:rPr>
          <w:color w:val="231F20"/>
          <w:sz w:val="22"/>
        </w:rPr>
        <w:t>Refining writing processes through </w:t>
      </w:r>
      <w:r>
        <w:rPr>
          <w:color w:val="231F20"/>
          <w:w w:val="95"/>
          <w:sz w:val="22"/>
        </w:rPr>
        <w:t>generating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ideas,</w:t>
      </w:r>
      <w:r>
        <w:rPr>
          <w:color w:val="231F20"/>
          <w:spacing w:val="-27"/>
          <w:w w:val="95"/>
          <w:sz w:val="22"/>
        </w:rPr>
        <w:t> </w:t>
      </w:r>
      <w:r>
        <w:rPr>
          <w:color w:val="231F20"/>
          <w:w w:val="95"/>
          <w:sz w:val="22"/>
        </w:rPr>
        <w:t>drafting,</w:t>
      </w:r>
      <w:r>
        <w:rPr>
          <w:color w:val="231F20"/>
          <w:spacing w:val="-27"/>
          <w:w w:val="95"/>
          <w:sz w:val="22"/>
        </w:rPr>
        <w:t> </w:t>
      </w:r>
      <w:r>
        <w:rPr>
          <w:color w:val="231F20"/>
          <w:w w:val="95"/>
          <w:sz w:val="22"/>
        </w:rPr>
        <w:t>peer</w:t>
      </w:r>
      <w:r>
        <w:rPr>
          <w:color w:val="231F20"/>
          <w:spacing w:val="-20"/>
          <w:w w:val="95"/>
          <w:sz w:val="22"/>
        </w:rPr>
        <w:t> </w:t>
      </w:r>
      <w:r>
        <w:rPr>
          <w:color w:val="231F20"/>
          <w:w w:val="95"/>
          <w:sz w:val="22"/>
        </w:rPr>
        <w:t>evaluation, and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individual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writing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consultations</w:t>
      </w:r>
    </w:p>
    <w:p>
      <w:pPr>
        <w:pStyle w:val="ListParagraph"/>
        <w:numPr>
          <w:ilvl w:val="0"/>
          <w:numId w:val="39"/>
        </w:numPr>
        <w:tabs>
          <w:tab w:pos="830" w:val="left" w:leader="none"/>
          <w:tab w:pos="831" w:val="left" w:leader="none"/>
        </w:tabs>
        <w:spacing w:line="240" w:lineRule="auto" w:before="4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Learning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to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see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through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your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audience’s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w w:val="95"/>
          <w:sz w:val="22"/>
        </w:rPr>
        <w:t>eyes</w:t>
      </w:r>
    </w:p>
    <w:p>
      <w:pPr>
        <w:pStyle w:val="ListParagraph"/>
        <w:numPr>
          <w:ilvl w:val="0"/>
          <w:numId w:val="39"/>
        </w:numPr>
        <w:tabs>
          <w:tab w:pos="830" w:val="left" w:leader="none"/>
          <w:tab w:pos="831" w:val="left" w:leader="none"/>
        </w:tabs>
        <w:spacing w:line="240" w:lineRule="auto" w:before="131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Effectively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using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work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of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others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in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364" w:lineRule="auto" w:before="190"/>
        <w:ind w:left="831" w:right="93"/>
      </w:pPr>
      <w:r>
        <w:rPr>
          <w:color w:val="231F20"/>
          <w:w w:val="95"/>
        </w:rPr>
        <w:t>writing, including use of sources and citation </w:t>
      </w:r>
      <w:r>
        <w:rPr>
          <w:color w:val="231F20"/>
        </w:rPr>
        <w:t>methods</w:t>
      </w:r>
    </w:p>
    <w:p>
      <w:pPr>
        <w:pStyle w:val="ListParagraph"/>
        <w:numPr>
          <w:ilvl w:val="0"/>
          <w:numId w:val="39"/>
        </w:numPr>
        <w:tabs>
          <w:tab w:pos="830" w:val="left" w:leader="none"/>
          <w:tab w:pos="831" w:val="left" w:leader="none"/>
        </w:tabs>
        <w:spacing w:line="364" w:lineRule="auto" w:before="5" w:after="0"/>
        <w:ind w:left="830" w:right="150" w:hanging="360"/>
        <w:jc w:val="left"/>
        <w:rPr>
          <w:sz w:val="22"/>
        </w:rPr>
      </w:pPr>
      <w:r>
        <w:rPr>
          <w:color w:val="231F20"/>
          <w:w w:val="95"/>
          <w:sz w:val="22"/>
        </w:rPr>
        <w:t>Expanding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and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improving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the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visitor’s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ability </w:t>
      </w:r>
      <w:r>
        <w:rPr>
          <w:color w:val="231F20"/>
          <w:sz w:val="22"/>
        </w:rPr>
        <w:t>to work independently by exploring new </w:t>
      </w:r>
      <w:r>
        <w:rPr>
          <w:color w:val="231F20"/>
          <w:w w:val="95"/>
          <w:sz w:val="22"/>
        </w:rPr>
        <w:t>strategies</w:t>
      </w:r>
      <w:r>
        <w:rPr>
          <w:color w:val="231F20"/>
          <w:spacing w:val="-29"/>
          <w:w w:val="95"/>
          <w:sz w:val="22"/>
        </w:rPr>
        <w:t> </w:t>
      </w:r>
      <w:r>
        <w:rPr>
          <w:color w:val="231F20"/>
          <w:w w:val="95"/>
          <w:sz w:val="22"/>
        </w:rPr>
        <w:t>for</w:t>
      </w:r>
      <w:r>
        <w:rPr>
          <w:color w:val="231F20"/>
          <w:spacing w:val="-29"/>
          <w:w w:val="95"/>
          <w:sz w:val="22"/>
        </w:rPr>
        <w:t> </w:t>
      </w:r>
      <w:r>
        <w:rPr>
          <w:color w:val="231F20"/>
          <w:w w:val="95"/>
          <w:sz w:val="22"/>
        </w:rPr>
        <w:t>learning</w:t>
      </w:r>
    </w:p>
    <w:p>
      <w:pPr>
        <w:pStyle w:val="BodyText"/>
        <w:spacing w:before="10"/>
        <w:rPr>
          <w:sz w:val="33"/>
        </w:rPr>
      </w:pPr>
    </w:p>
    <w:p>
      <w:pPr>
        <w:pStyle w:val="BodyText"/>
        <w:spacing w:line="364" w:lineRule="auto" w:before="1"/>
        <w:ind w:left="110" w:right="98"/>
      </w:pPr>
      <w:r>
        <w:rPr>
          <w:color w:val="231F20"/>
        </w:rPr>
        <w:t>Each meeting is catered to the needs of the </w:t>
      </w:r>
      <w:r>
        <w:rPr>
          <w:color w:val="231F20"/>
          <w:spacing w:val="-3"/>
        </w:rPr>
        <w:t>visitor. </w:t>
      </w:r>
      <w:r>
        <w:rPr>
          <w:color w:val="231F20"/>
        </w:rPr>
        <w:t>Whether</w:t>
      </w:r>
      <w:r>
        <w:rPr>
          <w:color w:val="231F20"/>
          <w:spacing w:val="-37"/>
        </w:rPr>
        <w:t> </w:t>
      </w:r>
      <w:r>
        <w:rPr>
          <w:color w:val="231F20"/>
        </w:rPr>
        <w:t>you</w:t>
      </w:r>
      <w:r>
        <w:rPr>
          <w:color w:val="231F20"/>
          <w:spacing w:val="-37"/>
        </w:rPr>
        <w:t> </w:t>
      </w:r>
      <w:r>
        <w:rPr>
          <w:color w:val="231F20"/>
        </w:rPr>
        <w:t>are</w:t>
      </w:r>
      <w:r>
        <w:rPr>
          <w:color w:val="231F20"/>
          <w:spacing w:val="-37"/>
        </w:rPr>
        <w:t> </w:t>
      </w:r>
      <w:r>
        <w:rPr>
          <w:color w:val="231F20"/>
        </w:rPr>
        <w:t>new</w:t>
      </w:r>
      <w:r>
        <w:rPr>
          <w:color w:val="231F20"/>
          <w:spacing w:val="-37"/>
        </w:rPr>
        <w:t> </w:t>
      </w:r>
      <w:r>
        <w:rPr>
          <w:color w:val="231F20"/>
        </w:rPr>
        <w:t>to</w:t>
      </w:r>
      <w:r>
        <w:rPr>
          <w:color w:val="231F20"/>
          <w:spacing w:val="-37"/>
        </w:rPr>
        <w:t> </w:t>
      </w:r>
      <w:r>
        <w:rPr>
          <w:color w:val="231F20"/>
        </w:rPr>
        <w:t>academic</w:t>
      </w:r>
      <w:r>
        <w:rPr>
          <w:color w:val="231F20"/>
          <w:spacing w:val="-37"/>
        </w:rPr>
        <w:t> </w:t>
      </w:r>
      <w:r>
        <w:rPr>
          <w:color w:val="231F20"/>
        </w:rPr>
        <w:t>writing</w:t>
      </w:r>
      <w:r>
        <w:rPr>
          <w:color w:val="231F20"/>
          <w:spacing w:val="-37"/>
        </w:rPr>
        <w:t> </w:t>
      </w:r>
      <w:r>
        <w:rPr>
          <w:color w:val="231F20"/>
        </w:rPr>
        <w:t>or</w:t>
      </w:r>
      <w:r>
        <w:rPr>
          <w:color w:val="231F20"/>
          <w:spacing w:val="-37"/>
        </w:rPr>
        <w:t> </w:t>
      </w:r>
      <w:r>
        <w:rPr>
          <w:color w:val="231F20"/>
        </w:rPr>
        <w:t>a</w:t>
      </w:r>
      <w:r>
        <w:rPr>
          <w:color w:val="231F20"/>
          <w:spacing w:val="-37"/>
        </w:rPr>
        <w:t> </w:t>
      </w:r>
      <w:r>
        <w:rPr>
          <w:color w:val="231F20"/>
        </w:rPr>
        <w:t>pro,</w:t>
      </w:r>
      <w:r>
        <w:rPr>
          <w:color w:val="231F20"/>
          <w:spacing w:val="-41"/>
        </w:rPr>
        <w:t> </w:t>
      </w:r>
      <w:r>
        <w:rPr>
          <w:color w:val="231F20"/>
        </w:rPr>
        <w:t>this enables</w:t>
      </w:r>
      <w:r>
        <w:rPr>
          <w:color w:val="231F20"/>
          <w:spacing w:val="-30"/>
        </w:rPr>
        <w:t> </w:t>
      </w:r>
      <w:r>
        <w:rPr>
          <w:color w:val="231F20"/>
        </w:rPr>
        <w:t>us</w:t>
      </w:r>
      <w:r>
        <w:rPr>
          <w:color w:val="231F20"/>
          <w:spacing w:val="-30"/>
        </w:rPr>
        <w:t> </w:t>
      </w:r>
      <w:r>
        <w:rPr>
          <w:color w:val="231F20"/>
        </w:rPr>
        <w:t>to</w:t>
      </w:r>
      <w:r>
        <w:rPr>
          <w:color w:val="231F20"/>
          <w:spacing w:val="-30"/>
        </w:rPr>
        <w:t> </w:t>
      </w:r>
      <w:r>
        <w:rPr>
          <w:color w:val="231F20"/>
        </w:rPr>
        <w:t>provide</w:t>
      </w:r>
      <w:r>
        <w:rPr>
          <w:color w:val="231F20"/>
          <w:spacing w:val="-30"/>
        </w:rPr>
        <w:t> </w:t>
      </w:r>
      <w:r>
        <w:rPr>
          <w:color w:val="231F20"/>
        </w:rPr>
        <w:t>you</w:t>
      </w:r>
      <w:r>
        <w:rPr>
          <w:color w:val="231F20"/>
          <w:spacing w:val="-30"/>
        </w:rPr>
        <w:t> </w:t>
      </w:r>
      <w:r>
        <w:rPr>
          <w:color w:val="231F20"/>
        </w:rPr>
        <w:t>with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best</w:t>
      </w:r>
      <w:r>
        <w:rPr>
          <w:color w:val="231F20"/>
          <w:spacing w:val="-30"/>
        </w:rPr>
        <w:t> </w:t>
      </w:r>
      <w:r>
        <w:rPr>
          <w:color w:val="231F20"/>
        </w:rPr>
        <w:t>possible</w:t>
      </w:r>
      <w:r>
        <w:rPr>
          <w:color w:val="231F20"/>
          <w:spacing w:val="-30"/>
        </w:rPr>
        <w:t> </w:t>
      </w:r>
      <w:r>
        <w:rPr>
          <w:color w:val="231F20"/>
        </w:rPr>
        <w:t>sup- </w:t>
      </w:r>
      <w:r>
        <w:rPr>
          <w:color w:val="231F20"/>
          <w:w w:val="95"/>
        </w:rPr>
        <w:t>port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academic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skills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professional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growth.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95" w:space="134"/>
            <w:col w:w="4711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even" r:id="rId282"/>
          <w:footerReference w:type="even" r:id="rId283"/>
          <w:footerReference w:type="default" r:id="rId284"/>
          <w:pgSz w:w="12240" w:h="15840"/>
          <w:pgMar w:header="1115" w:footer="1240" w:top="1360" w:bottom="1440" w:left="1600" w:right="1280"/>
        </w:sectPr>
      </w:pPr>
    </w:p>
    <w:p>
      <w:pPr>
        <w:pStyle w:val="Heading2"/>
        <w:spacing w:before="230"/>
        <w:ind w:left="112"/>
      </w:pPr>
      <w:r>
        <w:rPr>
          <w:color w:val="F58024"/>
          <w:w w:val="90"/>
        </w:rPr>
        <w:t>Faculty Support</w:t>
      </w:r>
    </w:p>
    <w:p>
      <w:pPr>
        <w:pStyle w:val="BodyText"/>
        <w:tabs>
          <w:tab w:pos="1871" w:val="left" w:leader="none"/>
        </w:tabs>
        <w:spacing w:line="364" w:lineRule="auto" w:before="120"/>
        <w:ind w:left="111"/>
      </w:pPr>
      <w:r>
        <w:rPr>
          <w:color w:val="231F20"/>
          <w:w w:val="83"/>
          <w:u w:val="single" w:color="58595B"/>
        </w:rPr>
        <w:t> </w:t>
      </w:r>
      <w:r>
        <w:rPr>
          <w:color w:val="231F20"/>
          <w:u w:val="single" w:color="58595B"/>
        </w:rPr>
        <w:tab/>
      </w:r>
      <w:r>
        <w:rPr>
          <w:color w:val="231F20"/>
          <w:spacing w:val="-10"/>
        </w:rPr>
        <w:t> </w:t>
      </w:r>
      <w:r>
        <w:rPr>
          <w:color w:val="231F20"/>
          <w:w w:val="95"/>
        </w:rPr>
        <w:t>offers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variety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services</w:t>
      </w:r>
      <w:r>
        <w:rPr>
          <w:color w:val="231F20"/>
          <w:w w:val="91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faculty,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including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face-to-face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consultations,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spacing w:line="364" w:lineRule="auto"/>
        <w:ind w:left="111"/>
      </w:pPr>
      <w:r>
        <w:rPr>
          <w:color w:val="231F20"/>
          <w:w w:val="95"/>
        </w:rPr>
        <w:t>workshops, and seminars. These support services are described in more detail below.</w:t>
      </w:r>
    </w:p>
    <w:p>
      <w:pPr>
        <w:spacing w:after="0" w:line="364" w:lineRule="auto"/>
        <w:sectPr>
          <w:type w:val="continuous"/>
          <w:pgSz w:w="12240" w:h="15840"/>
          <w:pgMar w:top="0" w:bottom="280" w:left="1600" w:right="1280"/>
          <w:cols w:num="2" w:equalWidth="0">
            <w:col w:w="4011" w:space="718"/>
            <w:col w:w="4631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2240" w:h="15840"/>
          <w:pgMar w:top="0" w:bottom="280" w:left="1600" w:right="1280"/>
        </w:sectPr>
      </w:pPr>
    </w:p>
    <w:p>
      <w:pPr>
        <w:pStyle w:val="Heading4"/>
        <w:spacing w:before="81"/>
        <w:ind w:left="111"/>
      </w:pPr>
      <w:r>
        <w:rPr>
          <w:color w:val="231F20"/>
          <w:w w:val="95"/>
        </w:rPr>
        <w:t>Writing and Publishing</w:t>
      </w:r>
    </w:p>
    <w:p>
      <w:pPr>
        <w:pStyle w:val="BodyText"/>
        <w:tabs>
          <w:tab w:pos="1871" w:val="left" w:leader="none"/>
        </w:tabs>
        <w:spacing w:line="364" w:lineRule="auto" w:before="132"/>
        <w:ind w:left="111"/>
        <w:jc w:val="both"/>
      </w:pPr>
      <w:r>
        <w:rPr>
          <w:color w:val="231F20"/>
          <w:w w:val="83"/>
          <w:u w:val="single" w:color="58595B"/>
        </w:rPr>
        <w:t> </w:t>
      </w:r>
      <w:r>
        <w:rPr>
          <w:color w:val="231F20"/>
          <w:u w:val="single" w:color="58595B"/>
        </w:rPr>
        <w:tab/>
      </w:r>
      <w:r>
        <w:rPr>
          <w:color w:val="231F20"/>
          <w:spacing w:val="-10"/>
        </w:rPr>
        <w:t> </w:t>
      </w:r>
      <w:r>
        <w:rPr>
          <w:color w:val="231F20"/>
        </w:rPr>
        <w:t>is</w:t>
      </w:r>
      <w:r>
        <w:rPr>
          <w:color w:val="231F20"/>
          <w:spacing w:val="-33"/>
        </w:rPr>
        <w:t> </w:t>
      </w:r>
      <w:r>
        <w:rPr>
          <w:color w:val="231F20"/>
        </w:rPr>
        <w:t>intended</w:t>
      </w:r>
      <w:r>
        <w:rPr>
          <w:color w:val="231F20"/>
          <w:spacing w:val="-33"/>
        </w:rPr>
        <w:t> </w:t>
      </w:r>
      <w:r>
        <w:rPr>
          <w:color w:val="231F20"/>
        </w:rPr>
        <w:t>to</w:t>
      </w:r>
      <w:r>
        <w:rPr>
          <w:color w:val="231F20"/>
          <w:spacing w:val="-33"/>
        </w:rPr>
        <w:t> </w:t>
      </w:r>
      <w:r>
        <w:rPr>
          <w:color w:val="231F20"/>
        </w:rPr>
        <w:t>assist</w:t>
      </w:r>
      <w:r>
        <w:rPr>
          <w:color w:val="231F20"/>
          <w:spacing w:val="-33"/>
        </w:rPr>
        <w:t> </w:t>
      </w:r>
      <w:r>
        <w:rPr>
          <w:color w:val="231F20"/>
        </w:rPr>
        <w:t>you</w:t>
      </w:r>
      <w:r>
        <w:rPr>
          <w:color w:val="231F20"/>
          <w:spacing w:val="-33"/>
        </w:rPr>
        <w:t> </w:t>
      </w:r>
      <w:r>
        <w:rPr>
          <w:color w:val="231F20"/>
        </w:rPr>
        <w:t>with</w:t>
      </w:r>
      <w:r>
        <w:rPr>
          <w:color w:val="231F20"/>
          <w:spacing w:val="-33"/>
        </w:rPr>
        <w:t> </w:t>
      </w:r>
      <w:r>
        <w:rPr>
          <w:color w:val="231F20"/>
        </w:rPr>
        <w:t>the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English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language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publication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articles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internation- </w:t>
      </w:r>
      <w:r>
        <w:rPr>
          <w:color w:val="231F20"/>
        </w:rPr>
        <w:t>al</w:t>
      </w:r>
      <w:r>
        <w:rPr>
          <w:color w:val="231F20"/>
          <w:spacing w:val="-40"/>
        </w:rPr>
        <w:t> </w:t>
      </w:r>
      <w:r>
        <w:rPr>
          <w:color w:val="231F20"/>
        </w:rPr>
        <w:t>journals.</w:t>
      </w:r>
      <w:r>
        <w:rPr>
          <w:color w:val="231F20"/>
          <w:spacing w:val="-43"/>
        </w:rPr>
        <w:t> </w:t>
      </w:r>
      <w:r>
        <w:rPr>
          <w:color w:val="231F20"/>
        </w:rPr>
        <w:t>Our</w:t>
      </w:r>
      <w:r>
        <w:rPr>
          <w:color w:val="231F20"/>
          <w:spacing w:val="-40"/>
        </w:rPr>
        <w:t> </w:t>
      </w:r>
      <w:r>
        <w:rPr>
          <w:color w:val="231F20"/>
        </w:rPr>
        <w:t>trained</w:t>
      </w:r>
      <w:r>
        <w:rPr>
          <w:color w:val="231F20"/>
          <w:spacing w:val="-40"/>
        </w:rPr>
        <w:t> </w:t>
      </w:r>
      <w:r>
        <w:rPr>
          <w:color w:val="231F20"/>
        </w:rPr>
        <w:t>tutors</w:t>
      </w:r>
      <w:r>
        <w:rPr>
          <w:color w:val="231F20"/>
          <w:spacing w:val="-40"/>
        </w:rPr>
        <w:t> </w:t>
      </w:r>
      <w:r>
        <w:rPr>
          <w:color w:val="231F20"/>
        </w:rPr>
        <w:t>can</w:t>
      </w:r>
      <w:r>
        <w:rPr>
          <w:color w:val="231F20"/>
          <w:spacing w:val="-40"/>
        </w:rPr>
        <w:t> </w:t>
      </w:r>
      <w:r>
        <w:rPr>
          <w:color w:val="231F20"/>
        </w:rPr>
        <w:t>review</w:t>
      </w:r>
      <w:r>
        <w:rPr>
          <w:color w:val="231F20"/>
          <w:spacing w:val="-40"/>
        </w:rPr>
        <w:t> </w:t>
      </w:r>
      <w:r>
        <w:rPr>
          <w:color w:val="231F20"/>
        </w:rPr>
        <w:t>your</w:t>
      </w:r>
      <w:r>
        <w:rPr>
          <w:color w:val="231F20"/>
          <w:spacing w:val="-40"/>
        </w:rPr>
        <w:t> </w:t>
      </w:r>
      <w:r>
        <w:rPr>
          <w:color w:val="231F20"/>
        </w:rPr>
        <w:t>work</w:t>
      </w:r>
    </w:p>
    <w:p>
      <w:pPr>
        <w:pStyle w:val="BodyText"/>
        <w:spacing w:line="364" w:lineRule="auto" w:before="5"/>
        <w:ind w:left="111" w:right="93"/>
      </w:pPr>
      <w:r>
        <w:rPr>
          <w:color w:val="231F20"/>
        </w:rPr>
        <w:t>to</w:t>
      </w:r>
      <w:r>
        <w:rPr>
          <w:color w:val="231F20"/>
          <w:spacing w:val="-30"/>
        </w:rPr>
        <w:t> </w:t>
      </w:r>
      <w:r>
        <w:rPr>
          <w:color w:val="231F20"/>
        </w:rPr>
        <w:t>focus</w:t>
      </w:r>
      <w:r>
        <w:rPr>
          <w:color w:val="231F20"/>
          <w:spacing w:val="-30"/>
        </w:rPr>
        <w:t> </w:t>
      </w:r>
      <w:r>
        <w:rPr>
          <w:color w:val="231F20"/>
        </w:rPr>
        <w:t>on</w:t>
      </w:r>
      <w:r>
        <w:rPr>
          <w:color w:val="231F20"/>
          <w:spacing w:val="-30"/>
        </w:rPr>
        <w:t> </w:t>
      </w:r>
      <w:r>
        <w:rPr>
          <w:color w:val="231F20"/>
        </w:rPr>
        <w:t>strengthening</w:t>
      </w:r>
      <w:r>
        <w:rPr>
          <w:color w:val="231F20"/>
          <w:spacing w:val="-30"/>
        </w:rPr>
        <w:t> </w:t>
      </w:r>
      <w:r>
        <w:rPr>
          <w:color w:val="231F20"/>
        </w:rPr>
        <w:t>your</w:t>
      </w:r>
      <w:r>
        <w:rPr>
          <w:color w:val="231F20"/>
          <w:spacing w:val="-30"/>
        </w:rPr>
        <w:t> </w:t>
      </w:r>
      <w:r>
        <w:rPr>
          <w:color w:val="231F20"/>
        </w:rPr>
        <w:t>argument</w:t>
      </w:r>
      <w:r>
        <w:rPr>
          <w:color w:val="231F20"/>
          <w:spacing w:val="-30"/>
        </w:rPr>
        <w:t> </w:t>
      </w:r>
      <w:r>
        <w:rPr>
          <w:color w:val="231F20"/>
        </w:rPr>
        <w:t>and</w:t>
      </w:r>
      <w:r>
        <w:rPr>
          <w:color w:val="231F20"/>
          <w:spacing w:val="-30"/>
        </w:rPr>
        <w:t> </w:t>
      </w:r>
      <w:r>
        <w:rPr>
          <w:color w:val="231F20"/>
        </w:rPr>
        <w:t>assist in</w:t>
      </w:r>
      <w:r>
        <w:rPr>
          <w:color w:val="231F20"/>
          <w:spacing w:val="-30"/>
        </w:rPr>
        <w:t> </w:t>
      </w:r>
      <w:r>
        <w:rPr>
          <w:color w:val="231F20"/>
        </w:rPr>
        <w:t>explaining</w:t>
      </w:r>
      <w:r>
        <w:rPr>
          <w:color w:val="231F20"/>
          <w:spacing w:val="-30"/>
        </w:rPr>
        <w:t> </w:t>
      </w:r>
      <w:r>
        <w:rPr>
          <w:color w:val="231F20"/>
        </w:rPr>
        <w:t>the</w:t>
      </w:r>
      <w:r>
        <w:rPr>
          <w:color w:val="231F20"/>
          <w:spacing w:val="-30"/>
        </w:rPr>
        <w:t> </w:t>
      </w:r>
      <w:r>
        <w:rPr>
          <w:color w:val="231F20"/>
        </w:rPr>
        <w:t>nuances</w:t>
      </w:r>
      <w:r>
        <w:rPr>
          <w:color w:val="231F20"/>
          <w:spacing w:val="-30"/>
        </w:rPr>
        <w:t> </w:t>
      </w:r>
      <w:r>
        <w:rPr>
          <w:color w:val="231F20"/>
        </w:rPr>
        <w:t>of</w:t>
      </w:r>
      <w:r>
        <w:rPr>
          <w:color w:val="231F20"/>
          <w:spacing w:val="-30"/>
        </w:rPr>
        <w:t> </w:t>
      </w:r>
      <w:r>
        <w:rPr>
          <w:color w:val="231F20"/>
        </w:rPr>
        <w:t>writing</w:t>
      </w:r>
      <w:r>
        <w:rPr>
          <w:color w:val="231F20"/>
          <w:spacing w:val="-30"/>
        </w:rPr>
        <w:t> </w:t>
      </w:r>
      <w:r>
        <w:rPr>
          <w:color w:val="231F20"/>
        </w:rPr>
        <w:t>for</w:t>
      </w:r>
      <w:r>
        <w:rPr>
          <w:color w:val="231F20"/>
          <w:spacing w:val="-30"/>
        </w:rPr>
        <w:t> </w:t>
      </w:r>
      <w:r>
        <w:rPr>
          <w:color w:val="231F20"/>
        </w:rPr>
        <w:t>an</w:t>
      </w:r>
      <w:r>
        <w:rPr>
          <w:color w:val="231F20"/>
          <w:spacing w:val="-30"/>
        </w:rPr>
        <w:t> </w:t>
      </w:r>
      <w:r>
        <w:rPr>
          <w:color w:val="231F20"/>
        </w:rPr>
        <w:t>English language</w:t>
      </w:r>
      <w:r>
        <w:rPr>
          <w:color w:val="231F20"/>
          <w:spacing w:val="-40"/>
        </w:rPr>
        <w:t> </w:t>
      </w:r>
      <w:r>
        <w:rPr>
          <w:color w:val="231F20"/>
        </w:rPr>
        <w:t>publication.</w:t>
      </w:r>
      <w:r>
        <w:rPr>
          <w:color w:val="231F20"/>
          <w:spacing w:val="-43"/>
        </w:rPr>
        <w:t> </w:t>
      </w:r>
      <w:r>
        <w:rPr>
          <w:color w:val="231F20"/>
        </w:rPr>
        <w:t>The</w:t>
      </w:r>
      <w:r>
        <w:rPr>
          <w:color w:val="231F20"/>
          <w:spacing w:val="-40"/>
        </w:rPr>
        <w:t> </w:t>
      </w:r>
      <w:r>
        <w:rPr>
          <w:color w:val="231F20"/>
        </w:rPr>
        <w:t>tutor</w:t>
      </w:r>
      <w:r>
        <w:rPr>
          <w:color w:val="231F20"/>
          <w:spacing w:val="-40"/>
        </w:rPr>
        <w:t> </w:t>
      </w:r>
      <w:r>
        <w:rPr>
          <w:color w:val="231F20"/>
        </w:rPr>
        <w:t>will</w:t>
      </w:r>
      <w:r>
        <w:rPr>
          <w:color w:val="231F20"/>
          <w:spacing w:val="-40"/>
        </w:rPr>
        <w:t> </w:t>
      </w:r>
      <w:r>
        <w:rPr>
          <w:color w:val="231F20"/>
        </w:rPr>
        <w:t>talk</w:t>
      </w:r>
      <w:r>
        <w:rPr>
          <w:color w:val="231F20"/>
          <w:spacing w:val="-40"/>
        </w:rPr>
        <w:t> </w:t>
      </w:r>
      <w:r>
        <w:rPr>
          <w:color w:val="231F20"/>
        </w:rPr>
        <w:t>to</w:t>
      </w:r>
      <w:r>
        <w:rPr>
          <w:color w:val="231F20"/>
          <w:spacing w:val="-40"/>
        </w:rPr>
        <w:t> </w:t>
      </w:r>
      <w:r>
        <w:rPr>
          <w:color w:val="231F20"/>
        </w:rPr>
        <w:t>you</w:t>
      </w:r>
      <w:r>
        <w:rPr>
          <w:color w:val="231F20"/>
          <w:spacing w:val="-40"/>
        </w:rPr>
        <w:t> </w:t>
      </w:r>
      <w:r>
        <w:rPr>
          <w:color w:val="231F20"/>
        </w:rPr>
        <w:t>about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190"/>
        <w:ind w:left="111"/>
      </w:pPr>
      <w:r>
        <w:rPr>
          <w:color w:val="231F20"/>
          <w:w w:val="95"/>
        </w:rPr>
        <w:t>in English.</w:t>
      </w:r>
    </w:p>
    <w:p>
      <w:pPr>
        <w:pStyle w:val="BodyText"/>
        <w:spacing w:line="364" w:lineRule="auto" w:before="132"/>
        <w:ind w:left="111" w:right="92" w:firstLine="359"/>
      </w:pPr>
      <w:r>
        <w:rPr>
          <w:color w:val="231F20"/>
        </w:rPr>
        <w:t>The</w:t>
      </w:r>
      <w:r>
        <w:rPr>
          <w:color w:val="231F20"/>
          <w:spacing w:val="-24"/>
        </w:rPr>
        <w:t> </w:t>
      </w:r>
      <w:r>
        <w:rPr>
          <w:color w:val="231F20"/>
        </w:rPr>
        <w:t>tutor</w:t>
      </w:r>
      <w:r>
        <w:rPr>
          <w:color w:val="231F20"/>
          <w:spacing w:val="-24"/>
        </w:rPr>
        <w:t> </w:t>
      </w:r>
      <w:r>
        <w:rPr>
          <w:color w:val="231F20"/>
        </w:rPr>
        <w:t>will</w:t>
      </w:r>
      <w:r>
        <w:rPr>
          <w:color w:val="231F20"/>
          <w:spacing w:val="-24"/>
        </w:rPr>
        <w:t> </w:t>
      </w:r>
      <w:r>
        <w:rPr>
          <w:b/>
          <w:color w:val="231F20"/>
        </w:rPr>
        <w:t>NOT</w:t>
      </w:r>
      <w:r>
        <w:rPr>
          <w:b/>
          <w:color w:val="231F20"/>
          <w:spacing w:val="-24"/>
        </w:rPr>
        <w:t> </w:t>
      </w:r>
      <w:r>
        <w:rPr>
          <w:color w:val="231F20"/>
        </w:rPr>
        <w:t>edit</w:t>
      </w:r>
      <w:r>
        <w:rPr>
          <w:color w:val="231F20"/>
          <w:spacing w:val="-24"/>
        </w:rPr>
        <w:t> </w:t>
      </w:r>
      <w:r>
        <w:rPr>
          <w:color w:val="231F20"/>
        </w:rPr>
        <w:t>your</w:t>
      </w:r>
      <w:r>
        <w:rPr>
          <w:color w:val="231F20"/>
          <w:spacing w:val="-24"/>
        </w:rPr>
        <w:t> </w:t>
      </w:r>
      <w:r>
        <w:rPr>
          <w:color w:val="231F20"/>
        </w:rPr>
        <w:t>work,</w:t>
      </w:r>
      <w:r>
        <w:rPr>
          <w:color w:val="231F20"/>
          <w:spacing w:val="-30"/>
        </w:rPr>
        <w:t> </w:t>
      </w:r>
      <w:r>
        <w:rPr>
          <w:color w:val="231F20"/>
        </w:rPr>
        <w:t>but</w:t>
      </w:r>
      <w:r>
        <w:rPr>
          <w:color w:val="231F20"/>
          <w:spacing w:val="-24"/>
        </w:rPr>
        <w:t> </w:t>
      </w:r>
      <w:r>
        <w:rPr>
          <w:color w:val="231F20"/>
        </w:rPr>
        <w:t>will</w:t>
      </w:r>
      <w:r>
        <w:rPr>
          <w:color w:val="231F20"/>
          <w:spacing w:val="-24"/>
        </w:rPr>
        <w:t> </w:t>
      </w:r>
      <w:r>
        <w:rPr>
          <w:color w:val="231F20"/>
        </w:rPr>
        <w:t>be happy</w:t>
      </w:r>
      <w:r>
        <w:rPr>
          <w:color w:val="231F20"/>
          <w:spacing w:val="-29"/>
        </w:rPr>
        <w:t> </w:t>
      </w:r>
      <w:r>
        <w:rPr>
          <w:color w:val="231F20"/>
        </w:rPr>
        <w:t>to</w:t>
      </w:r>
      <w:r>
        <w:rPr>
          <w:color w:val="231F20"/>
          <w:spacing w:val="-29"/>
        </w:rPr>
        <w:t> </w:t>
      </w:r>
      <w:r>
        <w:rPr>
          <w:color w:val="231F20"/>
        </w:rPr>
        <w:t>point</w:t>
      </w:r>
      <w:r>
        <w:rPr>
          <w:color w:val="231F20"/>
          <w:spacing w:val="-29"/>
        </w:rPr>
        <w:t> </w:t>
      </w:r>
      <w:r>
        <w:rPr>
          <w:color w:val="231F20"/>
        </w:rPr>
        <w:t>out</w:t>
      </w:r>
      <w:r>
        <w:rPr>
          <w:color w:val="231F20"/>
          <w:spacing w:val="-29"/>
        </w:rPr>
        <w:t> </w:t>
      </w:r>
      <w:r>
        <w:rPr>
          <w:color w:val="231F20"/>
        </w:rPr>
        <w:t>problems</w:t>
      </w:r>
      <w:r>
        <w:rPr>
          <w:color w:val="231F20"/>
          <w:spacing w:val="-29"/>
        </w:rPr>
        <w:t> </w:t>
      </w:r>
      <w:r>
        <w:rPr>
          <w:color w:val="231F20"/>
        </w:rPr>
        <w:t>with</w:t>
      </w:r>
      <w:r>
        <w:rPr>
          <w:color w:val="231F20"/>
          <w:spacing w:val="-29"/>
        </w:rPr>
        <w:t> </w:t>
      </w:r>
      <w:r>
        <w:rPr>
          <w:color w:val="231F20"/>
        </w:rPr>
        <w:t>grammar</w:t>
      </w:r>
      <w:r>
        <w:rPr>
          <w:color w:val="231F20"/>
          <w:spacing w:val="-29"/>
        </w:rPr>
        <w:t> </w:t>
      </w:r>
      <w:r>
        <w:rPr>
          <w:color w:val="231F20"/>
        </w:rPr>
        <w:t>and</w:t>
      </w:r>
      <w:r>
        <w:rPr>
          <w:color w:val="231F20"/>
          <w:spacing w:val="-29"/>
        </w:rPr>
        <w:t> </w:t>
      </w:r>
      <w:r>
        <w:rPr>
          <w:color w:val="231F20"/>
        </w:rPr>
        <w:t>syn- </w:t>
      </w:r>
      <w:r>
        <w:rPr>
          <w:color w:val="231F20"/>
          <w:w w:val="95"/>
        </w:rPr>
        <w:t>tax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while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providing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information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resources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on </w:t>
      </w:r>
      <w:r>
        <w:rPr>
          <w:color w:val="231F20"/>
        </w:rPr>
        <w:t>how</w:t>
      </w:r>
      <w:r>
        <w:rPr>
          <w:color w:val="231F20"/>
          <w:spacing w:val="-38"/>
        </w:rPr>
        <w:t> </w:t>
      </w:r>
      <w:r>
        <w:rPr>
          <w:color w:val="231F20"/>
        </w:rPr>
        <w:t>you</w:t>
      </w:r>
      <w:r>
        <w:rPr>
          <w:color w:val="231F20"/>
          <w:spacing w:val="-38"/>
        </w:rPr>
        <w:t> </w:t>
      </w:r>
      <w:r>
        <w:rPr>
          <w:color w:val="231F20"/>
        </w:rPr>
        <w:t>can</w:t>
      </w:r>
      <w:r>
        <w:rPr>
          <w:color w:val="231F20"/>
          <w:spacing w:val="-38"/>
        </w:rPr>
        <w:t> </w:t>
      </w:r>
      <w:r>
        <w:rPr>
          <w:color w:val="231F20"/>
        </w:rPr>
        <w:t>avoid</w:t>
      </w:r>
      <w:r>
        <w:rPr>
          <w:color w:val="231F20"/>
          <w:spacing w:val="-38"/>
        </w:rPr>
        <w:t> </w:t>
      </w:r>
      <w:r>
        <w:rPr>
          <w:color w:val="231F20"/>
        </w:rPr>
        <w:t>these</w:t>
      </w:r>
      <w:r>
        <w:rPr>
          <w:color w:val="231F20"/>
          <w:spacing w:val="-38"/>
        </w:rPr>
        <w:t> </w:t>
      </w:r>
      <w:r>
        <w:rPr>
          <w:color w:val="231F20"/>
        </w:rPr>
        <w:t>problems</w:t>
      </w:r>
      <w:r>
        <w:rPr>
          <w:color w:val="231F20"/>
          <w:spacing w:val="-38"/>
        </w:rPr>
        <w:t> </w:t>
      </w:r>
      <w:r>
        <w:rPr>
          <w:color w:val="231F20"/>
        </w:rPr>
        <w:t>in</w:t>
      </w:r>
      <w:r>
        <w:rPr>
          <w:color w:val="231F20"/>
          <w:spacing w:val="-38"/>
        </w:rPr>
        <w:t> </w:t>
      </w:r>
      <w:r>
        <w:rPr>
          <w:color w:val="231F20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future.</w:t>
      </w:r>
    </w:p>
    <w:p>
      <w:pPr>
        <w:pStyle w:val="BodyText"/>
        <w:spacing w:before="5"/>
        <w:ind w:left="471"/>
      </w:pPr>
      <w:r>
        <w:rPr>
          <w:color w:val="231F20"/>
          <w:w w:val="95"/>
        </w:rPr>
        <w:t>Faculty is encouraged to consult with</w:t>
      </w:r>
    </w:p>
    <w:p>
      <w:pPr>
        <w:spacing w:after="0"/>
        <w:sectPr>
          <w:type w:val="continuous"/>
          <w:pgSz w:w="12240" w:h="15840"/>
          <w:pgMar w:top="0" w:bottom="280" w:left="1600" w:right="1280"/>
          <w:cols w:num="2" w:equalWidth="0">
            <w:col w:w="4600" w:space="129"/>
            <w:col w:w="4631"/>
          </w:cols>
        </w:sectPr>
      </w:pPr>
    </w:p>
    <w:p>
      <w:pPr>
        <w:pStyle w:val="BodyText"/>
        <w:tabs>
          <w:tab w:pos="4840" w:val="left" w:leader="none"/>
          <w:tab w:pos="7040" w:val="left" w:leader="none"/>
        </w:tabs>
        <w:spacing w:before="5"/>
        <w:ind w:left="111"/>
      </w:pPr>
      <w:r>
        <w:rPr>
          <w:color w:val="231F20"/>
        </w:rPr>
        <w:t>structure,</w:t>
      </w:r>
      <w:r>
        <w:rPr>
          <w:color w:val="231F20"/>
          <w:spacing w:val="-24"/>
        </w:rPr>
        <w:t> </w:t>
      </w:r>
      <w:r>
        <w:rPr>
          <w:color w:val="231F20"/>
        </w:rPr>
        <w:t>ideas,</w:t>
      </w:r>
      <w:r>
        <w:rPr>
          <w:color w:val="231F20"/>
          <w:spacing w:val="-24"/>
        </w:rPr>
        <w:t> </w:t>
      </w:r>
      <w:r>
        <w:rPr>
          <w:color w:val="231F20"/>
        </w:rPr>
        <w:t>and</w:t>
      </w:r>
      <w:r>
        <w:rPr>
          <w:color w:val="231F20"/>
          <w:spacing w:val="-16"/>
        </w:rPr>
        <w:t> </w:t>
      </w:r>
      <w:r>
        <w:rPr>
          <w:color w:val="231F20"/>
        </w:rPr>
        <w:t>clarity</w:t>
      </w:r>
      <w:r>
        <w:rPr>
          <w:color w:val="231F20"/>
          <w:spacing w:val="-16"/>
        </w:rPr>
        <w:t> </w:t>
      </w:r>
      <w:r>
        <w:rPr>
          <w:color w:val="231F20"/>
        </w:rPr>
        <w:t>of</w:t>
      </w:r>
      <w:r>
        <w:rPr>
          <w:color w:val="231F20"/>
          <w:spacing w:val="-16"/>
        </w:rPr>
        <w:t> </w:t>
      </w:r>
      <w:r>
        <w:rPr>
          <w:color w:val="231F20"/>
        </w:rPr>
        <w:t>your</w:t>
      </w:r>
      <w:r>
        <w:rPr>
          <w:color w:val="231F20"/>
          <w:spacing w:val="-16"/>
        </w:rPr>
        <w:t> </w:t>
      </w:r>
      <w:r>
        <w:rPr>
          <w:color w:val="231F20"/>
        </w:rPr>
        <w:t>paper</w:t>
      </w:r>
      <w:r>
        <w:rPr>
          <w:color w:val="231F20"/>
          <w:spacing w:val="-16"/>
        </w:rPr>
        <w:t> </w:t>
      </w:r>
      <w:r>
        <w:rPr>
          <w:color w:val="231F20"/>
        </w:rPr>
        <w:t>or</w:t>
      </w:r>
      <w:r>
        <w:rPr>
          <w:color w:val="231F20"/>
          <w:spacing w:val="-16"/>
        </w:rPr>
        <w:t> </w:t>
      </w:r>
      <w:r>
        <w:rPr>
          <w:color w:val="231F20"/>
        </w:rPr>
        <w:t>presenta-</w:t>
        <w:tab/>
      </w:r>
      <w:r>
        <w:rPr>
          <w:color w:val="231F20"/>
          <w:u w:val="single" w:color="58595B"/>
        </w:rPr>
        <w:tab/>
      </w:r>
      <w:r>
        <w:rPr>
          <w:color w:val="231F20"/>
        </w:rPr>
        <w:t>staff</w:t>
      </w:r>
      <w:r>
        <w:rPr>
          <w:color w:val="231F20"/>
          <w:spacing w:val="-16"/>
        </w:rPr>
        <w:t> </w:t>
      </w:r>
      <w:r>
        <w:rPr>
          <w:color w:val="231F20"/>
        </w:rPr>
        <w:t>on</w:t>
      </w:r>
      <w:r>
        <w:rPr>
          <w:color w:val="231F20"/>
          <w:spacing w:val="-16"/>
        </w:rPr>
        <w:t> </w:t>
      </w:r>
      <w:r>
        <w:rPr>
          <w:color w:val="231F20"/>
        </w:rPr>
        <w:t>their</w:t>
      </w:r>
      <w:r>
        <w:rPr>
          <w:color w:val="231F20"/>
          <w:spacing w:val="-16"/>
        </w:rPr>
        <w:t> </w:t>
      </w:r>
      <w:r>
        <w:rPr>
          <w:color w:val="231F20"/>
        </w:rPr>
        <w:t>writing</w:t>
      </w:r>
      <w:r>
        <w:rPr>
          <w:color w:val="231F20"/>
          <w:spacing w:val="-16"/>
        </w:rPr>
        <w:t> </w:t>
      </w:r>
      <w:r>
        <w:rPr>
          <w:color w:val="231F20"/>
        </w:rPr>
        <w:t>proj-</w:t>
      </w:r>
    </w:p>
    <w:p>
      <w:pPr>
        <w:spacing w:after="0"/>
        <w:sectPr>
          <w:type w:val="continuous"/>
          <w:pgSz w:w="12240" w:h="15840"/>
          <w:pgMar w:top="0" w:bottom="280" w:left="1600" w:right="1280"/>
        </w:sectPr>
      </w:pPr>
    </w:p>
    <w:p>
      <w:pPr>
        <w:pStyle w:val="BodyText"/>
        <w:spacing w:line="364" w:lineRule="auto" w:before="132"/>
        <w:ind w:left="111" w:right="-4"/>
      </w:pPr>
      <w:r>
        <w:rPr>
          <w:color w:val="231F20"/>
        </w:rPr>
        <w:t>tion.</w:t>
      </w:r>
      <w:r>
        <w:rPr>
          <w:color w:val="231F20"/>
          <w:spacing w:val="-39"/>
        </w:rPr>
        <w:t> </w:t>
      </w:r>
      <w:r>
        <w:rPr>
          <w:color w:val="231F20"/>
        </w:rPr>
        <w:t>He</w:t>
      </w:r>
      <w:r>
        <w:rPr>
          <w:color w:val="231F20"/>
          <w:spacing w:val="-35"/>
        </w:rPr>
        <w:t> </w:t>
      </w:r>
      <w:r>
        <w:rPr>
          <w:color w:val="231F20"/>
        </w:rPr>
        <w:t>or</w:t>
      </w:r>
      <w:r>
        <w:rPr>
          <w:color w:val="231F20"/>
          <w:spacing w:val="-35"/>
        </w:rPr>
        <w:t> </w:t>
      </w:r>
      <w:r>
        <w:rPr>
          <w:color w:val="231F20"/>
        </w:rPr>
        <w:t>she</w:t>
      </w:r>
      <w:r>
        <w:rPr>
          <w:color w:val="231F20"/>
          <w:spacing w:val="-35"/>
        </w:rPr>
        <w:t> </w:t>
      </w:r>
      <w:r>
        <w:rPr>
          <w:color w:val="231F20"/>
        </w:rPr>
        <w:t>will</w:t>
      </w:r>
      <w:r>
        <w:rPr>
          <w:color w:val="231F20"/>
          <w:spacing w:val="-35"/>
        </w:rPr>
        <w:t> </w:t>
      </w:r>
      <w:r>
        <w:rPr>
          <w:color w:val="231F20"/>
        </w:rPr>
        <w:t>suggest</w:t>
      </w:r>
      <w:r>
        <w:rPr>
          <w:color w:val="231F20"/>
          <w:spacing w:val="-35"/>
        </w:rPr>
        <w:t> </w:t>
      </w:r>
      <w:r>
        <w:rPr>
          <w:color w:val="231F20"/>
        </w:rPr>
        <w:t>strategies</w:t>
      </w:r>
      <w:r>
        <w:rPr>
          <w:color w:val="231F20"/>
          <w:spacing w:val="-35"/>
        </w:rPr>
        <w:t> </w:t>
      </w:r>
      <w:r>
        <w:rPr>
          <w:color w:val="231F20"/>
        </w:rPr>
        <w:t>for</w:t>
      </w:r>
      <w:r>
        <w:rPr>
          <w:color w:val="231F20"/>
          <w:spacing w:val="-35"/>
        </w:rPr>
        <w:t> </w:t>
      </w:r>
      <w:r>
        <w:rPr>
          <w:color w:val="231F20"/>
        </w:rPr>
        <w:t>revision</w:t>
      </w:r>
      <w:r>
        <w:rPr>
          <w:color w:val="231F20"/>
          <w:spacing w:val="-35"/>
        </w:rPr>
        <w:t> </w:t>
      </w:r>
      <w:r>
        <w:rPr>
          <w:color w:val="231F20"/>
        </w:rPr>
        <w:t>and </w:t>
      </w:r>
      <w:r>
        <w:rPr>
          <w:color w:val="231F20"/>
          <w:w w:val="95"/>
        </w:rPr>
        <w:t>work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ways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concisely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express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ideas</w:t>
      </w:r>
    </w:p>
    <w:p>
      <w:pPr>
        <w:pStyle w:val="BodyText"/>
        <w:spacing w:before="132"/>
        <w:ind w:left="111"/>
      </w:pPr>
      <w:r>
        <w:rPr/>
        <w:br w:type="column"/>
      </w:r>
      <w:r>
        <w:rPr>
          <w:color w:val="231F20"/>
          <w:w w:val="95"/>
        </w:rPr>
        <w:t>ects at any stage of development.</w:t>
      </w:r>
    </w:p>
    <w:p>
      <w:pPr>
        <w:spacing w:after="0"/>
        <w:sectPr>
          <w:type w:val="continuous"/>
          <w:pgSz w:w="12240" w:h="15840"/>
          <w:pgMar w:top="0" w:bottom="280" w:left="1600" w:right="1280"/>
          <w:cols w:num="2" w:equalWidth="0">
            <w:col w:w="4589" w:space="140"/>
            <w:col w:w="4631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2240" w:h="15840"/>
          <w:pgMar w:top="0" w:bottom="280" w:left="1600" w:right="1280"/>
        </w:sectPr>
      </w:pPr>
    </w:p>
    <w:p>
      <w:pPr>
        <w:pStyle w:val="Heading4"/>
        <w:spacing w:before="81"/>
        <w:ind w:left="111"/>
      </w:pPr>
      <w:r>
        <w:rPr>
          <w:color w:val="231F20"/>
        </w:rPr>
        <w:t>Presentations</w:t>
      </w:r>
    </w:p>
    <w:p>
      <w:pPr>
        <w:pStyle w:val="BodyText"/>
        <w:spacing w:before="131"/>
        <w:ind w:left="111"/>
      </w:pPr>
      <w:r>
        <w:rPr>
          <w:color w:val="231F20"/>
          <w:w w:val="95"/>
        </w:rPr>
        <w:t>Faculty is encouraged to consult with</w:t>
      </w:r>
    </w:p>
    <w:p>
      <w:pPr>
        <w:pStyle w:val="BodyText"/>
        <w:tabs>
          <w:tab w:pos="3191" w:val="left" w:leader="none"/>
        </w:tabs>
        <w:spacing w:line="364" w:lineRule="auto" w:before="131"/>
        <w:ind w:left="111"/>
      </w:pPr>
      <w:r>
        <w:rPr>
          <w:color w:val="231F20"/>
          <w:w w:val="83"/>
          <w:u w:val="single" w:color="58595B"/>
        </w:rPr>
        <w:t> </w:t>
      </w:r>
      <w:r>
        <w:rPr>
          <w:color w:val="231F20"/>
          <w:u w:val="single" w:color="58595B"/>
        </w:rPr>
        <w:tab/>
      </w:r>
      <w:r>
        <w:rPr>
          <w:color w:val="231F20"/>
          <w:spacing w:val="-10"/>
        </w:rPr>
        <w:t> </w:t>
      </w:r>
      <w:r>
        <w:rPr>
          <w:color w:val="231F20"/>
          <w:w w:val="95"/>
        </w:rPr>
        <w:t>staff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w w:val="97"/>
        </w:rPr>
        <w:t> </w:t>
      </w:r>
      <w:r>
        <w:rPr>
          <w:color w:val="231F20"/>
          <w:w w:val="95"/>
        </w:rPr>
        <w:t>their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presentations.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3"/>
          <w:w w:val="95"/>
        </w:rPr>
        <w:t>We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can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help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effectively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364" w:lineRule="auto" w:before="190"/>
        <w:ind w:left="111" w:right="256"/>
      </w:pPr>
      <w:r>
        <w:rPr>
          <w:color w:val="231F20"/>
        </w:rPr>
        <w:t>communicate</w:t>
      </w:r>
      <w:r>
        <w:rPr>
          <w:color w:val="231F20"/>
          <w:spacing w:val="-31"/>
        </w:rPr>
        <w:t> </w:t>
      </w:r>
      <w:r>
        <w:rPr>
          <w:color w:val="231F20"/>
        </w:rPr>
        <w:t>your</w:t>
      </w:r>
      <w:r>
        <w:rPr>
          <w:color w:val="231F20"/>
          <w:spacing w:val="-31"/>
        </w:rPr>
        <w:t> </w:t>
      </w:r>
      <w:r>
        <w:rPr>
          <w:color w:val="231F20"/>
        </w:rPr>
        <w:t>main</w:t>
      </w:r>
      <w:r>
        <w:rPr>
          <w:color w:val="231F20"/>
          <w:spacing w:val="-31"/>
        </w:rPr>
        <w:t> </w:t>
      </w:r>
      <w:r>
        <w:rPr>
          <w:color w:val="231F20"/>
        </w:rPr>
        <w:t>objectives</w:t>
      </w:r>
      <w:r>
        <w:rPr>
          <w:color w:val="231F20"/>
          <w:spacing w:val="-31"/>
        </w:rPr>
        <w:t> </w:t>
      </w:r>
      <w:r>
        <w:rPr>
          <w:color w:val="231F20"/>
        </w:rPr>
        <w:t>both</w:t>
      </w:r>
      <w:r>
        <w:rPr>
          <w:color w:val="231F20"/>
          <w:spacing w:val="-31"/>
        </w:rPr>
        <w:t> </w:t>
      </w:r>
      <w:r>
        <w:rPr>
          <w:color w:val="231F20"/>
        </w:rPr>
        <w:t>through reviewing</w:t>
      </w:r>
      <w:r>
        <w:rPr>
          <w:color w:val="231F20"/>
          <w:spacing w:val="-37"/>
        </w:rPr>
        <w:t> </w:t>
      </w:r>
      <w:r>
        <w:rPr>
          <w:color w:val="231F20"/>
        </w:rPr>
        <w:t>the</w:t>
      </w:r>
      <w:r>
        <w:rPr>
          <w:color w:val="231F20"/>
          <w:spacing w:val="-37"/>
        </w:rPr>
        <w:t> </w:t>
      </w:r>
      <w:r>
        <w:rPr>
          <w:color w:val="231F20"/>
        </w:rPr>
        <w:t>structure</w:t>
      </w:r>
      <w:r>
        <w:rPr>
          <w:color w:val="231F20"/>
          <w:spacing w:val="-37"/>
        </w:rPr>
        <w:t> </w:t>
      </w:r>
      <w:r>
        <w:rPr>
          <w:color w:val="231F20"/>
        </w:rPr>
        <w:t>and</w:t>
      </w:r>
      <w:r>
        <w:rPr>
          <w:color w:val="231F20"/>
          <w:spacing w:val="-37"/>
        </w:rPr>
        <w:t> </w:t>
      </w:r>
      <w:r>
        <w:rPr>
          <w:color w:val="231F20"/>
        </w:rPr>
        <w:t>meaning</w:t>
      </w:r>
      <w:r>
        <w:rPr>
          <w:color w:val="231F20"/>
          <w:spacing w:val="-37"/>
        </w:rPr>
        <w:t> </w:t>
      </w:r>
      <w:r>
        <w:rPr>
          <w:color w:val="231F20"/>
        </w:rPr>
        <w:t>of</w:t>
      </w:r>
      <w:r>
        <w:rPr>
          <w:color w:val="231F20"/>
          <w:spacing w:val="-37"/>
        </w:rPr>
        <w:t> </w:t>
      </w:r>
      <w:r>
        <w:rPr>
          <w:color w:val="231F20"/>
        </w:rPr>
        <w:t>your</w:t>
      </w:r>
      <w:r>
        <w:rPr>
          <w:color w:val="231F20"/>
          <w:spacing w:val="-37"/>
        </w:rPr>
        <w:t> </w:t>
      </w:r>
      <w:r>
        <w:rPr>
          <w:color w:val="231F20"/>
        </w:rPr>
        <w:t>slides </w:t>
      </w:r>
      <w:r>
        <w:rPr>
          <w:color w:val="231F20"/>
          <w:w w:val="95"/>
        </w:rPr>
        <w:t>and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working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with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your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spoken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presentation.</w:t>
      </w:r>
    </w:p>
    <w:p>
      <w:pPr>
        <w:spacing w:after="0" w:line="364" w:lineRule="auto"/>
        <w:sectPr>
          <w:type w:val="continuous"/>
          <w:pgSz w:w="12240" w:h="15840"/>
          <w:pgMar w:top="0" w:bottom="280" w:left="1600" w:right="1280"/>
          <w:cols w:num="2" w:equalWidth="0">
            <w:col w:w="3967" w:space="761"/>
            <w:col w:w="4632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2240" w:h="15840"/>
          <w:pgMar w:top="0" w:bottom="280" w:left="1600" w:right="1280"/>
        </w:sectPr>
      </w:pPr>
    </w:p>
    <w:p>
      <w:pPr>
        <w:pStyle w:val="Heading4"/>
        <w:spacing w:before="81"/>
        <w:ind w:left="111"/>
      </w:pPr>
      <w:r>
        <w:rPr>
          <w:color w:val="231F20"/>
          <w:w w:val="90"/>
        </w:rPr>
        <w:t>Faculty Training</w:t>
      </w:r>
    </w:p>
    <w:p>
      <w:pPr>
        <w:pStyle w:val="BodyText"/>
        <w:spacing w:line="364" w:lineRule="auto" w:before="132"/>
        <w:ind w:left="111" w:right="-9"/>
      </w:pPr>
      <w:r>
        <w:rPr>
          <w:color w:val="231F20"/>
          <w:w w:val="95"/>
        </w:rPr>
        <w:t>Once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every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semester,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we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offer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Professional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Develop- </w:t>
      </w:r>
      <w:r>
        <w:rPr>
          <w:color w:val="231F20"/>
        </w:rPr>
        <w:t>ment</w:t>
      </w:r>
      <w:r>
        <w:rPr>
          <w:color w:val="231F20"/>
          <w:spacing w:val="-40"/>
        </w:rPr>
        <w:t> </w:t>
      </w:r>
      <w:r>
        <w:rPr>
          <w:color w:val="231F20"/>
        </w:rPr>
        <w:t>Day</w:t>
      </w:r>
      <w:r>
        <w:rPr>
          <w:color w:val="231F20"/>
          <w:spacing w:val="-40"/>
        </w:rPr>
        <w:t> </w:t>
      </w:r>
      <w:r>
        <w:rPr>
          <w:color w:val="231F20"/>
        </w:rPr>
        <w:t>in</w:t>
      </w:r>
      <w:r>
        <w:rPr>
          <w:color w:val="231F20"/>
          <w:spacing w:val="-40"/>
        </w:rPr>
        <w:t> </w:t>
      </w:r>
      <w:r>
        <w:rPr>
          <w:color w:val="231F20"/>
        </w:rPr>
        <w:t>English</w:t>
      </w:r>
      <w:r>
        <w:rPr>
          <w:color w:val="231F20"/>
          <w:spacing w:val="-40"/>
        </w:rPr>
        <w:t> </w:t>
      </w:r>
      <w:r>
        <w:rPr>
          <w:color w:val="231F20"/>
        </w:rPr>
        <w:t>and</w:t>
      </w:r>
      <w:r>
        <w:rPr>
          <w:color w:val="231F20"/>
          <w:spacing w:val="-40"/>
        </w:rPr>
        <w:t> </w:t>
      </w:r>
      <w:r>
        <w:rPr>
          <w:color w:val="231F20"/>
        </w:rPr>
        <w:t>academic</w:t>
      </w:r>
      <w:r>
        <w:rPr>
          <w:color w:val="231F20"/>
          <w:spacing w:val="-40"/>
        </w:rPr>
        <w:t> </w:t>
      </w:r>
      <w:r>
        <w:rPr>
          <w:color w:val="231F20"/>
        </w:rPr>
        <w:t>writing</w:t>
      </w:r>
      <w:r>
        <w:rPr>
          <w:color w:val="231F20"/>
          <w:spacing w:val="-40"/>
        </w:rPr>
        <w:t> </w:t>
      </w:r>
      <w:r>
        <w:rPr>
          <w:color w:val="231F20"/>
        </w:rPr>
        <w:t>for</w:t>
      </w:r>
      <w:r>
        <w:rPr>
          <w:color w:val="231F20"/>
          <w:spacing w:val="-40"/>
        </w:rPr>
        <w:t> </w:t>
      </w:r>
      <w:r>
        <w:rPr>
          <w:color w:val="231F20"/>
          <w:spacing w:val="-3"/>
        </w:rPr>
        <w:t>faculty. </w:t>
      </w:r>
      <w:r>
        <w:rPr>
          <w:color w:val="231F20"/>
        </w:rPr>
        <w:t>The</w:t>
      </w:r>
      <w:r>
        <w:rPr>
          <w:color w:val="231F20"/>
          <w:spacing w:val="-34"/>
        </w:rPr>
        <w:t> </w:t>
      </w:r>
      <w:r>
        <w:rPr>
          <w:color w:val="231F20"/>
        </w:rPr>
        <w:t>typical</w:t>
      </w:r>
      <w:r>
        <w:rPr>
          <w:color w:val="231F20"/>
          <w:spacing w:val="-34"/>
        </w:rPr>
        <w:t> </w:t>
      </w:r>
      <w:r>
        <w:rPr>
          <w:color w:val="231F20"/>
        </w:rPr>
        <w:t>structure</w:t>
      </w:r>
      <w:r>
        <w:rPr>
          <w:color w:val="231F20"/>
          <w:spacing w:val="-34"/>
        </w:rPr>
        <w:t> </w:t>
      </w:r>
      <w:r>
        <w:rPr>
          <w:color w:val="231F20"/>
        </w:rPr>
        <w:t>of</w:t>
      </w:r>
      <w:r>
        <w:rPr>
          <w:color w:val="231F20"/>
          <w:spacing w:val="-34"/>
        </w:rPr>
        <w:t> </w:t>
      </w:r>
      <w:r>
        <w:rPr>
          <w:color w:val="231F20"/>
        </w:rPr>
        <w:t>a</w:t>
      </w:r>
      <w:r>
        <w:rPr>
          <w:color w:val="231F20"/>
          <w:spacing w:val="-34"/>
        </w:rPr>
        <w:t> </w:t>
      </w:r>
      <w:r>
        <w:rPr>
          <w:color w:val="231F20"/>
        </w:rPr>
        <w:t>Professional</w:t>
      </w:r>
      <w:r>
        <w:rPr>
          <w:color w:val="231F20"/>
          <w:spacing w:val="-34"/>
        </w:rPr>
        <w:t> </w:t>
      </w:r>
      <w:r>
        <w:rPr>
          <w:color w:val="231F20"/>
        </w:rPr>
        <w:t>Development Day</w:t>
      </w:r>
      <w:r>
        <w:rPr>
          <w:color w:val="231F20"/>
          <w:spacing w:val="-28"/>
        </w:rPr>
        <w:t> </w:t>
      </w:r>
      <w:r>
        <w:rPr>
          <w:color w:val="231F20"/>
        </w:rPr>
        <w:t>is</w:t>
      </w:r>
      <w:r>
        <w:rPr>
          <w:color w:val="231F20"/>
          <w:spacing w:val="-28"/>
        </w:rPr>
        <w:t> </w:t>
      </w:r>
      <w:r>
        <w:rPr>
          <w:color w:val="231F20"/>
        </w:rPr>
        <w:t>similar</w:t>
      </w:r>
      <w:r>
        <w:rPr>
          <w:color w:val="231F20"/>
          <w:spacing w:val="-28"/>
        </w:rPr>
        <w:t> </w:t>
      </w:r>
      <w:r>
        <w:rPr>
          <w:color w:val="231F20"/>
        </w:rPr>
        <w:t>to</w:t>
      </w:r>
      <w:r>
        <w:rPr>
          <w:color w:val="231F20"/>
          <w:spacing w:val="-28"/>
        </w:rPr>
        <w:t> </w:t>
      </w:r>
      <w:r>
        <w:rPr>
          <w:color w:val="231F20"/>
        </w:rPr>
        <w:t>a</w:t>
      </w:r>
      <w:r>
        <w:rPr>
          <w:color w:val="231F20"/>
          <w:spacing w:val="-28"/>
        </w:rPr>
        <w:t> </w:t>
      </w:r>
      <w:r>
        <w:rPr>
          <w:color w:val="231F20"/>
        </w:rPr>
        <w:t>conference</w:t>
      </w:r>
      <w:r>
        <w:rPr>
          <w:color w:val="231F20"/>
          <w:spacing w:val="-28"/>
        </w:rPr>
        <w:t> </w:t>
      </w:r>
      <w:r>
        <w:rPr>
          <w:color w:val="231F20"/>
        </w:rPr>
        <w:t>with</w:t>
      </w:r>
      <w:r>
        <w:rPr>
          <w:color w:val="231F20"/>
          <w:spacing w:val="-28"/>
        </w:rPr>
        <w:t> </w:t>
      </w:r>
      <w:r>
        <w:rPr>
          <w:color w:val="231F20"/>
        </w:rPr>
        <w:t>2</w:t>
      </w:r>
      <w:r>
        <w:rPr>
          <w:color w:val="231F20"/>
          <w:spacing w:val="-28"/>
        </w:rPr>
        <w:t> </w:t>
      </w:r>
      <w:r>
        <w:rPr>
          <w:color w:val="231F20"/>
        </w:rPr>
        <w:t>or</w:t>
      </w:r>
      <w:r>
        <w:rPr>
          <w:color w:val="231F20"/>
          <w:spacing w:val="-28"/>
        </w:rPr>
        <w:t> </w:t>
      </w:r>
      <w:r>
        <w:rPr>
          <w:color w:val="231F20"/>
        </w:rPr>
        <w:t>3</w:t>
      </w:r>
      <w:r>
        <w:rPr>
          <w:color w:val="231F20"/>
          <w:spacing w:val="-28"/>
        </w:rPr>
        <w:t> </w:t>
      </w:r>
      <w:r>
        <w:rPr>
          <w:color w:val="231F20"/>
        </w:rPr>
        <w:t>concurrent </w:t>
      </w:r>
      <w:r>
        <w:rPr>
          <w:color w:val="231F20"/>
          <w:w w:val="95"/>
        </w:rPr>
        <w:t>sessions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academic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topic.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Each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workshop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364" w:lineRule="auto" w:before="190"/>
        <w:ind w:left="111" w:right="123"/>
      </w:pPr>
      <w:r>
        <w:rPr>
          <w:color w:val="231F20"/>
        </w:rPr>
        <w:t>is</w:t>
      </w:r>
      <w:r>
        <w:rPr>
          <w:color w:val="231F20"/>
          <w:spacing w:val="-26"/>
        </w:rPr>
        <w:t> </w:t>
      </w:r>
      <w:r>
        <w:rPr>
          <w:color w:val="231F20"/>
        </w:rPr>
        <w:t>half</w:t>
      </w:r>
      <w:r>
        <w:rPr>
          <w:color w:val="231F20"/>
          <w:spacing w:val="-26"/>
        </w:rPr>
        <w:t> </w:t>
      </w:r>
      <w:r>
        <w:rPr>
          <w:color w:val="231F20"/>
        </w:rPr>
        <w:t>an</w:t>
      </w:r>
      <w:r>
        <w:rPr>
          <w:color w:val="231F20"/>
          <w:spacing w:val="-26"/>
        </w:rPr>
        <w:t> </w:t>
      </w:r>
      <w:r>
        <w:rPr>
          <w:color w:val="231F20"/>
        </w:rPr>
        <w:t>hour</w:t>
      </w:r>
      <w:r>
        <w:rPr>
          <w:color w:val="231F20"/>
          <w:spacing w:val="-26"/>
        </w:rPr>
        <w:t> </w:t>
      </w:r>
      <w:r>
        <w:rPr>
          <w:color w:val="231F20"/>
        </w:rPr>
        <w:t>(30</w:t>
      </w:r>
      <w:r>
        <w:rPr>
          <w:color w:val="231F20"/>
          <w:spacing w:val="-26"/>
        </w:rPr>
        <w:t> </w:t>
      </w:r>
      <w:r>
        <w:rPr>
          <w:color w:val="231F20"/>
        </w:rPr>
        <w:t>min)</w:t>
      </w:r>
      <w:r>
        <w:rPr>
          <w:color w:val="231F20"/>
          <w:spacing w:val="-26"/>
        </w:rPr>
        <w:t> </w:t>
      </w:r>
      <w:r>
        <w:rPr>
          <w:color w:val="231F20"/>
        </w:rPr>
        <w:t>and</w:t>
      </w:r>
      <w:r>
        <w:rPr>
          <w:color w:val="231F20"/>
          <w:spacing w:val="-26"/>
        </w:rPr>
        <w:t> </w:t>
      </w:r>
      <w:r>
        <w:rPr>
          <w:color w:val="231F20"/>
        </w:rPr>
        <w:t>will</w:t>
      </w:r>
      <w:r>
        <w:rPr>
          <w:color w:val="231F20"/>
          <w:spacing w:val="-26"/>
        </w:rPr>
        <w:t> </w:t>
      </w:r>
      <w:r>
        <w:rPr>
          <w:color w:val="231F20"/>
        </w:rPr>
        <w:t>be</w:t>
      </w:r>
      <w:r>
        <w:rPr>
          <w:color w:val="231F20"/>
          <w:spacing w:val="-26"/>
        </w:rPr>
        <w:t> </w:t>
      </w:r>
      <w:r>
        <w:rPr>
          <w:color w:val="231F20"/>
        </w:rPr>
        <w:t>repeated</w:t>
      </w:r>
      <w:r>
        <w:rPr>
          <w:color w:val="231F20"/>
          <w:spacing w:val="-26"/>
        </w:rPr>
        <w:t> </w:t>
      </w:r>
      <w:r>
        <w:rPr>
          <w:color w:val="231F20"/>
        </w:rPr>
        <w:t>twice, so</w:t>
      </w:r>
      <w:r>
        <w:rPr>
          <w:color w:val="231F20"/>
          <w:spacing w:val="-27"/>
        </w:rPr>
        <w:t> </w:t>
      </w:r>
      <w:r>
        <w:rPr>
          <w:color w:val="231F20"/>
        </w:rPr>
        <w:t>you</w:t>
      </w:r>
      <w:r>
        <w:rPr>
          <w:color w:val="231F20"/>
          <w:spacing w:val="-27"/>
        </w:rPr>
        <w:t> </w:t>
      </w:r>
      <w:r>
        <w:rPr>
          <w:color w:val="231F20"/>
        </w:rPr>
        <w:t>have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option</w:t>
      </w:r>
      <w:r>
        <w:rPr>
          <w:color w:val="231F20"/>
          <w:spacing w:val="-27"/>
        </w:rPr>
        <w:t> </w:t>
      </w:r>
      <w:r>
        <w:rPr>
          <w:color w:val="231F20"/>
        </w:rPr>
        <w:t>to</w:t>
      </w:r>
      <w:r>
        <w:rPr>
          <w:color w:val="231F20"/>
          <w:spacing w:val="-27"/>
        </w:rPr>
        <w:t> </w:t>
      </w:r>
      <w:r>
        <w:rPr>
          <w:color w:val="231F20"/>
        </w:rPr>
        <w:t>participate</w:t>
      </w:r>
      <w:r>
        <w:rPr>
          <w:color w:val="231F20"/>
          <w:spacing w:val="-27"/>
        </w:rPr>
        <w:t> </w:t>
      </w:r>
      <w:r>
        <w:rPr>
          <w:color w:val="231F20"/>
        </w:rPr>
        <w:t>in</w:t>
      </w:r>
      <w:r>
        <w:rPr>
          <w:color w:val="231F20"/>
          <w:spacing w:val="-27"/>
        </w:rPr>
        <w:t> </w:t>
      </w:r>
      <w:r>
        <w:rPr>
          <w:color w:val="231F20"/>
        </w:rPr>
        <w:t>a</w:t>
      </w:r>
      <w:r>
        <w:rPr>
          <w:color w:val="231F20"/>
          <w:spacing w:val="-27"/>
        </w:rPr>
        <w:t> </w:t>
      </w:r>
      <w:r>
        <w:rPr>
          <w:color w:val="231F20"/>
        </w:rPr>
        <w:t>variety</w:t>
      </w:r>
      <w:r>
        <w:rPr>
          <w:color w:val="231F20"/>
          <w:spacing w:val="-27"/>
        </w:rPr>
        <w:t> </w:t>
      </w:r>
      <w:r>
        <w:rPr>
          <w:color w:val="231F20"/>
        </w:rPr>
        <w:t>of </w:t>
      </w:r>
      <w:r>
        <w:rPr>
          <w:color w:val="231F20"/>
          <w:w w:val="95"/>
        </w:rPr>
        <w:t>activities.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Possible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topics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include: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abstract, </w:t>
      </w:r>
      <w:r>
        <w:rPr>
          <w:color w:val="231F20"/>
        </w:rPr>
        <w:t>common</w:t>
      </w:r>
      <w:r>
        <w:rPr>
          <w:color w:val="231F20"/>
          <w:spacing w:val="-38"/>
        </w:rPr>
        <w:t> </w:t>
      </w:r>
      <w:r>
        <w:rPr>
          <w:color w:val="231F20"/>
        </w:rPr>
        <w:t>errors,</w:t>
      </w:r>
      <w:r>
        <w:rPr>
          <w:color w:val="231F20"/>
          <w:spacing w:val="-41"/>
        </w:rPr>
        <w:t> </w:t>
      </w:r>
      <w:r>
        <w:rPr>
          <w:color w:val="231F20"/>
        </w:rPr>
        <w:t>the</w:t>
      </w:r>
      <w:r>
        <w:rPr>
          <w:color w:val="231F20"/>
          <w:spacing w:val="-38"/>
        </w:rPr>
        <w:t> </w:t>
      </w:r>
      <w:r>
        <w:rPr>
          <w:color w:val="231F20"/>
        </w:rPr>
        <w:t>sections</w:t>
      </w:r>
      <w:r>
        <w:rPr>
          <w:color w:val="231F20"/>
          <w:spacing w:val="-38"/>
        </w:rPr>
        <w:t> </w:t>
      </w:r>
      <w:r>
        <w:rPr>
          <w:color w:val="231F20"/>
        </w:rPr>
        <w:t>of</w:t>
      </w:r>
      <w:r>
        <w:rPr>
          <w:color w:val="231F20"/>
          <w:spacing w:val="-38"/>
        </w:rPr>
        <w:t> </w:t>
      </w:r>
      <w:r>
        <w:rPr>
          <w:color w:val="231F20"/>
        </w:rPr>
        <w:t>a</w:t>
      </w:r>
      <w:r>
        <w:rPr>
          <w:color w:val="231F20"/>
          <w:spacing w:val="-38"/>
        </w:rPr>
        <w:t> </w:t>
      </w:r>
      <w:r>
        <w:rPr>
          <w:color w:val="231F20"/>
        </w:rPr>
        <w:t>research</w:t>
      </w:r>
      <w:r>
        <w:rPr>
          <w:color w:val="231F20"/>
          <w:spacing w:val="-38"/>
        </w:rPr>
        <w:t> </w:t>
      </w:r>
      <w:r>
        <w:rPr>
          <w:color w:val="231F20"/>
          <w:spacing w:val="-3"/>
        </w:rPr>
        <w:t>paper,</w:t>
      </w:r>
      <w:r>
        <w:rPr>
          <w:color w:val="231F20"/>
          <w:spacing w:val="-41"/>
        </w:rPr>
        <w:t> </w:t>
      </w:r>
      <w:r>
        <w:rPr>
          <w:color w:val="231F20"/>
        </w:rPr>
        <w:t>etc.</w:t>
      </w:r>
    </w:p>
    <w:p>
      <w:pPr>
        <w:spacing w:after="0" w:line="364" w:lineRule="auto"/>
        <w:sectPr>
          <w:type w:val="continuous"/>
          <w:pgSz w:w="12240" w:h="15840"/>
          <w:pgMar w:top="0" w:bottom="280" w:left="1600" w:right="1280"/>
          <w:cols w:num="2" w:equalWidth="0">
            <w:col w:w="4593" w:space="135"/>
            <w:col w:w="4632"/>
          </w:cols>
        </w:sectPr>
      </w:pPr>
    </w:p>
    <w:p>
      <w:pPr>
        <w:pStyle w:val="BodyText"/>
        <w:tabs>
          <w:tab w:pos="1717" w:val="left" w:leader="none"/>
        </w:tabs>
        <w:spacing w:before="61"/>
        <w:ind w:right="110"/>
        <w:jc w:val="right"/>
        <w:rPr>
          <w:rFonts w:ascii="Arial"/>
          <w:b/>
        </w:rPr>
      </w:pPr>
      <w:r>
        <w:rPr>
          <w:rFonts w:ascii="Arial"/>
          <w:color w:val="F58024"/>
          <w:spacing w:val="18"/>
        </w:rPr>
        <w:t>Handout</w:t>
      </w:r>
      <w:r>
        <w:rPr>
          <w:rFonts w:ascii="Arial"/>
          <w:color w:val="F58024"/>
          <w:spacing w:val="1"/>
        </w:rPr>
        <w:t> </w:t>
      </w:r>
      <w:r>
        <w:rPr>
          <w:rFonts w:ascii="Arial"/>
          <w:color w:val="F58024"/>
          <w:spacing w:val="10"/>
        </w:rPr>
        <w:t>14</w:t>
        <w:tab/>
      </w:r>
      <w:r>
        <w:rPr>
          <w:rFonts w:ascii="Arial"/>
          <w:b/>
          <w:color w:val="0042A5"/>
          <w:spacing w:val="-1"/>
          <w:w w:val="85"/>
        </w:rPr>
        <w:t>3</w:t>
      </w:r>
    </w:p>
    <w:p>
      <w:pPr>
        <w:pStyle w:val="BodyText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headerReference w:type="default" r:id="rId285"/>
          <w:pgSz w:w="12240" w:h="15840"/>
          <w:pgMar w:header="0" w:footer="1240" w:top="1040" w:bottom="1440" w:left="1200" w:right="1600"/>
        </w:sectPr>
      </w:pPr>
    </w:p>
    <w:p>
      <w:pPr>
        <w:pStyle w:val="Heading2"/>
        <w:spacing w:before="238"/>
      </w:pPr>
      <w:r>
        <w:rPr>
          <w:color w:val="F58024"/>
          <w:w w:val="90"/>
        </w:rPr>
        <w:t>Student Support</w:t>
      </w:r>
    </w:p>
    <w:p>
      <w:pPr>
        <w:pStyle w:val="BodyText"/>
        <w:tabs>
          <w:tab w:pos="2309" w:val="left" w:leader="none"/>
        </w:tabs>
        <w:spacing w:line="364" w:lineRule="auto" w:before="120"/>
        <w:ind w:left="110"/>
      </w:pPr>
      <w:r>
        <w:rPr>
          <w:color w:val="231F20"/>
          <w:w w:val="83"/>
          <w:u w:val="single" w:color="58595B"/>
        </w:rPr>
        <w:t> </w:t>
      </w:r>
      <w:r>
        <w:rPr>
          <w:color w:val="231F20"/>
          <w:u w:val="single" w:color="58595B"/>
        </w:rPr>
        <w:tab/>
      </w:r>
      <w:r>
        <w:rPr>
          <w:color w:val="231F20"/>
          <w:spacing w:val="-10"/>
        </w:rPr>
        <w:t> </w:t>
      </w:r>
      <w:r>
        <w:rPr>
          <w:color w:val="231F20"/>
          <w:w w:val="95"/>
        </w:rPr>
        <w:t>offers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variety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of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services</w:t>
      </w:r>
      <w:r>
        <w:rPr>
          <w:color w:val="231F20"/>
          <w:w w:val="91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students,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including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face-to-face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consultations,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1"/>
        <w:rPr>
          <w:sz w:val="35"/>
        </w:rPr>
      </w:pPr>
    </w:p>
    <w:p>
      <w:pPr>
        <w:pStyle w:val="BodyText"/>
        <w:spacing w:line="364" w:lineRule="auto" w:before="1"/>
        <w:ind w:left="110" w:right="100"/>
      </w:pPr>
      <w:r>
        <w:rPr>
          <w:color w:val="231F20"/>
          <w:w w:val="95"/>
        </w:rPr>
        <w:t>workshops, and seminars. These support services are described in more detail below.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449" w:space="280"/>
            <w:col w:w="4711"/>
          </w:cols>
        </w:sectPr>
      </w:pPr>
    </w:p>
    <w:p>
      <w:pPr>
        <w:pStyle w:val="BodyText"/>
        <w:spacing w:before="10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Heading4"/>
        <w:spacing w:before="81"/>
        <w:ind w:left="110"/>
        <w:jc w:val="both"/>
      </w:pPr>
      <w:r>
        <w:rPr>
          <w:color w:val="231F20"/>
          <w:w w:val="95"/>
        </w:rPr>
        <w:t>Weekly Workshops</w:t>
      </w:r>
    </w:p>
    <w:p>
      <w:pPr>
        <w:pStyle w:val="BodyText"/>
        <w:spacing w:before="132"/>
        <w:ind w:left="110"/>
        <w:jc w:val="both"/>
      </w:pPr>
      <w:r>
        <w:rPr>
          <w:color w:val="231F20"/>
          <w:w w:val="95"/>
        </w:rPr>
        <w:t>During the fall academic semester,</w:t>
      </w:r>
    </w:p>
    <w:p>
      <w:pPr>
        <w:pStyle w:val="BodyText"/>
        <w:tabs>
          <w:tab w:pos="2309" w:val="left" w:leader="none"/>
        </w:tabs>
        <w:spacing w:line="364" w:lineRule="auto" w:before="132"/>
        <w:ind w:left="110"/>
        <w:jc w:val="both"/>
      </w:pPr>
      <w:r>
        <w:rPr>
          <w:color w:val="231F20"/>
          <w:w w:val="83"/>
          <w:u w:val="single" w:color="58595B"/>
        </w:rPr>
        <w:t> </w:t>
      </w:r>
      <w:r>
        <w:rPr>
          <w:color w:val="231F20"/>
          <w:u w:val="single" w:color="58595B"/>
        </w:rPr>
        <w:tab/>
      </w:r>
      <w:r>
        <w:rPr>
          <w:color w:val="231F20"/>
          <w:spacing w:val="-10"/>
        </w:rPr>
        <w:t> </w:t>
      </w:r>
      <w:r>
        <w:rPr>
          <w:color w:val="231F20"/>
          <w:w w:val="95"/>
        </w:rPr>
        <w:t>offers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workshop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series</w:t>
      </w:r>
      <w:r>
        <w:rPr>
          <w:color w:val="231F20"/>
          <w:w w:val="92"/>
        </w:rPr>
        <w:t> </w:t>
      </w:r>
      <w:r>
        <w:rPr>
          <w:color w:val="231F20"/>
        </w:rPr>
        <w:t>to</w:t>
      </w:r>
      <w:r>
        <w:rPr>
          <w:color w:val="231F20"/>
          <w:spacing w:val="-38"/>
        </w:rPr>
        <w:t> </w:t>
      </w:r>
      <w:r>
        <w:rPr>
          <w:color w:val="231F20"/>
        </w:rPr>
        <w:t>postgraduate</w:t>
      </w:r>
      <w:r>
        <w:rPr>
          <w:color w:val="231F20"/>
          <w:spacing w:val="-38"/>
        </w:rPr>
        <w:t> </w:t>
      </w:r>
      <w:r>
        <w:rPr>
          <w:color w:val="231F20"/>
        </w:rPr>
        <w:t>students</w:t>
      </w:r>
      <w:r>
        <w:rPr>
          <w:color w:val="231F20"/>
          <w:spacing w:val="-38"/>
        </w:rPr>
        <w:t> </w:t>
      </w:r>
      <w:r>
        <w:rPr>
          <w:color w:val="231F20"/>
        </w:rPr>
        <w:t>on</w:t>
      </w:r>
      <w:r>
        <w:rPr>
          <w:color w:val="231F20"/>
          <w:spacing w:val="-38"/>
        </w:rPr>
        <w:t> </w:t>
      </w:r>
      <w:r>
        <w:rPr>
          <w:color w:val="231F20"/>
        </w:rPr>
        <w:t>a</w:t>
      </w:r>
      <w:r>
        <w:rPr>
          <w:color w:val="231F20"/>
          <w:spacing w:val="-38"/>
        </w:rPr>
        <w:t> </w:t>
      </w:r>
      <w:r>
        <w:rPr>
          <w:color w:val="231F20"/>
        </w:rPr>
        <w:t>variety</w:t>
      </w:r>
      <w:r>
        <w:rPr>
          <w:color w:val="231F20"/>
          <w:spacing w:val="-38"/>
        </w:rPr>
        <w:t> </w:t>
      </w:r>
      <w:r>
        <w:rPr>
          <w:color w:val="231F20"/>
        </w:rPr>
        <w:t>of</w:t>
      </w:r>
      <w:r>
        <w:rPr>
          <w:color w:val="231F20"/>
          <w:spacing w:val="-38"/>
        </w:rPr>
        <w:t> </w:t>
      </w:r>
      <w:r>
        <w:rPr>
          <w:color w:val="231F20"/>
        </w:rPr>
        <w:t>topics.</w:t>
      </w:r>
      <w:r>
        <w:rPr>
          <w:color w:val="231F20"/>
          <w:spacing w:val="-41"/>
        </w:rPr>
        <w:t> </w:t>
      </w:r>
      <w:r>
        <w:rPr>
          <w:color w:val="231F20"/>
        </w:rPr>
        <w:t>Past </w:t>
      </w:r>
      <w:r>
        <w:rPr>
          <w:color w:val="231F20"/>
          <w:w w:val="95"/>
        </w:rPr>
        <w:t>seminars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have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covered:</w:t>
      </w:r>
    </w:p>
    <w:p>
      <w:pPr>
        <w:pStyle w:val="ListParagraph"/>
        <w:numPr>
          <w:ilvl w:val="0"/>
          <w:numId w:val="39"/>
        </w:numPr>
        <w:tabs>
          <w:tab w:pos="830" w:val="left" w:leader="none"/>
          <w:tab w:pos="831" w:val="left" w:leader="none"/>
        </w:tabs>
        <w:spacing w:line="240" w:lineRule="auto" w:before="5" w:after="0"/>
        <w:ind w:left="830" w:right="0" w:hanging="360"/>
        <w:jc w:val="left"/>
        <w:rPr>
          <w:sz w:val="22"/>
        </w:rPr>
      </w:pPr>
      <w:r>
        <w:rPr>
          <w:color w:val="231F20"/>
          <w:sz w:val="22"/>
        </w:rPr>
        <w:t>The</w:t>
      </w:r>
      <w:r>
        <w:rPr>
          <w:color w:val="231F20"/>
          <w:spacing w:val="-39"/>
          <w:sz w:val="22"/>
        </w:rPr>
        <w:t> </w:t>
      </w:r>
      <w:r>
        <w:rPr>
          <w:color w:val="231F20"/>
          <w:spacing w:val="-4"/>
          <w:sz w:val="22"/>
        </w:rPr>
        <w:t>Writing</w:t>
      </w:r>
      <w:r>
        <w:rPr>
          <w:color w:val="231F20"/>
          <w:spacing w:val="-39"/>
          <w:sz w:val="22"/>
        </w:rPr>
        <w:t> </w:t>
      </w:r>
      <w:r>
        <w:rPr>
          <w:color w:val="231F20"/>
          <w:sz w:val="22"/>
        </w:rPr>
        <w:t>Process</w:t>
      </w:r>
    </w:p>
    <w:p>
      <w:pPr>
        <w:pStyle w:val="ListParagraph"/>
        <w:numPr>
          <w:ilvl w:val="0"/>
          <w:numId w:val="39"/>
        </w:numPr>
        <w:tabs>
          <w:tab w:pos="830" w:val="left" w:leader="none"/>
          <w:tab w:pos="831" w:val="left" w:leader="none"/>
        </w:tabs>
        <w:spacing w:line="240" w:lineRule="auto" w:before="132" w:after="0"/>
        <w:ind w:left="83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Critical</w:t>
      </w:r>
      <w:r>
        <w:rPr>
          <w:color w:val="231F20"/>
          <w:spacing w:val="-25"/>
          <w:w w:val="95"/>
          <w:sz w:val="22"/>
        </w:rPr>
        <w:t> </w:t>
      </w:r>
      <w:r>
        <w:rPr>
          <w:color w:val="231F20"/>
          <w:w w:val="95"/>
          <w:sz w:val="22"/>
        </w:rPr>
        <w:t>Reading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ListParagraph"/>
        <w:numPr>
          <w:ilvl w:val="0"/>
          <w:numId w:val="10"/>
        </w:numPr>
        <w:tabs>
          <w:tab w:pos="470" w:val="left" w:leader="none"/>
          <w:tab w:pos="471" w:val="left" w:leader="none"/>
        </w:tabs>
        <w:spacing w:line="240" w:lineRule="auto" w:before="190" w:after="0"/>
        <w:ind w:left="47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Summary</w:t>
      </w:r>
      <w:r>
        <w:rPr>
          <w:color w:val="231F20"/>
          <w:spacing w:val="-15"/>
          <w:w w:val="95"/>
          <w:sz w:val="22"/>
        </w:rPr>
        <w:t> </w:t>
      </w:r>
      <w:r>
        <w:rPr>
          <w:color w:val="231F20"/>
          <w:spacing w:val="-4"/>
          <w:w w:val="95"/>
          <w:sz w:val="22"/>
        </w:rPr>
        <w:t>Writing</w:t>
      </w:r>
    </w:p>
    <w:p>
      <w:pPr>
        <w:pStyle w:val="ListParagraph"/>
        <w:numPr>
          <w:ilvl w:val="0"/>
          <w:numId w:val="10"/>
        </w:numPr>
        <w:tabs>
          <w:tab w:pos="470" w:val="left" w:leader="none"/>
          <w:tab w:pos="471" w:val="left" w:leader="none"/>
        </w:tabs>
        <w:spacing w:line="240" w:lineRule="auto" w:before="132" w:after="0"/>
        <w:ind w:left="47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Thesis</w:t>
      </w:r>
      <w:r>
        <w:rPr>
          <w:color w:val="231F20"/>
          <w:spacing w:val="5"/>
          <w:w w:val="95"/>
          <w:sz w:val="22"/>
        </w:rPr>
        <w:t> </w:t>
      </w:r>
      <w:r>
        <w:rPr>
          <w:color w:val="231F20"/>
          <w:w w:val="95"/>
          <w:sz w:val="22"/>
        </w:rPr>
        <w:t>Statements</w:t>
      </w:r>
    </w:p>
    <w:p>
      <w:pPr>
        <w:pStyle w:val="ListParagraph"/>
        <w:numPr>
          <w:ilvl w:val="0"/>
          <w:numId w:val="10"/>
        </w:numPr>
        <w:tabs>
          <w:tab w:pos="470" w:val="left" w:leader="none"/>
          <w:tab w:pos="471" w:val="left" w:leader="none"/>
        </w:tabs>
        <w:spacing w:line="240" w:lineRule="auto" w:before="132" w:after="0"/>
        <w:ind w:left="47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Common</w:t>
      </w:r>
      <w:r>
        <w:rPr>
          <w:color w:val="231F20"/>
          <w:spacing w:val="8"/>
          <w:w w:val="95"/>
          <w:sz w:val="22"/>
        </w:rPr>
        <w:t> </w:t>
      </w:r>
      <w:r>
        <w:rPr>
          <w:color w:val="231F20"/>
          <w:w w:val="95"/>
          <w:sz w:val="22"/>
        </w:rPr>
        <w:t>Errors</w:t>
      </w:r>
    </w:p>
    <w:p>
      <w:pPr>
        <w:pStyle w:val="ListParagraph"/>
        <w:numPr>
          <w:ilvl w:val="0"/>
          <w:numId w:val="10"/>
        </w:numPr>
        <w:tabs>
          <w:tab w:pos="470" w:val="left" w:leader="none"/>
          <w:tab w:pos="471" w:val="left" w:leader="none"/>
        </w:tabs>
        <w:spacing w:line="240" w:lineRule="auto" w:before="132" w:after="0"/>
        <w:ind w:left="47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Business</w:t>
      </w:r>
      <w:r>
        <w:rPr>
          <w:color w:val="231F20"/>
          <w:spacing w:val="-23"/>
          <w:w w:val="95"/>
          <w:sz w:val="22"/>
        </w:rPr>
        <w:t> </w:t>
      </w:r>
      <w:r>
        <w:rPr>
          <w:color w:val="231F20"/>
          <w:w w:val="95"/>
          <w:sz w:val="22"/>
        </w:rPr>
        <w:t>Letters</w:t>
      </w:r>
    </w:p>
    <w:p>
      <w:pPr>
        <w:pStyle w:val="ListParagraph"/>
        <w:numPr>
          <w:ilvl w:val="0"/>
          <w:numId w:val="10"/>
        </w:numPr>
        <w:tabs>
          <w:tab w:pos="470" w:val="left" w:leader="none"/>
          <w:tab w:pos="471" w:val="left" w:leader="none"/>
        </w:tabs>
        <w:spacing w:line="240" w:lineRule="auto" w:before="132" w:after="0"/>
        <w:ind w:left="47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Cover</w:t>
      </w:r>
      <w:r>
        <w:rPr>
          <w:color w:val="231F20"/>
          <w:spacing w:val="-18"/>
          <w:w w:val="95"/>
          <w:sz w:val="22"/>
        </w:rPr>
        <w:t> </w:t>
      </w:r>
      <w:r>
        <w:rPr>
          <w:color w:val="231F20"/>
          <w:w w:val="95"/>
          <w:sz w:val="22"/>
        </w:rPr>
        <w:t>Letters</w:t>
      </w:r>
    </w:p>
    <w:p>
      <w:pPr>
        <w:pStyle w:val="ListParagraph"/>
        <w:numPr>
          <w:ilvl w:val="0"/>
          <w:numId w:val="10"/>
        </w:numPr>
        <w:tabs>
          <w:tab w:pos="470" w:val="left" w:leader="none"/>
          <w:tab w:pos="471" w:val="left" w:leader="none"/>
        </w:tabs>
        <w:spacing w:line="240" w:lineRule="auto" w:before="132" w:after="0"/>
        <w:ind w:left="470" w:right="0" w:hanging="360"/>
        <w:jc w:val="left"/>
        <w:rPr>
          <w:sz w:val="22"/>
        </w:rPr>
      </w:pPr>
      <w:r>
        <w:rPr>
          <w:color w:val="231F20"/>
          <w:w w:val="95"/>
          <w:sz w:val="22"/>
        </w:rPr>
        <w:t>Resume and CV</w:t>
      </w:r>
      <w:r>
        <w:rPr>
          <w:color w:val="231F20"/>
          <w:spacing w:val="-24"/>
          <w:w w:val="95"/>
          <w:sz w:val="22"/>
        </w:rPr>
        <w:t> </w:t>
      </w:r>
      <w:r>
        <w:rPr>
          <w:color w:val="231F20"/>
          <w:spacing w:val="-4"/>
          <w:w w:val="95"/>
          <w:sz w:val="22"/>
        </w:rPr>
        <w:t>Writing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2240" w:h="15840"/>
          <w:pgMar w:top="0" w:bottom="280" w:left="1200" w:right="1600"/>
          <w:cols w:num="2" w:equalWidth="0">
            <w:col w:w="4330" w:space="759"/>
            <w:col w:w="435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Heading4"/>
        <w:spacing w:before="81"/>
        <w:ind w:left="110"/>
      </w:pPr>
      <w:r>
        <w:rPr>
          <w:color w:val="231F20"/>
          <w:w w:val="95"/>
        </w:rPr>
        <w:t>English Discussion Club</w:t>
      </w:r>
    </w:p>
    <w:p>
      <w:pPr>
        <w:pStyle w:val="BodyText"/>
        <w:spacing w:line="364" w:lineRule="auto" w:before="131"/>
        <w:ind w:left="110" w:right="-4"/>
      </w:pPr>
      <w:r>
        <w:rPr>
          <w:color w:val="231F20"/>
        </w:rPr>
        <w:t>Our</w:t>
      </w:r>
      <w:r>
        <w:rPr>
          <w:color w:val="231F20"/>
          <w:spacing w:val="-35"/>
        </w:rPr>
        <w:t> </w:t>
      </w:r>
      <w:r>
        <w:rPr>
          <w:color w:val="231F20"/>
        </w:rPr>
        <w:t>English</w:t>
      </w:r>
      <w:r>
        <w:rPr>
          <w:color w:val="231F20"/>
          <w:spacing w:val="-35"/>
        </w:rPr>
        <w:t> </w:t>
      </w:r>
      <w:r>
        <w:rPr>
          <w:color w:val="231F20"/>
        </w:rPr>
        <w:t>Discussion</w:t>
      </w:r>
      <w:r>
        <w:rPr>
          <w:color w:val="231F20"/>
          <w:spacing w:val="-35"/>
        </w:rPr>
        <w:t> </w:t>
      </w:r>
      <w:r>
        <w:rPr>
          <w:color w:val="231F20"/>
        </w:rPr>
        <w:t>Club</w:t>
      </w:r>
      <w:r>
        <w:rPr>
          <w:color w:val="231F20"/>
          <w:spacing w:val="-35"/>
        </w:rPr>
        <w:t> </w:t>
      </w:r>
      <w:r>
        <w:rPr>
          <w:color w:val="231F20"/>
        </w:rPr>
        <w:t>meets</w:t>
      </w:r>
      <w:r>
        <w:rPr>
          <w:color w:val="231F20"/>
          <w:spacing w:val="-35"/>
        </w:rPr>
        <w:t> </w:t>
      </w:r>
      <w:r>
        <w:rPr>
          <w:color w:val="231F20"/>
        </w:rPr>
        <w:t>once</w:t>
      </w:r>
      <w:r>
        <w:rPr>
          <w:color w:val="231F20"/>
          <w:spacing w:val="-35"/>
        </w:rPr>
        <w:t> </w:t>
      </w:r>
      <w:r>
        <w:rPr>
          <w:color w:val="231F20"/>
        </w:rPr>
        <w:t>a</w:t>
      </w:r>
      <w:r>
        <w:rPr>
          <w:color w:val="231F20"/>
          <w:spacing w:val="-35"/>
        </w:rPr>
        <w:t> </w:t>
      </w:r>
      <w:r>
        <w:rPr>
          <w:color w:val="231F20"/>
        </w:rPr>
        <w:t>week</w:t>
      </w:r>
      <w:r>
        <w:rPr>
          <w:color w:val="231F20"/>
          <w:spacing w:val="-35"/>
        </w:rPr>
        <w:t> </w:t>
      </w:r>
      <w:r>
        <w:rPr>
          <w:color w:val="231F20"/>
        </w:rPr>
        <w:t>and is</w:t>
      </w:r>
      <w:r>
        <w:rPr>
          <w:color w:val="231F20"/>
          <w:spacing w:val="-28"/>
        </w:rPr>
        <w:t> </w:t>
      </w:r>
      <w:r>
        <w:rPr>
          <w:color w:val="231F20"/>
        </w:rPr>
        <w:t>for</w:t>
      </w:r>
      <w:r>
        <w:rPr>
          <w:color w:val="231F20"/>
          <w:spacing w:val="-28"/>
        </w:rPr>
        <w:t> </w:t>
      </w:r>
      <w:r>
        <w:rPr>
          <w:color w:val="231F20"/>
        </w:rPr>
        <w:t>students,</w:t>
      </w:r>
      <w:r>
        <w:rPr>
          <w:color w:val="231F20"/>
          <w:spacing w:val="-33"/>
        </w:rPr>
        <w:t> </w:t>
      </w:r>
      <w:r>
        <w:rPr>
          <w:color w:val="231F20"/>
        </w:rPr>
        <w:t>by</w:t>
      </w:r>
      <w:r>
        <w:rPr>
          <w:color w:val="231F20"/>
          <w:spacing w:val="-28"/>
        </w:rPr>
        <w:t> </w:t>
      </w:r>
      <w:r>
        <w:rPr>
          <w:color w:val="231F20"/>
        </w:rPr>
        <w:t>students.</w:t>
      </w:r>
      <w:r>
        <w:rPr>
          <w:color w:val="231F20"/>
          <w:spacing w:val="-33"/>
        </w:rPr>
        <w:t> </w:t>
      </w:r>
      <w:r>
        <w:rPr>
          <w:color w:val="231F20"/>
        </w:rPr>
        <w:t>In</w:t>
      </w:r>
      <w:r>
        <w:rPr>
          <w:color w:val="231F20"/>
          <w:spacing w:val="-28"/>
        </w:rPr>
        <w:t> </w:t>
      </w:r>
      <w:r>
        <w:rPr>
          <w:color w:val="231F20"/>
        </w:rPr>
        <w:t>other</w:t>
      </w:r>
      <w:r>
        <w:rPr>
          <w:color w:val="231F20"/>
          <w:spacing w:val="-28"/>
        </w:rPr>
        <w:t> </w:t>
      </w:r>
      <w:r>
        <w:rPr>
          <w:color w:val="231F20"/>
        </w:rPr>
        <w:t>words,</w:t>
      </w:r>
      <w:r>
        <w:rPr>
          <w:color w:val="231F20"/>
          <w:spacing w:val="-33"/>
        </w:rPr>
        <w:t> </w:t>
      </w:r>
      <w:r>
        <w:rPr>
          <w:color w:val="231F20"/>
        </w:rPr>
        <w:t>we</w:t>
      </w:r>
      <w:r>
        <w:rPr>
          <w:color w:val="231F20"/>
          <w:spacing w:val="-28"/>
        </w:rPr>
        <w:t> </w:t>
      </w:r>
      <w:r>
        <w:rPr>
          <w:color w:val="231F20"/>
        </w:rPr>
        <w:t>have </w:t>
      </w:r>
      <w:r>
        <w:rPr>
          <w:color w:val="231F20"/>
          <w:w w:val="95"/>
        </w:rPr>
        <w:t>worked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hard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create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comfortable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space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campus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364" w:lineRule="auto" w:before="190"/>
        <w:ind w:left="110" w:right="243"/>
      </w:pPr>
      <w:r>
        <w:rPr>
          <w:color w:val="231F20"/>
          <w:w w:val="95"/>
        </w:rPr>
        <w:t>where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you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can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come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read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magazines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discuss the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latest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news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English.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22" w:space="207"/>
            <w:col w:w="4711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Heading2"/>
      </w:pPr>
      <w:r>
        <w:rPr>
          <w:color w:val="F58024"/>
          <w:spacing w:val="5"/>
          <w:w w:val="85"/>
        </w:rPr>
        <w:t>Online</w:t>
      </w:r>
      <w:r>
        <w:rPr>
          <w:color w:val="F58024"/>
          <w:spacing w:val="55"/>
          <w:w w:val="85"/>
        </w:rPr>
        <w:t> </w:t>
      </w:r>
      <w:r>
        <w:rPr>
          <w:color w:val="F58024"/>
          <w:spacing w:val="5"/>
          <w:w w:val="85"/>
        </w:rPr>
        <w:t>Presence</w:t>
      </w:r>
    </w:p>
    <w:p>
      <w:pPr>
        <w:pStyle w:val="BodyText"/>
        <w:tabs>
          <w:tab w:pos="3642" w:val="left" w:leader="none"/>
        </w:tabs>
        <w:spacing w:before="120"/>
        <w:ind w:left="110"/>
      </w:pPr>
      <w:r>
        <w:rPr>
          <w:color w:val="231F20"/>
        </w:rPr>
        <w:t>Information</w:t>
      </w:r>
      <w:r>
        <w:rPr>
          <w:color w:val="231F20"/>
          <w:spacing w:val="-13"/>
        </w:rPr>
        <w:t> </w:t>
      </w:r>
      <w:r>
        <w:rPr>
          <w:color w:val="231F20"/>
        </w:rPr>
        <w:t>about</w:t>
      </w:r>
      <w:r>
        <w:rPr>
          <w:color w:val="231F20"/>
          <w:u w:val="single" w:color="58595B"/>
        </w:rPr>
        <w:tab/>
      </w:r>
      <w:r>
        <w:rPr>
          <w:color w:val="231F20"/>
        </w:rPr>
        <w:t>can</w:t>
      </w:r>
      <w:r>
        <w:rPr>
          <w:color w:val="231F20"/>
          <w:spacing w:val="-13"/>
        </w:rPr>
        <w:t> </w:t>
      </w:r>
      <w:r>
        <w:rPr>
          <w:color w:val="231F20"/>
        </w:rPr>
        <w:t>be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ind w:left="110"/>
      </w:pPr>
      <w:r>
        <w:rPr>
          <w:color w:val="231F20"/>
          <w:w w:val="95"/>
        </w:rPr>
        <w:t>out a consultation form.</w:t>
      </w:r>
    </w:p>
    <w:p>
      <w:pPr>
        <w:spacing w:after="0"/>
        <w:sectPr>
          <w:type w:val="continuous"/>
          <w:pgSz w:w="12240" w:h="15840"/>
          <w:pgMar w:top="0" w:bottom="280" w:left="1200" w:right="1600"/>
          <w:cols w:num="2" w:equalWidth="0">
            <w:col w:w="4221" w:space="507"/>
            <w:col w:w="4712"/>
          </w:cols>
        </w:sectPr>
      </w:pPr>
    </w:p>
    <w:p>
      <w:pPr>
        <w:pStyle w:val="BodyText"/>
        <w:tabs>
          <w:tab w:pos="3368" w:val="left" w:leader="none"/>
          <w:tab w:pos="5199" w:val="left" w:leader="none"/>
          <w:tab w:pos="7726" w:val="left" w:leader="none"/>
        </w:tabs>
        <w:spacing w:before="132"/>
        <w:ind w:left="110"/>
      </w:pPr>
      <w:r>
        <w:rPr>
          <w:color w:val="231F20"/>
        </w:rPr>
        <w:t>found</w:t>
      </w:r>
      <w:r>
        <w:rPr>
          <w:color w:val="231F20"/>
          <w:spacing w:val="-12"/>
        </w:rPr>
        <w:t> </w:t>
      </w:r>
      <w:r>
        <w:rPr>
          <w:color w:val="231F20"/>
        </w:rPr>
        <w:t>at</w:t>
      </w:r>
      <w:r>
        <w:rPr>
          <w:color w:val="231F20"/>
          <w:u w:val="single" w:color="58595B"/>
        </w:rPr>
        <w:tab/>
      </w:r>
      <w:r>
        <w:rPr>
          <w:color w:val="231F20"/>
        </w:rPr>
        <w:t>(URL).</w:t>
      </w:r>
      <w:r>
        <w:rPr>
          <w:color w:val="231F20"/>
          <w:spacing w:val="-20"/>
        </w:rPr>
        <w:t> </w:t>
      </w:r>
      <w:r>
        <w:rPr>
          <w:color w:val="231F20"/>
        </w:rPr>
        <w:t>This</w:t>
        <w:tab/>
      </w:r>
      <w:r>
        <w:rPr>
          <w:color w:val="231F20"/>
          <w:u w:val="single" w:color="58595B"/>
        </w:rPr>
        <w:tab/>
      </w:r>
      <w:r>
        <w:rPr>
          <w:color w:val="231F20"/>
        </w:rPr>
        <w:t>keeps the</w:t>
      </w:r>
      <w:r>
        <w:rPr>
          <w:color w:val="231F20"/>
          <w:spacing w:val="-23"/>
        </w:rPr>
        <w:t> </w:t>
      </w:r>
      <w:r>
        <w:rPr>
          <w:color w:val="231F20"/>
        </w:rPr>
        <w:t>academ-</w:t>
      </w:r>
    </w:p>
    <w:p>
      <w:pPr>
        <w:spacing w:after="0"/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tabs>
          <w:tab w:pos="4325" w:val="left" w:leader="none"/>
        </w:tabs>
        <w:spacing w:line="364" w:lineRule="auto" w:before="132"/>
        <w:ind w:left="110"/>
        <w:jc w:val="both"/>
      </w:pPr>
      <w:r>
        <w:rPr>
          <w:color w:val="231F20"/>
          <w:w w:val="95"/>
        </w:rPr>
        <w:t>includes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resource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section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focused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websites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and activities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that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can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assist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native</w:t>
      </w:r>
      <w:r>
        <w:rPr>
          <w:color w:val="231F20"/>
          <w:spacing w:val="-10"/>
        </w:rPr>
        <w:t> </w:t>
      </w:r>
      <w:r>
        <w:rPr>
          <w:color w:val="231F20"/>
          <w:w w:val="83"/>
          <w:u w:val="single" w:color="58595B"/>
        </w:rPr>
        <w:t> </w:t>
      </w:r>
      <w:r>
        <w:rPr>
          <w:color w:val="231F20"/>
          <w:u w:val="single" w:color="58595B"/>
        </w:rPr>
        <w:tab/>
      </w:r>
      <w:r>
        <w:rPr>
          <w:color w:val="231F20"/>
        </w:rPr>
        <w:t> </w:t>
      </w:r>
      <w:r>
        <w:rPr>
          <w:color w:val="231F20"/>
          <w:w w:val="95"/>
        </w:rPr>
        <w:t>(your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language)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speaker.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8"/>
          <w:w w:val="95"/>
        </w:rPr>
        <w:t>You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are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also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welcome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fill</w:t>
      </w:r>
    </w:p>
    <w:p>
      <w:pPr>
        <w:pStyle w:val="BodyText"/>
        <w:spacing w:line="364" w:lineRule="auto" w:before="132"/>
        <w:ind w:left="110" w:right="220"/>
      </w:pPr>
      <w:r>
        <w:rPr/>
        <w:br w:type="column"/>
      </w:r>
      <w:r>
        <w:rPr>
          <w:color w:val="231F20"/>
        </w:rPr>
        <w:t>ic</w:t>
      </w:r>
      <w:r>
        <w:rPr>
          <w:color w:val="231F20"/>
          <w:spacing w:val="-31"/>
        </w:rPr>
        <w:t> </w:t>
      </w:r>
      <w:r>
        <w:rPr>
          <w:color w:val="231F20"/>
        </w:rPr>
        <w:t>community</w:t>
      </w:r>
      <w:r>
        <w:rPr>
          <w:color w:val="231F20"/>
          <w:spacing w:val="-31"/>
        </w:rPr>
        <w:t> </w:t>
      </w:r>
      <w:r>
        <w:rPr>
          <w:color w:val="231F20"/>
        </w:rPr>
        <w:t>updated</w:t>
      </w:r>
      <w:r>
        <w:rPr>
          <w:color w:val="231F20"/>
          <w:spacing w:val="-31"/>
        </w:rPr>
        <w:t> </w:t>
      </w:r>
      <w:r>
        <w:rPr>
          <w:color w:val="231F20"/>
        </w:rPr>
        <w:t>on</w:t>
      </w:r>
      <w:r>
        <w:rPr>
          <w:color w:val="231F20"/>
          <w:spacing w:val="-31"/>
        </w:rPr>
        <w:t> </w:t>
      </w:r>
      <w:r>
        <w:rPr>
          <w:color w:val="231F20"/>
        </w:rPr>
        <w:t>the</w:t>
      </w:r>
      <w:r>
        <w:rPr>
          <w:color w:val="231F20"/>
          <w:spacing w:val="-31"/>
        </w:rPr>
        <w:t> </w:t>
      </w:r>
      <w:r>
        <w:rPr>
          <w:color w:val="231F20"/>
        </w:rPr>
        <w:t>latest</w:t>
      </w:r>
      <w:r>
        <w:rPr>
          <w:color w:val="231F20"/>
          <w:spacing w:val="-31"/>
        </w:rPr>
        <w:t> </w:t>
      </w:r>
      <w:r>
        <w:rPr>
          <w:color w:val="231F20"/>
        </w:rPr>
        <w:t>news</w:t>
      </w:r>
      <w:r>
        <w:rPr>
          <w:color w:val="231F20"/>
          <w:spacing w:val="-31"/>
        </w:rPr>
        <w:t> </w:t>
      </w:r>
      <w:r>
        <w:rPr>
          <w:color w:val="231F20"/>
        </w:rPr>
        <w:t>regarding </w:t>
      </w:r>
      <w:r>
        <w:rPr>
          <w:color w:val="231F20"/>
          <w:w w:val="95"/>
        </w:rPr>
        <w:t>workshops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activities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Google+,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VK,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Facebook, </w:t>
      </w:r>
      <w:r>
        <w:rPr>
          <w:color w:val="231F20"/>
        </w:rPr>
        <w:t>and</w:t>
      </w:r>
      <w:r>
        <w:rPr>
          <w:color w:val="231F20"/>
          <w:spacing w:val="-24"/>
        </w:rPr>
        <w:t> </w:t>
      </w:r>
      <w:r>
        <w:rPr>
          <w:color w:val="231F20"/>
          <w:spacing w:val="-6"/>
        </w:rPr>
        <w:t>Twitter.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386" w:space="343"/>
            <w:col w:w="4711"/>
          </w:cols>
        </w:sectPr>
      </w:pPr>
    </w:p>
    <w:p>
      <w:pPr>
        <w:pStyle w:val="BodyText"/>
        <w:spacing w:before="8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Heading2"/>
      </w:pPr>
      <w:r>
        <w:rPr>
          <w:color w:val="F58024"/>
        </w:rPr>
        <w:t>Facilities</w:t>
      </w:r>
    </w:p>
    <w:p>
      <w:pPr>
        <w:pStyle w:val="BodyText"/>
        <w:tabs>
          <w:tab w:pos="3802" w:val="left" w:leader="none"/>
        </w:tabs>
        <w:spacing w:line="364" w:lineRule="auto" w:before="119"/>
        <w:ind w:left="110"/>
      </w:pPr>
      <w:r>
        <w:rPr>
          <w:color w:val="231F20"/>
        </w:rPr>
        <w:t>All members</w:t>
      </w:r>
      <w:r>
        <w:rPr>
          <w:color w:val="231F20"/>
          <w:spacing w:val="-27"/>
        </w:rPr>
        <w:t> </w:t>
      </w:r>
      <w:r>
        <w:rPr>
          <w:color w:val="231F20"/>
        </w:rPr>
        <w:t>of</w:t>
      </w:r>
      <w:r>
        <w:rPr>
          <w:color w:val="231F20"/>
          <w:spacing w:val="-14"/>
        </w:rPr>
        <w:t> </w:t>
      </w:r>
      <w:r>
        <w:rPr>
          <w:color w:val="231F20"/>
        </w:rPr>
        <w:t>the</w:t>
      </w:r>
      <w:r>
        <w:rPr>
          <w:color w:val="231F20"/>
          <w:u w:val="single" w:color="58595B"/>
        </w:rPr>
        <w:tab/>
      </w:r>
      <w:r>
        <w:rPr>
          <w:color w:val="231F20"/>
        </w:rPr>
        <w:t>academ-</w:t>
      </w:r>
      <w:r>
        <w:rPr>
          <w:color w:val="231F20"/>
          <w:w w:val="87"/>
        </w:rPr>
        <w:t> </w:t>
      </w:r>
      <w:r>
        <w:rPr>
          <w:color w:val="231F20"/>
          <w:w w:val="95"/>
        </w:rPr>
        <w:t>ic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community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are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invited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use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the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facilities,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which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364" w:lineRule="auto"/>
        <w:ind w:left="110" w:right="205"/>
      </w:pPr>
      <w:r>
        <w:rPr>
          <w:color w:val="231F20"/>
          <w:w w:val="95"/>
        </w:rPr>
        <w:t>include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area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for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writing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consultations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and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library of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resources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academic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writing.</w:t>
      </w:r>
    </w:p>
    <w:p>
      <w:pPr>
        <w:spacing w:after="0" w:line="364" w:lineRule="auto"/>
        <w:sectPr>
          <w:type w:val="continuous"/>
          <w:pgSz w:w="12240" w:h="15840"/>
          <w:pgMar w:top="0" w:bottom="280" w:left="1200" w:right="1600"/>
          <w:cols w:num="2" w:equalWidth="0">
            <w:col w:w="4541" w:space="187"/>
            <w:col w:w="471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spacing w:before="89"/>
        <w:ind w:left="1230" w:right="0" w:firstLine="0"/>
        <w:jc w:val="left"/>
        <w:rPr>
          <w:rFonts w:ascii="Arial"/>
          <w:sz w:val="18"/>
        </w:rPr>
      </w:pPr>
      <w:r>
        <w:rPr/>
        <w:pict>
          <v:group style="position:absolute;margin-left:65.541702pt;margin-top:-5.10811pt;width:51.45pt;height:18pt;mso-position-horizontal-relative:page;mso-position-vertical-relative:paragraph;z-index:12160" coordorigin="1311,-102" coordsize="1029,360">
            <v:shape style="position:absolute;left:1313;top:-98;width:1022;height:349" coordorigin="1313,-98" coordsize="1022,349" path="m1338,-98l1315,-98,1313,-86,1313,251,2334,251,2335,-69,2333,-86,2327,-93,2319,-96,2309,-96,1338,-98xe" filled="true" fillcolor="#b9bbbd" stroked="false">
              <v:path arrowok="t"/>
              <v:fill type="solid"/>
            </v:shape>
            <v:shape style="position:absolute;left:1310;top:-103;width:1029;height:360" coordorigin="1311,-102" coordsize="1029,360" path="m2331,-102l1319,-102,1311,-94,1311,256,1313,258,2337,258,2339,256,2339,230,1488,230,1446,224,1409,208,1378,183,1354,151,1320,151,1320,-89,1324,-93,2339,-93,2339,-94,2331,-102xm2339,-93l2326,-93,2331,-89,2331,151,1621,151,1597,183,1566,208,1529,224,1488,230,2339,230,2339,-93xe" filled="true" fillcolor="#231f20" stroked="false">
              <v:path arrowok="t"/>
              <v:fill type="solid"/>
            </v:shape>
            <v:shape style="position:absolute;left:1916;top:178;width:105;height:57" coordorigin="1917,179" coordsize="105,57" path="m1964,222l1964,215,1963,212,1962,210,1960,207,1957,205,1954,204,1956,203,1958,202,1959,201,1960,200,1961,198,1962,195,1961,189,1961,188,1961,188,1959,184,1958,183,1955,181,1953,180,1952,179,1952,215,1952,220,1952,221,1951,223,1950,223,1948,225,1947,225,1945,225,1944,226,1929,226,1929,210,1946,210,1948,211,1949,212,1951,213,1952,215,1952,179,1950,179,1950,193,1950,197,1949,199,1946,201,1944,201,1929,201,1929,188,1942,188,1943,188,1945,189,1946,189,1948,190,1948,191,1949,192,1950,193,1950,179,1949,179,1946,179,1917,179,1917,235,1947,235,1949,235,1954,234,1956,233,1960,230,1962,228,1963,226,1964,224,1964,222m2021,179l2007,179,1994,201,1981,179,1967,179,1987,213,1987,235,2000,235,2000,213,2007,201,2021,179e" filled="true" fillcolor="#ffffff" stroked="false">
              <v:path arrowok="t"/>
              <v:fill type="solid"/>
            </v:shape>
            <v:shape style="position:absolute;left:1353;top:-69;width:268;height:269" type="#_x0000_t75" stroked="false">
              <v:imagedata r:id="rId286" o:title=""/>
            </v:shape>
            <v:shape style="position:absolute;left:1865;top:-74;width:199;height:199" type="#_x0000_t75" stroked="false">
              <v:imagedata r:id="rId205" o:title=""/>
            </v:shape>
            <w10:wrap type="none"/>
          </v:group>
        </w:pict>
      </w:r>
      <w:r>
        <w:rPr>
          <w:rFonts w:ascii="Arial"/>
          <w:color w:val="58595B"/>
          <w:w w:val="95"/>
          <w:sz w:val="18"/>
        </w:rPr>
        <w:t>This work is licensed under a Creative Commons Attribution 4.0 International License.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0" w:bottom="280" w:left="1200" w:right="160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headerReference w:type="even" r:id="rId287"/>
          <w:footerReference w:type="even" r:id="rId288"/>
          <w:pgSz w:w="12240" w:h="15840"/>
          <w:pgMar w:header="0" w:footer="0" w:top="1500" w:bottom="280" w:left="1720" w:right="172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headerReference w:type="default" r:id="rId289"/>
          <w:footerReference w:type="default" r:id="rId290"/>
          <w:pgSz w:w="12240" w:h="15840"/>
          <w:pgMar w:header="0" w:footer="0" w:top="1500" w:bottom="280" w:left="1720" w:right="172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0pt;width:612pt;height:394pt;mso-position-horizontal-relative:page;mso-position-vertical-relative:page;z-index:-219184" filled="true" fillcolor="#1f2b58" stroked="false">
            <v:fill type="solid"/>
            <w10:wrap type="none"/>
          </v:rect>
        </w:pict>
      </w:r>
      <w:r>
        <w:rPr/>
        <w:pict>
          <v:rect style="position:absolute;margin-left:0pt;margin-top:398pt;width:612pt;height:51.4pt;mso-position-horizontal-relative:page;mso-position-vertical-relative:page;z-index:-219160" filled="true" fillcolor="#f58024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p>
      <w:pPr>
        <w:pStyle w:val="BodyText"/>
        <w:ind w:left="5562"/>
        <w:rPr>
          <w:sz w:val="20"/>
        </w:rPr>
      </w:pPr>
      <w:r>
        <w:rPr>
          <w:sz w:val="20"/>
        </w:rPr>
        <w:pict>
          <v:group style="width:55.8pt;height:28.25pt;mso-position-horizontal-relative:char;mso-position-vertical-relative:line" coordorigin="0,0" coordsize="1116,565">
            <v:line style="position:absolute" from="22,369" to="1094,369" stroked="true" strokeweight="2.17pt" strokecolor="#da1d3f">
              <v:stroke dashstyle="solid"/>
            </v:line>
            <v:line style="position:absolute" from="22,456" to="1094,456" stroked="true" strokeweight="2.17pt" strokecolor="#da1d3f">
              <v:stroke dashstyle="solid"/>
            </v:line>
            <v:line style="position:absolute" from="22,543" to="1094,543" stroked="true" strokeweight="2.17pt" strokecolor="#da1d3f">
              <v:stroke dashstyle="solid"/>
            </v:line>
            <v:line style="position:absolute" from="451,22" to="1094,22" stroked="true" strokeweight="2.17pt" strokecolor="#da1d3f">
              <v:stroke dashstyle="solid"/>
            </v:line>
            <v:line style="position:absolute" from="451,109" to="1094,109" stroked="true" strokeweight="2.17pt" strokecolor="#da1d3f">
              <v:stroke dashstyle="solid"/>
            </v:line>
            <v:line style="position:absolute" from="451,196" to="1094,196" stroked="true" strokeweight="2.17pt" strokecolor="#da1d3f">
              <v:stroke dashstyle="solid"/>
            </v:line>
            <v:line style="position:absolute" from="451,282" to="1094,282" stroked="true" strokeweight="2.17pt" strokecolor="#da1d3f">
              <v:stroke dashstyle="solid"/>
            </v:line>
            <v:shape style="position:absolute;left:22;top:0;width:429;height:304" type="#_x0000_t75" stroked="false">
              <v:imagedata r:id="rId293" o:title=""/>
            </v:shape>
          </v:group>
        </w:pict>
      </w:r>
      <w:r>
        <w:rPr>
          <w:sz w:val="20"/>
        </w:rPr>
      </w:r>
    </w:p>
    <w:p>
      <w:pPr>
        <w:spacing w:before="52"/>
        <w:ind w:left="4533" w:right="4533" w:firstLine="0"/>
        <w:jc w:val="center"/>
        <w:rPr>
          <w:rFonts w:ascii="Arial"/>
          <w:sz w:val="17"/>
        </w:rPr>
      </w:pPr>
      <w:r>
        <w:rPr>
          <w:rFonts w:ascii="Arial"/>
          <w:color w:val="58595B"/>
          <w:w w:val="85"/>
          <w:sz w:val="22"/>
        </w:rPr>
        <w:t>U</w:t>
      </w:r>
      <w:r>
        <w:rPr>
          <w:rFonts w:ascii="Arial"/>
          <w:color w:val="58595B"/>
          <w:w w:val="85"/>
          <w:sz w:val="17"/>
        </w:rPr>
        <w:t>NITED </w:t>
      </w:r>
      <w:r>
        <w:rPr>
          <w:rFonts w:ascii="Arial"/>
          <w:color w:val="58595B"/>
          <w:w w:val="85"/>
          <w:sz w:val="22"/>
        </w:rPr>
        <w:t>S</w:t>
      </w:r>
      <w:r>
        <w:rPr>
          <w:rFonts w:ascii="Arial"/>
          <w:color w:val="58595B"/>
          <w:w w:val="85"/>
          <w:sz w:val="17"/>
        </w:rPr>
        <w:t>TATES </w:t>
      </w:r>
      <w:r>
        <w:rPr>
          <w:rFonts w:ascii="Arial"/>
          <w:color w:val="58595B"/>
          <w:w w:val="85"/>
          <w:sz w:val="22"/>
        </w:rPr>
        <w:t>D</w:t>
      </w:r>
      <w:r>
        <w:rPr>
          <w:rFonts w:ascii="Arial"/>
          <w:color w:val="58595B"/>
          <w:w w:val="85"/>
          <w:sz w:val="17"/>
        </w:rPr>
        <w:t>EPARTMENT OF </w:t>
      </w:r>
      <w:r>
        <w:rPr>
          <w:rFonts w:ascii="Arial"/>
          <w:color w:val="58595B"/>
          <w:w w:val="85"/>
          <w:sz w:val="22"/>
        </w:rPr>
        <w:t>S</w:t>
      </w:r>
      <w:r>
        <w:rPr>
          <w:rFonts w:ascii="Arial"/>
          <w:color w:val="58595B"/>
          <w:w w:val="85"/>
          <w:sz w:val="17"/>
        </w:rPr>
        <w:t>TATE</w:t>
      </w:r>
    </w:p>
    <w:p>
      <w:pPr>
        <w:spacing w:line="276" w:lineRule="auto" w:before="30"/>
        <w:ind w:left="4537" w:right="4533" w:firstLine="0"/>
        <w:jc w:val="center"/>
        <w:rPr>
          <w:rFonts w:ascii="Arial"/>
          <w:sz w:val="20"/>
        </w:rPr>
      </w:pPr>
      <w:r>
        <w:rPr>
          <w:rFonts w:ascii="Arial"/>
          <w:color w:val="58595B"/>
          <w:w w:val="95"/>
          <w:sz w:val="20"/>
        </w:rPr>
        <w:t>Office of English Language Programs</w:t>
      </w:r>
      <w:r>
        <w:rPr>
          <w:rFonts w:ascii="Arial"/>
          <w:color w:val="58595B"/>
          <w:w w:val="90"/>
          <w:sz w:val="20"/>
        </w:rPr>
        <w:t> </w:t>
      </w:r>
      <w:r>
        <w:rPr>
          <w:rFonts w:ascii="Arial"/>
          <w:color w:val="58595B"/>
          <w:sz w:val="20"/>
        </w:rPr>
        <w:t>americanenglish.state.gov</w:t>
      </w:r>
    </w:p>
    <w:sectPr>
      <w:headerReference w:type="even" r:id="rId291"/>
      <w:footerReference w:type="even" r:id="rId292"/>
      <w:pgSz w:w="12240" w:h="15840"/>
      <w:pgMar w:header="0" w:footer="0" w:top="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Wingdings">
    <w:altName w:val="Wingdings"/>
    <w:charset w:val="0"/>
    <w:family w:val="auto"/>
    <w:pitch w:val="variable"/>
  </w:font>
  <w:font w:name="Arial">
    <w:altName w:val="Arial"/>
    <w:charset w:val="0"/>
    <w:family w:val="swiss"/>
    <w:pitch w:val="variable"/>
  </w:font>
  <w:font w:name="ＭＳ ゴシック">
    <w:altName w:val="ＭＳ ゴシック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5135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30296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30272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30248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6527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9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28904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8880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28856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6623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21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28808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8784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28760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6863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23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28568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8544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28520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6959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25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28472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8448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28424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7055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27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28376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8352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28328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7151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29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28280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8256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28232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66.178406pt;margin-top:741.365723pt;width:99.75pt;height:12.15pt;mso-position-horizontal-relative:page;mso-position-vertical-relative:page;z-index:-227536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7943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37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27488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7464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27440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8039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45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27392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7368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27344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5231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3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30200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30176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30152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8135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47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27296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7272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27248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8471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65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26960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6936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26912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8567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67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26864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6840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26816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9359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69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26072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6048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26024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9455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71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25976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5952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25928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9551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73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25880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5856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25832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9647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75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25784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5760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25736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9743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77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25688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5664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225640" from="526.399199pt,681.628174pt" to="101.541199pt,681.628174pt" stroked="true" strokeweight=".25pt" strokecolor="#231f2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225616" from="526.399199pt,662.378174pt" to="101.541199pt,662.378174pt" stroked="true" strokeweight=".25pt" strokecolor="#231f2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225592" from="526.399199pt,643.128174pt" to="101.541199pt,643.128174pt" stroked="true" strokeweight=".25pt" strokecolor="#231f2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225568" from="526.399199pt,623.878174pt" to="101.541199pt,623.878174pt" stroked="true" strokeweight=".25pt" strokecolor="#231f2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225544" from="526.399199pt,604.628174pt" to="101.541199pt,604.628174pt" stroked="true" strokeweight=".25pt" strokecolor="#231f20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25520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9959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79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25472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5448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25424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5375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5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30056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30032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30008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0151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81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25280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5256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25232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0247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83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25184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5160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25136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0343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85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25088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5064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25040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0439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87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24992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4968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24944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0631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89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24800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4776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24752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0727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91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24704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4680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24656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0871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93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24560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4536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24512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1063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97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24368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4344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24320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5471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7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29960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9936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29912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1159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99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24272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4248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24224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1351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201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24080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4056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24032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1447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203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23984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3960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23936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1591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205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23840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3816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23792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1687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207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23744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3720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23696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1831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209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23600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3576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23552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1927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211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23504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3480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23456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5663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9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29768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9744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29720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2071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213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23360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3336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23312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2167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215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23264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3240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23216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2359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217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23072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3048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23024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2455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219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22976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2952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22928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2599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221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22832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2808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22784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2695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223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22736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2712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22688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2839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225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22592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2568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22544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2935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227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22496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2472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22448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3079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229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22352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2328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22304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5759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1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29672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9648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29624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13175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231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22256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2232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22208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6143">
          <wp:simplePos x="0" y="0"/>
          <wp:positionH relativeFrom="page">
            <wp:posOffset>3763124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3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316.449005pt;margin-top:722.900024pt;width:20.95pt;height:15.1pt;mso-position-horizontal-relative:page;mso-position-vertical-relative:page;z-index:-229288" coordorigin="6329,14458" coordsize="419,302">
          <v:line style="position:absolute" from="6355,14734" to="6715,14734" stroked="true" strokeweight="2.6pt" strokecolor="#f58025">
            <v:stroke dashstyle="solid"/>
          </v:line>
          <v:rect style="position:absolute;left:6354;top:14458;width:101;height:250" filled="true" fillcolor="#f58025" stroked="false">
            <v:fill type="solid"/>
          </v:rect>
          <v:line style="position:absolute" from="6613,14687" to="6715,14687" stroked="true" strokeweight="2.1pt" strokecolor="#f58025">
            <v:stroke dashstyle="solid"/>
          </v:line>
          <v:line style="position:absolute" from="6503,14634" to="6715,14634" stroked="true" strokeweight="3.2pt" strokecolor="#f58025">
            <v:stroke dashstyle="solid"/>
          </v:line>
          <v:line style="position:absolute" from="6581,14582" to="6715,14582" stroked="true" strokeweight="2pt" strokecolor="#f58025">
            <v:stroke dashstyle="solid"/>
          </v:line>
          <v:line style="position:absolute" from="6503,14531" to="6715,14531" stroked="true" strokeweight="3.1pt" strokecolor="#f58025">
            <v:stroke dashstyle="solid"/>
          </v:line>
          <v:line style="position:absolute" from="6607,14479" to="6715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9264" from="317.748993pt,721.450012pt" to="335.749993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66.178406pt;margin-top:741.365723pt;width:99.75pt;height:12.15pt;mso-position-horizontal-relative:page;mso-position-vertical-relative:page;z-index:-229240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206239">
          <wp:simplePos x="0" y="0"/>
          <wp:positionH relativeFrom="page">
            <wp:posOffset>3508375</wp:posOffset>
          </wp:positionH>
          <wp:positionV relativeFrom="page">
            <wp:posOffset>9144507</wp:posOffset>
          </wp:positionV>
          <wp:extent cx="228612" cy="228600"/>
          <wp:effectExtent l="0" t="0" r="0" b="0"/>
          <wp:wrapNone/>
          <wp:docPr id="15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12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296.390015pt;margin-top:722.900024pt;width:20.95pt;height:15.1pt;mso-position-horizontal-relative:page;mso-position-vertical-relative:page;z-index:-229192" coordorigin="5928,14458" coordsize="419,302">
          <v:line style="position:absolute" from="5954,14734" to="6314,14734" stroked="true" strokeweight="2.6pt" strokecolor="#f58025">
            <v:stroke dashstyle="solid"/>
          </v:line>
          <v:rect style="position:absolute;left:5953;top:14458;width:101;height:250" filled="true" fillcolor="#f58025" stroked="false">
            <v:fill type="solid"/>
          </v:rect>
          <v:line style="position:absolute" from="6212,14687" to="6314,14687" stroked="true" strokeweight="2.1pt" strokecolor="#f58025">
            <v:stroke dashstyle="solid"/>
          </v:line>
          <v:line style="position:absolute" from="6102,14634" to="6314,14634" stroked="true" strokeweight="3.2pt" strokecolor="#f58025">
            <v:stroke dashstyle="solid"/>
          </v:line>
          <v:line style="position:absolute" from="6180,14582" to="6314,14582" stroked="true" strokeweight="2pt" strokecolor="#f58025">
            <v:stroke dashstyle="solid"/>
          </v:line>
          <v:line style="position:absolute" from="6102,14531" to="6314,14531" stroked="true" strokeweight="3.1pt" strokecolor="#f58025">
            <v:stroke dashstyle="solid"/>
          </v:line>
          <v:line style="position:absolute" from="6206,14479" to="6314,14479" stroked="true" strokeweight="2.1pt" strokecolor="#f58025">
            <v:stroke dashstyle="solid"/>
          </v:line>
          <w10:wrap type="none"/>
        </v:group>
      </w:pict>
    </w:r>
    <w:r>
      <w:rPr/>
      <w:pict>
        <v:line style="position:absolute;mso-position-horizontal-relative:page;mso-position-vertical-relative:page;z-index:-229168" from="297.690002pt,721.450012pt" to="315.691002pt,721.450012pt" stroked="true" strokeweight="2.9pt" strokecolor="#f58025">
          <v:stroke dashstyle="solid"/>
          <w10:wrap type="none"/>
        </v:line>
      </w:pict>
    </w:r>
    <w:r>
      <w:rPr/>
      <w:pict>
        <v:shape style="position:absolute;margin-left:246.119202pt;margin-top:741.365723pt;width:99.75pt;height:12.15pt;mso-position-horizontal-relative:page;mso-position-vertical-relative:page;z-index:-229144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color w:val="58595B"/>
                    <w:w w:val="90"/>
                    <w:sz w:val="18"/>
                  </w:rPr>
                  <w:t>americanenglish.state.gov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1.385376pt;margin-top:54.742199pt;width:7.05pt;height:14.4pt;mso-position-horizontal-relative:page;mso-position-vertical-relative:page;z-index:-230368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w w:val="98"/>
                    <w:sz w:val="22"/>
                  </w:rPr>
                  <w:instrText> PAGE  \* roman </w:instrText>
                </w:r>
                <w:r>
                  <w:rPr/>
                  <w:fldChar w:fldCharType="separate"/>
                </w:r>
                <w:r>
                  <w:rPr/>
                  <w:t>i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65.645386pt;margin-top:54.742199pt;width:234.65pt;height:14.4pt;mso-position-horizontal-relative:page;mso-position-vertical-relative:page;z-index:-229552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</w:rPr>
                  <w:t>Starting and Sustaining a Writing Center </w:t>
                </w:r>
              </w:p>
            </w:txbxContent>
          </v:textbox>
          <w10:wrap type="none"/>
        </v:shape>
      </w:pict>
    </w:r>
    <w:r>
      <w:rPr/>
      <w:pict>
        <v:shape style="position:absolute;margin-left:514.477417pt;margin-top:54.742199pt;width:14.05pt;height:14.4pt;mso-position-horizontal-relative:page;mso-position-vertical-relative:page;z-index:-229528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F4B91"/>
                    <w:w w:val="90"/>
                    <w:sz w:val="22"/>
                  </w:rPr>
                  <w:t>19</w:t>
                </w:r>
              </w:p>
            </w:txbxContent>
          </v:textbox>
          <w10:wrap type="none"/>
        </v:shape>
      </w:pict>
    </w:r>
  </w:p>
</w:hdr>
</file>

<file path=word/header10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97580pt;margin-top:54.742199pt;width:8.2pt;height:14.4pt;mso-position-horizontal-relative:page;mso-position-vertical-relative:page;z-index:-222664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042A5"/>
                    <w:w w:val="101"/>
                    <w:sz w:val="22"/>
                  </w:rPr>
                  <w:t>4</w:t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2640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042A5"/>
                  </w:rPr>
                  <w:t>A </w:t>
                </w:r>
                <w:r>
                  <w:rPr>
                    <w:rFonts w:ascii="Arial"/>
                    <w:color w:val="0042A5"/>
                    <w:spacing w:val="18"/>
                  </w:rPr>
                  <w:t>Workbook</w:t>
                </w:r>
                <w:r>
                  <w:rPr>
                    <w:rFonts w:ascii="Arial"/>
                    <w:color w:val="0042A5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10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97580pt;margin-top:54.742199pt;width:7.55pt;height:14.4pt;mso-position-horizontal-relative:page;mso-position-vertical-relative:page;z-index:-222424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042A5"/>
                    <w:w w:val="90"/>
                    <w:sz w:val="22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2400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042A5"/>
                  </w:rPr>
                  <w:t>A </w:t>
                </w:r>
                <w:r>
                  <w:rPr>
                    <w:rFonts w:ascii="Arial"/>
                    <w:color w:val="0042A5"/>
                    <w:spacing w:val="18"/>
                  </w:rPr>
                  <w:t>Workbook</w:t>
                </w:r>
                <w:r>
                  <w:rPr>
                    <w:rFonts w:ascii="Arial"/>
                    <w:color w:val="0042A5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10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0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65.645386pt;margin-top:54.742199pt;width:234.65pt;height:14.4pt;mso-position-horizontal-relative:page;mso-position-vertical-relative:page;z-index:-229504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</w:rPr>
                  <w:t>Starting and Sustaining a Writing Center </w:t>
                </w:r>
              </w:p>
            </w:txbxContent>
          </v:textbox>
          <w10:wrap type="none"/>
        </v:shape>
      </w:pict>
    </w:r>
    <w:r>
      <w:rPr/>
      <w:pict>
        <v:shape style="position:absolute;margin-left:512.477417pt;margin-top:53.742199pt;width:18.05pt;height:16.4pt;mso-position-horizontal-relative:page;mso-position-vertical-relative:page;z-index:-229480" type="#_x0000_t202" filled="false" stroked="false">
          <v:textbox inset="0,0,0,0">
            <w:txbxContent>
              <w:p>
                <w:pPr>
                  <w:spacing w:before="26"/>
                  <w:ind w:left="8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w w:val="9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7580pt;margin-top:54.742199pt;width:14.5pt;height:14.4pt;mso-position-horizontal-relative:page;mso-position-vertical-relative:page;z-index:-229456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w w:val="9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9432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1.975800pt;margin-top:53.742199pt;width:18.5pt;height:16.4pt;mso-position-horizontal-relative:page;mso-position-vertical-relative:page;z-index:-229408" type="#_x0000_t202" filled="false" stroked="false">
          <v:textbox inset="0,0,0,0">
            <w:txbxContent>
              <w:p>
                <w:pPr>
                  <w:spacing w:before="26"/>
                  <w:ind w:left="8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w w:val="9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9384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65.645294pt;margin-top:54.742199pt;width:234.65pt;height:14.4pt;mso-position-horizontal-relative:page;mso-position-vertical-relative:page;z-index:-229360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</w:rPr>
                  <w:t>Starting and Sustaining a Writing Center </w:t>
                </w:r>
              </w:p>
            </w:txbxContent>
          </v:textbox>
          <w10:wrap type="none"/>
        </v:shape>
      </w:pict>
    </w:r>
    <w:r>
      <w:rPr/>
      <w:pict>
        <v:shape style="position:absolute;margin-left:514.763306pt;margin-top:54.742199pt;width:13.65pt;height:14.4pt;mso-position-horizontal-relative:page;mso-position-vertical-relative:page;z-index:-229336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w w:val="8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65.645508pt;margin-top:54.742199pt;width:234.65pt;height:14.4pt;mso-position-horizontal-relative:page;mso-position-vertical-relative:page;z-index:-229120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</w:rPr>
                  <w:t>Starting and Sustaining a Writing Center </w:t>
                </w:r>
              </w:p>
            </w:txbxContent>
          </v:textbox>
          <w10:wrap type="none"/>
        </v:shape>
      </w:pict>
    </w:r>
    <w:r>
      <w:rPr/>
      <w:pict>
        <v:shape style="position:absolute;margin-left:514.983521pt;margin-top:54.742199pt;width:13.55pt;height:14.4pt;mso-position-horizontal-relative:page;mso-position-vertical-relative:page;z-index:-229096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w w:val="8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7580pt;margin-top:54.742199pt;width:14.2pt;height:14.4pt;mso-position-horizontal-relative:page;mso-position-vertical-relative:page;z-index:-229072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w w:val="9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9048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1.975800pt;margin-top:53.742199pt;width:18.2pt;height:16.4pt;mso-position-horizontal-relative:page;mso-position-vertical-relative:page;z-index:-229024" type="#_x0000_t202" filled="false" stroked="false">
          <v:textbox inset="0,0,0,0">
            <w:txbxContent>
              <w:p>
                <w:pPr>
                  <w:spacing w:before="26"/>
                  <w:ind w:left="8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w w:val="9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9000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65.645386pt;margin-top:54.742199pt;width:234.65pt;height:14.4pt;mso-position-horizontal-relative:page;mso-position-vertical-relative:page;z-index:-228976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</w:rPr>
                  <w:t>Starting and Sustaining a Writing Center </w:t>
                </w:r>
              </w:p>
            </w:txbxContent>
          </v:textbox>
          <w10:wrap type="none"/>
        </v:shape>
      </w:pict>
    </w:r>
    <w:r>
      <w:rPr/>
      <w:pict>
        <v:shape style="position:absolute;margin-left:514.477417pt;margin-top:54.742199pt;width:13.95pt;height:14.4pt;mso-position-horizontal-relative:page;mso-position-vertical-relative:page;z-index:-228952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w w:val="9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97580pt;margin-top:54.742199pt;width:13.65pt;height:14.4pt;mso-position-horizontal-relative:page;mso-position-vertical-relative:page;z-index:-228736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F4B91"/>
                    <w:sz w:val="22"/>
                  </w:rPr>
                  <w:t>20</w:t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8712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7580pt;margin-top:54.742199pt;width:12.55pt;height:14.4pt;mso-position-horizontal-relative:page;mso-position-vertical-relative:page;z-index:-230344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sz w:val="22"/>
                  </w:rPr>
                  <w:instrText> PAGE  \* roman </w:instrText>
                </w:r>
                <w:r>
                  <w:rPr/>
                  <w:fldChar w:fldCharType="separate"/>
                </w:r>
                <w:r>
                  <w:rPr/>
                  <w:t>iv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7580pt;margin-top:54.742199pt;width:15.65pt;height:14.4pt;mso-position-horizontal-relative:page;mso-position-vertical-relative:page;z-index:-228688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8664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12.110413pt;margin-top:54.742199pt;width:88.15pt;height:14.4pt;mso-position-horizontal-relative:page;mso-position-vertical-relative:page;z-index:-228640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</w:rPr>
                  <w:t>Administration </w:t>
                </w:r>
              </w:p>
            </w:txbxContent>
          </v:textbox>
          <w10:wrap type="none"/>
        </v:shape>
      </w:pict>
    </w:r>
    <w:r>
      <w:rPr/>
      <w:pict>
        <v:shape style="position:absolute;margin-left:513.388428pt;margin-top:54.742199pt;width:15.05pt;height:14.4pt;mso-position-horizontal-relative:page;mso-position-vertical-relative:page;z-index:-228616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7580pt;margin-top:54.742199pt;width:15.45pt;height:14.4pt;mso-position-horizontal-relative:page;mso-position-vertical-relative:page;z-index:-228208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8184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14.485413pt;margin-top:54.742199pt;width:184.55pt;height:14.4pt;mso-position-horizontal-relative:page;mso-position-vertical-relative:page;z-index:-228160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</w:rPr>
                  <w:t>Setting Up Your Online Presence</w:t>
                </w:r>
              </w:p>
            </w:txbxContent>
          </v:textbox>
          <w10:wrap type="none"/>
        </v:shape>
      </w:pict>
    </w:r>
    <w:r>
      <w:rPr/>
      <w:pict>
        <v:shape style="position:absolute;margin-left:514.223389pt;margin-top:54.742199pt;width:13.2pt;height:14.4pt;mso-position-horizontal-relative:page;mso-position-vertical-relative:page;z-index:-228136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F4B91"/>
                    <w:w w:val="95"/>
                    <w:sz w:val="22"/>
                  </w:rPr>
                  <w:t>29</w:t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97580pt;margin-top:54.742199pt;width:13.45pt;height:14.4pt;mso-position-horizontal-relative:page;mso-position-vertical-relative:page;z-index:-228112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F4B91"/>
                    <w:w w:val="95"/>
                    <w:sz w:val="22"/>
                  </w:rPr>
                  <w:t>30</w:t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8088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14.485413pt;margin-top:54.742199pt;width:184.55pt;height:14.4pt;mso-position-horizontal-relative:page;mso-position-vertical-relative:page;z-index:-228064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</w:rPr>
                  <w:t>Setting Up Your Online Presence</w:t>
                </w:r>
              </w:p>
            </w:txbxContent>
          </v:textbox>
          <w10:wrap type="none"/>
        </v:shape>
      </w:pict>
    </w:r>
    <w:r>
      <w:rPr/>
      <w:pict>
        <v:shape style="position:absolute;margin-left:512.574402pt;margin-top:54.742199pt;width:15.85pt;height:14.4pt;mso-position-horizontal-relative:page;mso-position-vertical-relative:page;z-index:-228040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F4B91"/>
                    <w:sz w:val="22"/>
                  </w:rPr>
                  <w:t>49</w:t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7580pt;margin-top:54.742199pt;width:15.55pt;height:14.4pt;mso-position-horizontal-relative:page;mso-position-vertical-relative:page;z-index:-228016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7992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14.496185pt;margin-top:54.742199pt;width:184.55pt;height:14.4pt;mso-position-horizontal-relative:page;mso-position-vertical-relative:page;z-index:-227968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</w:rPr>
                  <w:t>Setting Up Your Online Presence</w:t>
                </w:r>
              </w:p>
            </w:txbxContent>
          </v:textbox>
          <w10:wrap type="none"/>
        </v:shape>
      </w:pict>
    </w:r>
    <w:r>
      <w:rPr/>
      <w:pict>
        <v:shape style="position:absolute;margin-left:513.685181pt;margin-top:54.742199pt;width:14.75pt;height:14.4pt;mso-position-horizontal-relative:page;mso-position-vertical-relative:page;z-index:-227944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w w:val="9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5.357727pt;margin-top:54.742199pt;width:13.05pt;height:14.4pt;mso-position-horizontal-relative:page;mso-position-vertical-relative:page;z-index:-230128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sz w:val="22"/>
                  </w:rPr>
                  <w:instrText> PAGE  \* roman </w:instrText>
                </w:r>
                <w:r>
                  <w:rPr/>
                  <w:fldChar w:fldCharType="separate"/>
                </w:r>
                <w:r>
                  <w:rPr/>
                  <w:t>iii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97580pt;margin-top:54.742199pt;width:14.15pt;height:14.4pt;mso-position-horizontal-relative:page;mso-position-vertical-relative:page;z-index:-227920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F4B91"/>
                    <w:sz w:val="22"/>
                  </w:rPr>
                  <w:t>40</w:t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7896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14.496185pt;margin-top:54.742199pt;width:184.55pt;height:14.4pt;mso-position-horizontal-relative:page;mso-position-vertical-relative:page;z-index:-227872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</w:rPr>
                  <w:t>Setting Up Your Online Presence</w:t>
                </w:r>
              </w:p>
            </w:txbxContent>
          </v:textbox>
          <w10:wrap type="none"/>
        </v:shape>
      </w:pict>
    </w:r>
    <w:r>
      <w:rPr/>
      <w:pict>
        <v:shape style="position:absolute;margin-left:514.158203pt;margin-top:54.742199pt;width:14.05pt;height:14.4pt;mso-position-horizontal-relative:page;mso-position-vertical-relative:page;z-index:-227848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F4B91"/>
                    <w:w w:val="90"/>
                    <w:sz w:val="22"/>
                  </w:rPr>
                  <w:t>41</w:t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7580pt;margin-top:54.742199pt;width:16.4pt;height:14.4pt;mso-position-horizontal-relative:page;mso-position-vertical-relative:page;z-index:-227824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7800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14.485199pt;margin-top:54.742199pt;width:184.55pt;height:14.4pt;mso-position-horizontal-relative:page;mso-position-vertical-relative:page;z-index:-227776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</w:rPr>
                  <w:t>Setting Up Your Online Presence</w:t>
                </w:r>
              </w:p>
            </w:txbxContent>
          </v:textbox>
          <w10:wrap type="none"/>
        </v:shape>
      </w:pict>
    </w:r>
    <w:r>
      <w:rPr/>
      <w:pict>
        <v:shape style="position:absolute;margin-left:512.860229pt;margin-top:54.742199pt;width:15.55pt;height:14.4pt;mso-position-horizontal-relative:page;mso-position-vertical-relative:page;z-index:-227752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97580pt;margin-top:54.742199pt;width:13.55pt;height:14.4pt;mso-position-horizontal-relative:page;mso-position-vertical-relative:page;z-index:-227728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F4B91"/>
                    <w:w w:val="95"/>
                    <w:sz w:val="22"/>
                  </w:rPr>
                  <w:t>50</w:t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7704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14.485291pt;margin-top:54.742199pt;width:184.55pt;height:14.4pt;mso-position-horizontal-relative:page;mso-position-vertical-relative:page;z-index:-227680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</w:rPr>
                  <w:t>Setting Up Your Online Presence</w:t>
                </w:r>
              </w:p>
            </w:txbxContent>
          </v:textbox>
          <w10:wrap type="none"/>
        </v:shape>
      </w:pict>
    </w:r>
    <w:r>
      <w:rPr/>
      <w:pict>
        <v:shape style="position:absolute;margin-left:514.697327pt;margin-top:54.742199pt;width:13.65pt;height:14.4pt;mso-position-horizontal-relative:page;mso-position-vertical-relative:page;z-index:-227656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F4B91"/>
                    <w:w w:val="90"/>
                    <w:sz w:val="22"/>
                  </w:rPr>
                  <w:t>51</w:t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7580pt;margin-top:54.742199pt;width:15.7pt;height:14.4pt;mso-position-horizontal-relative:page;mso-position-vertical-relative:page;z-index:-227632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7608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14.485291pt;margin-top:54.742199pt;width:184.55pt;height:14.4pt;mso-position-horizontal-relative:page;mso-position-vertical-relative:page;z-index:-227584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</w:rPr>
                  <w:t>Setting Up Your Online Presence</w:t>
                </w:r>
              </w:p>
            </w:txbxContent>
          </v:textbox>
          <w10:wrap type="none"/>
        </v:shape>
      </w:pict>
    </w:r>
    <w:r>
      <w:rPr/>
      <w:pict>
        <v:shape style="position:absolute;margin-left:513.56427pt;margin-top:54.742199pt;width:14.85pt;height:14.4pt;mso-position-horizontal-relative:page;mso-position-vertical-relative:page;z-index:-227560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w w:val="9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97580pt;margin-top:54.742199pt;width:13.8pt;height:14.4pt;mso-position-horizontal-relative:page;mso-position-vertical-relative:page;z-index:-227224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F4B91"/>
                    <w:sz w:val="22"/>
                  </w:rPr>
                  <w:t>60</w:t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7200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14.485413pt;margin-top:54.742199pt;width:184.55pt;height:14.4pt;mso-position-horizontal-relative:page;mso-position-vertical-relative:page;z-index:-227176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</w:rPr>
                  <w:t>Setting Up Your Online Presence</w:t>
                </w:r>
              </w:p>
            </w:txbxContent>
          </v:textbox>
          <w10:wrap type="none"/>
        </v:shape>
      </w:pict>
    </w:r>
    <w:r>
      <w:rPr/>
      <w:pict>
        <v:shape style="position:absolute;margin-left:514.422424pt;margin-top:54.742199pt;width:14pt;height:14.4pt;mso-position-horizontal-relative:page;mso-position-vertical-relative:page;z-index:-227152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F4B91"/>
                    <w:w w:val="90"/>
                    <w:sz w:val="22"/>
                  </w:rPr>
                  <w:t>61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7580pt;margin-top:54.742199pt;width:12.55pt;height:14.4pt;mso-position-horizontal-relative:page;mso-position-vertical-relative:page;z-index:-230104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sz w:val="22"/>
                  </w:rPr>
                  <w:instrText> PAGE  \* roman </w:instrText>
                </w:r>
                <w:r>
                  <w:rPr/>
                  <w:fldChar w:fldCharType="separate"/>
                </w:r>
                <w:r>
                  <w:rPr/>
                  <w:t>iv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7580pt;margin-top:54.742199pt;width:16pt;height:14.4pt;mso-position-horizontal-relative:page;mso-position-vertical-relative:page;z-index:-227128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7104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7580pt;margin-top:54.742199pt;width:16pt;height:14.4pt;mso-position-horizontal-relative:page;mso-position-vertical-relative:page;z-index:-227080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7056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129303pt;margin-top:54.742199pt;width:201.15pt;height:14.4pt;mso-position-horizontal-relative:page;mso-position-vertical-relative:page;z-index:-227032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</w:t>
                </w:r>
                <w:r>
                  <w:rPr>
                    <w:rFonts w:ascii="Arial"/>
                    <w:color w:val="F58024"/>
                  </w:rPr>
                  <w:t>a </w:t>
                </w:r>
                <w:r>
                  <w:rPr>
                    <w:rFonts w:ascii="Arial"/>
                    <w:color w:val="F58024"/>
                    <w:spacing w:val="18"/>
                  </w:rPr>
                  <w:t>Writing </w:t>
                </w:r>
                <w:r>
                  <w:rPr>
                    <w:rFonts w:ascii="Arial"/>
                    <w:color w:val="F58024"/>
                    <w:spacing w:val="17"/>
                  </w:rPr>
                  <w:t>Center</w:t>
                </w:r>
                <w:r>
                  <w:rPr>
                    <w:rFonts w:ascii="Arial"/>
                    <w:color w:val="F58024"/>
                    <w:spacing w:val="-37"/>
                  </w:rPr>
                  <w:t> </w:t>
                </w:r>
                <w:r>
                  <w:rPr>
                    <w:rFonts w:ascii="Arial"/>
                    <w:color w:val="F58024"/>
                    <w:spacing w:val="20"/>
                  </w:rPr>
                  <w:t>Handbook</w:t>
                </w:r>
                <w:r>
                  <w:rPr>
                    <w:rFonts w:ascii="Arial"/>
                    <w:color w:val="F58024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  <w:r>
      <w:rPr/>
      <w:pict>
        <v:shape style="position:absolute;margin-left:513.113281pt;margin-top:54.742199pt;width:15.5pt;height:14.4pt;mso-position-horizontal-relative:page;mso-position-vertical-relative:page;z-index:-227008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97580pt;margin-top:54.742199pt;width:13pt;height:14.4pt;mso-position-horizontal-relative:page;mso-position-vertical-relative:page;z-index:-226792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F4B91"/>
                    <w:w w:val="95"/>
                    <w:sz w:val="22"/>
                  </w:rPr>
                  <w:t>70</w:t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6768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129486pt;margin-top:54.742199pt;width:201.15pt;height:14.4pt;mso-position-horizontal-relative:page;mso-position-vertical-relative:page;z-index:-226744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</w:t>
                </w:r>
                <w:r>
                  <w:rPr>
                    <w:rFonts w:ascii="Arial"/>
                    <w:color w:val="F58024"/>
                  </w:rPr>
                  <w:t>a </w:t>
                </w:r>
                <w:r>
                  <w:rPr>
                    <w:rFonts w:ascii="Arial"/>
                    <w:color w:val="F58024"/>
                    <w:spacing w:val="18"/>
                  </w:rPr>
                  <w:t>Writing </w:t>
                </w:r>
                <w:r>
                  <w:rPr>
                    <w:rFonts w:ascii="Arial"/>
                    <w:color w:val="F58024"/>
                    <w:spacing w:val="17"/>
                  </w:rPr>
                  <w:t>Center</w:t>
                </w:r>
                <w:r>
                  <w:rPr>
                    <w:rFonts w:ascii="Arial"/>
                    <w:color w:val="F58024"/>
                    <w:spacing w:val="-37"/>
                  </w:rPr>
                  <w:t> </w:t>
                </w:r>
                <w:r>
                  <w:rPr>
                    <w:rFonts w:ascii="Arial"/>
                    <w:color w:val="F58024"/>
                    <w:spacing w:val="20"/>
                  </w:rPr>
                  <w:t>Handbook</w:t>
                </w:r>
                <w:r>
                  <w:rPr>
                    <w:rFonts w:ascii="Arial"/>
                    <w:color w:val="F58024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  <w:r>
      <w:rPr/>
      <w:pict>
        <v:shape style="position:absolute;margin-left:514.928528pt;margin-top:54.742199pt;width:13.65pt;height:14.4pt;mso-position-horizontal-relative:page;mso-position-vertical-relative:page;z-index:-226720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F4B91"/>
                    <w:w w:val="85"/>
                    <w:sz w:val="22"/>
                  </w:rPr>
                  <w:t>71</w:t>
                </w:r>
              </w:p>
            </w:txbxContent>
          </v:textbox>
          <w10:wrap type="non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7580pt;margin-top:54.742199pt;width:14.7pt;height:14.4pt;mso-position-horizontal-relative:page;mso-position-vertical-relative:page;z-index:-226696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w w:val="9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6672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129395pt;margin-top:54.742199pt;width:201.15pt;height:14.4pt;mso-position-horizontal-relative:page;mso-position-vertical-relative:page;z-index:-226648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</w:t>
                </w:r>
                <w:r>
                  <w:rPr>
                    <w:rFonts w:ascii="Arial"/>
                    <w:color w:val="F58024"/>
                  </w:rPr>
                  <w:t>a </w:t>
                </w:r>
                <w:r>
                  <w:rPr>
                    <w:rFonts w:ascii="Arial"/>
                    <w:color w:val="F58024"/>
                    <w:spacing w:val="18"/>
                  </w:rPr>
                  <w:t>Writing </w:t>
                </w:r>
                <w:r>
                  <w:rPr>
                    <w:rFonts w:ascii="Arial"/>
                    <w:color w:val="F58024"/>
                    <w:spacing w:val="17"/>
                  </w:rPr>
                  <w:t>Center</w:t>
                </w:r>
                <w:r>
                  <w:rPr>
                    <w:rFonts w:ascii="Arial"/>
                    <w:color w:val="F58024"/>
                    <w:spacing w:val="-37"/>
                  </w:rPr>
                  <w:t> </w:t>
                </w:r>
                <w:r>
                  <w:rPr>
                    <w:rFonts w:ascii="Arial"/>
                    <w:color w:val="F58024"/>
                    <w:spacing w:val="20"/>
                  </w:rPr>
                  <w:t>Handbook</w:t>
                </w:r>
                <w:r>
                  <w:rPr>
                    <w:rFonts w:ascii="Arial"/>
                    <w:color w:val="F58024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  <w:r>
      <w:rPr/>
      <w:pict>
        <v:shape style="position:absolute;margin-left:513.960388pt;margin-top:54.742199pt;width:14.5pt;height:14.4pt;mso-position-horizontal-relative:page;mso-position-vertical-relative:page;z-index:-226624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w w:val="9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3.949402pt;margin-top:54.742199pt;width:14.5pt;height:14.4pt;mso-position-horizontal-relative:page;mso-position-vertical-relative:page;z-index:-226600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w w:val="9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7580pt;margin-top:54.742199pt;width:14.65pt;height:14.4pt;mso-position-horizontal-relative:page;mso-position-vertical-relative:page;z-index:-226576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w w:val="95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6552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32.479507pt;margin-top:54.742199pt;width:367.8pt;height:14.4pt;mso-position-horizontal-relative:page;mso-position-vertical-relative:page;z-index:-226528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</w:rPr>
                  <w:t>Best Practices in Developing and Sustaining Your Writing Center </w:t>
                </w:r>
              </w:p>
            </w:txbxContent>
          </v:textbox>
          <w10:wrap type="none"/>
        </v:shape>
      </w:pict>
    </w:r>
    <w:r>
      <w:rPr/>
      <w:pict>
        <v:shape style="position:absolute;margin-left:514.729492pt;margin-top:54.742199pt;width:12.7pt;height:14.4pt;mso-position-horizontal-relative:page;mso-position-vertical-relative:page;z-index:-226504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F4B91"/>
                    <w:w w:val="90"/>
                    <w:sz w:val="22"/>
                  </w:rPr>
                  <w:t>79</w:t>
                </w:r>
              </w:p>
            </w:txbxContent>
          </v:textbox>
          <w10:wrap type="non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97580pt;margin-top:54.742199pt;width:13.95pt;height:14.4pt;mso-position-horizontal-relative:page;mso-position-vertical-relative:page;z-index:-226480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F4B91"/>
                    <w:sz w:val="22"/>
                  </w:rPr>
                  <w:t>80</w:t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6456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32.479401pt;margin-top:54.742199pt;width:367.8pt;height:14.4pt;mso-position-horizontal-relative:page;mso-position-vertical-relative:page;z-index:-226432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</w:rPr>
                  <w:t>Best Practices in Developing and Sustaining Your Writing Center </w:t>
                </w:r>
              </w:p>
            </w:txbxContent>
          </v:textbox>
          <w10:wrap type="none"/>
        </v:shape>
      </w:pict>
    </w:r>
    <w:r>
      <w:rPr/>
      <w:pict>
        <v:shape style="position:absolute;margin-left:513.047424pt;margin-top:54.742199pt;width:15.4pt;height:14.4pt;mso-position-horizontal-relative:page;mso-position-vertical-relative:page;z-index:-226408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7580pt;margin-top:54.742199pt;width:16.1pt;height:14.4pt;mso-position-horizontal-relative:page;mso-position-vertical-relative:page;z-index:-226384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6360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2.882385pt;margin-top:54.742199pt;width:15.55pt;height:14.4pt;mso-position-horizontal-relative:page;mso-position-vertical-relative:page;z-index:-226336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7580pt;margin-top:54.742199pt;width:15.75pt;height:14.4pt;mso-position-horizontal-relative:page;mso-position-vertical-relative:page;z-index:-226312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6288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97580pt;margin-top:54.742199pt;width:13.75pt;height:14.4pt;mso-position-horizontal-relative:page;mso-position-vertical-relative:page;z-index:-226264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F4B91"/>
                    <w:sz w:val="22"/>
                  </w:rPr>
                  <w:t>90</w:t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6240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4.477417pt;margin-top:54.742199pt;width:13.95pt;height:14.4pt;mso-position-horizontal-relative:page;mso-position-vertical-relative:page;z-index:-226216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F4B91"/>
                    <w:w w:val="90"/>
                    <w:sz w:val="22"/>
                  </w:rPr>
                  <w:t>91</w:t>
                </w:r>
              </w:p>
            </w:txbxContent>
          </v:textbox>
          <w10:wrap type="none"/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7580pt;margin-top:54.742199pt;width:15.85pt;height:14.4pt;mso-position-horizontal-relative:page;mso-position-vertical-relative:page;z-index:-226192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6168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7580pt;margin-top:54.742199pt;width:10.2pt;height:14.4pt;mso-position-horizontal-relative:page;mso-position-vertical-relative:page;z-index:-229888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w w:val="101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9864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7580pt;margin-top:54.742199pt;width:15.85pt;height:14.4pt;mso-position-horizontal-relative:page;mso-position-vertical-relative:page;z-index:-226144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6120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7580pt;margin-top:54.742199pt;width:10.2pt;height:14.4pt;mso-position-horizontal-relative:page;mso-position-vertical-relative:page;z-index:-225400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042A5"/>
                    <w:w w:val="101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5376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042A5"/>
                  </w:rPr>
                  <w:t>A </w:t>
                </w:r>
                <w:r>
                  <w:rPr>
                    <w:rFonts w:ascii="Arial"/>
                    <w:color w:val="0042A5"/>
                    <w:spacing w:val="18"/>
                  </w:rPr>
                  <w:t>Workbook</w:t>
                </w:r>
                <w:r>
                  <w:rPr>
                    <w:rFonts w:ascii="Arial"/>
                    <w:color w:val="0042A5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39.808411pt;margin-top:54.742199pt;width:59.2pt;height:14.4pt;mso-position-horizontal-relative:page;mso-position-vertical-relative:page;z-index:-225352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</w:rPr>
                  <w:t>Handout 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8.921387pt;margin-top:54.742199pt;width:9.5pt;height:14.4pt;mso-position-horizontal-relative:page;mso-position-vertical-relative:page;z-index:-225328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042A5"/>
                    <w:w w:val="89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50.774414pt;margin-top:54.742199pt;width:149.5pt;height:14.4pt;mso-position-horizontal-relative:page;mso-position-vertical-relative:page;z-index:-229840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</w:rPr>
                  <w:t>What Is a Writing Center? </w:t>
                </w:r>
              </w:p>
            </w:txbxContent>
          </v:textbox>
          <w10:wrap type="none"/>
        </v:shape>
      </w:pict>
    </w:r>
    <w:r>
      <w:rPr/>
      <w:pict>
        <v:shape style="position:absolute;margin-left:518.921387pt;margin-top:54.742199pt;width:9.5pt;height:14.4pt;mso-position-horizontal-relative:page;mso-position-vertical-relative:page;z-index:-229816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F4B91"/>
                    <w:w w:val="89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7580pt;margin-top:54.742199pt;width:10.2pt;height:14.4pt;mso-position-horizontal-relative:page;mso-position-vertical-relative:page;z-index:-224920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042A5"/>
                    <w:w w:val="101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4896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042A5"/>
                  </w:rPr>
                  <w:t>A </w:t>
                </w:r>
                <w:r>
                  <w:rPr>
                    <w:rFonts w:ascii="Arial"/>
                    <w:color w:val="0042A5"/>
                    <w:spacing w:val="18"/>
                  </w:rPr>
                  <w:t>Workbook</w:t>
                </w:r>
                <w:r>
                  <w:rPr>
                    <w:rFonts w:ascii="Arial"/>
                    <w:color w:val="0042A5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.97580pt;margin-top:54.742199pt;width:10.2pt;height:14.4pt;mso-position-horizontal-relative:page;mso-position-vertical-relative:page;z-index:-224872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0042A5"/>
                    <w:w w:val="101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4848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042A5"/>
                  </w:rPr>
                  <w:t>A </w:t>
                </w:r>
                <w:r>
                  <w:rPr>
                    <w:rFonts w:ascii="Arial"/>
                    <w:color w:val="0042A5"/>
                    <w:spacing w:val="18"/>
                  </w:rPr>
                  <w:t>Workbook</w:t>
                </w:r>
                <w:r>
                  <w:rPr>
                    <w:rFonts w:ascii="Arial"/>
                    <w:color w:val="0042A5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97580pt;margin-top:54.742199pt;width:7.55pt;height:14.4pt;mso-position-horizontal-relative:page;mso-position-vertical-relative:page;z-index:-224632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042A5"/>
                    <w:w w:val="90"/>
                    <w:sz w:val="22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4608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042A5"/>
                  </w:rPr>
                  <w:t>A </w:t>
                </w:r>
                <w:r>
                  <w:rPr>
                    <w:rFonts w:ascii="Arial"/>
                    <w:color w:val="0042A5"/>
                    <w:spacing w:val="18"/>
                  </w:rPr>
                  <w:t>Workbook</w:t>
                </w:r>
                <w:r>
                  <w:rPr>
                    <w:rFonts w:ascii="Arial"/>
                    <w:color w:val="0042A5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97580pt;margin-top:54.742199pt;width:7.55pt;height:14.4pt;mso-position-horizontal-relative:page;mso-position-vertical-relative:page;z-index:-224488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042A5"/>
                    <w:w w:val="90"/>
                    <w:sz w:val="22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4464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042A5"/>
                  </w:rPr>
                  <w:t>A </w:t>
                </w:r>
                <w:r>
                  <w:rPr>
                    <w:rFonts w:ascii="Arial"/>
                    <w:color w:val="0042A5"/>
                    <w:spacing w:val="18"/>
                  </w:rPr>
                  <w:t>Workbook</w:t>
                </w:r>
                <w:r>
                  <w:rPr>
                    <w:rFonts w:ascii="Arial"/>
                    <w:color w:val="0042A5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39.698395pt;margin-top:54.742199pt;width:59.3pt;height:14.4pt;mso-position-horizontal-relative:page;mso-position-vertical-relative:page;z-index:-224440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</w:rPr>
                  <w:t>Handout 5</w:t>
                </w:r>
              </w:p>
            </w:txbxContent>
          </v:textbox>
          <w10:wrap type="none"/>
        </v:shape>
      </w:pict>
    </w:r>
    <w:r>
      <w:rPr/>
      <w:pict>
        <v:shape style="position:absolute;margin-left:518.921387pt;margin-top:54.742199pt;width:9.5pt;height:14.4pt;mso-position-horizontal-relative:page;mso-position-vertical-relative:page;z-index:-224416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042A5"/>
                    <w:w w:val="89"/>
                    <w:sz w:val="22"/>
                  </w:rPr>
                  <w:t>5</w:t>
                </w:r>
              </w:p>
            </w:txbxContent>
          </v:textbox>
          <w10:wrap type="none"/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97580pt;margin-top:54.742199pt;width:8.2pt;height:14.4pt;mso-position-horizontal-relative:page;mso-position-vertical-relative:page;z-index:-224200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042A5"/>
                    <w:w w:val="101"/>
                    <w:sz w:val="22"/>
                  </w:rPr>
                  <w:t>4</w:t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4176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042A5"/>
                  </w:rPr>
                  <w:t>A </w:t>
                </w:r>
                <w:r>
                  <w:rPr>
                    <w:rFonts w:ascii="Arial"/>
                    <w:color w:val="0042A5"/>
                    <w:spacing w:val="18"/>
                  </w:rPr>
                  <w:t>Workbook</w:t>
                </w:r>
                <w:r>
                  <w:rPr>
                    <w:rFonts w:ascii="Arial"/>
                    <w:color w:val="0042A5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39.698395pt;margin-top:54.742199pt;width:59.3pt;height:14.4pt;mso-position-horizontal-relative:page;mso-position-vertical-relative:page;z-index:-224152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</w:rPr>
                  <w:t>Handout 5</w:t>
                </w:r>
              </w:p>
            </w:txbxContent>
          </v:textbox>
          <w10:wrap type="none"/>
        </v:shape>
      </w:pict>
    </w:r>
    <w:r>
      <w:rPr/>
      <w:pict>
        <v:shape style="position:absolute;margin-left:518.921387pt;margin-top:54.742199pt;width:9.5pt;height:14.4pt;mso-position-horizontal-relative:page;mso-position-vertical-relative:page;z-index:-224128" type="#_x0000_t202" filled="false" stroked="false">
          <v:textbox inset="0,0,0,0">
            <w:txbxContent>
              <w:p>
                <w:pPr>
                  <w:spacing w:before="6"/>
                  <w:ind w:left="4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042A5"/>
                    <w:w w:val="89"/>
                    <w:sz w:val="22"/>
                  </w:rPr>
                  <w:t>5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97580pt;margin-top:54.742199pt;width:7.55pt;height:14.4pt;mso-position-horizontal-relative:page;mso-position-vertical-relative:page;z-index:-223912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042A5"/>
                    <w:w w:val="90"/>
                    <w:sz w:val="22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3888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042A5"/>
                  </w:rPr>
                  <w:t>A </w:t>
                </w:r>
                <w:r>
                  <w:rPr>
                    <w:rFonts w:ascii="Arial"/>
                    <w:color w:val="0042A5"/>
                    <w:spacing w:val="18"/>
                  </w:rPr>
                  <w:t>Workbook</w:t>
                </w:r>
                <w:r>
                  <w:rPr>
                    <w:rFonts w:ascii="Arial"/>
                    <w:color w:val="0042A5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97580pt;margin-top:54.742199pt;width:7.55pt;height:14.4pt;mso-position-horizontal-relative:page;mso-position-vertical-relative:page;z-index:-223672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042A5"/>
                    <w:w w:val="90"/>
                    <w:sz w:val="22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3648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042A5"/>
                  </w:rPr>
                  <w:t>A </w:t>
                </w:r>
                <w:r>
                  <w:rPr>
                    <w:rFonts w:ascii="Arial"/>
                    <w:color w:val="0042A5"/>
                    <w:spacing w:val="18"/>
                  </w:rPr>
                  <w:t>Workbook</w:t>
                </w:r>
                <w:r>
                  <w:rPr>
                    <w:rFonts w:ascii="Arial"/>
                    <w:color w:val="0042A5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97580pt;margin-top:54.742199pt;width:12.4pt;height:14.4pt;mso-position-horizontal-relative:page;mso-position-vertical-relative:page;z-index:-229600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F4B91"/>
                    <w:w w:val="90"/>
                    <w:sz w:val="22"/>
                  </w:rPr>
                  <w:t>10</w:t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9576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F4B91"/>
                  </w:rPr>
                  <w:t>A </w:t>
                </w:r>
                <w:r>
                  <w:rPr>
                    <w:rFonts w:ascii="Arial"/>
                    <w:color w:val="0F4B91"/>
                    <w:spacing w:val="18"/>
                  </w:rPr>
                  <w:t>Workbook</w:t>
                </w:r>
                <w:r>
                  <w:rPr>
                    <w:rFonts w:ascii="Arial"/>
                    <w:color w:val="0F4B91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97580pt;margin-top:54.742199pt;width:7.55pt;height:14.4pt;mso-position-horizontal-relative:page;mso-position-vertical-relative:page;z-index:-223432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042A5"/>
                    <w:w w:val="90"/>
                    <w:sz w:val="22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3408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042A5"/>
                  </w:rPr>
                  <w:t>A </w:t>
                </w:r>
                <w:r>
                  <w:rPr>
                    <w:rFonts w:ascii="Arial"/>
                    <w:color w:val="0042A5"/>
                    <w:spacing w:val="18"/>
                  </w:rPr>
                  <w:t>Workbook</w:t>
                </w:r>
                <w:r>
                  <w:rPr>
                    <w:rFonts w:ascii="Arial"/>
                    <w:color w:val="0042A5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97580pt;margin-top:54.742199pt;width:7.55pt;height:14.4pt;mso-position-horizontal-relative:page;mso-position-vertical-relative:page;z-index:-223192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042A5"/>
                    <w:w w:val="90"/>
                    <w:sz w:val="22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3168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042A5"/>
                  </w:rPr>
                  <w:t>A </w:t>
                </w:r>
                <w:r>
                  <w:rPr>
                    <w:rFonts w:ascii="Arial"/>
                    <w:color w:val="0042A5"/>
                    <w:spacing w:val="18"/>
                  </w:rPr>
                  <w:t>Workbook</w:t>
                </w:r>
                <w:r>
                  <w:rPr>
                    <w:rFonts w:ascii="Arial"/>
                    <w:color w:val="0042A5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97580pt;margin-top:54.742199pt;width:7.55pt;height:14.4pt;mso-position-horizontal-relative:page;mso-position-vertical-relative:page;z-index:-223144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042A5"/>
                    <w:w w:val="90"/>
                    <w:sz w:val="22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3120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042A5"/>
                  </w:rPr>
                  <w:t>A </w:t>
                </w:r>
                <w:r>
                  <w:rPr>
                    <w:rFonts w:ascii="Arial"/>
                    <w:color w:val="0042A5"/>
                    <w:spacing w:val="18"/>
                  </w:rPr>
                  <w:t>Workbook</w:t>
                </w:r>
                <w:r>
                  <w:rPr>
                    <w:rFonts w:ascii="Arial"/>
                    <w:color w:val="0042A5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4.97580pt;margin-top:54.742199pt;width:7.55pt;height:14.4pt;mso-position-horizontal-relative:page;mso-position-vertical-relative:page;z-index:-222904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/>
                    <w:b/>
                    <w:sz w:val="22"/>
                  </w:rPr>
                </w:pPr>
                <w:r>
                  <w:rPr>
                    <w:rFonts w:ascii="Arial"/>
                    <w:b/>
                    <w:color w:val="0042A5"/>
                    <w:w w:val="90"/>
                    <w:sz w:val="22"/>
                  </w:rPr>
                  <w:t>2</w:t>
                </w:r>
              </w:p>
            </w:txbxContent>
          </v:textbox>
          <w10:wrap type="none"/>
        </v:shape>
      </w:pict>
    </w:r>
    <w:r>
      <w:rPr/>
      <w:pict>
        <v:shape style="position:absolute;margin-left:113pt;margin-top:54.742199pt;width:305.6pt;height:14.4pt;mso-position-horizontal-relative:page;mso-position-vertical-relative:page;z-index:-222880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color w:val="F58024"/>
                    <w:spacing w:val="18"/>
                  </w:rPr>
                  <w:t>Writing Centers </w:t>
                </w:r>
                <w:r>
                  <w:rPr>
                    <w:rFonts w:ascii="Arial"/>
                    <w:color w:val="F58024"/>
                    <w:spacing w:val="10"/>
                  </w:rPr>
                  <w:t>in </w:t>
                </w:r>
                <w:r>
                  <w:rPr>
                    <w:rFonts w:ascii="Arial"/>
                    <w:color w:val="F58024"/>
                    <w:spacing w:val="20"/>
                  </w:rPr>
                  <w:t>Multilingual </w:t>
                </w:r>
                <w:r>
                  <w:rPr>
                    <w:rFonts w:ascii="Arial"/>
                    <w:color w:val="F58024"/>
                    <w:spacing w:val="20"/>
                  </w:rPr>
                  <w:t>Settings: </w:t>
                </w:r>
                <w:r>
                  <w:rPr>
                    <w:rFonts w:ascii="Arial"/>
                    <w:color w:val="0042A5"/>
                  </w:rPr>
                  <w:t>A </w:t>
                </w:r>
                <w:r>
                  <w:rPr>
                    <w:rFonts w:ascii="Arial"/>
                    <w:color w:val="0042A5"/>
                    <w:spacing w:val="18"/>
                  </w:rPr>
                  <w:t>Workbook</w:t>
                </w:r>
                <w:r>
                  <w:rPr>
                    <w:rFonts w:ascii="Arial"/>
                    <w:color w:val="0042A5"/>
                    <w:spacing w:val="-37"/>
                  </w:rPr>
                  <w:t> </w:t>
                </w:r>
              </w:p>
            </w:txbxContent>
          </v:textbox>
          <w10:wrap type="none"/>
        </v:shape>
      </w:pict>
    </w:r>
  </w:p>
</w:hdr>
</file>

<file path=word/header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8">
    <w:multiLevelType w:val="hybridMultilevel"/>
    <w:lvl w:ilvl="0">
      <w:start w:val="0"/>
      <w:numFmt w:val="bullet"/>
      <w:lvlText w:val="•"/>
      <w:lvlJc w:val="left"/>
      <w:pPr>
        <w:ind w:left="830" w:hanging="360"/>
      </w:pPr>
      <w:rPr>
        <w:rFonts w:hint="default" w:ascii="Times New Roman" w:hAnsi="Times New Roman" w:eastAsia="Times New Roman" w:cs="Times New Roman"/>
        <w:color w:val="F58024"/>
        <w:w w:val="139"/>
        <w:sz w:val="22"/>
        <w:szCs w:val="22"/>
      </w:rPr>
    </w:lvl>
    <w:lvl w:ilvl="1">
      <w:start w:val="0"/>
      <w:numFmt w:val="bullet"/>
      <w:lvlText w:val="•"/>
      <w:lvlJc w:val="left"/>
      <w:pPr>
        <w:ind w:left="1215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9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6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41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1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9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6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843" w:hanging="360"/>
      </w:pPr>
      <w:rPr>
        <w:rFonts w:hint="default"/>
      </w:rPr>
    </w:lvl>
  </w:abstractNum>
  <w:abstractNum w:abstractNumId="22">
    <w:multiLevelType w:val="hybridMultilevel"/>
    <w:lvl w:ilvl="0">
      <w:start w:val="0"/>
      <w:numFmt w:val="bullet"/>
      <w:lvlText w:val="•"/>
      <w:lvlJc w:val="left"/>
      <w:pPr>
        <w:ind w:left="832" w:hanging="360"/>
      </w:pPr>
      <w:rPr>
        <w:rFonts w:hint="default" w:ascii="Times New Roman" w:hAnsi="Times New Roman" w:eastAsia="Times New Roman" w:cs="Times New Roman"/>
        <w:color w:val="F58024"/>
        <w:w w:val="139"/>
        <w:sz w:val="22"/>
        <w:szCs w:val="22"/>
      </w:rPr>
    </w:lvl>
    <w:lvl w:ilvl="1">
      <w:start w:val="0"/>
      <w:numFmt w:val="bullet"/>
      <w:lvlText w:val="•"/>
      <w:lvlJc w:val="left"/>
      <w:pPr>
        <w:ind w:left="1213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8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6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3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0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81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5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828" w:hanging="360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830" w:hanging="360"/>
      </w:pPr>
      <w:rPr>
        <w:rFonts w:hint="default" w:ascii="Times New Roman" w:hAnsi="Times New Roman" w:eastAsia="Times New Roman" w:cs="Times New Roman"/>
        <w:color w:val="F58024"/>
        <w:w w:val="139"/>
        <w:sz w:val="22"/>
        <w:szCs w:val="22"/>
      </w:rPr>
    </w:lvl>
    <w:lvl w:ilvl="1">
      <w:start w:val="0"/>
      <w:numFmt w:val="bullet"/>
      <w:lvlText w:val="•"/>
      <w:lvlJc w:val="left"/>
      <w:pPr>
        <w:ind w:left="120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7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3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0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7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3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0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72" w:hanging="360"/>
      </w:pPr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lvlText w:val="%1)"/>
      <w:lvlJc w:val="left"/>
      <w:pPr>
        <w:ind w:left="832" w:hanging="360"/>
        <w:jc w:val="right"/>
      </w:pPr>
      <w:rPr>
        <w:rFonts w:hint="default" w:ascii="Arial" w:hAnsi="Arial" w:eastAsia="Arial" w:cs="Arial"/>
        <w:b/>
        <w:bCs/>
        <w:color w:val="0042A5"/>
        <w:w w:val="80"/>
        <w:sz w:val="22"/>
        <w:szCs w:val="22"/>
      </w:rPr>
    </w:lvl>
    <w:lvl w:ilvl="1">
      <w:start w:val="0"/>
      <w:numFmt w:val="bullet"/>
      <w:lvlText w:val="•"/>
      <w:lvlJc w:val="left"/>
      <w:pPr>
        <w:ind w:left="170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2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8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0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6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20" w:hanging="360"/>
      </w:pPr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lvlText w:val="%1)"/>
      <w:lvlJc w:val="left"/>
      <w:pPr>
        <w:ind w:left="830" w:hanging="360"/>
        <w:jc w:val="left"/>
      </w:pPr>
      <w:rPr>
        <w:rFonts w:hint="default" w:ascii="Arial" w:hAnsi="Arial" w:eastAsia="Arial" w:cs="Arial"/>
        <w:b/>
        <w:bCs/>
        <w:color w:val="0042A5"/>
        <w:w w:val="80"/>
        <w:sz w:val="22"/>
        <w:szCs w:val="22"/>
      </w:rPr>
    </w:lvl>
    <w:lvl w:ilvl="1">
      <w:start w:val="0"/>
      <w:numFmt w:val="bullet"/>
      <w:lvlText w:val="•"/>
      <w:lvlJc w:val="left"/>
      <w:pPr>
        <w:ind w:left="170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2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8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0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6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20" w:hanging="360"/>
      </w:pPr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lvlText w:val="%1)"/>
      <w:lvlJc w:val="left"/>
      <w:pPr>
        <w:ind w:left="830" w:hanging="360"/>
        <w:jc w:val="left"/>
      </w:pPr>
      <w:rPr>
        <w:rFonts w:hint="default" w:ascii="Arial" w:hAnsi="Arial" w:eastAsia="Arial" w:cs="Arial"/>
        <w:b/>
        <w:bCs/>
        <w:color w:val="0042A5"/>
        <w:w w:val="80"/>
        <w:sz w:val="22"/>
        <w:szCs w:val="22"/>
      </w:rPr>
    </w:lvl>
    <w:lvl w:ilvl="1">
      <w:start w:val="0"/>
      <w:numFmt w:val="bullet"/>
      <w:lvlText w:val="•"/>
      <w:lvlJc w:val="left"/>
      <w:pPr>
        <w:ind w:left="170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2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8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0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6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20" w:hanging="360"/>
      </w:pPr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lvlText w:val="%1)"/>
      <w:lvlJc w:val="left"/>
      <w:pPr>
        <w:ind w:left="830" w:hanging="360"/>
        <w:jc w:val="left"/>
      </w:pPr>
      <w:rPr>
        <w:rFonts w:hint="default" w:ascii="Arial" w:hAnsi="Arial" w:eastAsia="Arial" w:cs="Arial"/>
        <w:b/>
        <w:bCs/>
        <w:color w:val="0042A5"/>
        <w:w w:val="80"/>
        <w:sz w:val="22"/>
        <w:szCs w:val="22"/>
      </w:rPr>
    </w:lvl>
    <w:lvl w:ilvl="1">
      <w:start w:val="0"/>
      <w:numFmt w:val="bullet"/>
      <w:lvlText w:val="•"/>
      <w:lvlJc w:val="left"/>
      <w:pPr>
        <w:ind w:left="170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2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8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0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6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20" w:hanging="360"/>
      </w:pPr>
      <w:rPr>
        <w:rFonts w:hint="default"/>
      </w:rPr>
    </w:lvl>
  </w:abstractNum>
  <w:abstractNum w:abstractNumId="33">
    <w:multiLevelType w:val="hybridMultilevel"/>
    <w:lvl w:ilvl="0">
      <w:start w:val="1"/>
      <w:numFmt w:val="decimal"/>
      <w:lvlText w:val="%1)"/>
      <w:lvlJc w:val="left"/>
      <w:pPr>
        <w:ind w:left="1559" w:hanging="360"/>
        <w:jc w:val="left"/>
      </w:pPr>
      <w:rPr>
        <w:rFonts w:hint="default" w:ascii="Arial" w:hAnsi="Arial" w:eastAsia="Arial" w:cs="Arial"/>
        <w:b/>
        <w:bCs/>
        <w:color w:val="0042A5"/>
        <w:w w:val="80"/>
        <w:sz w:val="22"/>
        <w:szCs w:val="22"/>
      </w:rPr>
    </w:lvl>
    <w:lvl w:ilvl="1">
      <w:start w:val="1"/>
      <w:numFmt w:val="lowerLetter"/>
      <w:lvlText w:val="%2)"/>
      <w:lvlJc w:val="left"/>
      <w:pPr>
        <w:ind w:left="1190" w:hanging="360"/>
        <w:jc w:val="left"/>
      </w:pPr>
      <w:rPr>
        <w:rFonts w:hint="default" w:ascii="Arial" w:hAnsi="Arial" w:eastAsia="Arial" w:cs="Arial"/>
        <w:b/>
        <w:bCs/>
        <w:color w:val="0042A5"/>
        <w:spacing w:val="-3"/>
        <w:w w:val="92"/>
        <w:sz w:val="22"/>
        <w:szCs w:val="22"/>
      </w:rPr>
    </w:lvl>
    <w:lvl w:ilvl="2">
      <w:start w:val="0"/>
      <w:numFmt w:val="bullet"/>
      <w:lvlText w:val="•"/>
      <w:lvlJc w:val="left"/>
      <w:pPr>
        <w:ind w:left="239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2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5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8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1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4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377" w:hanging="360"/>
      </w:pPr>
      <w:rPr>
        <w:rFonts w:hint="default"/>
      </w:rPr>
    </w:lvl>
  </w:abstractNum>
  <w:abstractNum w:abstractNumId="32">
    <w:multiLevelType w:val="hybridMultilevel"/>
    <w:lvl w:ilvl="0">
      <w:start w:val="0"/>
      <w:numFmt w:val="bullet"/>
      <w:lvlText w:val="•"/>
      <w:lvlJc w:val="left"/>
      <w:pPr>
        <w:ind w:left="437" w:hanging="240"/>
      </w:pPr>
      <w:rPr>
        <w:rFonts w:hint="default" w:ascii="Times New Roman" w:hAnsi="Times New Roman" w:eastAsia="Times New Roman" w:cs="Times New Roman"/>
        <w:color w:val="F58024"/>
        <w:w w:val="139"/>
        <w:sz w:val="22"/>
        <w:szCs w:val="22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72" w:hanging="2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89" w:hanging="2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05" w:hanging="2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1" w:hanging="2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38" w:hanging="2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54" w:hanging="2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31">
    <w:multiLevelType w:val="hybridMultilevel"/>
    <w:lvl w:ilvl="0">
      <w:start w:val="0"/>
      <w:numFmt w:val="bullet"/>
      <w:lvlText w:val="•"/>
      <w:lvlJc w:val="left"/>
      <w:pPr>
        <w:ind w:left="439" w:hanging="240"/>
      </w:pPr>
      <w:rPr>
        <w:rFonts w:hint="default" w:ascii="Times New Roman" w:hAnsi="Times New Roman" w:eastAsia="Times New Roman" w:cs="Times New Roman"/>
        <w:color w:val="F58024"/>
        <w:w w:val="139"/>
        <w:sz w:val="22"/>
        <w:szCs w:val="22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72" w:hanging="2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89" w:hanging="2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05" w:hanging="2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1" w:hanging="2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38" w:hanging="2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54" w:hanging="2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lvlText w:val="%1)"/>
      <w:lvlJc w:val="left"/>
      <w:pPr>
        <w:ind w:left="830" w:hanging="360"/>
        <w:jc w:val="left"/>
      </w:pPr>
      <w:rPr>
        <w:rFonts w:hint="default" w:ascii="Arial" w:hAnsi="Arial" w:eastAsia="Arial" w:cs="Arial"/>
        <w:b/>
        <w:bCs/>
        <w:color w:val="0042A5"/>
        <w:w w:val="80"/>
        <w:sz w:val="22"/>
        <w:szCs w:val="22"/>
      </w:rPr>
    </w:lvl>
    <w:lvl w:ilvl="1">
      <w:start w:val="0"/>
      <w:numFmt w:val="bullet"/>
      <w:lvlText w:val="•"/>
      <w:lvlJc w:val="left"/>
      <w:pPr>
        <w:ind w:left="286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46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3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2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06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9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8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66" w:hanging="36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lvlText w:val="%1)"/>
      <w:lvlJc w:val="left"/>
      <w:pPr>
        <w:ind w:left="830" w:hanging="360"/>
        <w:jc w:val="left"/>
      </w:pPr>
      <w:rPr>
        <w:rFonts w:hint="default" w:ascii="Arial" w:hAnsi="Arial" w:eastAsia="Arial" w:cs="Arial"/>
        <w:b/>
        <w:bCs/>
        <w:color w:val="0042A5"/>
        <w:w w:val="80"/>
        <w:sz w:val="22"/>
        <w:szCs w:val="22"/>
      </w:rPr>
    </w:lvl>
    <w:lvl w:ilvl="1">
      <w:start w:val="0"/>
      <w:numFmt w:val="bullet"/>
      <w:lvlText w:val="•"/>
      <w:lvlJc w:val="left"/>
      <w:pPr>
        <w:ind w:left="170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2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8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0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6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20" w:hanging="360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lvlText w:val="%1)"/>
      <w:lvlJc w:val="left"/>
      <w:pPr>
        <w:ind w:left="830" w:hanging="360"/>
        <w:jc w:val="left"/>
      </w:pPr>
      <w:rPr>
        <w:rFonts w:hint="default" w:ascii="Arial" w:hAnsi="Arial" w:eastAsia="Arial" w:cs="Arial"/>
        <w:b/>
        <w:bCs/>
        <w:color w:val="0042A5"/>
        <w:w w:val="80"/>
        <w:sz w:val="22"/>
        <w:szCs w:val="22"/>
      </w:rPr>
    </w:lvl>
    <w:lvl w:ilvl="1">
      <w:start w:val="0"/>
      <w:numFmt w:val="bullet"/>
      <w:lvlText w:val="•"/>
      <w:lvlJc w:val="left"/>
      <w:pPr>
        <w:ind w:left="170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2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8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0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6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20" w:hanging="360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832" w:hanging="360"/>
        <w:jc w:val="left"/>
      </w:pPr>
      <w:rPr>
        <w:rFonts w:hint="default" w:ascii="Arial" w:hAnsi="Arial" w:eastAsia="Arial" w:cs="Arial"/>
        <w:b/>
        <w:bCs/>
        <w:color w:val="0042A5"/>
        <w:w w:val="80"/>
        <w:sz w:val="22"/>
        <w:szCs w:val="22"/>
      </w:rPr>
    </w:lvl>
    <w:lvl w:ilvl="1">
      <w:start w:val="0"/>
      <w:numFmt w:val="bullet"/>
      <w:lvlText w:val="•"/>
      <w:lvlJc w:val="left"/>
      <w:pPr>
        <w:ind w:left="170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2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8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0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6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20" w:hanging="36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)"/>
      <w:lvlJc w:val="left"/>
      <w:pPr>
        <w:ind w:left="830" w:hanging="360"/>
        <w:jc w:val="left"/>
      </w:pPr>
      <w:rPr>
        <w:rFonts w:hint="default" w:ascii="Arial" w:hAnsi="Arial" w:eastAsia="Arial" w:cs="Arial"/>
        <w:b/>
        <w:bCs/>
        <w:color w:val="0042A5"/>
        <w:w w:val="80"/>
        <w:sz w:val="22"/>
        <w:szCs w:val="22"/>
      </w:rPr>
    </w:lvl>
    <w:lvl w:ilvl="1">
      <w:start w:val="0"/>
      <w:numFmt w:val="bullet"/>
      <w:lvlText w:val="•"/>
      <w:lvlJc w:val="left"/>
      <w:pPr>
        <w:ind w:left="170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2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8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0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6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20" w:hanging="36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lvlText w:val="%1)"/>
      <w:lvlJc w:val="left"/>
      <w:pPr>
        <w:ind w:left="830" w:hanging="360"/>
        <w:jc w:val="left"/>
      </w:pPr>
      <w:rPr>
        <w:rFonts w:hint="default" w:ascii="Arial" w:hAnsi="Arial" w:eastAsia="Arial" w:cs="Arial"/>
        <w:b/>
        <w:bCs/>
        <w:color w:val="0042A5"/>
        <w:w w:val="80"/>
        <w:sz w:val="22"/>
        <w:szCs w:val="22"/>
      </w:rPr>
    </w:lvl>
    <w:lvl w:ilvl="1">
      <w:start w:val="0"/>
      <w:numFmt w:val="bullet"/>
      <w:lvlText w:val="•"/>
      <w:lvlJc w:val="left"/>
      <w:pPr>
        <w:ind w:left="170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2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8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0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6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20" w:hanging="36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830" w:hanging="360"/>
        <w:jc w:val="left"/>
      </w:pPr>
      <w:rPr>
        <w:rFonts w:hint="default" w:ascii="Arial" w:hAnsi="Arial" w:eastAsia="Arial" w:cs="Arial"/>
        <w:b/>
        <w:bCs/>
        <w:color w:val="0042A5"/>
        <w:w w:val="80"/>
        <w:sz w:val="22"/>
        <w:szCs w:val="22"/>
      </w:rPr>
    </w:lvl>
    <w:lvl w:ilvl="1">
      <w:start w:val="0"/>
      <w:numFmt w:val="bullet"/>
      <w:lvlText w:val="•"/>
      <w:lvlJc w:val="left"/>
      <w:pPr>
        <w:ind w:left="170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2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8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0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6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20" w:hanging="3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830" w:hanging="360"/>
        <w:jc w:val="left"/>
      </w:pPr>
      <w:rPr>
        <w:rFonts w:hint="default" w:ascii="Arial" w:hAnsi="Arial" w:eastAsia="Arial" w:cs="Arial"/>
        <w:b/>
        <w:bCs/>
        <w:color w:val="0042A5"/>
        <w:w w:val="80"/>
        <w:sz w:val="22"/>
        <w:szCs w:val="22"/>
      </w:rPr>
    </w:lvl>
    <w:lvl w:ilvl="1">
      <w:start w:val="0"/>
      <w:numFmt w:val="bullet"/>
      <w:lvlText w:val="•"/>
      <w:lvlJc w:val="left"/>
      <w:pPr>
        <w:ind w:left="170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2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8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0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6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20" w:hanging="36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830" w:hanging="360"/>
        <w:jc w:val="right"/>
      </w:pPr>
      <w:rPr>
        <w:rFonts w:hint="default" w:ascii="Arial" w:hAnsi="Arial" w:eastAsia="Arial" w:cs="Arial"/>
        <w:b/>
        <w:bCs/>
        <w:color w:val="0F4B91"/>
        <w:w w:val="80"/>
        <w:sz w:val="22"/>
        <w:szCs w:val="22"/>
      </w:rPr>
    </w:lvl>
    <w:lvl w:ilvl="1">
      <w:start w:val="0"/>
      <w:numFmt w:val="bullet"/>
      <w:lvlText w:val="•"/>
      <w:lvlJc w:val="left"/>
      <w:pPr>
        <w:ind w:left="1213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8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6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35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0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8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5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830" w:hanging="3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832" w:hanging="360"/>
        <w:jc w:val="left"/>
      </w:pPr>
      <w:rPr>
        <w:rFonts w:hint="default" w:ascii="Arial" w:hAnsi="Arial" w:eastAsia="Arial" w:cs="Arial"/>
        <w:b/>
        <w:bCs/>
        <w:color w:val="0F4B91"/>
        <w:w w:val="80"/>
        <w:sz w:val="22"/>
        <w:szCs w:val="22"/>
      </w:rPr>
    </w:lvl>
    <w:lvl w:ilvl="1">
      <w:start w:val="1"/>
      <w:numFmt w:val="lowerRoman"/>
      <w:lvlText w:val="%2."/>
      <w:lvlJc w:val="left"/>
      <w:pPr>
        <w:ind w:left="1372" w:hanging="360"/>
        <w:jc w:val="left"/>
      </w:pPr>
      <w:rPr>
        <w:rFonts w:hint="default" w:ascii="Times New Roman" w:hAnsi="Times New Roman" w:eastAsia="Times New Roman" w:cs="Times New Roman"/>
        <w:color w:val="231F20"/>
        <w:w w:val="87"/>
        <w:sz w:val="22"/>
        <w:szCs w:val="22"/>
      </w:rPr>
    </w:lvl>
    <w:lvl w:ilvl="2">
      <w:start w:val="0"/>
      <w:numFmt w:val="bullet"/>
      <w:lvlText w:val="•"/>
      <w:lvlJc w:val="left"/>
      <w:pPr>
        <w:ind w:left="138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4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1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1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22" w:hanging="3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)"/>
      <w:lvlJc w:val="left"/>
      <w:pPr>
        <w:ind w:left="830" w:hanging="360"/>
        <w:jc w:val="left"/>
      </w:pPr>
      <w:rPr>
        <w:rFonts w:hint="default" w:ascii="Arial" w:hAnsi="Arial" w:eastAsia="Arial" w:cs="Arial"/>
        <w:b/>
        <w:bCs/>
        <w:color w:val="0F4B91"/>
        <w:w w:val="80"/>
        <w:sz w:val="22"/>
        <w:szCs w:val="22"/>
      </w:rPr>
    </w:lvl>
    <w:lvl w:ilvl="1">
      <w:start w:val="0"/>
      <w:numFmt w:val="bullet"/>
      <w:lvlText w:val="•"/>
      <w:lvlJc w:val="left"/>
      <w:pPr>
        <w:ind w:left="1227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1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0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8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75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6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5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37" w:hanging="3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)"/>
      <w:lvlJc w:val="left"/>
      <w:pPr>
        <w:ind w:left="838" w:hanging="360"/>
        <w:jc w:val="left"/>
      </w:pPr>
      <w:rPr>
        <w:rFonts w:hint="default" w:ascii="Arial" w:hAnsi="Arial" w:eastAsia="Arial" w:cs="Arial"/>
        <w:b/>
        <w:bCs/>
        <w:color w:val="0F4B91"/>
        <w:w w:val="80"/>
        <w:sz w:val="22"/>
        <w:szCs w:val="22"/>
      </w:rPr>
    </w:lvl>
    <w:lvl w:ilvl="1">
      <w:start w:val="0"/>
      <w:numFmt w:val="bullet"/>
      <w:lvlText w:val="•"/>
      <w:lvlJc w:val="left"/>
      <w:pPr>
        <w:ind w:left="1214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89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6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39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1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8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6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839" w:hanging="3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830" w:hanging="360"/>
        <w:jc w:val="left"/>
      </w:pPr>
      <w:rPr>
        <w:rFonts w:hint="default" w:ascii="Arial" w:hAnsi="Arial" w:eastAsia="Arial" w:cs="Arial"/>
        <w:b/>
        <w:bCs/>
        <w:color w:val="0F4B91"/>
        <w:w w:val="80"/>
        <w:sz w:val="22"/>
        <w:szCs w:val="22"/>
      </w:rPr>
    </w:lvl>
    <w:lvl w:ilvl="1">
      <w:start w:val="0"/>
      <w:numFmt w:val="bullet"/>
      <w:lvlText w:val="•"/>
      <w:lvlJc w:val="left"/>
      <w:pPr>
        <w:ind w:left="118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2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6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0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4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88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22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564" w:hanging="36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lvlText w:val="%1)"/>
      <w:lvlJc w:val="left"/>
      <w:pPr>
        <w:ind w:left="832" w:hanging="360"/>
        <w:jc w:val="right"/>
      </w:pPr>
      <w:rPr>
        <w:rFonts w:hint="default" w:ascii="Arial" w:hAnsi="Arial" w:eastAsia="Arial" w:cs="Arial"/>
        <w:b/>
        <w:bCs/>
        <w:color w:val="0F4B91"/>
        <w:w w:val="80"/>
        <w:sz w:val="22"/>
        <w:szCs w:val="22"/>
      </w:rPr>
    </w:lvl>
    <w:lvl w:ilvl="1">
      <w:start w:val="1"/>
      <w:numFmt w:val="decimal"/>
      <w:lvlText w:val="%2)"/>
      <w:lvlJc w:val="left"/>
      <w:pPr>
        <w:ind w:left="830" w:hanging="360"/>
        <w:jc w:val="left"/>
      </w:pPr>
      <w:rPr>
        <w:rFonts w:hint="default" w:ascii="Arial" w:hAnsi="Arial" w:eastAsia="Arial" w:cs="Arial"/>
        <w:b/>
        <w:bCs/>
        <w:color w:val="0F4B91"/>
        <w:w w:val="80"/>
        <w:sz w:val="22"/>
        <w:szCs w:val="22"/>
      </w:rPr>
    </w:lvl>
    <w:lvl w:ilvl="2">
      <w:start w:val="0"/>
      <w:numFmt w:val="bullet"/>
      <w:lvlText w:val="•"/>
      <w:lvlJc w:val="left"/>
      <w:pPr>
        <w:ind w:left="137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3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0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6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43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698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964" w:hanging="3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lvlText w:val="%1)"/>
      <w:lvlJc w:val="left"/>
      <w:pPr>
        <w:ind w:left="832" w:hanging="360"/>
        <w:jc w:val="left"/>
      </w:pPr>
      <w:rPr>
        <w:rFonts w:hint="default" w:ascii="Arial" w:hAnsi="Arial" w:eastAsia="Arial" w:cs="Arial"/>
        <w:b/>
        <w:bCs/>
        <w:color w:val="0F4B91"/>
        <w:w w:val="80"/>
        <w:sz w:val="22"/>
        <w:szCs w:val="22"/>
      </w:rPr>
    </w:lvl>
    <w:lvl w:ilvl="1">
      <w:start w:val="0"/>
      <w:numFmt w:val="bullet"/>
      <w:lvlText w:val="•"/>
      <w:lvlJc w:val="left"/>
      <w:pPr>
        <w:ind w:left="1519" w:hanging="360"/>
      </w:pPr>
      <w:rPr>
        <w:rFonts w:hint="default" w:ascii="Times New Roman" w:hAnsi="Times New Roman" w:eastAsia="Times New Roman" w:cs="Times New Roman"/>
        <w:color w:val="F58024"/>
        <w:w w:val="139"/>
        <w:sz w:val="22"/>
        <w:szCs w:val="22"/>
      </w:rPr>
    </w:lvl>
    <w:lvl w:ilvl="2">
      <w:start w:val="0"/>
      <w:numFmt w:val="bullet"/>
      <w:lvlText w:val="•"/>
      <w:lvlJc w:val="left"/>
      <w:pPr>
        <w:ind w:left="239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6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4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1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8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6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33" w:hanging="3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832" w:hanging="360"/>
        <w:jc w:val="right"/>
      </w:pPr>
      <w:rPr>
        <w:rFonts w:hint="default" w:ascii="Arial" w:hAnsi="Arial" w:eastAsia="Arial" w:cs="Arial"/>
        <w:b/>
        <w:bCs/>
        <w:color w:val="0F4B91"/>
        <w:w w:val="80"/>
        <w:sz w:val="22"/>
        <w:szCs w:val="22"/>
      </w:rPr>
    </w:lvl>
    <w:lvl w:ilvl="1">
      <w:start w:val="0"/>
      <w:numFmt w:val="bullet"/>
      <w:lvlText w:val="•"/>
      <w:lvlJc w:val="left"/>
      <w:pPr>
        <w:ind w:left="990" w:hanging="360"/>
      </w:pPr>
      <w:rPr>
        <w:rFonts w:hint="default" w:ascii="Times New Roman" w:hAnsi="Times New Roman" w:eastAsia="Times New Roman" w:cs="Times New Roman"/>
        <w:color w:val="F58024"/>
        <w:w w:val="139"/>
        <w:sz w:val="22"/>
        <w:szCs w:val="22"/>
      </w:rPr>
    </w:lvl>
    <w:lvl w:ilvl="2">
      <w:start w:val="0"/>
      <w:numFmt w:val="bullet"/>
      <w:lvlText w:val="•"/>
      <w:lvlJc w:val="left"/>
      <w:pPr>
        <w:ind w:left="116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0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7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4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1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80" w:hanging="360"/>
      </w:pPr>
      <w:rPr>
        <w:rFonts w:hint="default"/>
      </w:rPr>
    </w:lvl>
  </w:abstractNum>
  <w:abstractNum w:abstractNumId="13">
    <w:multiLevelType w:val="hybridMultilevel"/>
    <w:lvl w:ilvl="0">
      <w:start w:val="3"/>
      <w:numFmt w:val="decimal"/>
      <w:lvlText w:val="%1)"/>
      <w:lvlJc w:val="left"/>
      <w:pPr>
        <w:ind w:left="832" w:hanging="360"/>
        <w:jc w:val="right"/>
      </w:pPr>
      <w:rPr>
        <w:rFonts w:hint="default" w:ascii="Arial" w:hAnsi="Arial" w:eastAsia="Arial" w:cs="Arial"/>
        <w:b/>
        <w:bCs/>
        <w:color w:val="0F4B91"/>
        <w:w w:val="91"/>
        <w:sz w:val="22"/>
        <w:szCs w:val="22"/>
      </w:rPr>
    </w:lvl>
    <w:lvl w:ilvl="1">
      <w:start w:val="0"/>
      <w:numFmt w:val="bullet"/>
      <w:lvlText w:val="•"/>
      <w:lvlJc w:val="left"/>
      <w:pPr>
        <w:ind w:left="1150" w:hanging="360"/>
      </w:pPr>
      <w:rPr>
        <w:rFonts w:hint="default" w:ascii="Times New Roman" w:hAnsi="Times New Roman" w:eastAsia="Times New Roman" w:cs="Times New Roman"/>
        <w:color w:val="F58024"/>
        <w:w w:val="139"/>
        <w:sz w:val="22"/>
        <w:szCs w:val="22"/>
      </w:rPr>
    </w:lvl>
    <w:lvl w:ilvl="2">
      <w:start w:val="0"/>
      <w:numFmt w:val="bullet"/>
      <w:lvlText w:val="•"/>
      <w:lvlJc w:val="left"/>
      <w:pPr>
        <w:ind w:left="152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6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0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4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8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2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60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832" w:hanging="360"/>
        <w:jc w:val="right"/>
      </w:pPr>
      <w:rPr>
        <w:rFonts w:hint="default" w:ascii="Arial" w:hAnsi="Arial" w:eastAsia="Arial" w:cs="Arial"/>
        <w:b/>
        <w:bCs/>
        <w:color w:val="0F4B91"/>
        <w:w w:val="80"/>
        <w:sz w:val="22"/>
        <w:szCs w:val="22"/>
      </w:rPr>
    </w:lvl>
    <w:lvl w:ilvl="1">
      <w:start w:val="1"/>
      <w:numFmt w:val="decimal"/>
      <w:lvlText w:val="%2)"/>
      <w:lvlJc w:val="left"/>
      <w:pPr>
        <w:ind w:left="830" w:hanging="360"/>
        <w:jc w:val="left"/>
      </w:pPr>
      <w:rPr>
        <w:rFonts w:hint="default" w:ascii="Arial" w:hAnsi="Arial" w:eastAsia="Arial" w:cs="Arial"/>
        <w:b/>
        <w:bCs/>
        <w:color w:val="0F4B91"/>
        <w:w w:val="80"/>
        <w:sz w:val="22"/>
        <w:szCs w:val="22"/>
      </w:rPr>
    </w:lvl>
    <w:lvl w:ilvl="2">
      <w:start w:val="0"/>
      <w:numFmt w:val="bullet"/>
      <w:lvlText w:val="•"/>
      <w:lvlJc w:val="left"/>
      <w:pPr>
        <w:ind w:left="1525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6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11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5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897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24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583" w:hanging="3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830" w:hanging="360"/>
        <w:jc w:val="left"/>
      </w:pPr>
      <w:rPr>
        <w:rFonts w:hint="default" w:ascii="Arial" w:hAnsi="Arial" w:eastAsia="Arial" w:cs="Arial"/>
        <w:b/>
        <w:bCs/>
        <w:color w:val="0F4B91"/>
        <w:w w:val="80"/>
        <w:sz w:val="22"/>
        <w:szCs w:val="22"/>
      </w:rPr>
    </w:lvl>
    <w:lvl w:ilvl="1">
      <w:start w:val="0"/>
      <w:numFmt w:val="bullet"/>
      <w:lvlText w:val="•"/>
      <w:lvlJc w:val="left"/>
      <w:pPr>
        <w:ind w:left="1194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4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0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5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1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6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2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675" w:hanging="3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1619" w:hanging="360"/>
        <w:jc w:val="right"/>
      </w:pPr>
      <w:rPr>
        <w:rFonts w:hint="default" w:ascii="Arial" w:hAnsi="Arial" w:eastAsia="Arial" w:cs="Arial"/>
        <w:b/>
        <w:bCs/>
        <w:color w:val="0F4B91"/>
        <w:w w:val="80"/>
        <w:sz w:val="22"/>
        <w:szCs w:val="22"/>
      </w:rPr>
    </w:lvl>
    <w:lvl w:ilvl="1">
      <w:start w:val="1"/>
      <w:numFmt w:val="lowerLetter"/>
      <w:lvlText w:val="%2)"/>
      <w:lvlJc w:val="left"/>
      <w:pPr>
        <w:ind w:left="1190" w:hanging="360"/>
        <w:jc w:val="left"/>
      </w:pPr>
      <w:rPr>
        <w:rFonts w:hint="default" w:ascii="Arial" w:hAnsi="Arial" w:eastAsia="Arial" w:cs="Arial"/>
        <w:b/>
        <w:bCs/>
        <w:color w:val="0F4B91"/>
        <w:spacing w:val="-3"/>
        <w:w w:val="92"/>
        <w:sz w:val="22"/>
        <w:szCs w:val="22"/>
      </w:rPr>
    </w:lvl>
    <w:lvl w:ilvl="2">
      <w:start w:val="0"/>
      <w:numFmt w:val="bullet"/>
      <w:lvlText w:val="•"/>
      <w:lvlJc w:val="left"/>
      <w:pPr>
        <w:ind w:left="245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8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1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4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7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0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37" w:hanging="360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470" w:hanging="360"/>
      </w:pPr>
      <w:rPr>
        <w:rFonts w:hint="default" w:ascii="Times New Roman" w:hAnsi="Times New Roman" w:eastAsia="Times New Roman" w:cs="Times New Roman"/>
        <w:color w:val="F58024"/>
        <w:w w:val="139"/>
        <w:sz w:val="22"/>
        <w:szCs w:val="22"/>
      </w:rPr>
    </w:lvl>
    <w:lvl w:ilvl="1">
      <w:start w:val="0"/>
      <w:numFmt w:val="bullet"/>
      <w:lvlText w:val="•"/>
      <w:lvlJc w:val="left"/>
      <w:pPr>
        <w:ind w:left="832" w:hanging="360"/>
      </w:pPr>
      <w:rPr>
        <w:rFonts w:hint="default" w:ascii="Times New Roman" w:hAnsi="Times New Roman" w:eastAsia="Times New Roman" w:cs="Times New Roman"/>
        <w:color w:val="F58024"/>
        <w:w w:val="139"/>
        <w:sz w:val="22"/>
        <w:szCs w:val="22"/>
      </w:rPr>
    </w:lvl>
    <w:lvl w:ilvl="2">
      <w:start w:val="0"/>
      <w:numFmt w:val="bullet"/>
      <w:lvlText w:val="•"/>
      <w:lvlJc w:val="left"/>
      <w:pPr>
        <w:ind w:left="68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5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0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109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268" w:hanging="360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437" w:hanging="240"/>
      </w:pPr>
      <w:rPr>
        <w:rFonts w:hint="default" w:ascii="Times New Roman" w:hAnsi="Times New Roman" w:eastAsia="Times New Roman" w:cs="Times New Roman"/>
        <w:color w:val="F58024"/>
        <w:w w:val="139"/>
        <w:sz w:val="22"/>
        <w:szCs w:val="22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72" w:hanging="2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89" w:hanging="2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05" w:hanging="2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1" w:hanging="2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38" w:hanging="2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54" w:hanging="2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440" w:hanging="240"/>
      </w:pPr>
      <w:rPr>
        <w:rFonts w:hint="default" w:ascii="Times New Roman" w:hAnsi="Times New Roman" w:eastAsia="Times New Roman" w:cs="Times New Roman"/>
        <w:color w:val="F58024"/>
        <w:w w:val="139"/>
        <w:sz w:val="22"/>
        <w:szCs w:val="22"/>
      </w:rPr>
    </w:lvl>
    <w:lvl w:ilvl="1">
      <w:start w:val="0"/>
      <w:numFmt w:val="bullet"/>
      <w:lvlText w:val="•"/>
      <w:lvlJc w:val="left"/>
      <w:pPr>
        <w:ind w:left="856" w:hanging="2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72" w:hanging="2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89" w:hanging="2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05" w:hanging="2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1" w:hanging="2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38" w:hanging="2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354" w:hanging="2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830" w:hanging="360"/>
        <w:jc w:val="left"/>
      </w:pPr>
      <w:rPr>
        <w:rFonts w:hint="default" w:ascii="Arial" w:hAnsi="Arial" w:eastAsia="Arial" w:cs="Arial"/>
        <w:b/>
        <w:bCs/>
        <w:color w:val="0F4B91"/>
        <w:w w:val="80"/>
        <w:sz w:val="22"/>
        <w:szCs w:val="22"/>
      </w:rPr>
    </w:lvl>
    <w:lvl w:ilvl="1">
      <w:start w:val="0"/>
      <w:numFmt w:val="bullet"/>
      <w:lvlText w:val="•"/>
      <w:lvlJc w:val="left"/>
      <w:pPr>
        <w:ind w:left="286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46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3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2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06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9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8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66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831" w:hanging="360"/>
        <w:jc w:val="left"/>
      </w:pPr>
      <w:rPr>
        <w:rFonts w:hint="default" w:ascii="Arial" w:hAnsi="Arial" w:eastAsia="Arial" w:cs="Arial"/>
        <w:b/>
        <w:bCs/>
        <w:color w:val="0F4B91"/>
        <w:w w:val="80"/>
        <w:sz w:val="22"/>
        <w:szCs w:val="22"/>
      </w:rPr>
    </w:lvl>
    <w:lvl w:ilvl="1">
      <w:start w:val="0"/>
      <w:numFmt w:val="bullet"/>
      <w:lvlText w:val="•"/>
      <w:lvlJc w:val="left"/>
      <w:pPr>
        <w:ind w:left="1227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1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0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88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75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6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49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37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830" w:hanging="360"/>
        <w:jc w:val="right"/>
      </w:pPr>
      <w:rPr>
        <w:rFonts w:hint="default" w:ascii="Arial" w:hAnsi="Arial" w:eastAsia="Arial" w:cs="Arial"/>
        <w:b/>
        <w:bCs/>
        <w:color w:val="0F4B91"/>
        <w:w w:val="80"/>
        <w:sz w:val="22"/>
        <w:szCs w:val="22"/>
      </w:rPr>
    </w:lvl>
    <w:lvl w:ilvl="1">
      <w:start w:val="1"/>
      <w:numFmt w:val="decimal"/>
      <w:lvlText w:val="%2)"/>
      <w:lvlJc w:val="left"/>
      <w:pPr>
        <w:ind w:left="830" w:hanging="360"/>
        <w:jc w:val="left"/>
      </w:pPr>
      <w:rPr>
        <w:rFonts w:hint="default" w:ascii="Arial" w:hAnsi="Arial" w:eastAsia="Arial" w:cs="Arial"/>
        <w:b/>
        <w:bCs/>
        <w:color w:val="0F4B91"/>
        <w:w w:val="80"/>
        <w:sz w:val="22"/>
        <w:szCs w:val="22"/>
      </w:rPr>
    </w:lvl>
    <w:lvl w:ilvl="2">
      <w:start w:val="0"/>
      <w:numFmt w:val="bullet"/>
      <w:lvlText w:val="•"/>
      <w:lvlJc w:val="left"/>
      <w:pPr>
        <w:ind w:left="749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9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8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8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830" w:hanging="360"/>
        <w:jc w:val="left"/>
      </w:pPr>
      <w:rPr>
        <w:rFonts w:hint="default" w:ascii="Arial" w:hAnsi="Arial" w:eastAsia="Arial" w:cs="Arial"/>
        <w:b/>
        <w:bCs/>
        <w:color w:val="0F4B91"/>
        <w:w w:val="80"/>
        <w:sz w:val="22"/>
        <w:szCs w:val="22"/>
      </w:rPr>
    </w:lvl>
    <w:lvl w:ilvl="1">
      <w:start w:val="0"/>
      <w:numFmt w:val="bullet"/>
      <w:lvlText w:val="•"/>
      <w:lvlJc w:val="left"/>
      <w:pPr>
        <w:ind w:left="1215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9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6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41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16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91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6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842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830" w:hanging="360"/>
        <w:jc w:val="right"/>
      </w:pPr>
      <w:rPr>
        <w:rFonts w:hint="default" w:ascii="Arial" w:hAnsi="Arial" w:eastAsia="Arial" w:cs="Arial"/>
        <w:b/>
        <w:bCs/>
        <w:color w:val="0F4B91"/>
        <w:w w:val="80"/>
        <w:sz w:val="22"/>
        <w:szCs w:val="22"/>
      </w:rPr>
    </w:lvl>
    <w:lvl w:ilvl="1">
      <w:start w:val="1"/>
      <w:numFmt w:val="decimal"/>
      <w:lvlText w:val="%2)"/>
      <w:lvlJc w:val="left"/>
      <w:pPr>
        <w:ind w:left="830" w:hanging="360"/>
        <w:jc w:val="right"/>
      </w:pPr>
      <w:rPr>
        <w:rFonts w:hint="default" w:ascii="Arial" w:hAnsi="Arial" w:eastAsia="Arial" w:cs="Arial"/>
        <w:b/>
        <w:bCs/>
        <w:color w:val="0F4B91"/>
        <w:w w:val="80"/>
        <w:sz w:val="22"/>
        <w:szCs w:val="22"/>
      </w:rPr>
    </w:lvl>
    <w:lvl w:ilvl="2">
      <w:start w:val="1"/>
      <w:numFmt w:val="decimal"/>
      <w:lvlText w:val="%3)"/>
      <w:lvlJc w:val="left"/>
      <w:pPr>
        <w:ind w:left="830" w:hanging="360"/>
        <w:jc w:val="right"/>
      </w:pPr>
      <w:rPr>
        <w:rFonts w:hint="default" w:ascii="Arial" w:hAnsi="Arial" w:eastAsia="Arial" w:cs="Arial"/>
        <w:b/>
        <w:bCs/>
        <w:color w:val="0F4B91"/>
        <w:w w:val="80"/>
        <w:sz w:val="22"/>
        <w:szCs w:val="22"/>
      </w:rPr>
    </w:lvl>
    <w:lvl w:ilvl="3">
      <w:start w:val="1"/>
      <w:numFmt w:val="decimal"/>
      <w:lvlText w:val="%4)"/>
      <w:lvlJc w:val="left"/>
      <w:pPr>
        <w:ind w:left="830" w:hanging="360"/>
        <w:jc w:val="left"/>
      </w:pPr>
      <w:rPr>
        <w:rFonts w:hint="default" w:ascii="Arial" w:hAnsi="Arial" w:eastAsia="Arial" w:cs="Arial"/>
        <w:b/>
        <w:bCs/>
        <w:color w:val="0F4B91"/>
        <w:w w:val="80"/>
        <w:sz w:val="22"/>
        <w:szCs w:val="22"/>
      </w:rPr>
    </w:lvl>
    <w:lvl w:ilvl="4">
      <w:start w:val="0"/>
      <w:numFmt w:val="bullet"/>
      <w:lvlText w:val="•"/>
      <w:lvlJc w:val="left"/>
      <w:pPr>
        <w:ind w:left="233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05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8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51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824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832" w:hanging="360"/>
        <w:jc w:val="right"/>
      </w:pPr>
      <w:rPr>
        <w:rFonts w:hint="default" w:ascii="Arial" w:hAnsi="Arial" w:eastAsia="Arial" w:cs="Arial"/>
        <w:b/>
        <w:bCs/>
        <w:color w:val="0F4B91"/>
        <w:w w:val="80"/>
        <w:sz w:val="22"/>
        <w:szCs w:val="22"/>
      </w:rPr>
    </w:lvl>
    <w:lvl w:ilvl="1">
      <w:start w:val="1"/>
      <w:numFmt w:val="decimal"/>
      <w:lvlText w:val="%2)"/>
      <w:lvlJc w:val="left"/>
      <w:pPr>
        <w:ind w:left="832" w:hanging="360"/>
        <w:jc w:val="left"/>
      </w:pPr>
      <w:rPr>
        <w:rFonts w:hint="default" w:ascii="Arial" w:hAnsi="Arial" w:eastAsia="Arial" w:cs="Arial"/>
        <w:b/>
        <w:bCs/>
        <w:color w:val="0F4B91"/>
        <w:w w:val="80"/>
        <w:sz w:val="22"/>
        <w:szCs w:val="22"/>
      </w:rPr>
    </w:lvl>
    <w:lvl w:ilvl="2">
      <w:start w:val="0"/>
      <w:numFmt w:val="bullet"/>
      <w:lvlText w:val="•"/>
      <w:lvlJc w:val="left"/>
      <w:pPr>
        <w:ind w:left="638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6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3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5" w:hanging="360"/>
      </w:pPr>
      <w:rPr>
        <w:rFonts w:hint="default"/>
      </w:rPr>
    </w:lvl>
  </w:abstractNum>
  <w:num w:numId="39">
    <w:abstractNumId w:val="38"/>
  </w:num>
  <w:num w:numId="23">
    <w:abstractNumId w:val="22"/>
  </w:num>
  <w:num w:numId="9">
    <w:abstractNumId w:val="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OC1" w:type="paragraph">
    <w:name w:val="TOC 1"/>
    <w:basedOn w:val="Normal"/>
    <w:uiPriority w:val="1"/>
    <w:qFormat/>
    <w:pPr>
      <w:spacing w:before="132"/>
      <w:ind w:left="110"/>
    </w:pPr>
    <w:rPr>
      <w:rFonts w:ascii="Times New Roman" w:hAnsi="Times New Roman" w:eastAsia="Times New Roman" w:cs="Times New Roman"/>
      <w:sz w:val="22"/>
      <w:szCs w:val="22"/>
    </w:rPr>
  </w:style>
  <w:style w:styleId="TOC2" w:type="paragraph">
    <w:name w:val="TOC 2"/>
    <w:basedOn w:val="Normal"/>
    <w:uiPriority w:val="1"/>
    <w:qFormat/>
    <w:pPr>
      <w:spacing w:before="132"/>
      <w:ind w:left="330"/>
    </w:pPr>
    <w:rPr>
      <w:rFonts w:ascii="Times New Roman" w:hAnsi="Times New Roman" w:eastAsia="Times New Roman" w:cs="Times New Roman"/>
      <w:sz w:val="22"/>
      <w:szCs w:val="22"/>
    </w:rPr>
  </w:style>
  <w:style w:styleId="TOC3" w:type="paragraph">
    <w:name w:val="TOC 3"/>
    <w:basedOn w:val="Normal"/>
    <w:uiPriority w:val="1"/>
    <w:qFormat/>
    <w:pPr>
      <w:spacing w:before="132"/>
      <w:ind w:left="550"/>
    </w:pPr>
    <w:rPr>
      <w:rFonts w:ascii="Times New Roman" w:hAnsi="Times New Roman" w:eastAsia="Times New Roman" w:cs="Times New Roman"/>
      <w:sz w:val="22"/>
      <w:szCs w:val="22"/>
    </w:rPr>
  </w:style>
  <w:style w:styleId="TOC4" w:type="paragraph">
    <w:name w:val="TOC 4"/>
    <w:basedOn w:val="Normal"/>
    <w:uiPriority w:val="1"/>
    <w:qFormat/>
    <w:pPr>
      <w:spacing w:before="132"/>
      <w:ind w:left="550"/>
    </w:pPr>
    <w:rPr>
      <w:rFonts w:ascii="Times New Roman" w:hAnsi="Times New Roman" w:eastAsia="Times New Roman" w:cs="Times New Roman"/>
      <w:b/>
      <w:bCs/>
      <w:i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140"/>
      <w:ind w:left="560"/>
      <w:outlineLvl w:val="1"/>
    </w:pPr>
    <w:rPr>
      <w:rFonts w:ascii="Arial" w:hAnsi="Arial" w:eastAsia="Arial" w:cs="Arial"/>
      <w:b/>
      <w:bCs/>
      <w:sz w:val="32"/>
      <w:szCs w:val="32"/>
    </w:rPr>
  </w:style>
  <w:style w:styleId="Heading2" w:type="paragraph">
    <w:name w:val="Heading 2"/>
    <w:basedOn w:val="Normal"/>
    <w:uiPriority w:val="1"/>
    <w:qFormat/>
    <w:pPr>
      <w:spacing w:before="83"/>
      <w:ind w:left="110"/>
      <w:outlineLvl w:val="2"/>
    </w:pPr>
    <w:rPr>
      <w:rFonts w:ascii="Arial" w:hAnsi="Arial" w:eastAsia="Arial" w:cs="Arial"/>
      <w:b/>
      <w:bCs/>
      <w:sz w:val="28"/>
      <w:szCs w:val="28"/>
    </w:rPr>
  </w:style>
  <w:style w:styleId="Heading3" w:type="paragraph">
    <w:name w:val="Heading 3"/>
    <w:basedOn w:val="Normal"/>
    <w:uiPriority w:val="1"/>
    <w:qFormat/>
    <w:pPr>
      <w:spacing w:before="230"/>
      <w:ind w:left="110"/>
      <w:outlineLvl w:val="3"/>
    </w:pPr>
    <w:rPr>
      <w:rFonts w:ascii="Arial" w:hAnsi="Arial" w:eastAsia="Arial" w:cs="Arial"/>
      <w:sz w:val="28"/>
      <w:szCs w:val="28"/>
    </w:rPr>
  </w:style>
  <w:style w:styleId="Heading4" w:type="paragraph">
    <w:name w:val="Heading 4"/>
    <w:basedOn w:val="Normal"/>
    <w:uiPriority w:val="1"/>
    <w:qFormat/>
    <w:pPr>
      <w:spacing w:before="6"/>
      <w:ind w:left="40"/>
      <w:outlineLvl w:val="4"/>
    </w:pPr>
    <w:rPr>
      <w:rFonts w:ascii="Times New Roman" w:hAnsi="Times New Roman" w:eastAsia="Times New Roman" w:cs="Times New Roman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>
      <w:spacing w:before="4"/>
      <w:ind w:left="830" w:hanging="360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header" Target="header6.xml"/><Relationship Id="rId15" Type="http://schemas.openxmlformats.org/officeDocument/2006/relationships/header" Target="header7.xml"/><Relationship Id="rId16" Type="http://schemas.openxmlformats.org/officeDocument/2006/relationships/hyperlink" Target="https://www.ted.com/talks/don_tapscott_four_principles_for_the_open_world_1?language=en" TargetMode="External"/><Relationship Id="rId17" Type="http://schemas.openxmlformats.org/officeDocument/2006/relationships/header" Target="header8.xml"/><Relationship Id="rId18" Type="http://schemas.openxmlformats.org/officeDocument/2006/relationships/footer" Target="footer5.xml"/><Relationship Id="rId19" Type="http://schemas.openxmlformats.org/officeDocument/2006/relationships/footer" Target="footer6.xml"/><Relationship Id="rId20" Type="http://schemas.openxmlformats.org/officeDocument/2006/relationships/header" Target="header9.xml"/><Relationship Id="rId21" Type="http://schemas.openxmlformats.org/officeDocument/2006/relationships/header" Target="header10.xml"/><Relationship Id="rId22" Type="http://schemas.openxmlformats.org/officeDocument/2006/relationships/header" Target="header11.xml"/><Relationship Id="rId23" Type="http://schemas.openxmlformats.org/officeDocument/2006/relationships/header" Target="header12.xml"/><Relationship Id="rId24" Type="http://schemas.openxmlformats.org/officeDocument/2006/relationships/footer" Target="footer7.xml"/><Relationship Id="rId25" Type="http://schemas.openxmlformats.org/officeDocument/2006/relationships/header" Target="header13.xml"/><Relationship Id="rId26" Type="http://schemas.openxmlformats.org/officeDocument/2006/relationships/header" Target="header14.xml"/><Relationship Id="rId27" Type="http://schemas.openxmlformats.org/officeDocument/2006/relationships/footer" Target="footer8.xml"/><Relationship Id="rId28" Type="http://schemas.openxmlformats.org/officeDocument/2006/relationships/footer" Target="footer9.xml"/><Relationship Id="rId29" Type="http://schemas.openxmlformats.org/officeDocument/2006/relationships/hyperlink" Target="http://rapidintellect.com/AEQweb/5530z4.pdf" TargetMode="External"/><Relationship Id="rId30" Type="http://schemas.openxmlformats.org/officeDocument/2006/relationships/image" Target="media/image2.png"/><Relationship Id="rId31" Type="http://schemas.openxmlformats.org/officeDocument/2006/relationships/hyperlink" Target="mailto:important@yahoo.com" TargetMode="External"/><Relationship Id="rId32" Type="http://schemas.openxmlformats.org/officeDocument/2006/relationships/header" Target="header15.xml"/><Relationship Id="rId33" Type="http://schemas.openxmlformats.org/officeDocument/2006/relationships/header" Target="header16.xml"/><Relationship Id="rId34" Type="http://schemas.openxmlformats.org/officeDocument/2006/relationships/footer" Target="footer10.xml"/><Relationship Id="rId35" Type="http://schemas.openxmlformats.org/officeDocument/2006/relationships/header" Target="header17.xml"/><Relationship Id="rId36" Type="http://schemas.openxmlformats.org/officeDocument/2006/relationships/header" Target="header18.xml"/><Relationship Id="rId37" Type="http://schemas.openxmlformats.org/officeDocument/2006/relationships/footer" Target="footer11.xml"/><Relationship Id="rId38" Type="http://schemas.openxmlformats.org/officeDocument/2006/relationships/footer" Target="footer12.xml"/><Relationship Id="rId39" Type="http://schemas.openxmlformats.org/officeDocument/2006/relationships/header" Target="header19.xml"/><Relationship Id="rId40" Type="http://schemas.openxmlformats.org/officeDocument/2006/relationships/header" Target="header20.xml"/><Relationship Id="rId41" Type="http://schemas.openxmlformats.org/officeDocument/2006/relationships/header" Target="header21.xml"/><Relationship Id="rId42" Type="http://schemas.openxmlformats.org/officeDocument/2006/relationships/header" Target="header22.xml"/><Relationship Id="rId43" Type="http://schemas.openxmlformats.org/officeDocument/2006/relationships/footer" Target="footer13.xml"/><Relationship Id="rId44" Type="http://schemas.openxmlformats.org/officeDocument/2006/relationships/footer" Target="footer14.xml"/><Relationship Id="rId45" Type="http://schemas.openxmlformats.org/officeDocument/2006/relationships/header" Target="header23.xml"/><Relationship Id="rId46" Type="http://schemas.openxmlformats.org/officeDocument/2006/relationships/footer" Target="footer15.xml"/><Relationship Id="rId47" Type="http://schemas.openxmlformats.org/officeDocument/2006/relationships/footer" Target="footer16.xml"/><Relationship Id="rId48" Type="http://schemas.openxmlformats.org/officeDocument/2006/relationships/hyperlink" Target="http://gmail.com/" TargetMode="External"/><Relationship Id="rId49" Type="http://schemas.openxmlformats.org/officeDocument/2006/relationships/image" Target="media/image3.jpeg"/><Relationship Id="rId50" Type="http://schemas.openxmlformats.org/officeDocument/2006/relationships/image" Target="media/image4.jpeg"/><Relationship Id="rId51" Type="http://schemas.openxmlformats.org/officeDocument/2006/relationships/header" Target="header24.xml"/><Relationship Id="rId52" Type="http://schemas.openxmlformats.org/officeDocument/2006/relationships/header" Target="header25.xml"/><Relationship Id="rId53" Type="http://schemas.openxmlformats.org/officeDocument/2006/relationships/image" Target="media/image5.jpeg"/><Relationship Id="rId54" Type="http://schemas.openxmlformats.org/officeDocument/2006/relationships/image" Target="media/image6.jpeg"/><Relationship Id="rId55" Type="http://schemas.openxmlformats.org/officeDocument/2006/relationships/image" Target="media/image7.jpeg"/><Relationship Id="rId56" Type="http://schemas.openxmlformats.org/officeDocument/2006/relationships/header" Target="header26.xml"/><Relationship Id="rId57" Type="http://schemas.openxmlformats.org/officeDocument/2006/relationships/header" Target="header27.xml"/><Relationship Id="rId58" Type="http://schemas.openxmlformats.org/officeDocument/2006/relationships/image" Target="media/image8.jpeg"/><Relationship Id="rId59" Type="http://schemas.openxmlformats.org/officeDocument/2006/relationships/image" Target="media/image9.jpeg"/><Relationship Id="rId60" Type="http://schemas.openxmlformats.org/officeDocument/2006/relationships/image" Target="media/image10.jpeg"/><Relationship Id="rId61" Type="http://schemas.openxmlformats.org/officeDocument/2006/relationships/header" Target="header28.xml"/><Relationship Id="rId62" Type="http://schemas.openxmlformats.org/officeDocument/2006/relationships/header" Target="header29.xml"/><Relationship Id="rId63" Type="http://schemas.openxmlformats.org/officeDocument/2006/relationships/image" Target="media/image11.jpeg"/><Relationship Id="rId64" Type="http://schemas.openxmlformats.org/officeDocument/2006/relationships/image" Target="media/image12.jpeg"/><Relationship Id="rId65" Type="http://schemas.openxmlformats.org/officeDocument/2006/relationships/hyperlink" Target="https://www.youtube.com/watch?v=jWvKAYKlnnM" TargetMode="External"/><Relationship Id="rId66" Type="http://schemas.openxmlformats.org/officeDocument/2006/relationships/image" Target="media/image13.jpeg"/><Relationship Id="rId67" Type="http://schemas.openxmlformats.org/officeDocument/2006/relationships/image" Target="media/image14.jpeg"/><Relationship Id="rId68" Type="http://schemas.openxmlformats.org/officeDocument/2006/relationships/image" Target="media/image15.jpeg"/><Relationship Id="rId69" Type="http://schemas.openxmlformats.org/officeDocument/2006/relationships/image" Target="media/image16.jpeg"/><Relationship Id="rId70" Type="http://schemas.openxmlformats.org/officeDocument/2006/relationships/image" Target="media/image17.jpeg"/><Relationship Id="rId71" Type="http://schemas.openxmlformats.org/officeDocument/2006/relationships/image" Target="media/image18.jpeg"/><Relationship Id="rId72" Type="http://schemas.openxmlformats.org/officeDocument/2006/relationships/image" Target="media/image19.jpeg"/><Relationship Id="rId73" Type="http://schemas.openxmlformats.org/officeDocument/2006/relationships/image" Target="media/image20.jpeg"/><Relationship Id="rId74" Type="http://schemas.openxmlformats.org/officeDocument/2006/relationships/image" Target="media/image21.jpeg"/><Relationship Id="rId75" Type="http://schemas.openxmlformats.org/officeDocument/2006/relationships/image" Target="media/image22.jpeg"/><Relationship Id="rId76" Type="http://schemas.openxmlformats.org/officeDocument/2006/relationships/image" Target="media/image23.jpeg"/><Relationship Id="rId77" Type="http://schemas.openxmlformats.org/officeDocument/2006/relationships/image" Target="media/image24.jpeg"/><Relationship Id="rId78" Type="http://schemas.openxmlformats.org/officeDocument/2006/relationships/image" Target="media/image25.jpeg"/><Relationship Id="rId79" Type="http://schemas.openxmlformats.org/officeDocument/2006/relationships/image" Target="media/image26.jpeg"/><Relationship Id="rId80" Type="http://schemas.openxmlformats.org/officeDocument/2006/relationships/image" Target="media/image27.jpeg"/><Relationship Id="rId81" Type="http://schemas.openxmlformats.org/officeDocument/2006/relationships/image" Target="media/image28.jpeg"/><Relationship Id="rId82" Type="http://schemas.openxmlformats.org/officeDocument/2006/relationships/header" Target="header30.xml"/><Relationship Id="rId83" Type="http://schemas.openxmlformats.org/officeDocument/2006/relationships/header" Target="header31.xml"/><Relationship Id="rId84" Type="http://schemas.openxmlformats.org/officeDocument/2006/relationships/image" Target="media/image29.jpeg"/><Relationship Id="rId85" Type="http://schemas.openxmlformats.org/officeDocument/2006/relationships/image" Target="media/image30.jpeg"/><Relationship Id="rId86" Type="http://schemas.openxmlformats.org/officeDocument/2006/relationships/image" Target="media/image31.jpeg"/><Relationship Id="rId87" Type="http://schemas.openxmlformats.org/officeDocument/2006/relationships/image" Target="media/image32.jpeg"/><Relationship Id="rId88" Type="http://schemas.openxmlformats.org/officeDocument/2006/relationships/header" Target="header32.xml"/><Relationship Id="rId89" Type="http://schemas.openxmlformats.org/officeDocument/2006/relationships/header" Target="header33.xml"/><Relationship Id="rId90" Type="http://schemas.openxmlformats.org/officeDocument/2006/relationships/image" Target="media/image33.jpeg"/><Relationship Id="rId91" Type="http://schemas.openxmlformats.org/officeDocument/2006/relationships/image" Target="media/image34.jpeg"/><Relationship Id="rId92" Type="http://schemas.openxmlformats.org/officeDocument/2006/relationships/image" Target="media/image35.png"/><Relationship Id="rId93" Type="http://schemas.openxmlformats.org/officeDocument/2006/relationships/hyperlink" Target="https://sites.google.com/site/exaple" TargetMode="External"/><Relationship Id="rId94" Type="http://schemas.openxmlformats.org/officeDocument/2006/relationships/image" Target="media/image36.jpeg"/><Relationship Id="rId95" Type="http://schemas.openxmlformats.org/officeDocument/2006/relationships/image" Target="media/image37.jpeg"/><Relationship Id="rId96" Type="http://schemas.openxmlformats.org/officeDocument/2006/relationships/image" Target="media/image38.jpeg"/><Relationship Id="rId97" Type="http://schemas.openxmlformats.org/officeDocument/2006/relationships/image" Target="media/image39.jpeg"/><Relationship Id="rId98" Type="http://schemas.openxmlformats.org/officeDocument/2006/relationships/image" Target="media/image40.jpeg"/><Relationship Id="rId99" Type="http://schemas.openxmlformats.org/officeDocument/2006/relationships/image" Target="media/image41.png"/><Relationship Id="rId100" Type="http://schemas.openxmlformats.org/officeDocument/2006/relationships/image" Target="media/image42.png"/><Relationship Id="rId101" Type="http://schemas.openxmlformats.org/officeDocument/2006/relationships/image" Target="media/image43.jpeg"/><Relationship Id="rId102" Type="http://schemas.openxmlformats.org/officeDocument/2006/relationships/image" Target="media/image44.jpeg"/><Relationship Id="rId103" Type="http://schemas.openxmlformats.org/officeDocument/2006/relationships/image" Target="media/image45.jpeg"/><Relationship Id="rId104" Type="http://schemas.openxmlformats.org/officeDocument/2006/relationships/image" Target="media/image46.jpeg"/><Relationship Id="rId105" Type="http://schemas.openxmlformats.org/officeDocument/2006/relationships/image" Target="media/image47.jpeg"/><Relationship Id="rId106" Type="http://schemas.openxmlformats.org/officeDocument/2006/relationships/image" Target="media/image48.jpeg"/><Relationship Id="rId107" Type="http://schemas.openxmlformats.org/officeDocument/2006/relationships/header" Target="header34.xml"/><Relationship Id="rId108" Type="http://schemas.openxmlformats.org/officeDocument/2006/relationships/header" Target="header35.xml"/><Relationship Id="rId109" Type="http://schemas.openxmlformats.org/officeDocument/2006/relationships/image" Target="media/image49.jpeg"/><Relationship Id="rId110" Type="http://schemas.openxmlformats.org/officeDocument/2006/relationships/image" Target="media/image50.jpeg"/><Relationship Id="rId111" Type="http://schemas.openxmlformats.org/officeDocument/2006/relationships/image" Target="media/image51.jpeg"/><Relationship Id="rId112" Type="http://schemas.openxmlformats.org/officeDocument/2006/relationships/image" Target="media/image52.jpeg"/><Relationship Id="rId113" Type="http://schemas.openxmlformats.org/officeDocument/2006/relationships/image" Target="media/image53.jpeg"/><Relationship Id="rId114" Type="http://schemas.openxmlformats.org/officeDocument/2006/relationships/header" Target="header36.xml"/><Relationship Id="rId115" Type="http://schemas.openxmlformats.org/officeDocument/2006/relationships/header" Target="header37.xml"/><Relationship Id="rId116" Type="http://schemas.openxmlformats.org/officeDocument/2006/relationships/image" Target="media/image54.jpeg"/><Relationship Id="rId117" Type="http://schemas.openxmlformats.org/officeDocument/2006/relationships/image" Target="media/image55.jpeg"/><Relationship Id="rId118" Type="http://schemas.openxmlformats.org/officeDocument/2006/relationships/image" Target="media/image56.jpeg"/><Relationship Id="rId119" Type="http://schemas.openxmlformats.org/officeDocument/2006/relationships/image" Target="media/image57.jpeg"/><Relationship Id="rId120" Type="http://schemas.openxmlformats.org/officeDocument/2006/relationships/footer" Target="footer17.xml"/><Relationship Id="rId121" Type="http://schemas.openxmlformats.org/officeDocument/2006/relationships/footer" Target="footer18.xml"/><Relationship Id="rId122" Type="http://schemas.openxmlformats.org/officeDocument/2006/relationships/image" Target="media/image58.jpeg"/><Relationship Id="rId123" Type="http://schemas.openxmlformats.org/officeDocument/2006/relationships/image" Target="media/image1.png"/><Relationship Id="rId124" Type="http://schemas.openxmlformats.org/officeDocument/2006/relationships/image" Target="media/image59.jpeg"/><Relationship Id="rId125" Type="http://schemas.openxmlformats.org/officeDocument/2006/relationships/image" Target="media/image60.jpeg"/><Relationship Id="rId126" Type="http://schemas.openxmlformats.org/officeDocument/2006/relationships/image" Target="media/image61.jpeg"/><Relationship Id="rId127" Type="http://schemas.openxmlformats.org/officeDocument/2006/relationships/footer" Target="footer19.xml"/><Relationship Id="rId128" Type="http://schemas.openxmlformats.org/officeDocument/2006/relationships/footer" Target="footer20.xml"/><Relationship Id="rId129" Type="http://schemas.openxmlformats.org/officeDocument/2006/relationships/image" Target="media/image62.jpeg"/><Relationship Id="rId130" Type="http://schemas.openxmlformats.org/officeDocument/2006/relationships/image" Target="media/image63.jpeg"/><Relationship Id="rId131" Type="http://schemas.openxmlformats.org/officeDocument/2006/relationships/image" Target="media/image64.jpeg"/><Relationship Id="rId132" Type="http://schemas.openxmlformats.org/officeDocument/2006/relationships/image" Target="media/image65.jpeg"/><Relationship Id="rId133" Type="http://schemas.openxmlformats.org/officeDocument/2006/relationships/image" Target="media/image66.jpeg"/><Relationship Id="rId134" Type="http://schemas.openxmlformats.org/officeDocument/2006/relationships/image" Target="media/image67.jpeg"/><Relationship Id="rId135" Type="http://schemas.openxmlformats.org/officeDocument/2006/relationships/image" Target="media/image68.jpeg"/><Relationship Id="rId136" Type="http://schemas.openxmlformats.org/officeDocument/2006/relationships/hyperlink" Target="https://support.google.com/sites/answer/99448?hl=en" TargetMode="External"/><Relationship Id="rId137" Type="http://schemas.openxmlformats.org/officeDocument/2006/relationships/image" Target="media/image69.jpeg"/><Relationship Id="rId138" Type="http://schemas.openxmlformats.org/officeDocument/2006/relationships/header" Target="header38.xml"/><Relationship Id="rId139" Type="http://schemas.openxmlformats.org/officeDocument/2006/relationships/header" Target="header39.xml"/><Relationship Id="rId140" Type="http://schemas.openxmlformats.org/officeDocument/2006/relationships/header" Target="header40.xml"/><Relationship Id="rId141" Type="http://schemas.openxmlformats.org/officeDocument/2006/relationships/header" Target="header41.xml"/><Relationship Id="rId142" Type="http://schemas.openxmlformats.org/officeDocument/2006/relationships/header" Target="header42.xml"/><Relationship Id="rId143" Type="http://schemas.openxmlformats.org/officeDocument/2006/relationships/header" Target="header43.xml"/><Relationship Id="rId144" Type="http://schemas.openxmlformats.org/officeDocument/2006/relationships/footer" Target="footer21.xml"/><Relationship Id="rId145" Type="http://schemas.openxmlformats.org/officeDocument/2006/relationships/footer" Target="footer22.xml"/><Relationship Id="rId146" Type="http://schemas.openxmlformats.org/officeDocument/2006/relationships/header" Target="header44.xml"/><Relationship Id="rId147" Type="http://schemas.openxmlformats.org/officeDocument/2006/relationships/header" Target="header45.xml"/><Relationship Id="rId148" Type="http://schemas.openxmlformats.org/officeDocument/2006/relationships/header" Target="header46.xml"/><Relationship Id="rId149" Type="http://schemas.openxmlformats.org/officeDocument/2006/relationships/header" Target="header47.xml"/><Relationship Id="rId150" Type="http://schemas.openxmlformats.org/officeDocument/2006/relationships/header" Target="header48.xml"/><Relationship Id="rId151" Type="http://schemas.openxmlformats.org/officeDocument/2006/relationships/header" Target="header49.xml"/><Relationship Id="rId152" Type="http://schemas.openxmlformats.org/officeDocument/2006/relationships/header" Target="header50.xml"/><Relationship Id="rId153" Type="http://schemas.openxmlformats.org/officeDocument/2006/relationships/header" Target="header51.xml"/><Relationship Id="rId154" Type="http://schemas.openxmlformats.org/officeDocument/2006/relationships/header" Target="header52.xml"/><Relationship Id="rId155" Type="http://schemas.openxmlformats.org/officeDocument/2006/relationships/header" Target="header53.xml"/><Relationship Id="rId156" Type="http://schemas.openxmlformats.org/officeDocument/2006/relationships/header" Target="header54.xml"/><Relationship Id="rId157" Type="http://schemas.openxmlformats.org/officeDocument/2006/relationships/header" Target="header55.xml"/><Relationship Id="rId158" Type="http://schemas.openxmlformats.org/officeDocument/2006/relationships/hyperlink" Target="http://www.praxisuwc.com/" TargetMode="External"/><Relationship Id="rId159" Type="http://schemas.openxmlformats.org/officeDocument/2006/relationships/hyperlink" Target="http://www.sciencedirect.com/science/article/pii/S1060374305000366" TargetMode="External"/><Relationship Id="rId160" Type="http://schemas.openxmlformats.org/officeDocument/2006/relationships/hyperlink" Target="http://cfder.org/uploads/3/0/4/9/3049955/guilt_free_tutoring_rethinking_how_we_tutor_non_english_speaking_students.pdf" TargetMode="External"/><Relationship Id="rId161" Type="http://schemas.openxmlformats.org/officeDocument/2006/relationships/hyperlink" Target="http://www.sciencedirect.com/science/article/pii/S1060374303000389" TargetMode="External"/><Relationship Id="rId162" Type="http://schemas.openxmlformats.org/officeDocument/2006/relationships/hyperlink" Target="http://www.praxisuwc.com/chang-102/" TargetMode="External"/><Relationship Id="rId163" Type="http://schemas.openxmlformats.org/officeDocument/2006/relationships/hyperlink" Target="http://jalt-publications.org/archive/proceedings/2009/E013.pdf" TargetMode="External"/><Relationship Id="rId164" Type="http://schemas.openxmlformats.org/officeDocument/2006/relationships/hyperlink" Target="http://ksuweb.kennesaw.edu/%7Edjohnson/6750/kaplan.pdf" TargetMode="External"/><Relationship Id="rId165" Type="http://schemas.openxmlformats.org/officeDocument/2006/relationships/hyperlink" Target="http://www/" TargetMode="External"/><Relationship Id="rId166" Type="http://schemas.openxmlformats.org/officeDocument/2006/relationships/hyperlink" Target="http://casebuilder.rhet.ualr.edu/wcrp/publications/wcj/wcj24.1/WCJ_24_1_Final.pdf" TargetMode="External"/><Relationship Id="rId167" Type="http://schemas.openxmlformats.org/officeDocument/2006/relationships/hyperlink" Target="http://faculty.bmcc.cuny.edu/faculty/upload/Nakamaru%202010%20A%20Tale.pdf" TargetMode="External"/><Relationship Id="rId168" Type="http://schemas.openxmlformats.org/officeDocument/2006/relationships/hyperlink" Target="http://www.praxisuwc.com/olson-102/" TargetMode="External"/><Relationship Id="rId169" Type="http://schemas.openxmlformats.org/officeDocument/2006/relationships/hyperlink" Target="http://casebuilder.rhet.ualr.edu/wcrp/publications/wcj/wcj14.1/WCJ14.1_Severino.pdf" TargetMode="External"/><Relationship Id="rId170" Type="http://schemas.openxmlformats.org/officeDocument/2006/relationships/hyperlink" Target="http://casebuilder.rhet.ualr.edu/wcrp/publications/wcj/wcj15.1/wcj15.1_severino.pdf" TargetMode="External"/><Relationship Id="rId171" Type="http://schemas.openxmlformats.org/officeDocument/2006/relationships/hyperlink" Target="http://wpacouncil.org/archives/30n1-2/30n1-2-shuck.pdf" TargetMode="External"/><Relationship Id="rId172" Type="http://schemas.openxmlformats.org/officeDocument/2006/relationships/hyperlink" Target="http://www.asian-efl-journal.com/PDF/Volume-13-Issue-2-Tan.pdf" TargetMode="External"/><Relationship Id="rId173" Type="http://schemas.openxmlformats.org/officeDocument/2006/relationships/hyperlink" Target="http://writingcenters.org/" TargetMode="External"/><Relationship Id="rId174" Type="http://schemas.openxmlformats.org/officeDocument/2006/relationships/hyperlink" Target="https://sites.google.com/site/wcajapan/" TargetMode="External"/><Relationship Id="rId175" Type="http://schemas.openxmlformats.org/officeDocument/2006/relationships/hyperlink" Target="http://www.midwestwritingcenters.org/" TargetMode="External"/><Relationship Id="rId176" Type="http://schemas.openxmlformats.org/officeDocument/2006/relationships/hyperlink" Target="http://mawcaconference.wix.com/mawca2015" TargetMode="External"/><Relationship Id="rId177" Type="http://schemas.openxmlformats.org/officeDocument/2006/relationships/hyperlink" Target="http://www.iwca-swca.org/index.html" TargetMode="External"/><Relationship Id="rId178" Type="http://schemas.openxmlformats.org/officeDocument/2006/relationships/hyperlink" Target="http://www.writingcenters.eu/" TargetMode="External"/><Relationship Id="rId179" Type="http://schemas.openxmlformats.org/officeDocument/2006/relationships/header" Target="header56.xml"/><Relationship Id="rId180" Type="http://schemas.openxmlformats.org/officeDocument/2006/relationships/header" Target="header57.xml"/><Relationship Id="rId181" Type="http://schemas.openxmlformats.org/officeDocument/2006/relationships/header" Target="header58.xml"/><Relationship Id="rId182" Type="http://schemas.openxmlformats.org/officeDocument/2006/relationships/header" Target="header59.xml"/><Relationship Id="rId183" Type="http://schemas.openxmlformats.org/officeDocument/2006/relationships/header" Target="header60.xml"/><Relationship Id="rId184" Type="http://schemas.openxmlformats.org/officeDocument/2006/relationships/footer" Target="footer23.xml"/><Relationship Id="rId185" Type="http://schemas.openxmlformats.org/officeDocument/2006/relationships/footer" Target="footer24.xml"/><Relationship Id="rId186" Type="http://schemas.openxmlformats.org/officeDocument/2006/relationships/header" Target="header61.xml"/><Relationship Id="rId187" Type="http://schemas.openxmlformats.org/officeDocument/2006/relationships/image" Target="media/image70.png"/><Relationship Id="rId188" Type="http://schemas.openxmlformats.org/officeDocument/2006/relationships/image" Target="media/image71.png"/><Relationship Id="rId189" Type="http://schemas.openxmlformats.org/officeDocument/2006/relationships/header" Target="header62.xml"/><Relationship Id="rId190" Type="http://schemas.openxmlformats.org/officeDocument/2006/relationships/footer" Target="footer25.xml"/><Relationship Id="rId191" Type="http://schemas.openxmlformats.org/officeDocument/2006/relationships/footer" Target="footer26.xml"/><Relationship Id="rId192" Type="http://schemas.openxmlformats.org/officeDocument/2006/relationships/header" Target="header63.xml"/><Relationship Id="rId193" Type="http://schemas.openxmlformats.org/officeDocument/2006/relationships/image" Target="media/image72.png"/><Relationship Id="rId194" Type="http://schemas.openxmlformats.org/officeDocument/2006/relationships/image" Target="media/image73.png"/><Relationship Id="rId195" Type="http://schemas.openxmlformats.org/officeDocument/2006/relationships/header" Target="header64.xml"/><Relationship Id="rId196" Type="http://schemas.openxmlformats.org/officeDocument/2006/relationships/footer" Target="footer27.xml"/><Relationship Id="rId197" Type="http://schemas.openxmlformats.org/officeDocument/2006/relationships/header" Target="header65.xml"/><Relationship Id="rId198" Type="http://schemas.openxmlformats.org/officeDocument/2006/relationships/footer" Target="footer28.xml"/><Relationship Id="rId199" Type="http://schemas.openxmlformats.org/officeDocument/2006/relationships/footer" Target="footer29.xml"/><Relationship Id="rId200" Type="http://schemas.openxmlformats.org/officeDocument/2006/relationships/header" Target="header66.xml"/><Relationship Id="rId201" Type="http://schemas.openxmlformats.org/officeDocument/2006/relationships/header" Target="header67.xml"/><Relationship Id="rId202" Type="http://schemas.openxmlformats.org/officeDocument/2006/relationships/footer" Target="footer30.xml"/><Relationship Id="rId203" Type="http://schemas.openxmlformats.org/officeDocument/2006/relationships/footer" Target="footer31.xml"/><Relationship Id="rId204" Type="http://schemas.openxmlformats.org/officeDocument/2006/relationships/image" Target="media/image74.png"/><Relationship Id="rId205" Type="http://schemas.openxmlformats.org/officeDocument/2006/relationships/image" Target="media/image75.png"/><Relationship Id="rId206" Type="http://schemas.openxmlformats.org/officeDocument/2006/relationships/header" Target="header68.xml"/><Relationship Id="rId207" Type="http://schemas.openxmlformats.org/officeDocument/2006/relationships/footer" Target="footer32.xml"/><Relationship Id="rId208" Type="http://schemas.openxmlformats.org/officeDocument/2006/relationships/header" Target="header69.xml"/><Relationship Id="rId209" Type="http://schemas.openxmlformats.org/officeDocument/2006/relationships/footer" Target="footer33.xml"/><Relationship Id="rId210" Type="http://schemas.openxmlformats.org/officeDocument/2006/relationships/footer" Target="footer34.xml"/><Relationship Id="rId211" Type="http://schemas.openxmlformats.org/officeDocument/2006/relationships/header" Target="header70.xml"/><Relationship Id="rId212" Type="http://schemas.openxmlformats.org/officeDocument/2006/relationships/header" Target="header71.xml"/><Relationship Id="rId213" Type="http://schemas.openxmlformats.org/officeDocument/2006/relationships/header" Target="header72.xml"/><Relationship Id="rId214" Type="http://schemas.openxmlformats.org/officeDocument/2006/relationships/footer" Target="footer35.xml"/><Relationship Id="rId215" Type="http://schemas.openxmlformats.org/officeDocument/2006/relationships/footer" Target="footer36.xml"/><Relationship Id="rId216" Type="http://schemas.openxmlformats.org/officeDocument/2006/relationships/image" Target="media/image76.png"/><Relationship Id="rId217" Type="http://schemas.openxmlformats.org/officeDocument/2006/relationships/image" Target="media/image77.png"/><Relationship Id="rId218" Type="http://schemas.openxmlformats.org/officeDocument/2006/relationships/header" Target="header73.xml"/><Relationship Id="rId219" Type="http://schemas.openxmlformats.org/officeDocument/2006/relationships/header" Target="header74.xml"/><Relationship Id="rId220" Type="http://schemas.openxmlformats.org/officeDocument/2006/relationships/footer" Target="footer37.xml"/><Relationship Id="rId221" Type="http://schemas.openxmlformats.org/officeDocument/2006/relationships/image" Target="media/image78.png"/><Relationship Id="rId222" Type="http://schemas.openxmlformats.org/officeDocument/2006/relationships/image" Target="media/image79.png"/><Relationship Id="rId223" Type="http://schemas.openxmlformats.org/officeDocument/2006/relationships/header" Target="header75.xml"/><Relationship Id="rId224" Type="http://schemas.openxmlformats.org/officeDocument/2006/relationships/footer" Target="footer38.xml"/><Relationship Id="rId225" Type="http://schemas.openxmlformats.org/officeDocument/2006/relationships/header" Target="header76.xml"/><Relationship Id="rId226" Type="http://schemas.openxmlformats.org/officeDocument/2006/relationships/header" Target="header77.xml"/><Relationship Id="rId227" Type="http://schemas.openxmlformats.org/officeDocument/2006/relationships/footer" Target="footer39.xml"/><Relationship Id="rId228" Type="http://schemas.openxmlformats.org/officeDocument/2006/relationships/footer" Target="footer40.xml"/><Relationship Id="rId229" Type="http://schemas.openxmlformats.org/officeDocument/2006/relationships/header" Target="header78.xml"/><Relationship Id="rId230" Type="http://schemas.openxmlformats.org/officeDocument/2006/relationships/header" Target="header79.xml"/><Relationship Id="rId231" Type="http://schemas.openxmlformats.org/officeDocument/2006/relationships/image" Target="media/image80.png"/><Relationship Id="rId232" Type="http://schemas.openxmlformats.org/officeDocument/2006/relationships/header" Target="header80.xml"/><Relationship Id="rId233" Type="http://schemas.openxmlformats.org/officeDocument/2006/relationships/footer" Target="footer41.xml"/><Relationship Id="rId234" Type="http://schemas.openxmlformats.org/officeDocument/2006/relationships/header" Target="header81.xml"/><Relationship Id="rId235" Type="http://schemas.openxmlformats.org/officeDocument/2006/relationships/footer" Target="footer42.xml"/><Relationship Id="rId236" Type="http://schemas.openxmlformats.org/officeDocument/2006/relationships/footer" Target="footer43.xml"/><Relationship Id="rId237" Type="http://schemas.openxmlformats.org/officeDocument/2006/relationships/header" Target="header82.xml"/><Relationship Id="rId238" Type="http://schemas.openxmlformats.org/officeDocument/2006/relationships/header" Target="header83.xml"/><Relationship Id="rId239" Type="http://schemas.openxmlformats.org/officeDocument/2006/relationships/image" Target="media/image81.png"/><Relationship Id="rId240" Type="http://schemas.openxmlformats.org/officeDocument/2006/relationships/header" Target="header84.xml"/><Relationship Id="rId241" Type="http://schemas.openxmlformats.org/officeDocument/2006/relationships/footer" Target="footer44.xml"/><Relationship Id="rId242" Type="http://schemas.openxmlformats.org/officeDocument/2006/relationships/header" Target="header85.xml"/><Relationship Id="rId243" Type="http://schemas.openxmlformats.org/officeDocument/2006/relationships/footer" Target="footer45.xml"/><Relationship Id="rId244" Type="http://schemas.openxmlformats.org/officeDocument/2006/relationships/footer" Target="footer46.xml"/><Relationship Id="rId245" Type="http://schemas.openxmlformats.org/officeDocument/2006/relationships/header" Target="header86.xml"/><Relationship Id="rId246" Type="http://schemas.openxmlformats.org/officeDocument/2006/relationships/image" Target="media/image82.png"/><Relationship Id="rId247" Type="http://schemas.openxmlformats.org/officeDocument/2006/relationships/image" Target="media/image83.png"/><Relationship Id="rId248" Type="http://schemas.openxmlformats.org/officeDocument/2006/relationships/header" Target="header87.xml"/><Relationship Id="rId249" Type="http://schemas.openxmlformats.org/officeDocument/2006/relationships/image" Target="media/image84.png"/><Relationship Id="rId250" Type="http://schemas.openxmlformats.org/officeDocument/2006/relationships/header" Target="header88.xml"/><Relationship Id="rId251" Type="http://schemas.openxmlformats.org/officeDocument/2006/relationships/footer" Target="footer47.xml"/><Relationship Id="rId252" Type="http://schemas.openxmlformats.org/officeDocument/2006/relationships/header" Target="header89.xml"/><Relationship Id="rId253" Type="http://schemas.openxmlformats.org/officeDocument/2006/relationships/footer" Target="footer48.xml"/><Relationship Id="rId254" Type="http://schemas.openxmlformats.org/officeDocument/2006/relationships/footer" Target="footer49.xml"/><Relationship Id="rId255" Type="http://schemas.openxmlformats.org/officeDocument/2006/relationships/header" Target="header90.xml"/><Relationship Id="rId256" Type="http://schemas.openxmlformats.org/officeDocument/2006/relationships/image" Target="media/image85.png"/><Relationship Id="rId257" Type="http://schemas.openxmlformats.org/officeDocument/2006/relationships/header" Target="header91.xml"/><Relationship Id="rId258" Type="http://schemas.openxmlformats.org/officeDocument/2006/relationships/image" Target="media/image86.png"/><Relationship Id="rId259" Type="http://schemas.openxmlformats.org/officeDocument/2006/relationships/header" Target="header92.xml"/><Relationship Id="rId260" Type="http://schemas.openxmlformats.org/officeDocument/2006/relationships/footer" Target="footer50.xml"/><Relationship Id="rId261" Type="http://schemas.openxmlformats.org/officeDocument/2006/relationships/header" Target="header93.xml"/><Relationship Id="rId262" Type="http://schemas.openxmlformats.org/officeDocument/2006/relationships/footer" Target="footer51.xml"/><Relationship Id="rId263" Type="http://schemas.openxmlformats.org/officeDocument/2006/relationships/footer" Target="footer52.xml"/><Relationship Id="rId264" Type="http://schemas.openxmlformats.org/officeDocument/2006/relationships/header" Target="header94.xml"/><Relationship Id="rId265" Type="http://schemas.openxmlformats.org/officeDocument/2006/relationships/image" Target="media/image87.png"/><Relationship Id="rId266" Type="http://schemas.openxmlformats.org/officeDocument/2006/relationships/header" Target="header95.xml"/><Relationship Id="rId267" Type="http://schemas.openxmlformats.org/officeDocument/2006/relationships/header" Target="header96.xml"/><Relationship Id="rId268" Type="http://schemas.openxmlformats.org/officeDocument/2006/relationships/footer" Target="footer53.xml"/><Relationship Id="rId269" Type="http://schemas.openxmlformats.org/officeDocument/2006/relationships/footer" Target="footer54.xml"/><Relationship Id="rId270" Type="http://schemas.openxmlformats.org/officeDocument/2006/relationships/image" Target="media/image88.png"/><Relationship Id="rId271" Type="http://schemas.openxmlformats.org/officeDocument/2006/relationships/header" Target="header97.xml"/><Relationship Id="rId272" Type="http://schemas.openxmlformats.org/officeDocument/2006/relationships/header" Target="header98.xml"/><Relationship Id="rId273" Type="http://schemas.openxmlformats.org/officeDocument/2006/relationships/footer" Target="footer55.xml"/><Relationship Id="rId274" Type="http://schemas.openxmlformats.org/officeDocument/2006/relationships/footer" Target="footer56.xml"/><Relationship Id="rId275" Type="http://schemas.openxmlformats.org/officeDocument/2006/relationships/header" Target="header99.xml"/><Relationship Id="rId276" Type="http://schemas.openxmlformats.org/officeDocument/2006/relationships/header" Target="header100.xml"/><Relationship Id="rId277" Type="http://schemas.openxmlformats.org/officeDocument/2006/relationships/footer" Target="footer57.xml"/><Relationship Id="rId278" Type="http://schemas.openxmlformats.org/officeDocument/2006/relationships/footer" Target="footer58.xml"/><Relationship Id="rId279" Type="http://schemas.openxmlformats.org/officeDocument/2006/relationships/image" Target="media/image89.png"/><Relationship Id="rId280" Type="http://schemas.openxmlformats.org/officeDocument/2006/relationships/header" Target="header101.xml"/><Relationship Id="rId281" Type="http://schemas.openxmlformats.org/officeDocument/2006/relationships/hyperlink" Target="http://www.writingpedagogy.org/index.php/services/services-for-students-alumni" TargetMode="External"/><Relationship Id="rId282" Type="http://schemas.openxmlformats.org/officeDocument/2006/relationships/header" Target="header102.xml"/><Relationship Id="rId283" Type="http://schemas.openxmlformats.org/officeDocument/2006/relationships/footer" Target="footer59.xml"/><Relationship Id="rId284" Type="http://schemas.openxmlformats.org/officeDocument/2006/relationships/footer" Target="footer60.xml"/><Relationship Id="rId285" Type="http://schemas.openxmlformats.org/officeDocument/2006/relationships/header" Target="header103.xml"/><Relationship Id="rId286" Type="http://schemas.openxmlformats.org/officeDocument/2006/relationships/image" Target="media/image90.png"/><Relationship Id="rId287" Type="http://schemas.openxmlformats.org/officeDocument/2006/relationships/header" Target="header104.xml"/><Relationship Id="rId288" Type="http://schemas.openxmlformats.org/officeDocument/2006/relationships/footer" Target="footer61.xml"/><Relationship Id="rId289" Type="http://schemas.openxmlformats.org/officeDocument/2006/relationships/header" Target="header105.xml"/><Relationship Id="rId290" Type="http://schemas.openxmlformats.org/officeDocument/2006/relationships/footer" Target="footer62.xml"/><Relationship Id="rId291" Type="http://schemas.openxmlformats.org/officeDocument/2006/relationships/header" Target="header106.xml"/><Relationship Id="rId292" Type="http://schemas.openxmlformats.org/officeDocument/2006/relationships/footer" Target="footer63.xml"/><Relationship Id="rId293" Type="http://schemas.openxmlformats.org/officeDocument/2006/relationships/image" Target="media/image91.png"/><Relationship Id="rId29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4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4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4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4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4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4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4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5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5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5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5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5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5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5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5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5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6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</dc:creator>
  <dc:title>Writing Centers in Multilingual Settings: A Workbook</dc:title>
  <dcterms:created xsi:type="dcterms:W3CDTF">2017-08-25T12:11:13Z</dcterms:created>
  <dcterms:modified xsi:type="dcterms:W3CDTF">2017-08-25T12:11:13Z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2017-08-25T00:00:00Z</vt:filetime>
  </property>
</Properties>
</file>